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65" w:history="1">
        <w:r>
          <w:rPr>
            <w:rFonts w:ascii="仿宋" w:eastAsia="仿宋" w:hAnsi="仿宋" w:cs="仿宋" w:hint="eastAsia"/>
            <w:lang w:eastAsia="zh-CN"/>
          </w:rPr>
          <w:t>概论</w:t>
        </w:r>
        <w:r>
          <w:tab/>
        </w:r>
        <w:r>
          <w:fldChar w:fldCharType="begin"/>
        </w:r>
        <w:r>
          <w:instrText xml:space="preserve"> PAGEREF _Toc7465 \h </w:instrText>
        </w:r>
        <w:r>
          <w:fldChar w:fldCharType="separate"/>
        </w:r>
        <w:r>
          <w:t>3</w:t>
        </w:r>
        <w:r>
          <w:fldChar w:fldCharType="end"/>
        </w:r>
      </w:hyperlink>
    </w:p>
    <w:p>
      <w:pPr>
        <w:pStyle w:val="TOC1"/>
        <w:tabs>
          <w:tab w:val="right" w:leader="dot" w:pos="8306"/>
        </w:tabs>
      </w:pPr>
      <w:hyperlink w:anchor="_Toc27866" w:history="1">
        <w:r>
          <w:rPr>
            <w:rFonts w:ascii="仿宋" w:eastAsia="仿宋" w:hAnsi="仿宋" w:cs="仿宋" w:hint="eastAsia"/>
            <w:lang w:eastAsia="zh-CN"/>
          </w:rPr>
          <w:t>一、资源开发及综合利用分析</w:t>
        </w:r>
        <w:r>
          <w:tab/>
        </w:r>
        <w:r>
          <w:fldChar w:fldCharType="begin"/>
        </w:r>
        <w:r>
          <w:instrText xml:space="preserve"> PAGEREF _Toc27866 \h </w:instrText>
        </w:r>
        <w:r>
          <w:fldChar w:fldCharType="separate"/>
        </w:r>
        <w:r>
          <w:t>3</w:t>
        </w:r>
        <w:r>
          <w:fldChar w:fldCharType="end"/>
        </w:r>
      </w:hyperlink>
    </w:p>
    <w:p>
      <w:pPr>
        <w:pStyle w:val="TOC2"/>
        <w:tabs>
          <w:tab w:val="right" w:leader="dot" w:pos="8306"/>
        </w:tabs>
      </w:pPr>
      <w:hyperlink w:anchor="_Toc629" w:history="1">
        <w:r>
          <w:rPr>
            <w:rFonts w:ascii="仿宋" w:eastAsia="仿宋" w:hAnsi="仿宋" w:cs="仿宋" w:hint="eastAsia"/>
            <w:lang w:eastAsia="zh-CN"/>
          </w:rPr>
          <w:t>(一)、资源开发方案</w:t>
        </w:r>
        <w:r>
          <w:tab/>
        </w:r>
        <w:r>
          <w:fldChar w:fldCharType="begin"/>
        </w:r>
        <w:r>
          <w:instrText xml:space="preserve"> PAGEREF _Toc629 \h </w:instrText>
        </w:r>
        <w:r>
          <w:fldChar w:fldCharType="separate"/>
        </w:r>
        <w:r>
          <w:t>3</w:t>
        </w:r>
        <w:r>
          <w:fldChar w:fldCharType="end"/>
        </w:r>
      </w:hyperlink>
    </w:p>
    <w:p>
      <w:pPr>
        <w:pStyle w:val="TOC2"/>
        <w:tabs>
          <w:tab w:val="right" w:leader="dot" w:pos="8306"/>
        </w:tabs>
      </w:pPr>
      <w:hyperlink w:anchor="_Toc16842" w:history="1">
        <w:r>
          <w:rPr>
            <w:rFonts w:ascii="仿宋" w:eastAsia="仿宋" w:hAnsi="仿宋" w:cs="仿宋" w:hint="eastAsia"/>
            <w:lang w:eastAsia="zh-CN"/>
          </w:rPr>
          <w:t>(二)、资源利用方案</w:t>
        </w:r>
        <w:r>
          <w:tab/>
        </w:r>
        <w:r>
          <w:fldChar w:fldCharType="begin"/>
        </w:r>
        <w:r>
          <w:instrText xml:space="preserve"> PAGEREF _Toc16842 \h </w:instrText>
        </w:r>
        <w:r>
          <w:fldChar w:fldCharType="separate"/>
        </w:r>
        <w:r>
          <w:t>4</w:t>
        </w:r>
        <w:r>
          <w:fldChar w:fldCharType="end"/>
        </w:r>
      </w:hyperlink>
    </w:p>
    <w:p>
      <w:pPr>
        <w:pStyle w:val="TOC2"/>
        <w:tabs>
          <w:tab w:val="right" w:leader="dot" w:pos="8306"/>
        </w:tabs>
      </w:pPr>
      <w:hyperlink w:anchor="_Toc6344" w:history="1">
        <w:r>
          <w:rPr>
            <w:rFonts w:ascii="仿宋" w:eastAsia="仿宋" w:hAnsi="仿宋" w:cs="仿宋" w:hint="eastAsia"/>
            <w:lang w:eastAsia="zh-CN"/>
          </w:rPr>
          <w:t>(三)、资源节约措施</w:t>
        </w:r>
        <w:r>
          <w:tab/>
        </w:r>
        <w:r>
          <w:fldChar w:fldCharType="begin"/>
        </w:r>
        <w:r>
          <w:instrText xml:space="preserve"> PAGEREF _Toc6344 \h </w:instrText>
        </w:r>
        <w:r>
          <w:fldChar w:fldCharType="separate"/>
        </w:r>
        <w:r>
          <w:t>5</w:t>
        </w:r>
        <w:r>
          <w:fldChar w:fldCharType="end"/>
        </w:r>
      </w:hyperlink>
    </w:p>
    <w:p>
      <w:pPr>
        <w:pStyle w:val="TOC1"/>
        <w:tabs>
          <w:tab w:val="right" w:leader="dot" w:pos="8306"/>
        </w:tabs>
      </w:pPr>
      <w:hyperlink w:anchor="_Toc21643" w:history="1">
        <w:r>
          <w:rPr>
            <w:rFonts w:ascii="仿宋" w:eastAsia="仿宋" w:hAnsi="仿宋" w:cs="仿宋" w:hint="eastAsia"/>
            <w:lang w:eastAsia="zh-CN"/>
          </w:rPr>
          <w:t>二、经济影响分析</w:t>
        </w:r>
        <w:r>
          <w:tab/>
        </w:r>
        <w:r>
          <w:fldChar w:fldCharType="begin"/>
        </w:r>
        <w:r>
          <w:instrText xml:space="preserve"> PAGEREF _Toc21643 \h </w:instrText>
        </w:r>
        <w:r>
          <w:fldChar w:fldCharType="separate"/>
        </w:r>
        <w:r>
          <w:t>6</w:t>
        </w:r>
        <w:r>
          <w:fldChar w:fldCharType="end"/>
        </w:r>
      </w:hyperlink>
    </w:p>
    <w:p>
      <w:pPr>
        <w:pStyle w:val="TOC2"/>
        <w:tabs>
          <w:tab w:val="right" w:leader="dot" w:pos="8306"/>
        </w:tabs>
      </w:pPr>
      <w:hyperlink w:anchor="_Toc8192" w:history="1">
        <w:r>
          <w:rPr>
            <w:rFonts w:ascii="仿宋" w:eastAsia="仿宋" w:hAnsi="仿宋" w:cs="仿宋" w:hint="eastAsia"/>
            <w:lang w:eastAsia="zh-CN"/>
          </w:rPr>
          <w:t>(一)、经济费用效益或费用效果分析</w:t>
        </w:r>
        <w:r>
          <w:tab/>
        </w:r>
        <w:r>
          <w:fldChar w:fldCharType="begin"/>
        </w:r>
        <w:r>
          <w:instrText xml:space="preserve"> PAGEREF _Toc8192 \h </w:instrText>
        </w:r>
        <w:r>
          <w:fldChar w:fldCharType="separate"/>
        </w:r>
        <w:r>
          <w:t>6</w:t>
        </w:r>
        <w:r>
          <w:fldChar w:fldCharType="end"/>
        </w:r>
      </w:hyperlink>
    </w:p>
    <w:p>
      <w:pPr>
        <w:pStyle w:val="TOC2"/>
        <w:tabs>
          <w:tab w:val="right" w:leader="dot" w:pos="8306"/>
        </w:tabs>
      </w:pPr>
      <w:hyperlink w:anchor="_Toc16022" w:history="1">
        <w:r>
          <w:rPr>
            <w:rFonts w:ascii="仿宋" w:eastAsia="仿宋" w:hAnsi="仿宋" w:cs="仿宋" w:hint="eastAsia"/>
            <w:lang w:eastAsia="zh-CN"/>
          </w:rPr>
          <w:t>(二)、行业影响分析</w:t>
        </w:r>
        <w:r>
          <w:tab/>
        </w:r>
        <w:r>
          <w:fldChar w:fldCharType="begin"/>
        </w:r>
        <w:r>
          <w:instrText xml:space="preserve"> PAGEREF _Toc16022 \h </w:instrText>
        </w:r>
        <w:r>
          <w:fldChar w:fldCharType="separate"/>
        </w:r>
        <w:r>
          <w:t>9</w:t>
        </w:r>
        <w:r>
          <w:fldChar w:fldCharType="end"/>
        </w:r>
      </w:hyperlink>
    </w:p>
    <w:p>
      <w:pPr>
        <w:pStyle w:val="TOC2"/>
        <w:tabs>
          <w:tab w:val="right" w:leader="dot" w:pos="8306"/>
        </w:tabs>
      </w:pPr>
      <w:hyperlink w:anchor="_Toc10334" w:history="1">
        <w:r>
          <w:rPr>
            <w:rFonts w:ascii="仿宋" w:eastAsia="仿宋" w:hAnsi="仿宋" w:cs="仿宋" w:hint="eastAsia"/>
            <w:lang w:eastAsia="zh-CN"/>
          </w:rPr>
          <w:t>(三)、区域经济影响分析</w:t>
        </w:r>
        <w:r>
          <w:tab/>
        </w:r>
        <w:r>
          <w:fldChar w:fldCharType="begin"/>
        </w:r>
        <w:r>
          <w:instrText xml:space="preserve"> PAGEREF _Toc10334 \h </w:instrText>
        </w:r>
        <w:r>
          <w:fldChar w:fldCharType="separate"/>
        </w:r>
        <w:r>
          <w:t>10</w:t>
        </w:r>
        <w:r>
          <w:fldChar w:fldCharType="end"/>
        </w:r>
      </w:hyperlink>
    </w:p>
    <w:p>
      <w:pPr>
        <w:pStyle w:val="TOC2"/>
        <w:tabs>
          <w:tab w:val="right" w:leader="dot" w:pos="8306"/>
        </w:tabs>
      </w:pPr>
      <w:hyperlink w:anchor="_Toc282" w:history="1">
        <w:r>
          <w:rPr>
            <w:rFonts w:ascii="仿宋" w:eastAsia="仿宋" w:hAnsi="仿宋" w:cs="仿宋" w:hint="eastAsia"/>
            <w:lang w:eastAsia="zh-CN"/>
          </w:rPr>
          <w:t>(四)、宏观经济影响分析</w:t>
        </w:r>
        <w:r>
          <w:tab/>
        </w:r>
        <w:r>
          <w:fldChar w:fldCharType="begin"/>
        </w:r>
        <w:r>
          <w:instrText xml:space="preserve"> PAGEREF _Toc282 \h </w:instrText>
        </w:r>
        <w:r>
          <w:fldChar w:fldCharType="separate"/>
        </w:r>
        <w:r>
          <w:t>11</w:t>
        </w:r>
        <w:r>
          <w:fldChar w:fldCharType="end"/>
        </w:r>
      </w:hyperlink>
    </w:p>
    <w:p>
      <w:pPr>
        <w:pStyle w:val="TOC1"/>
        <w:tabs>
          <w:tab w:val="right" w:leader="dot" w:pos="8306"/>
        </w:tabs>
      </w:pPr>
      <w:hyperlink w:anchor="_Toc16544" w:history="1">
        <w:r>
          <w:rPr>
            <w:rFonts w:ascii="仿宋" w:eastAsia="仿宋" w:hAnsi="仿宋" w:cs="仿宋" w:hint="eastAsia"/>
            <w:lang w:eastAsia="zh-CN"/>
          </w:rPr>
          <w:t>三、发展规划、产业政策和行业准入分析</w:t>
        </w:r>
        <w:r>
          <w:tab/>
        </w:r>
        <w:r>
          <w:fldChar w:fldCharType="begin"/>
        </w:r>
        <w:r>
          <w:instrText xml:space="preserve"> PAGEREF _Toc16544 \h </w:instrText>
        </w:r>
        <w:r>
          <w:fldChar w:fldCharType="separate"/>
        </w:r>
        <w:r>
          <w:t>13</w:t>
        </w:r>
        <w:r>
          <w:fldChar w:fldCharType="end"/>
        </w:r>
      </w:hyperlink>
    </w:p>
    <w:p>
      <w:pPr>
        <w:pStyle w:val="TOC2"/>
        <w:tabs>
          <w:tab w:val="right" w:leader="dot" w:pos="8306"/>
        </w:tabs>
      </w:pPr>
      <w:hyperlink w:anchor="_Toc16657" w:history="1">
        <w:r>
          <w:rPr>
            <w:rFonts w:ascii="仿宋" w:eastAsia="仿宋" w:hAnsi="仿宋" w:cs="仿宋" w:hint="eastAsia"/>
            <w:lang w:eastAsia="zh-CN"/>
          </w:rPr>
          <w:t>(一)、发展规划分析</w:t>
        </w:r>
        <w:r>
          <w:tab/>
        </w:r>
        <w:r>
          <w:fldChar w:fldCharType="begin"/>
        </w:r>
        <w:r>
          <w:instrText xml:space="preserve"> PAGEREF _Toc16657 \h </w:instrText>
        </w:r>
        <w:r>
          <w:fldChar w:fldCharType="separate"/>
        </w:r>
        <w:r>
          <w:t>13</w:t>
        </w:r>
        <w:r>
          <w:fldChar w:fldCharType="end"/>
        </w:r>
      </w:hyperlink>
    </w:p>
    <w:p>
      <w:pPr>
        <w:pStyle w:val="TOC2"/>
        <w:tabs>
          <w:tab w:val="right" w:leader="dot" w:pos="8306"/>
        </w:tabs>
      </w:pPr>
      <w:hyperlink w:anchor="_Toc28194" w:history="1">
        <w:r>
          <w:rPr>
            <w:rFonts w:ascii="仿宋" w:eastAsia="仿宋" w:hAnsi="仿宋" w:cs="仿宋" w:hint="eastAsia"/>
            <w:lang w:eastAsia="zh-CN"/>
          </w:rPr>
          <w:t>(二)、产业政策分析</w:t>
        </w:r>
        <w:r>
          <w:tab/>
        </w:r>
        <w:r>
          <w:fldChar w:fldCharType="begin"/>
        </w:r>
        <w:r>
          <w:instrText xml:space="preserve"> PAGEREF _Toc28194 \h </w:instrText>
        </w:r>
        <w:r>
          <w:fldChar w:fldCharType="separate"/>
        </w:r>
        <w:r>
          <w:t>14</w:t>
        </w:r>
        <w:r>
          <w:fldChar w:fldCharType="end"/>
        </w:r>
      </w:hyperlink>
    </w:p>
    <w:p>
      <w:pPr>
        <w:pStyle w:val="TOC2"/>
        <w:tabs>
          <w:tab w:val="right" w:leader="dot" w:pos="8306"/>
        </w:tabs>
      </w:pPr>
      <w:hyperlink w:anchor="_Toc22901" w:history="1">
        <w:r>
          <w:rPr>
            <w:rFonts w:ascii="仿宋" w:eastAsia="仿宋" w:hAnsi="仿宋" w:cs="仿宋" w:hint="eastAsia"/>
            <w:lang w:eastAsia="zh-CN"/>
          </w:rPr>
          <w:t>(三)、行业准入分析</w:t>
        </w:r>
        <w:r>
          <w:tab/>
        </w:r>
        <w:r>
          <w:fldChar w:fldCharType="begin"/>
        </w:r>
        <w:r>
          <w:instrText xml:space="preserve"> PAGEREF _Toc22901 \h </w:instrText>
        </w:r>
        <w:r>
          <w:fldChar w:fldCharType="separate"/>
        </w:r>
        <w:r>
          <w:t>16</w:t>
        </w:r>
        <w:r>
          <w:fldChar w:fldCharType="end"/>
        </w:r>
      </w:hyperlink>
    </w:p>
    <w:p>
      <w:pPr>
        <w:pStyle w:val="TOC1"/>
        <w:tabs>
          <w:tab w:val="right" w:leader="dot" w:pos="8306"/>
        </w:tabs>
      </w:pPr>
      <w:hyperlink w:anchor="_Toc1756" w:history="1">
        <w:r>
          <w:rPr>
            <w:rFonts w:ascii="仿宋" w:eastAsia="仿宋" w:hAnsi="仿宋" w:cs="仿宋" w:hint="eastAsia"/>
            <w:lang w:eastAsia="zh-CN"/>
          </w:rPr>
          <w:t>四、背景、必要性分析</w:t>
        </w:r>
        <w:r>
          <w:tab/>
        </w:r>
        <w:r>
          <w:fldChar w:fldCharType="begin"/>
        </w:r>
        <w:r>
          <w:instrText xml:space="preserve"> PAGEREF _Toc1756 \h </w:instrText>
        </w:r>
        <w:r>
          <w:fldChar w:fldCharType="separate"/>
        </w:r>
        <w:r>
          <w:t>17</w:t>
        </w:r>
        <w:r>
          <w:fldChar w:fldCharType="end"/>
        </w:r>
      </w:hyperlink>
    </w:p>
    <w:p>
      <w:pPr>
        <w:pStyle w:val="TOC2"/>
        <w:tabs>
          <w:tab w:val="right" w:leader="dot" w:pos="8306"/>
        </w:tabs>
      </w:pPr>
      <w:hyperlink w:anchor="_Toc7092" w:history="1">
        <w:r>
          <w:rPr>
            <w:rFonts w:ascii="仿宋" w:eastAsia="仿宋" w:hAnsi="仿宋" w:cs="仿宋" w:hint="eastAsia"/>
            <w:lang w:eastAsia="zh-CN"/>
          </w:rPr>
          <w:t>(一)、项目建设背景</w:t>
        </w:r>
        <w:r>
          <w:tab/>
        </w:r>
        <w:r>
          <w:fldChar w:fldCharType="begin"/>
        </w:r>
        <w:r>
          <w:instrText xml:space="preserve"> PAGEREF _Toc7092 \h </w:instrText>
        </w:r>
        <w:r>
          <w:fldChar w:fldCharType="separate"/>
        </w:r>
        <w:r>
          <w:t>17</w:t>
        </w:r>
        <w:r>
          <w:fldChar w:fldCharType="end"/>
        </w:r>
      </w:hyperlink>
    </w:p>
    <w:p>
      <w:pPr>
        <w:pStyle w:val="TOC2"/>
        <w:tabs>
          <w:tab w:val="right" w:leader="dot" w:pos="8306"/>
        </w:tabs>
      </w:pPr>
      <w:hyperlink w:anchor="_Toc1140" w:history="1">
        <w:r>
          <w:rPr>
            <w:rFonts w:ascii="仿宋" w:eastAsia="仿宋" w:hAnsi="仿宋" w:cs="仿宋" w:hint="eastAsia"/>
            <w:lang w:eastAsia="zh-CN"/>
          </w:rPr>
          <w:t>(二)、必要性分析</w:t>
        </w:r>
        <w:r>
          <w:tab/>
        </w:r>
        <w:r>
          <w:fldChar w:fldCharType="begin"/>
        </w:r>
        <w:r>
          <w:instrText xml:space="preserve"> PAGEREF _Toc1140 \h </w:instrText>
        </w:r>
        <w:r>
          <w:fldChar w:fldCharType="separate"/>
        </w:r>
        <w:r>
          <w:t>18</w:t>
        </w:r>
        <w:r>
          <w:fldChar w:fldCharType="end"/>
        </w:r>
      </w:hyperlink>
    </w:p>
    <w:p>
      <w:pPr>
        <w:pStyle w:val="TOC2"/>
        <w:tabs>
          <w:tab w:val="right" w:leader="dot" w:pos="8306"/>
        </w:tabs>
      </w:pPr>
      <w:hyperlink w:anchor="_Toc6408" w:history="1">
        <w:r>
          <w:rPr>
            <w:rFonts w:ascii="仿宋" w:eastAsia="仿宋" w:hAnsi="仿宋" w:cs="仿宋" w:hint="eastAsia"/>
            <w:lang w:eastAsia="zh-CN"/>
          </w:rPr>
          <w:t>(三)、项目建设有利条件</w:t>
        </w:r>
        <w:r>
          <w:tab/>
        </w:r>
        <w:r>
          <w:fldChar w:fldCharType="begin"/>
        </w:r>
        <w:r>
          <w:instrText xml:space="preserve"> PAGEREF _Toc6408 \h </w:instrText>
        </w:r>
        <w:r>
          <w:fldChar w:fldCharType="separate"/>
        </w:r>
        <w:r>
          <w:t>20</w:t>
        </w:r>
        <w:r>
          <w:fldChar w:fldCharType="end"/>
        </w:r>
      </w:hyperlink>
    </w:p>
    <w:p>
      <w:pPr>
        <w:pStyle w:val="TOC1"/>
        <w:tabs>
          <w:tab w:val="right" w:leader="dot" w:pos="8306"/>
        </w:tabs>
      </w:pPr>
      <w:hyperlink w:anchor="_Toc24768" w:history="1">
        <w:r>
          <w:rPr>
            <w:rFonts w:ascii="仿宋" w:eastAsia="仿宋" w:hAnsi="仿宋" w:cs="仿宋" w:hint="eastAsia"/>
            <w:lang w:eastAsia="zh-CN"/>
          </w:rPr>
          <w:t>五、项目选址研究</w:t>
        </w:r>
        <w:r>
          <w:tab/>
        </w:r>
        <w:r>
          <w:fldChar w:fldCharType="begin"/>
        </w:r>
        <w:r>
          <w:instrText xml:space="preserve"> PAGEREF _Toc24768 \h </w:instrText>
        </w:r>
        <w:r>
          <w:fldChar w:fldCharType="separate"/>
        </w:r>
        <w:r>
          <w:t>21</w:t>
        </w:r>
        <w:r>
          <w:fldChar w:fldCharType="end"/>
        </w:r>
      </w:hyperlink>
    </w:p>
    <w:p>
      <w:pPr>
        <w:pStyle w:val="TOC2"/>
        <w:tabs>
          <w:tab w:val="right" w:leader="dot" w:pos="8306"/>
        </w:tabs>
      </w:pPr>
      <w:hyperlink w:anchor="_Toc25451" w:history="1">
        <w:r>
          <w:rPr>
            <w:rFonts w:ascii="仿宋" w:eastAsia="仿宋" w:hAnsi="仿宋" w:cs="仿宋" w:hint="eastAsia"/>
            <w:lang w:eastAsia="zh-CN"/>
          </w:rPr>
          <w:t>(一)、项目选址原则</w:t>
        </w:r>
        <w:r>
          <w:tab/>
        </w:r>
        <w:r>
          <w:fldChar w:fldCharType="begin"/>
        </w:r>
        <w:r>
          <w:instrText xml:space="preserve"> PAGEREF _Toc25451 \h </w:instrText>
        </w:r>
        <w:r>
          <w:fldChar w:fldCharType="separate"/>
        </w:r>
        <w:r>
          <w:t>21</w:t>
        </w:r>
        <w:r>
          <w:fldChar w:fldCharType="end"/>
        </w:r>
      </w:hyperlink>
    </w:p>
    <w:p>
      <w:pPr>
        <w:pStyle w:val="TOC2"/>
        <w:tabs>
          <w:tab w:val="right" w:leader="dot" w:pos="8306"/>
        </w:tabs>
      </w:pPr>
      <w:hyperlink w:anchor="_Toc20326" w:history="1">
        <w:r>
          <w:rPr>
            <w:rFonts w:ascii="仿宋" w:eastAsia="仿宋" w:hAnsi="仿宋" w:cs="仿宋" w:hint="eastAsia"/>
            <w:lang w:eastAsia="zh-CN"/>
          </w:rPr>
          <w:t>(二)、项目选址</w:t>
        </w:r>
        <w:r>
          <w:tab/>
        </w:r>
        <w:r>
          <w:fldChar w:fldCharType="begin"/>
        </w:r>
        <w:r>
          <w:instrText xml:space="preserve"> PAGEREF _Toc20326 \h </w:instrText>
        </w:r>
        <w:r>
          <w:fldChar w:fldCharType="separate"/>
        </w:r>
        <w:r>
          <w:t>25</w:t>
        </w:r>
        <w:r>
          <w:fldChar w:fldCharType="end"/>
        </w:r>
      </w:hyperlink>
    </w:p>
    <w:p>
      <w:pPr>
        <w:pStyle w:val="TOC2"/>
        <w:tabs>
          <w:tab w:val="right" w:leader="dot" w:pos="8306"/>
        </w:tabs>
      </w:pPr>
      <w:hyperlink w:anchor="_Toc27442" w:history="1">
        <w:r>
          <w:rPr>
            <w:rFonts w:ascii="仿宋" w:eastAsia="仿宋" w:hAnsi="仿宋" w:cs="仿宋" w:hint="eastAsia"/>
            <w:lang w:eastAsia="zh-CN"/>
          </w:rPr>
          <w:t>(三)、建设条件分析</w:t>
        </w:r>
        <w:r>
          <w:tab/>
        </w:r>
        <w:r>
          <w:fldChar w:fldCharType="begin"/>
        </w:r>
        <w:r>
          <w:instrText xml:space="preserve"> PAGEREF _Toc27442 \h </w:instrText>
        </w:r>
        <w:r>
          <w:fldChar w:fldCharType="separate"/>
        </w:r>
        <w:r>
          <w:t>27</w:t>
        </w:r>
        <w:r>
          <w:fldChar w:fldCharType="end"/>
        </w:r>
      </w:hyperlink>
    </w:p>
    <w:p>
      <w:pPr>
        <w:pStyle w:val="TOC2"/>
        <w:tabs>
          <w:tab w:val="right" w:leader="dot" w:pos="8306"/>
        </w:tabs>
      </w:pPr>
      <w:hyperlink w:anchor="_Toc1411" w:history="1">
        <w:r>
          <w:rPr>
            <w:rFonts w:ascii="仿宋" w:eastAsia="仿宋" w:hAnsi="仿宋" w:cs="仿宋" w:hint="eastAsia"/>
            <w:lang w:eastAsia="zh-CN"/>
          </w:rPr>
          <w:t>(四)、用地控制指标</w:t>
        </w:r>
        <w:r>
          <w:tab/>
        </w:r>
        <w:r>
          <w:fldChar w:fldCharType="begin"/>
        </w:r>
        <w:r>
          <w:instrText xml:space="preserve"> PAGEREF _Toc1411 \h </w:instrText>
        </w:r>
        <w:r>
          <w:fldChar w:fldCharType="separate"/>
        </w:r>
        <w:r>
          <w:t>28</w:t>
        </w:r>
        <w:r>
          <w:fldChar w:fldCharType="end"/>
        </w:r>
      </w:hyperlink>
    </w:p>
    <w:p>
      <w:pPr>
        <w:pStyle w:val="TOC2"/>
        <w:tabs>
          <w:tab w:val="right" w:leader="dot" w:pos="8306"/>
        </w:tabs>
      </w:pPr>
      <w:hyperlink w:anchor="_Toc1699" w:history="1">
        <w:r>
          <w:rPr>
            <w:rFonts w:ascii="仿宋" w:eastAsia="仿宋" w:hAnsi="仿宋" w:cs="仿宋" w:hint="eastAsia"/>
            <w:lang w:eastAsia="zh-CN"/>
          </w:rPr>
          <w:t>(五)、地总体要求</w:t>
        </w:r>
        <w:r>
          <w:tab/>
        </w:r>
        <w:r>
          <w:fldChar w:fldCharType="begin"/>
        </w:r>
        <w:r>
          <w:instrText xml:space="preserve"> PAGEREF _Toc1699 \h </w:instrText>
        </w:r>
        <w:r>
          <w:fldChar w:fldCharType="separate"/>
        </w:r>
        <w:r>
          <w:t>29</w:t>
        </w:r>
        <w:r>
          <w:fldChar w:fldCharType="end"/>
        </w:r>
      </w:hyperlink>
    </w:p>
    <w:p>
      <w:pPr>
        <w:pStyle w:val="TOC2"/>
        <w:tabs>
          <w:tab w:val="right" w:leader="dot" w:pos="8306"/>
        </w:tabs>
      </w:pPr>
      <w:hyperlink w:anchor="_Toc1916" w:history="1">
        <w:r>
          <w:rPr>
            <w:rFonts w:ascii="仿宋" w:eastAsia="仿宋" w:hAnsi="仿宋" w:cs="仿宋" w:hint="eastAsia"/>
            <w:lang w:eastAsia="zh-CN"/>
          </w:rPr>
          <w:t>(六)、节约用地措施</w:t>
        </w:r>
        <w:r>
          <w:tab/>
        </w:r>
        <w:r>
          <w:fldChar w:fldCharType="begin"/>
        </w:r>
        <w:r>
          <w:instrText xml:space="preserve"> PAGEREF _Toc1916 \h </w:instrText>
        </w:r>
        <w:r>
          <w:fldChar w:fldCharType="separate"/>
        </w:r>
        <w:r>
          <w:t>31</w:t>
        </w:r>
        <w:r>
          <w:fldChar w:fldCharType="end"/>
        </w:r>
      </w:hyperlink>
    </w:p>
    <w:p>
      <w:pPr>
        <w:pStyle w:val="TOC2"/>
        <w:tabs>
          <w:tab w:val="right" w:leader="dot" w:pos="8306"/>
        </w:tabs>
      </w:pPr>
      <w:hyperlink w:anchor="_Toc23286" w:history="1">
        <w:r>
          <w:rPr>
            <w:rFonts w:ascii="仿宋" w:eastAsia="仿宋" w:hAnsi="仿宋" w:cs="仿宋" w:hint="eastAsia"/>
            <w:lang w:eastAsia="zh-CN"/>
          </w:rPr>
          <w:t>(七)、选址综合评价</w:t>
        </w:r>
        <w:r>
          <w:tab/>
        </w:r>
        <w:r>
          <w:fldChar w:fldCharType="begin"/>
        </w:r>
        <w:r>
          <w:instrText xml:space="preserve"> PAGEREF _Toc23286 \h </w:instrText>
        </w:r>
        <w:r>
          <w:fldChar w:fldCharType="separate"/>
        </w:r>
        <w:r>
          <w:t>32</w:t>
        </w:r>
        <w:r>
          <w:fldChar w:fldCharType="end"/>
        </w:r>
      </w:hyperlink>
    </w:p>
    <w:p>
      <w:pPr>
        <w:pStyle w:val="TOC1"/>
        <w:tabs>
          <w:tab w:val="right" w:leader="dot" w:pos="8306"/>
        </w:tabs>
      </w:pPr>
      <w:hyperlink w:anchor="_Toc30311" w:history="1">
        <w:r>
          <w:rPr>
            <w:rFonts w:ascii="仿宋" w:eastAsia="仿宋" w:hAnsi="仿宋" w:cs="仿宋" w:hint="eastAsia"/>
            <w:lang w:eastAsia="zh-CN"/>
          </w:rPr>
          <w:t>六、精神病院项目概论</w:t>
        </w:r>
        <w:r>
          <w:tab/>
        </w:r>
        <w:r>
          <w:fldChar w:fldCharType="begin"/>
        </w:r>
        <w:r>
          <w:instrText xml:space="preserve"> PAGEREF _Toc30311 \h </w:instrText>
        </w:r>
        <w:r>
          <w:fldChar w:fldCharType="separate"/>
        </w:r>
        <w:r>
          <w:t>33</w:t>
        </w:r>
        <w:r>
          <w:fldChar w:fldCharType="end"/>
        </w:r>
      </w:hyperlink>
    </w:p>
    <w:p>
      <w:pPr>
        <w:pStyle w:val="TOC2"/>
        <w:tabs>
          <w:tab w:val="right" w:leader="dot" w:pos="8306"/>
        </w:tabs>
      </w:pPr>
      <w:hyperlink w:anchor="_Toc23204" w:history="1">
        <w:r>
          <w:rPr>
            <w:rFonts w:ascii="仿宋" w:eastAsia="仿宋" w:hAnsi="仿宋" w:cs="仿宋" w:hint="eastAsia"/>
            <w:lang w:eastAsia="zh-CN"/>
          </w:rPr>
          <w:t>(一)、项目申报单位概况</w:t>
        </w:r>
        <w:r>
          <w:tab/>
        </w:r>
        <w:r>
          <w:fldChar w:fldCharType="begin"/>
        </w:r>
        <w:r>
          <w:instrText xml:space="preserve"> PAGEREF _Toc23204 \h </w:instrText>
        </w:r>
        <w:r>
          <w:fldChar w:fldCharType="separate"/>
        </w:r>
        <w:r>
          <w:t>33</w:t>
        </w:r>
        <w:r>
          <w:fldChar w:fldCharType="end"/>
        </w:r>
      </w:hyperlink>
    </w:p>
    <w:p>
      <w:pPr>
        <w:pStyle w:val="TOC2"/>
        <w:tabs>
          <w:tab w:val="right" w:leader="dot" w:pos="8306"/>
        </w:tabs>
      </w:pPr>
      <w:hyperlink w:anchor="_Toc25008" w:history="1">
        <w:r>
          <w:rPr>
            <w:rFonts w:ascii="仿宋" w:eastAsia="仿宋" w:hAnsi="仿宋" w:cs="仿宋" w:hint="eastAsia"/>
            <w:lang w:eastAsia="zh-CN"/>
          </w:rPr>
          <w:t>(二)、项目概况</w:t>
        </w:r>
        <w:r>
          <w:tab/>
        </w:r>
        <w:r>
          <w:fldChar w:fldCharType="begin"/>
        </w:r>
        <w:r>
          <w:instrText xml:space="preserve"> PAGEREF _Toc25008 \h </w:instrText>
        </w:r>
        <w:r>
          <w:fldChar w:fldCharType="separate"/>
        </w:r>
        <w:r>
          <w:t>34</w:t>
        </w:r>
        <w:r>
          <w:fldChar w:fldCharType="end"/>
        </w:r>
      </w:hyperlink>
    </w:p>
    <w:p>
      <w:pPr>
        <w:pStyle w:val="TOC1"/>
        <w:tabs>
          <w:tab w:val="right" w:leader="dot" w:pos="8306"/>
        </w:tabs>
      </w:pPr>
      <w:hyperlink w:anchor="_Toc27380" w:history="1">
        <w:r>
          <w:rPr>
            <w:rFonts w:ascii="仿宋" w:eastAsia="仿宋" w:hAnsi="仿宋" w:cs="仿宋" w:hint="eastAsia"/>
            <w:lang w:eastAsia="zh-CN"/>
          </w:rPr>
          <w:t>七、环境保护与治理方案</w:t>
        </w:r>
        <w:r>
          <w:tab/>
        </w:r>
        <w:r>
          <w:fldChar w:fldCharType="begin"/>
        </w:r>
        <w:r>
          <w:instrText xml:space="preserve"> PAGEREF _Toc27380 \h </w:instrText>
        </w:r>
        <w:r>
          <w:fldChar w:fldCharType="separate"/>
        </w:r>
        <w:r>
          <w:t>37</w:t>
        </w:r>
        <w:r>
          <w:fldChar w:fldCharType="end"/>
        </w:r>
      </w:hyperlink>
    </w:p>
    <w:p>
      <w:pPr>
        <w:pStyle w:val="TOC2"/>
        <w:tabs>
          <w:tab w:val="right" w:leader="dot" w:pos="8306"/>
        </w:tabs>
      </w:pPr>
      <w:hyperlink w:anchor="_Toc1761" w:history="1">
        <w:r>
          <w:rPr>
            <w:rFonts w:ascii="仿宋" w:eastAsia="仿宋" w:hAnsi="仿宋" w:cs="仿宋" w:hint="eastAsia"/>
            <w:lang w:eastAsia="zh-CN"/>
          </w:rPr>
          <w:t>(一)、项目环境影响评估</w:t>
        </w:r>
        <w:r>
          <w:tab/>
        </w:r>
        <w:r>
          <w:fldChar w:fldCharType="begin"/>
        </w:r>
        <w:r>
          <w:instrText xml:space="preserve"> PAGEREF _Toc1761 \h </w:instrText>
        </w:r>
        <w:r>
          <w:fldChar w:fldCharType="separate"/>
        </w:r>
        <w:r>
          <w:t>37</w:t>
        </w:r>
        <w:r>
          <w:fldChar w:fldCharType="end"/>
        </w:r>
      </w:hyperlink>
    </w:p>
    <w:p>
      <w:pPr>
        <w:pStyle w:val="TOC2"/>
        <w:tabs>
          <w:tab w:val="right" w:leader="dot" w:pos="8306"/>
        </w:tabs>
      </w:pPr>
      <w:hyperlink w:anchor="_Toc4897" w:history="1">
        <w:r>
          <w:rPr>
            <w:rFonts w:ascii="仿宋" w:eastAsia="仿宋" w:hAnsi="仿宋" w:cs="仿宋" w:hint="eastAsia"/>
            <w:lang w:eastAsia="zh-CN"/>
          </w:rPr>
          <w:t>(二)、环境保护措施与治理方案</w:t>
        </w:r>
        <w:r>
          <w:tab/>
        </w:r>
        <w:r>
          <w:fldChar w:fldCharType="begin"/>
        </w:r>
        <w:r>
          <w:instrText xml:space="preserve"> PAGEREF _Toc4897 \h </w:instrText>
        </w:r>
        <w:r>
          <w:fldChar w:fldCharType="separate"/>
        </w:r>
        <w:r>
          <w:t>37</w:t>
        </w:r>
        <w:r>
          <w:fldChar w:fldCharType="end"/>
        </w:r>
      </w:hyperlink>
    </w:p>
    <w:p>
      <w:pPr>
        <w:pStyle w:val="TOC1"/>
        <w:tabs>
          <w:tab w:val="right" w:leader="dot" w:pos="8306"/>
        </w:tabs>
      </w:pPr>
      <w:hyperlink w:anchor="_Toc30905" w:history="1">
        <w:r>
          <w:rPr>
            <w:rFonts w:ascii="仿宋" w:eastAsia="仿宋" w:hAnsi="仿宋" w:cs="仿宋" w:hint="eastAsia"/>
            <w:lang w:eastAsia="zh-CN"/>
          </w:rPr>
          <w:t>八、资金管理与财务规划</w:t>
        </w:r>
        <w:r>
          <w:tab/>
        </w:r>
        <w:r>
          <w:fldChar w:fldCharType="begin"/>
        </w:r>
        <w:r>
          <w:instrText xml:space="preserve"> PAGEREF _Toc30905 \h </w:instrText>
        </w:r>
        <w:r>
          <w:fldChar w:fldCharType="separate"/>
        </w:r>
        <w:r>
          <w:t>38</w:t>
        </w:r>
        <w:r>
          <w:fldChar w:fldCharType="end"/>
        </w:r>
      </w:hyperlink>
    </w:p>
    <w:p>
      <w:pPr>
        <w:pStyle w:val="TOC2"/>
        <w:tabs>
          <w:tab w:val="right" w:leader="dot" w:pos="8306"/>
        </w:tabs>
      </w:pPr>
      <w:hyperlink w:anchor="_Toc27031" w:history="1">
        <w:r>
          <w:rPr>
            <w:rFonts w:ascii="仿宋" w:eastAsia="仿宋" w:hAnsi="仿宋" w:cs="仿宋" w:hint="eastAsia"/>
            <w:lang w:eastAsia="zh-CN"/>
          </w:rPr>
          <w:t>(一)、项目资金来源与筹措</w:t>
        </w:r>
        <w:r>
          <w:tab/>
        </w:r>
        <w:r>
          <w:fldChar w:fldCharType="begin"/>
        </w:r>
        <w:r>
          <w:instrText xml:space="preserve"> PAGEREF _Toc27031 \h </w:instrText>
        </w:r>
        <w:r>
          <w:fldChar w:fldCharType="separate"/>
        </w:r>
        <w:r>
          <w:t>38</w:t>
        </w:r>
        <w:r>
          <w:fldChar w:fldCharType="end"/>
        </w:r>
      </w:hyperlink>
    </w:p>
    <w:p>
      <w:pPr>
        <w:pStyle w:val="TOC2"/>
        <w:tabs>
          <w:tab w:val="right" w:leader="dot" w:pos="8306"/>
        </w:tabs>
      </w:pPr>
      <w:hyperlink w:anchor="_Toc12282" w:history="1">
        <w:r>
          <w:rPr>
            <w:rFonts w:ascii="仿宋" w:eastAsia="仿宋" w:hAnsi="仿宋" w:cs="仿宋" w:hint="eastAsia"/>
            <w:lang w:eastAsia="zh-CN"/>
          </w:rPr>
          <w:t>(二)、资金使用与监管</w:t>
        </w:r>
        <w:r>
          <w:tab/>
        </w:r>
        <w:r>
          <w:fldChar w:fldCharType="begin"/>
        </w:r>
        <w:r>
          <w:instrText xml:space="preserve"> PAGEREF _Toc12282 \h </w:instrText>
        </w:r>
        <w:r>
          <w:fldChar w:fldCharType="separate"/>
        </w:r>
        <w:r>
          <w:t>39</w:t>
        </w:r>
        <w:r>
          <w:fldChar w:fldCharType="end"/>
        </w:r>
      </w:hyperlink>
    </w:p>
    <w:p>
      <w:pPr>
        <w:pStyle w:val="TOC2"/>
        <w:tabs>
          <w:tab w:val="right" w:leader="dot" w:pos="8306"/>
        </w:tabs>
      </w:pPr>
      <w:hyperlink w:anchor="_Toc22541" w:history="1">
        <w:r>
          <w:rPr>
            <w:rFonts w:ascii="仿宋" w:eastAsia="仿宋" w:hAnsi="仿宋" w:cs="仿宋" w:hint="eastAsia"/>
            <w:lang w:eastAsia="zh-CN"/>
          </w:rPr>
          <w:t>(三)、财务规划与预测</w:t>
        </w:r>
        <w:r>
          <w:tab/>
        </w:r>
        <w:r>
          <w:fldChar w:fldCharType="begin"/>
        </w:r>
        <w:r>
          <w:instrText xml:space="preserve"> PAGEREF _Toc22541 \h </w:instrText>
        </w:r>
        <w:r>
          <w:fldChar w:fldCharType="separate"/>
        </w:r>
        <w:r>
          <w:t>41</w:t>
        </w:r>
        <w:r>
          <w:fldChar w:fldCharType="end"/>
        </w:r>
      </w:hyperlink>
    </w:p>
    <w:p>
      <w:pPr>
        <w:pStyle w:val="TOC1"/>
        <w:tabs>
          <w:tab w:val="right" w:leader="dot" w:pos="8306"/>
        </w:tabs>
      </w:pPr>
      <w:hyperlink w:anchor="_Toc23437" w:history="1">
        <w:r>
          <w:rPr>
            <w:rFonts w:ascii="仿宋" w:eastAsia="仿宋" w:hAnsi="仿宋" w:cs="仿宋" w:hint="eastAsia"/>
            <w:lang w:eastAsia="zh-CN"/>
          </w:rPr>
          <w:t>九、技术创新与产业升级</w:t>
        </w:r>
        <w:r>
          <w:tab/>
        </w:r>
        <w:r>
          <w:fldChar w:fldCharType="begin"/>
        </w:r>
        <w:r>
          <w:instrText xml:space="preserve"> PAGEREF _Toc23437 \h </w:instrText>
        </w:r>
        <w:r>
          <w:fldChar w:fldCharType="separate"/>
        </w:r>
        <w:r>
          <w:t>42</w:t>
        </w:r>
        <w:r>
          <w:fldChar w:fldCharType="end"/>
        </w:r>
      </w:hyperlink>
    </w:p>
    <w:p>
      <w:pPr>
        <w:pStyle w:val="TOC2"/>
        <w:tabs>
          <w:tab w:val="right" w:leader="dot" w:pos="8306"/>
        </w:tabs>
      </w:pPr>
      <w:hyperlink w:anchor="_Toc21903" w:history="1">
        <w:r>
          <w:rPr>
            <w:rFonts w:ascii="仿宋" w:eastAsia="仿宋" w:hAnsi="仿宋" w:cs="仿宋" w:hint="eastAsia"/>
            <w:lang w:eastAsia="zh-CN"/>
          </w:rPr>
          <w:t>(一)、技术创新方向与目标</w:t>
        </w:r>
        <w:r>
          <w:tab/>
        </w:r>
        <w:r>
          <w:fldChar w:fldCharType="begin"/>
        </w:r>
        <w:r>
          <w:instrText xml:space="preserve"> PAGEREF _Toc21903 \h </w:instrText>
        </w:r>
        <w:r>
          <w:fldChar w:fldCharType="separate"/>
        </w:r>
        <w:r>
          <w:t>42</w:t>
        </w:r>
        <w:r>
          <w:fldChar w:fldCharType="end"/>
        </w:r>
      </w:hyperlink>
    </w:p>
    <w:p>
      <w:pPr>
        <w:pStyle w:val="TOC2"/>
        <w:tabs>
          <w:tab w:val="right" w:leader="dot" w:pos="8306"/>
        </w:tabs>
      </w:pPr>
      <w:hyperlink w:anchor="_Toc13045" w:history="1">
        <w:r>
          <w:rPr>
            <w:rFonts w:ascii="仿宋" w:eastAsia="仿宋" w:hAnsi="仿宋" w:cs="仿宋" w:hint="eastAsia"/>
            <w:lang w:eastAsia="zh-CN"/>
          </w:rPr>
          <w:t>(二)、产业升级路径与措施</w:t>
        </w:r>
        <w:r>
          <w:tab/>
        </w:r>
        <w:r>
          <w:fldChar w:fldCharType="begin"/>
        </w:r>
        <w:r>
          <w:instrText xml:space="preserve"> PAGEREF _Toc13045 \h </w:instrText>
        </w:r>
        <w:r>
          <w:fldChar w:fldCharType="separate"/>
        </w:r>
        <w:r>
          <w:t>43</w:t>
        </w:r>
        <w:r>
          <w:fldChar w:fldCharType="end"/>
        </w:r>
      </w:hyperlink>
    </w:p>
    <w:p>
      <w:pPr>
        <w:pStyle w:val="TOC1"/>
        <w:tabs>
          <w:tab w:val="right" w:leader="dot" w:pos="8306"/>
        </w:tabs>
      </w:pPr>
      <w:hyperlink w:anchor="_Toc28081" w:history="1">
        <w:r>
          <w:rPr>
            <w:rFonts w:ascii="仿宋" w:eastAsia="仿宋" w:hAnsi="仿宋" w:cs="仿宋" w:hint="eastAsia"/>
            <w:lang w:eastAsia="zh-CN"/>
          </w:rPr>
          <w:t>十、经济效益与社会效益优化</w:t>
        </w:r>
        <w:r>
          <w:tab/>
        </w:r>
        <w:r>
          <w:fldChar w:fldCharType="begin"/>
        </w:r>
        <w:r>
          <w:instrText xml:space="preserve"> PAGEREF _Toc28081 \h </w:instrText>
        </w:r>
        <w:r>
          <w:fldChar w:fldCharType="separate"/>
        </w:r>
        <w:r>
          <w:t>44</w:t>
        </w:r>
        <w:r>
          <w:fldChar w:fldCharType="end"/>
        </w:r>
      </w:hyperlink>
    </w:p>
    <w:p>
      <w:pPr>
        <w:pStyle w:val="TOC2"/>
        <w:tabs>
          <w:tab w:val="right" w:leader="dot" w:pos="8306"/>
        </w:tabs>
      </w:pPr>
      <w:hyperlink w:anchor="_Toc25893" w:history="1">
        <w:r>
          <w:rPr>
            <w:rFonts w:ascii="仿宋" w:eastAsia="仿宋" w:hAnsi="仿宋" w:cs="仿宋" w:hint="eastAsia"/>
            <w:lang w:eastAsia="zh-CN"/>
          </w:rPr>
          <w:t>(一)、经济效益提升策略</w:t>
        </w:r>
        <w:r>
          <w:tab/>
        </w:r>
        <w:r>
          <w:fldChar w:fldCharType="begin"/>
        </w:r>
        <w:r>
          <w:instrText xml:space="preserve"> PAGEREF _Toc25893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42" w:history="1">
        <w:r>
          <w:rPr>
            <w:rFonts w:ascii="仿宋" w:eastAsia="仿宋" w:hAnsi="仿宋" w:cs="仿宋" w:hint="eastAsia"/>
            <w:lang w:eastAsia="zh-CN"/>
          </w:rPr>
          <w:t>(二)、社会效益增强方案</w:t>
        </w:r>
        <w:r>
          <w:tab/>
        </w:r>
        <w:r>
          <w:fldChar w:fldCharType="begin"/>
        </w:r>
        <w:r>
          <w:instrText xml:space="preserve"> PAGEREF _Toc26242 \h </w:instrText>
        </w:r>
        <w:r>
          <w:fldChar w:fldCharType="separate"/>
        </w:r>
        <w:r>
          <w:t>45</w:t>
        </w:r>
        <w:r>
          <w:fldChar w:fldCharType="end"/>
        </w:r>
      </w:hyperlink>
    </w:p>
    <w:p>
      <w:pPr>
        <w:pStyle w:val="TOC1"/>
        <w:tabs>
          <w:tab w:val="right" w:leader="dot" w:pos="8306"/>
        </w:tabs>
      </w:pPr>
      <w:hyperlink w:anchor="_Toc20274" w:history="1">
        <w:r>
          <w:rPr>
            <w:rFonts w:ascii="仿宋" w:eastAsia="仿宋" w:hAnsi="仿宋" w:cs="仿宋" w:hint="eastAsia"/>
            <w:lang w:eastAsia="zh-CN"/>
          </w:rPr>
          <w:t>十一、土地利用与规划方案</w:t>
        </w:r>
        <w:r>
          <w:tab/>
        </w:r>
        <w:r>
          <w:fldChar w:fldCharType="begin"/>
        </w:r>
        <w:r>
          <w:instrText xml:space="preserve"> PAGEREF _Toc20274 \h </w:instrText>
        </w:r>
        <w:r>
          <w:fldChar w:fldCharType="separate"/>
        </w:r>
        <w:r>
          <w:t>46</w:t>
        </w:r>
        <w:r>
          <w:fldChar w:fldCharType="end"/>
        </w:r>
      </w:hyperlink>
    </w:p>
    <w:p>
      <w:pPr>
        <w:pStyle w:val="TOC2"/>
        <w:tabs>
          <w:tab w:val="right" w:leader="dot" w:pos="8306"/>
        </w:tabs>
      </w:pPr>
      <w:hyperlink w:anchor="_Toc8956" w:history="1">
        <w:r>
          <w:rPr>
            <w:rFonts w:ascii="仿宋" w:eastAsia="仿宋" w:hAnsi="仿宋" w:cs="仿宋" w:hint="eastAsia"/>
            <w:lang w:eastAsia="zh-CN"/>
          </w:rPr>
          <w:t>(一)、项目用地情况分析</w:t>
        </w:r>
        <w:r>
          <w:tab/>
        </w:r>
        <w:r>
          <w:fldChar w:fldCharType="begin"/>
        </w:r>
        <w:r>
          <w:instrText xml:space="preserve"> PAGEREF _Toc8956 \h </w:instrText>
        </w:r>
        <w:r>
          <w:fldChar w:fldCharType="separate"/>
        </w:r>
        <w:r>
          <w:t>46</w:t>
        </w:r>
        <w:r>
          <w:fldChar w:fldCharType="end"/>
        </w:r>
      </w:hyperlink>
    </w:p>
    <w:p>
      <w:pPr>
        <w:pStyle w:val="TOC2"/>
        <w:tabs>
          <w:tab w:val="right" w:leader="dot" w:pos="8306"/>
        </w:tabs>
      </w:pPr>
      <w:hyperlink w:anchor="_Toc16768" w:history="1">
        <w:r>
          <w:rPr>
            <w:rFonts w:ascii="仿宋" w:eastAsia="仿宋" w:hAnsi="仿宋" w:cs="仿宋" w:hint="eastAsia"/>
            <w:lang w:eastAsia="zh-CN"/>
          </w:rPr>
          <w:t>(二)、土地利用规划方案</w:t>
        </w:r>
        <w:r>
          <w:tab/>
        </w:r>
        <w:r>
          <w:fldChar w:fldCharType="begin"/>
        </w:r>
        <w:r>
          <w:instrText xml:space="preserve"> PAGEREF _Toc16768 \h </w:instrText>
        </w:r>
        <w:r>
          <w:fldChar w:fldCharType="separate"/>
        </w:r>
        <w:r>
          <w:t>47</w:t>
        </w:r>
        <w:r>
          <w:fldChar w:fldCharType="end"/>
        </w:r>
      </w:hyperlink>
    </w:p>
    <w:p>
      <w:pPr>
        <w:pStyle w:val="TOC1"/>
        <w:tabs>
          <w:tab w:val="right" w:leader="dot" w:pos="8306"/>
        </w:tabs>
      </w:pPr>
      <w:hyperlink w:anchor="_Toc3582" w:history="1">
        <w:r>
          <w:rPr>
            <w:rFonts w:ascii="仿宋" w:eastAsia="仿宋" w:hAnsi="仿宋" w:cs="仿宋" w:hint="eastAsia"/>
            <w:lang w:eastAsia="zh-CN"/>
          </w:rPr>
          <w:t>十二、项目实施与管理方案</w:t>
        </w:r>
        <w:r>
          <w:tab/>
        </w:r>
        <w:r>
          <w:fldChar w:fldCharType="begin"/>
        </w:r>
        <w:r>
          <w:instrText xml:space="preserve"> PAGEREF _Toc3582 \h </w:instrText>
        </w:r>
        <w:r>
          <w:fldChar w:fldCharType="separate"/>
        </w:r>
        <w:r>
          <w:t>48</w:t>
        </w:r>
        <w:r>
          <w:fldChar w:fldCharType="end"/>
        </w:r>
      </w:hyperlink>
    </w:p>
    <w:p>
      <w:pPr>
        <w:pStyle w:val="TOC2"/>
        <w:tabs>
          <w:tab w:val="right" w:leader="dot" w:pos="8306"/>
        </w:tabs>
      </w:pPr>
      <w:hyperlink w:anchor="_Toc3922" w:history="1">
        <w:r>
          <w:rPr>
            <w:rFonts w:ascii="仿宋" w:eastAsia="仿宋" w:hAnsi="仿宋" w:cs="仿宋" w:hint="eastAsia"/>
            <w:lang w:eastAsia="zh-CN"/>
          </w:rPr>
          <w:t>(一)、项目实施计划</w:t>
        </w:r>
        <w:r>
          <w:tab/>
        </w:r>
        <w:r>
          <w:fldChar w:fldCharType="begin"/>
        </w:r>
        <w:r>
          <w:instrText xml:space="preserve"> PAGEREF _Toc3922 \h </w:instrText>
        </w:r>
        <w:r>
          <w:fldChar w:fldCharType="separate"/>
        </w:r>
        <w:r>
          <w:t>48</w:t>
        </w:r>
        <w:r>
          <w:fldChar w:fldCharType="end"/>
        </w:r>
      </w:hyperlink>
    </w:p>
    <w:p>
      <w:pPr>
        <w:pStyle w:val="TOC2"/>
        <w:tabs>
          <w:tab w:val="right" w:leader="dot" w:pos="8306"/>
        </w:tabs>
      </w:pPr>
      <w:hyperlink w:anchor="_Toc31258" w:history="1">
        <w:r>
          <w:rPr>
            <w:rFonts w:ascii="仿宋" w:eastAsia="仿宋" w:hAnsi="仿宋" w:cs="仿宋" w:hint="eastAsia"/>
            <w:lang w:eastAsia="zh-CN"/>
          </w:rPr>
          <w:t>(二)、项目组织机构与职责</w:t>
        </w:r>
        <w:r>
          <w:tab/>
        </w:r>
        <w:r>
          <w:fldChar w:fldCharType="begin"/>
        </w:r>
        <w:r>
          <w:instrText xml:space="preserve"> PAGEREF _Toc31258 \h </w:instrText>
        </w:r>
        <w:r>
          <w:fldChar w:fldCharType="separate"/>
        </w:r>
        <w:r>
          <w:t>50</w:t>
        </w:r>
        <w:r>
          <w:fldChar w:fldCharType="end"/>
        </w:r>
      </w:hyperlink>
    </w:p>
    <w:p>
      <w:pPr>
        <w:pStyle w:val="TOC2"/>
        <w:tabs>
          <w:tab w:val="right" w:leader="dot" w:pos="8306"/>
        </w:tabs>
      </w:pPr>
      <w:hyperlink w:anchor="_Toc17386" w:history="1">
        <w:r>
          <w:rPr>
            <w:rFonts w:ascii="仿宋" w:eastAsia="仿宋" w:hAnsi="仿宋" w:cs="仿宋" w:hint="eastAsia"/>
            <w:lang w:eastAsia="zh-CN"/>
          </w:rPr>
          <w:t>(三)、项目管理与监控体系</w:t>
        </w:r>
        <w:r>
          <w:tab/>
        </w:r>
        <w:r>
          <w:fldChar w:fldCharType="begin"/>
        </w:r>
        <w:r>
          <w:instrText xml:space="preserve"> PAGEREF _Toc17386 \h </w:instrText>
        </w:r>
        <w:r>
          <w:fldChar w:fldCharType="separate"/>
        </w:r>
        <w:r>
          <w:t>52</w:t>
        </w:r>
        <w:r>
          <w:fldChar w:fldCharType="end"/>
        </w:r>
      </w:hyperlink>
    </w:p>
    <w:p>
      <w:pPr>
        <w:pStyle w:val="TOC1"/>
        <w:tabs>
          <w:tab w:val="right" w:leader="dot" w:pos="8306"/>
        </w:tabs>
      </w:pPr>
      <w:hyperlink w:anchor="_Toc1203" w:history="1">
        <w:r>
          <w:rPr>
            <w:rFonts w:ascii="仿宋" w:eastAsia="仿宋" w:hAnsi="仿宋" w:cs="仿宋" w:hint="eastAsia"/>
            <w:lang w:eastAsia="zh-CN"/>
          </w:rPr>
          <w:t>十三、成果转化与推广应用</w:t>
        </w:r>
        <w:r>
          <w:tab/>
        </w:r>
        <w:r>
          <w:fldChar w:fldCharType="begin"/>
        </w:r>
        <w:r>
          <w:instrText xml:space="preserve"> PAGEREF _Toc1203 \h </w:instrText>
        </w:r>
        <w:r>
          <w:fldChar w:fldCharType="separate"/>
        </w:r>
        <w:r>
          <w:t>54</w:t>
        </w:r>
        <w:r>
          <w:fldChar w:fldCharType="end"/>
        </w:r>
      </w:hyperlink>
    </w:p>
    <w:p>
      <w:pPr>
        <w:pStyle w:val="TOC2"/>
        <w:tabs>
          <w:tab w:val="right" w:leader="dot" w:pos="8306"/>
        </w:tabs>
      </w:pPr>
      <w:hyperlink w:anchor="_Toc29084" w:history="1">
        <w:r>
          <w:rPr>
            <w:rFonts w:ascii="仿宋" w:eastAsia="仿宋" w:hAnsi="仿宋" w:cs="仿宋" w:hint="eastAsia"/>
            <w:lang w:eastAsia="zh-CN"/>
          </w:rPr>
          <w:t>(一)、成果转化策略制定</w:t>
        </w:r>
        <w:r>
          <w:tab/>
        </w:r>
        <w:r>
          <w:fldChar w:fldCharType="begin"/>
        </w:r>
        <w:r>
          <w:instrText xml:space="preserve"> PAGEREF _Toc29084 \h </w:instrText>
        </w:r>
        <w:r>
          <w:fldChar w:fldCharType="separate"/>
        </w:r>
        <w:r>
          <w:t>54</w:t>
        </w:r>
        <w:r>
          <w:fldChar w:fldCharType="end"/>
        </w:r>
      </w:hyperlink>
    </w:p>
    <w:p>
      <w:pPr>
        <w:pStyle w:val="TOC2"/>
        <w:tabs>
          <w:tab w:val="right" w:leader="dot" w:pos="8306"/>
        </w:tabs>
      </w:pPr>
      <w:hyperlink w:anchor="_Toc16200" w:history="1">
        <w:r>
          <w:rPr>
            <w:rFonts w:ascii="仿宋" w:eastAsia="仿宋" w:hAnsi="仿宋" w:cs="仿宋" w:hint="eastAsia"/>
            <w:lang w:eastAsia="zh-CN"/>
          </w:rPr>
          <w:t>(二)、成果推广应用方案</w:t>
        </w:r>
        <w:r>
          <w:tab/>
        </w:r>
        <w:r>
          <w:fldChar w:fldCharType="begin"/>
        </w:r>
        <w:r>
          <w:instrText xml:space="preserve"> PAGEREF _Toc16200 \h </w:instrText>
        </w:r>
        <w:r>
          <w:fldChar w:fldCharType="separate"/>
        </w:r>
        <w:r>
          <w:t>55</w:t>
        </w:r>
        <w:r>
          <w:fldChar w:fldCharType="end"/>
        </w:r>
      </w:hyperlink>
    </w:p>
    <w:p>
      <w:pPr>
        <w:pStyle w:val="TOC1"/>
        <w:tabs>
          <w:tab w:val="right" w:leader="dot" w:pos="8306"/>
        </w:tabs>
      </w:pPr>
      <w:hyperlink w:anchor="_Toc29310" w:history="1">
        <w:r>
          <w:rPr>
            <w:rFonts w:ascii="仿宋" w:eastAsia="仿宋" w:hAnsi="仿宋" w:cs="仿宋" w:hint="eastAsia"/>
            <w:lang w:eastAsia="zh-CN"/>
          </w:rPr>
          <w:t>十四、产业协同与集群发展</w:t>
        </w:r>
        <w:r>
          <w:tab/>
        </w:r>
        <w:r>
          <w:fldChar w:fldCharType="begin"/>
        </w:r>
        <w:r>
          <w:instrText xml:space="preserve"> PAGEREF _Toc29310 \h </w:instrText>
        </w:r>
        <w:r>
          <w:fldChar w:fldCharType="separate"/>
        </w:r>
        <w:r>
          <w:t>57</w:t>
        </w:r>
        <w:r>
          <w:fldChar w:fldCharType="end"/>
        </w:r>
      </w:hyperlink>
    </w:p>
    <w:p>
      <w:pPr>
        <w:pStyle w:val="TOC2"/>
        <w:tabs>
          <w:tab w:val="right" w:leader="dot" w:pos="8306"/>
        </w:tabs>
      </w:pPr>
      <w:hyperlink w:anchor="_Toc14303" w:history="1">
        <w:r>
          <w:rPr>
            <w:rFonts w:ascii="仿宋" w:eastAsia="仿宋" w:hAnsi="仿宋" w:cs="仿宋" w:hint="eastAsia"/>
            <w:lang w:eastAsia="zh-CN"/>
          </w:rPr>
          <w:t>(一)、产业协同机制建设</w:t>
        </w:r>
        <w:r>
          <w:tab/>
        </w:r>
        <w:r>
          <w:fldChar w:fldCharType="begin"/>
        </w:r>
        <w:r>
          <w:instrText xml:space="preserve"> PAGEREF _Toc14303 \h </w:instrText>
        </w:r>
        <w:r>
          <w:fldChar w:fldCharType="separate"/>
        </w:r>
        <w:r>
          <w:t>57</w:t>
        </w:r>
        <w:r>
          <w:fldChar w:fldCharType="end"/>
        </w:r>
      </w:hyperlink>
    </w:p>
    <w:p>
      <w:pPr>
        <w:pStyle w:val="TOC2"/>
        <w:tabs>
          <w:tab w:val="right" w:leader="dot" w:pos="8306"/>
        </w:tabs>
      </w:pPr>
      <w:hyperlink w:anchor="_Toc28575" w:history="1">
        <w:r>
          <w:rPr>
            <w:rFonts w:ascii="仿宋" w:eastAsia="仿宋" w:hAnsi="仿宋" w:cs="仿宋" w:hint="eastAsia"/>
            <w:lang w:eastAsia="zh-CN"/>
          </w:rPr>
          <w:t>(二)、产业集群培育与发展</w:t>
        </w:r>
        <w:r>
          <w:tab/>
        </w:r>
        <w:r>
          <w:fldChar w:fldCharType="begin"/>
        </w:r>
        <w:r>
          <w:instrText xml:space="preserve"> PAGEREF _Toc28575 \h </w:instrText>
        </w:r>
        <w:r>
          <w:fldChar w:fldCharType="separate"/>
        </w:r>
        <w:r>
          <w:t>58</w:t>
        </w:r>
        <w:r>
          <w:fldChar w:fldCharType="end"/>
        </w:r>
      </w:hyperlink>
    </w:p>
    <w:p>
      <w:pPr>
        <w:pStyle w:val="TOC1"/>
        <w:tabs>
          <w:tab w:val="right" w:leader="dot" w:pos="8306"/>
        </w:tabs>
      </w:pPr>
      <w:hyperlink w:anchor="_Toc486" w:history="1">
        <w:r>
          <w:rPr>
            <w:rFonts w:ascii="仿宋" w:eastAsia="仿宋" w:hAnsi="仿宋" w:cs="仿宋" w:hint="eastAsia"/>
            <w:lang w:eastAsia="zh-CN"/>
          </w:rPr>
          <w:t>十五、质量管理与控制</w:t>
        </w:r>
        <w:r>
          <w:tab/>
        </w:r>
        <w:r>
          <w:fldChar w:fldCharType="begin"/>
        </w:r>
        <w:r>
          <w:instrText xml:space="preserve"> PAGEREF _Toc486 \h </w:instrText>
        </w:r>
        <w:r>
          <w:fldChar w:fldCharType="separate"/>
        </w:r>
        <w:r>
          <w:t>59</w:t>
        </w:r>
        <w:r>
          <w:fldChar w:fldCharType="end"/>
        </w:r>
      </w:hyperlink>
    </w:p>
    <w:p>
      <w:pPr>
        <w:pStyle w:val="TOC2"/>
        <w:tabs>
          <w:tab w:val="right" w:leader="dot" w:pos="8306"/>
        </w:tabs>
      </w:pPr>
      <w:hyperlink w:anchor="_Toc27370" w:history="1">
        <w:r>
          <w:rPr>
            <w:rFonts w:ascii="仿宋" w:eastAsia="仿宋" w:hAnsi="仿宋" w:cs="仿宋" w:hint="eastAsia"/>
            <w:lang w:eastAsia="zh-CN"/>
          </w:rPr>
          <w:t>(一)、质量管理体系建设</w:t>
        </w:r>
        <w:r>
          <w:tab/>
        </w:r>
        <w:r>
          <w:fldChar w:fldCharType="begin"/>
        </w:r>
        <w:r>
          <w:instrText xml:space="preserve"> PAGEREF _Toc27370 \h </w:instrText>
        </w:r>
        <w:r>
          <w:fldChar w:fldCharType="separate"/>
        </w:r>
        <w:r>
          <w:t>59</w:t>
        </w:r>
        <w:r>
          <w:fldChar w:fldCharType="end"/>
        </w:r>
      </w:hyperlink>
    </w:p>
    <w:p>
      <w:pPr>
        <w:pStyle w:val="TOC2"/>
        <w:tabs>
          <w:tab w:val="right" w:leader="dot" w:pos="8306"/>
        </w:tabs>
      </w:pPr>
      <w:hyperlink w:anchor="_Toc11017" w:history="1">
        <w:r>
          <w:rPr>
            <w:rFonts w:ascii="仿宋" w:eastAsia="仿宋" w:hAnsi="仿宋" w:cs="仿宋" w:hint="eastAsia"/>
            <w:lang w:eastAsia="zh-CN"/>
          </w:rPr>
          <w:t>(二)、质量控制措施</w:t>
        </w:r>
        <w:r>
          <w:tab/>
        </w:r>
        <w:r>
          <w:fldChar w:fldCharType="begin"/>
        </w:r>
        <w:r>
          <w:instrText xml:space="preserve"> PAGEREF _Toc11017 \h </w:instrText>
        </w:r>
        <w:r>
          <w:fldChar w:fldCharType="separate"/>
        </w:r>
        <w:r>
          <w:t>60</w:t>
        </w:r>
        <w:r>
          <w:fldChar w:fldCharType="end"/>
        </w:r>
      </w:hyperlink>
    </w:p>
    <w:p>
      <w:pPr>
        <w:pStyle w:val="TOC1"/>
        <w:tabs>
          <w:tab w:val="right" w:leader="dot" w:pos="8306"/>
        </w:tabs>
      </w:pPr>
      <w:hyperlink w:anchor="_Toc10521" w:history="1">
        <w:r>
          <w:rPr>
            <w:rFonts w:ascii="仿宋" w:eastAsia="仿宋" w:hAnsi="仿宋" w:cs="仿宋" w:hint="eastAsia"/>
            <w:lang w:eastAsia="zh-CN"/>
          </w:rPr>
          <w:t>十六、项目施工方案</w:t>
        </w:r>
        <w:r>
          <w:tab/>
        </w:r>
        <w:r>
          <w:fldChar w:fldCharType="begin"/>
        </w:r>
        <w:r>
          <w:instrText xml:space="preserve"> PAGEREF _Toc10521 \h </w:instrText>
        </w:r>
        <w:r>
          <w:fldChar w:fldCharType="separate"/>
        </w:r>
        <w:r>
          <w:t>62</w:t>
        </w:r>
        <w:r>
          <w:fldChar w:fldCharType="end"/>
        </w:r>
      </w:hyperlink>
    </w:p>
    <w:p>
      <w:pPr>
        <w:pStyle w:val="TOC2"/>
        <w:tabs>
          <w:tab w:val="right" w:leader="dot" w:pos="8306"/>
        </w:tabs>
      </w:pPr>
      <w:hyperlink w:anchor="_Toc9165" w:history="1">
        <w:r>
          <w:rPr>
            <w:rFonts w:ascii="仿宋" w:eastAsia="仿宋" w:hAnsi="仿宋" w:cs="仿宋" w:hint="eastAsia"/>
            <w:lang w:eastAsia="zh-CN"/>
          </w:rPr>
          <w:t>(一)、施工组织设计</w:t>
        </w:r>
        <w:r>
          <w:tab/>
        </w:r>
        <w:r>
          <w:fldChar w:fldCharType="begin"/>
        </w:r>
        <w:r>
          <w:instrText xml:space="preserve"> PAGEREF _Toc9165 \h </w:instrText>
        </w:r>
        <w:r>
          <w:fldChar w:fldCharType="separate"/>
        </w:r>
        <w:r>
          <w:t>62</w:t>
        </w:r>
        <w:r>
          <w:fldChar w:fldCharType="end"/>
        </w:r>
      </w:hyperlink>
    </w:p>
    <w:p>
      <w:pPr>
        <w:pStyle w:val="TOC2"/>
        <w:tabs>
          <w:tab w:val="right" w:leader="dot" w:pos="8306"/>
        </w:tabs>
      </w:pPr>
      <w:hyperlink w:anchor="_Toc1138" w:history="1">
        <w:r>
          <w:rPr>
            <w:rFonts w:ascii="仿宋" w:eastAsia="仿宋" w:hAnsi="仿宋" w:cs="仿宋" w:hint="eastAsia"/>
            <w:lang w:eastAsia="zh-CN"/>
          </w:rPr>
          <w:t>(二)、施工工艺与技术路线</w:t>
        </w:r>
        <w:r>
          <w:tab/>
        </w:r>
        <w:r>
          <w:fldChar w:fldCharType="begin"/>
        </w:r>
        <w:r>
          <w:instrText xml:space="preserve"> PAGEREF _Toc1138 \h </w:instrText>
        </w:r>
        <w:r>
          <w:fldChar w:fldCharType="separate"/>
        </w:r>
        <w:r>
          <w:t>63</w:t>
        </w:r>
        <w:r>
          <w:fldChar w:fldCharType="end"/>
        </w:r>
      </w:hyperlink>
    </w:p>
    <w:p>
      <w:pPr>
        <w:pStyle w:val="TOC2"/>
        <w:tabs>
          <w:tab w:val="right" w:leader="dot" w:pos="8306"/>
        </w:tabs>
      </w:pPr>
      <w:hyperlink w:anchor="_Toc8690" w:history="1">
        <w:r>
          <w:rPr>
            <w:rFonts w:ascii="仿宋" w:eastAsia="仿宋" w:hAnsi="仿宋" w:cs="仿宋" w:hint="eastAsia"/>
            <w:lang w:eastAsia="zh-CN"/>
          </w:rPr>
          <w:t>(三)、关键节点施工计划</w:t>
        </w:r>
        <w:r>
          <w:tab/>
        </w:r>
        <w:r>
          <w:fldChar w:fldCharType="begin"/>
        </w:r>
        <w:r>
          <w:instrText xml:space="preserve"> PAGEREF _Toc8690 \h </w:instrText>
        </w:r>
        <w:r>
          <w:fldChar w:fldCharType="separate"/>
        </w:r>
        <w:r>
          <w:t>64</w:t>
        </w:r>
        <w:r>
          <w:fldChar w:fldCharType="end"/>
        </w:r>
      </w:hyperlink>
    </w:p>
    <w:p>
      <w:pPr>
        <w:pStyle w:val="TOC2"/>
        <w:tabs>
          <w:tab w:val="right" w:leader="dot" w:pos="8306"/>
        </w:tabs>
      </w:pPr>
      <w:hyperlink w:anchor="_Toc13848" w:history="1">
        <w:r>
          <w:rPr>
            <w:rFonts w:ascii="仿宋" w:eastAsia="仿宋" w:hAnsi="仿宋" w:cs="仿宋" w:hint="eastAsia"/>
            <w:lang w:eastAsia="zh-CN"/>
          </w:rPr>
          <w:t>(四)、施工现场管理</w:t>
        </w:r>
        <w:r>
          <w:tab/>
        </w:r>
        <w:r>
          <w:fldChar w:fldCharType="begin"/>
        </w:r>
        <w:r>
          <w:instrText xml:space="preserve"> PAGEREF _Toc13848 \h </w:instrText>
        </w:r>
        <w:r>
          <w:fldChar w:fldCharType="separate"/>
        </w:r>
        <w:r>
          <w:t>66</w:t>
        </w:r>
        <w:r>
          <w:fldChar w:fldCharType="end"/>
        </w:r>
      </w:hyperlink>
    </w:p>
    <w:p>
      <w:pPr>
        <w:pStyle w:val="TOC1"/>
        <w:tabs>
          <w:tab w:val="right" w:leader="dot" w:pos="8306"/>
        </w:tabs>
      </w:pPr>
      <w:hyperlink w:anchor="_Toc29412" w:history="1">
        <w:r>
          <w:rPr>
            <w:rFonts w:ascii="仿宋" w:eastAsia="仿宋" w:hAnsi="仿宋" w:cs="仿宋" w:hint="eastAsia"/>
            <w:lang w:eastAsia="zh-CN"/>
          </w:rPr>
          <w:t>十七、人力资源管理与开发</w:t>
        </w:r>
        <w:r>
          <w:tab/>
        </w:r>
        <w:r>
          <w:fldChar w:fldCharType="begin"/>
        </w:r>
        <w:r>
          <w:instrText xml:space="preserve"> PAGEREF _Toc29412 \h </w:instrText>
        </w:r>
        <w:r>
          <w:fldChar w:fldCharType="separate"/>
        </w:r>
        <w:r>
          <w:t>68</w:t>
        </w:r>
        <w:r>
          <w:fldChar w:fldCharType="end"/>
        </w:r>
      </w:hyperlink>
    </w:p>
    <w:p>
      <w:pPr>
        <w:pStyle w:val="TOC2"/>
        <w:tabs>
          <w:tab w:val="right" w:leader="dot" w:pos="8306"/>
        </w:tabs>
      </w:pPr>
      <w:hyperlink w:anchor="_Toc21304" w:history="1">
        <w:r>
          <w:rPr>
            <w:rFonts w:ascii="仿宋" w:eastAsia="仿宋" w:hAnsi="仿宋" w:cs="仿宋" w:hint="eastAsia"/>
            <w:lang w:eastAsia="zh-CN"/>
          </w:rPr>
          <w:t>(一)、人力资源规划</w:t>
        </w:r>
        <w:r>
          <w:tab/>
        </w:r>
        <w:r>
          <w:fldChar w:fldCharType="begin"/>
        </w:r>
        <w:r>
          <w:instrText xml:space="preserve"> PAGEREF _Toc21304 \h </w:instrText>
        </w:r>
        <w:r>
          <w:fldChar w:fldCharType="separate"/>
        </w:r>
        <w:r>
          <w:t>68</w:t>
        </w:r>
        <w:r>
          <w:fldChar w:fldCharType="end"/>
        </w:r>
      </w:hyperlink>
    </w:p>
    <w:p>
      <w:pPr>
        <w:pStyle w:val="TOC2"/>
        <w:tabs>
          <w:tab w:val="right" w:leader="dot" w:pos="8306"/>
        </w:tabs>
      </w:pPr>
      <w:hyperlink w:anchor="_Toc9929" w:history="1">
        <w:r>
          <w:rPr>
            <w:rFonts w:ascii="仿宋" w:eastAsia="仿宋" w:hAnsi="仿宋" w:cs="仿宋" w:hint="eastAsia"/>
            <w:lang w:eastAsia="zh-CN"/>
          </w:rPr>
          <w:t>(二)、人力资源开发与培训</w:t>
        </w:r>
        <w:r>
          <w:tab/>
        </w:r>
        <w:r>
          <w:fldChar w:fldCharType="begin"/>
        </w:r>
        <w:r>
          <w:instrText xml:space="preserve"> PAGEREF _Toc9929 \h </w:instrText>
        </w:r>
        <w:r>
          <w:fldChar w:fldCharType="separate"/>
        </w:r>
        <w:r>
          <w:t>70</w:t>
        </w:r>
        <w:r>
          <w:fldChar w:fldCharType="end"/>
        </w:r>
      </w:hyperlink>
    </w:p>
    <w:p>
      <w:pPr>
        <w:pStyle w:val="TOC1"/>
        <w:tabs>
          <w:tab w:val="right" w:leader="dot" w:pos="8306"/>
        </w:tabs>
      </w:pPr>
      <w:hyperlink w:anchor="_Toc25695" w:history="1">
        <w:r>
          <w:rPr>
            <w:rFonts w:ascii="仿宋" w:eastAsia="仿宋" w:hAnsi="仿宋" w:cs="仿宋" w:hint="eastAsia"/>
            <w:lang w:eastAsia="zh-CN"/>
          </w:rPr>
          <w:t>十八、创新驱动与持续发展</w:t>
        </w:r>
        <w:r>
          <w:tab/>
        </w:r>
        <w:r>
          <w:fldChar w:fldCharType="begin"/>
        </w:r>
        <w:r>
          <w:instrText xml:space="preserve"> PAGEREF _Toc25695 \h </w:instrText>
        </w:r>
        <w:r>
          <w:fldChar w:fldCharType="separate"/>
        </w:r>
        <w:r>
          <w:t>72</w:t>
        </w:r>
        <w:r>
          <w:fldChar w:fldCharType="end"/>
        </w:r>
      </w:hyperlink>
    </w:p>
    <w:p>
      <w:pPr>
        <w:pStyle w:val="TOC2"/>
        <w:tabs>
          <w:tab w:val="right" w:leader="dot" w:pos="8306"/>
        </w:tabs>
      </w:pPr>
      <w:hyperlink w:anchor="_Toc238" w:history="1">
        <w:r>
          <w:rPr>
            <w:rFonts w:ascii="仿宋" w:eastAsia="仿宋" w:hAnsi="仿宋" w:cs="仿宋" w:hint="eastAsia"/>
            <w:lang w:eastAsia="zh-CN"/>
          </w:rPr>
          <w:t>(一)、创新驱动战略实施</w:t>
        </w:r>
        <w:r>
          <w:tab/>
        </w:r>
        <w:r>
          <w:fldChar w:fldCharType="begin"/>
        </w:r>
        <w:r>
          <w:instrText xml:space="preserve"> PAGEREF _Toc238 \h </w:instrText>
        </w:r>
        <w:r>
          <w:fldChar w:fldCharType="separate"/>
        </w:r>
        <w:r>
          <w:t>72</w:t>
        </w:r>
        <w:r>
          <w:fldChar w:fldCharType="end"/>
        </w:r>
      </w:hyperlink>
    </w:p>
    <w:p>
      <w:pPr>
        <w:pStyle w:val="TOC2"/>
        <w:tabs>
          <w:tab w:val="right" w:leader="dot" w:pos="8306"/>
        </w:tabs>
      </w:pPr>
      <w:hyperlink w:anchor="_Toc28858" w:history="1">
        <w:r>
          <w:rPr>
            <w:rFonts w:ascii="仿宋" w:eastAsia="仿宋" w:hAnsi="仿宋" w:cs="仿宋" w:hint="eastAsia"/>
            <w:lang w:eastAsia="zh-CN"/>
          </w:rPr>
          <w:t>(二)、持续发展路径探索</w:t>
        </w:r>
        <w:r>
          <w:tab/>
        </w:r>
        <w:r>
          <w:fldChar w:fldCharType="begin"/>
        </w:r>
        <w:r>
          <w:instrText xml:space="preserve"> PAGEREF _Toc28858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86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62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一、精神病院项目的技术资源开发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二、精神病院项目的人力资源管理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精神病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三、精神病院项目的资金资源筹措与优化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精神病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684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精神病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精神病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精神病院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34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精神病院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精神病院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智能技术的应用：精神病院项目将利用智能技术，如物联网（IoT）和大数据分析，来监控和优化资源使用。通过实时数据分析，项目可以更有效地管理能源消耗、减少原材料浪费，并提高生产过程的整体效率。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64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819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直接收益：假设精神病院项目的产品或服务年销售收入为XX万元。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6022"/>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若精神病院项目成功推广新型环保产品，比如采用可回收材料的包装，可能会激发消费者对可持续产品的需求。这种需求的增长可能迫使整个行业转向更环保的产品设计和生产方法。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0334"/>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精神病院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82"/>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https://d.book118.com/656125212003010101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2628AC"/>
    <w:rsid w:val="722628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6125212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2024-02-16T11:01:00Z</dcterms:created>
  <dcterms:modified xsi:type="dcterms:W3CDTF">2024-02-16T11:01:28Z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A78F7DD27C2144E6B880AC0E15BEAA13_11</vt:lpwstr>
  </property>
  <property fmtid="{D5CDD505-2E9C-101B-9397-08002B2CF9AE}" pid="3" name="KSOProductBuildVer">
    <vt:lpwstr>2052-12.1.0.16250</vt:lpwstr>
  </property>
</Properties>
</file>