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F420F" w14:paraId="26E006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420F" w14:paraId="7871C7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420F" w14:paraId="659356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420F" w:rsidRPr="00DF420F" w14:paraId="1CC118A9" w14:textId="697C07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F420F">
        <w:rPr>
          <w:rFonts w:ascii="宋体" w:eastAsia="宋体" w:hAnsi="宋体" w:hint="eastAsia"/>
          <w:b/>
          <w:sz w:val="60"/>
        </w:rPr>
        <w:t>建筑项目绩效评估报告</w:t>
      </w:r>
    </w:p>
    <w:p w:rsidR="00DF420F" w:rsidP="00DF420F" w14:paraId="1041240C" w14:textId="0E5CE4C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F420F">
        <w:rPr>
          <w:rFonts w:ascii="仿宋" w:eastAsia="仿宋" w:hAnsi="仿宋" w:hint="eastAsia"/>
          <w:b/>
          <w:sz w:val="40"/>
        </w:rPr>
        <w:t>目录</w:t>
      </w:r>
    </w:p>
    <w:p w:rsidR="00DF420F" w14:paraId="5E4A8A7F" w14:textId="35B4A67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F420F" w14:paraId="6CB00DB7" w14:textId="23E394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420F" w14:paraId="390B0EAE" w14:textId="10327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420F" w14:paraId="783F03F2" w14:textId="1003D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_Toc153810686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F420F" w14:paraId="248759D8" w14:textId="4C78C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420F" w14:paraId="778E81EA" w14:textId="35826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420F" w14:paraId="311AF508" w14:textId="32C1B9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F420F" w14:paraId="7236F3AB" w14:textId="3D1C1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F420F" w14:paraId="412ED710" w14:textId="41951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420F" w14:paraId="3CFD690A" w14:textId="2DF90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420F" w14:paraId="60B37182" w14:textId="201F8B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420F" w14:paraId="5F167000" w14:textId="58B5A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420F" w14:paraId="7AD39FCA" w14:textId="32014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420F" w14:paraId="23A608E3" w14:textId="57415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420F" w14:paraId="33AFB3B9" w14:textId="49C537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420F" w14:paraId="768E9014" w14:textId="6B9CD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420F" w14:paraId="563A413B" w14:textId="267D9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_Toc153810699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420F" w14:paraId="13E558EA" w14:textId="1D365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420F" w14:paraId="6090D2BC" w14:textId="2BCCC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F420F" w14:paraId="2EF16C4F" w14:textId="56F8B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F420F" w14:paraId="7ED4EFC2" w14:textId="75A9F91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F420F" w14:paraId="49FED63E" w14:textId="7A166B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420F" w14:paraId="506DF099" w14:textId="76736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420F" w14:paraId="24B402E3" w14:textId="6A251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420F" w14:paraId="28DF881F" w14:textId="713F41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420F" w14:paraId="2275D5F2" w14:textId="47B064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420F" w14:paraId="1D9D5FBC" w14:textId="6EEA0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420F" w14:paraId="396E7954" w14:textId="1CF2C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F420F" w14:paraId="5E3150AC" w14:textId="44B75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F420F" w14:paraId="24F0C96D" w14:textId="004D5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F420F" w14:paraId="446C2680" w14:textId="67896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F420F" w14:paraId="040DD66B" w14:textId="643AD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F420F" w14:paraId="21E77926" w14:textId="0909DA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F420F" w14:paraId="481F7C13" w14:textId="156B3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F420F" w14:paraId="7AE7B380" w14:textId="346BA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F420F" w14:paraId="25DE2419" w14:textId="01440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F420F" w14:paraId="561B8A74" w14:textId="481375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F420F" w14:paraId="799B66E5" w14:textId="2C092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F420F" w14:paraId="59C74877" w14:textId="5F5C8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F420F" w14:paraId="4D33DF03" w14:textId="475B81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420F" w14:paraId="59FF5180" w14:textId="136A3E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420F" w14:paraId="32E68C6B" w14:textId="7A3CF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420F" w14:paraId="51A5B472" w14:textId="0FC069A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F420F" w14:paraId="5D084F81" w14:textId="386DF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F420F" w14:paraId="22DEFCC1" w14:textId="69CFD1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F420F" w14:paraId="5F933960" w14:textId="4237D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F420F" w14:paraId="2E0CF9BC" w14:textId="10B0A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_Toc153810729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F420F" w14:paraId="42D55D51" w14:textId="447A0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F420F" w14:paraId="0E69B2DD" w14:textId="7BA94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F420F" w14:paraId="07FF71E0" w14:textId="616AF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F420F" w14:paraId="6DC04A95" w14:textId="0F4366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_Toc153810733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F420F" w14:paraId="04FA166A" w14:textId="5E451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F420F" w14:paraId="093AA3B9" w14:textId="33ADD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F420F" w14:paraId="29A7A110" w14:textId="7D28A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_Toc153810736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F420F" w14:paraId="1EDAA6C6" w14:textId="662BE6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F420F" w14:paraId="453CCA1A" w14:textId="52046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_Toc153810738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F420F" w14:paraId="48222EEC" w14:textId="03BD1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F420F" w14:paraId="626EE7A7" w14:textId="493D0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F420F" w14:paraId="53B9DC4A" w14:textId="305121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F420F" w14:paraId="1C44EEEF" w14:textId="56383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F420F" w14:paraId="1B8EF775" w14:textId="40520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F420F" w14:paraId="56B7F28F" w14:textId="7AF67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F420F" w14:paraId="69E1347C" w14:textId="43DF5E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F420F" w14:paraId="7FA75F65" w14:textId="57DE7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F420F" w14:paraId="5303AA8A" w14:textId="32E4B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_Toc153810747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https://d.book118.com/656144103032010035</w:t>
        </w:r>
      </w:hyperlink>
    </w:p>
    <w:p w:rsidR="00DF420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:rsidP="002645BE" w14:paraId="19F83B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20F" w14:paraId="2F8B166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:rsidP="002645BE" w14:paraId="62FCD69A" w14:textId="5B8011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F420F" w14:paraId="1B79320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14:paraId="50884C3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:rsidP="00264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2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:rsidP="002645BE" w14:textId="5B8011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F42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:rsidP="00264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20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:rsidP="002645BE" w14:textId="5B8011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F420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:rsidP="00264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420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:rsidP="002645BE" w14:textId="5B8011D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F420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14:paraId="63D9D0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:rsidRPr="00DF420F" w:rsidP="00DF420F" w14:paraId="477C1435" w14:textId="17E0FBC1">
    <w:pPr>
      <w:pStyle w:val="Header"/>
      <w:rPr>
        <w:rFonts w:ascii="仿宋" w:eastAsia="仿宋" w:hAnsi="仿宋"/>
      </w:rPr>
    </w:pPr>
    <w:r w:rsidRPr="00DF420F">
      <w:rPr>
        <w:rFonts w:ascii="仿宋" w:eastAsia="仿宋" w:hAnsi="仿宋" w:hint="eastAsia"/>
      </w:rPr>
      <w:t>建筑项目绩效评估报告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14:paraId="4C01AB2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:rsidRPr="00DF420F" w:rsidP="00DF420F" w14:textId="17E0FBC1">
    <w:pPr>
      <w:pStyle w:val="Header"/>
      <w:rPr>
        <w:rFonts w:ascii="仿宋" w:eastAsia="仿宋" w:hAnsi="仿宋"/>
      </w:rPr>
    </w:pPr>
    <w:r w:rsidRPr="00DF420F">
      <w:rPr>
        <w:rFonts w:ascii="仿宋" w:eastAsia="仿宋" w:hAnsi="仿宋" w:hint="eastAsia"/>
      </w:rPr>
      <w:t>建筑项目绩效评估报告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:rsidRPr="00DF420F" w:rsidP="00DF420F" w14:textId="17E0FBC1">
    <w:pPr>
      <w:pStyle w:val="Header"/>
      <w:rPr>
        <w:rFonts w:ascii="仿宋" w:eastAsia="仿宋" w:hAnsi="仿宋"/>
      </w:rPr>
    </w:pPr>
    <w:r w:rsidRPr="00DF420F">
      <w:rPr>
        <w:rFonts w:ascii="仿宋" w:eastAsia="仿宋" w:hAnsi="仿宋" w:hint="eastAsia"/>
      </w:rPr>
      <w:t>建筑项目绩效评估报告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:rsidRPr="00DF420F" w:rsidP="00DF420F" w14:textId="17E0FBC1">
    <w:pPr>
      <w:pStyle w:val="Header"/>
      <w:rPr>
        <w:rFonts w:ascii="仿宋" w:eastAsia="仿宋" w:hAnsi="仿宋"/>
      </w:rPr>
    </w:pPr>
    <w:r w:rsidRPr="00DF420F">
      <w:rPr>
        <w:rFonts w:ascii="仿宋" w:eastAsia="仿宋" w:hAnsi="仿宋" w:hint="eastAsia"/>
      </w:rPr>
      <w:t>建筑项目绩效评估报告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42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20F"/>
    <w:rsid w:val="002645BE"/>
    <w:rsid w:val="00C264E2"/>
    <w:rsid w:val="00DF42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ADC885"/>
  <w15:chartTrackingRefBased/>
  <w15:docId w15:val="{F4B17914-8A53-4595-8D73-E2C79158D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F42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F42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F420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F420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F42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F420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F42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F420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F420F"/>
  </w:style>
  <w:style w:type="paragraph" w:styleId="TOC1">
    <w:name w:val="toc 1"/>
    <w:basedOn w:val="Normal"/>
    <w:next w:val="Normal"/>
    <w:autoRedefine/>
    <w:uiPriority w:val="39"/>
    <w:unhideWhenUsed/>
    <w:rsid w:val="00DF420F"/>
  </w:style>
  <w:style w:type="paragraph" w:styleId="TOC2">
    <w:name w:val="toc 2"/>
    <w:basedOn w:val="Normal"/>
    <w:next w:val="Normal"/>
    <w:autoRedefine/>
    <w:uiPriority w:val="39"/>
    <w:unhideWhenUsed/>
    <w:rsid w:val="00DF420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56144103032010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3284</Words>
  <Characters>18721</Characters>
  <Application>Microsoft Office Word</Application>
  <DocSecurity>0</DocSecurity>
  <Lines>156</Lines>
  <Paragraphs>43</Paragraphs>
  <ScaleCrop>false</ScaleCrop>
  <Company/>
  <LinksUpToDate>false</LinksUpToDate>
  <CharactersWithSpaces>21962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2023-12-18T08:50:00Z</dcterms:created>
  <dcterms:modified xsi:type="dcterms:W3CDTF">2023-12-18T08:51:00Z</dcterms:modified>
</cp:coreProperties>
</file>