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80" w:history="1">
        <w:r>
          <w:rPr>
            <w:rFonts w:ascii="仿宋" w:eastAsia="仿宋" w:hAnsi="仿宋" w:cs="仿宋" w:hint="eastAsia"/>
            <w:lang w:eastAsia="zh-CN"/>
          </w:rPr>
          <w:t>序言</w:t>
        </w:r>
        <w:r>
          <w:tab/>
        </w:r>
        <w:r>
          <w:fldChar w:fldCharType="begin"/>
        </w:r>
        <w:r>
          <w:instrText xml:space="preserve"> PAGEREF _Toc16280 \h </w:instrText>
        </w:r>
        <w:r>
          <w:fldChar w:fldCharType="separate"/>
        </w:r>
        <w:r>
          <w:t>3</w:t>
        </w:r>
        <w:r>
          <w:fldChar w:fldCharType="end"/>
        </w:r>
      </w:hyperlink>
    </w:p>
    <w:p>
      <w:pPr>
        <w:pStyle w:val="TOC1"/>
        <w:tabs>
          <w:tab w:val="right" w:leader="dot" w:pos="8306"/>
        </w:tabs>
      </w:pPr>
      <w:hyperlink w:anchor="_Toc25235" w:history="1">
        <w:r>
          <w:rPr>
            <w:rFonts w:ascii="仿宋" w:eastAsia="仿宋" w:hAnsi="仿宋" w:cs="仿宋" w:hint="eastAsia"/>
            <w:lang w:eastAsia="zh-CN"/>
          </w:rPr>
          <w:t>一、飞机设备项目绩效评估</w:t>
        </w:r>
        <w:r>
          <w:tab/>
        </w:r>
        <w:r>
          <w:fldChar w:fldCharType="begin"/>
        </w:r>
        <w:r>
          <w:instrText xml:space="preserve"> PAGEREF _Toc25235 \h </w:instrText>
        </w:r>
        <w:r>
          <w:fldChar w:fldCharType="separate"/>
        </w:r>
        <w:r>
          <w:t>3</w:t>
        </w:r>
        <w:r>
          <w:fldChar w:fldCharType="end"/>
        </w:r>
      </w:hyperlink>
    </w:p>
    <w:p>
      <w:pPr>
        <w:pStyle w:val="TOC2"/>
        <w:tabs>
          <w:tab w:val="right" w:leader="dot" w:pos="8306"/>
        </w:tabs>
      </w:pPr>
      <w:hyperlink w:anchor="_Toc16791" w:history="1">
        <w:r>
          <w:rPr>
            <w:rFonts w:ascii="仿宋" w:eastAsia="仿宋" w:hAnsi="仿宋" w:cs="仿宋" w:hint="eastAsia"/>
            <w:lang w:eastAsia="zh-CN"/>
          </w:rPr>
          <w:t>(一)、绩效评估指标</w:t>
        </w:r>
        <w:r>
          <w:tab/>
        </w:r>
        <w:r>
          <w:fldChar w:fldCharType="begin"/>
        </w:r>
        <w:r>
          <w:instrText xml:space="preserve"> PAGEREF _Toc16791 \h </w:instrText>
        </w:r>
        <w:r>
          <w:fldChar w:fldCharType="separate"/>
        </w:r>
        <w:r>
          <w:t>3</w:t>
        </w:r>
        <w:r>
          <w:fldChar w:fldCharType="end"/>
        </w:r>
      </w:hyperlink>
    </w:p>
    <w:p>
      <w:pPr>
        <w:pStyle w:val="TOC2"/>
        <w:tabs>
          <w:tab w:val="right" w:leader="dot" w:pos="8306"/>
        </w:tabs>
      </w:pPr>
      <w:hyperlink w:anchor="_Toc32093" w:history="1">
        <w:r>
          <w:rPr>
            <w:rFonts w:ascii="仿宋" w:eastAsia="仿宋" w:hAnsi="仿宋" w:cs="仿宋" w:hint="eastAsia"/>
            <w:lang w:eastAsia="zh-CN"/>
          </w:rPr>
          <w:t>(二)、绩效评估方法</w:t>
        </w:r>
        <w:r>
          <w:tab/>
        </w:r>
        <w:r>
          <w:fldChar w:fldCharType="begin"/>
        </w:r>
        <w:r>
          <w:instrText xml:space="preserve"> PAGEREF _Toc32093 \h </w:instrText>
        </w:r>
        <w:r>
          <w:fldChar w:fldCharType="separate"/>
        </w:r>
        <w:r>
          <w:t>4</w:t>
        </w:r>
        <w:r>
          <w:fldChar w:fldCharType="end"/>
        </w:r>
      </w:hyperlink>
    </w:p>
    <w:p>
      <w:pPr>
        <w:pStyle w:val="TOC2"/>
        <w:tabs>
          <w:tab w:val="right" w:leader="dot" w:pos="8306"/>
        </w:tabs>
      </w:pPr>
      <w:hyperlink w:anchor="_Toc28035" w:history="1">
        <w:r>
          <w:rPr>
            <w:rFonts w:ascii="仿宋" w:eastAsia="仿宋" w:hAnsi="仿宋" w:cs="仿宋" w:hint="eastAsia"/>
            <w:lang w:eastAsia="zh-CN"/>
          </w:rPr>
          <w:t>(三)、绩效评估周期</w:t>
        </w:r>
        <w:r>
          <w:tab/>
        </w:r>
        <w:r>
          <w:fldChar w:fldCharType="begin"/>
        </w:r>
        <w:r>
          <w:instrText xml:space="preserve"> PAGEREF _Toc28035 \h </w:instrText>
        </w:r>
        <w:r>
          <w:fldChar w:fldCharType="separate"/>
        </w:r>
        <w:r>
          <w:t>5</w:t>
        </w:r>
        <w:r>
          <w:fldChar w:fldCharType="end"/>
        </w:r>
      </w:hyperlink>
    </w:p>
    <w:p>
      <w:pPr>
        <w:pStyle w:val="TOC1"/>
        <w:tabs>
          <w:tab w:val="right" w:leader="dot" w:pos="8306"/>
        </w:tabs>
      </w:pPr>
      <w:hyperlink w:anchor="_Toc26843" w:history="1">
        <w:r>
          <w:rPr>
            <w:rFonts w:ascii="仿宋" w:eastAsia="仿宋" w:hAnsi="仿宋" w:cs="仿宋" w:hint="eastAsia"/>
            <w:lang w:eastAsia="zh-CN"/>
          </w:rPr>
          <w:t>二、飞机设备项目文档管理</w:t>
        </w:r>
        <w:r>
          <w:tab/>
        </w:r>
        <w:r>
          <w:fldChar w:fldCharType="begin"/>
        </w:r>
        <w:r>
          <w:instrText xml:space="preserve"> PAGEREF _Toc26843 \h </w:instrText>
        </w:r>
        <w:r>
          <w:fldChar w:fldCharType="separate"/>
        </w:r>
        <w:r>
          <w:t>6</w:t>
        </w:r>
        <w:r>
          <w:fldChar w:fldCharType="end"/>
        </w:r>
      </w:hyperlink>
    </w:p>
    <w:p>
      <w:pPr>
        <w:pStyle w:val="TOC2"/>
        <w:tabs>
          <w:tab w:val="right" w:leader="dot" w:pos="8306"/>
        </w:tabs>
      </w:pPr>
      <w:hyperlink w:anchor="_Toc12523" w:history="1">
        <w:r>
          <w:rPr>
            <w:rFonts w:ascii="仿宋" w:eastAsia="仿宋" w:hAnsi="仿宋" w:cs="仿宋" w:hint="eastAsia"/>
            <w:lang w:eastAsia="zh-CN"/>
          </w:rPr>
          <w:t>(一)、文档编制与审查</w:t>
        </w:r>
        <w:r>
          <w:tab/>
        </w:r>
        <w:r>
          <w:fldChar w:fldCharType="begin"/>
        </w:r>
        <w:r>
          <w:instrText xml:space="preserve"> PAGEREF _Toc12523 \h </w:instrText>
        </w:r>
        <w:r>
          <w:fldChar w:fldCharType="separate"/>
        </w:r>
        <w:r>
          <w:t>6</w:t>
        </w:r>
        <w:r>
          <w:fldChar w:fldCharType="end"/>
        </w:r>
      </w:hyperlink>
    </w:p>
    <w:p>
      <w:pPr>
        <w:pStyle w:val="TOC2"/>
        <w:tabs>
          <w:tab w:val="right" w:leader="dot" w:pos="8306"/>
        </w:tabs>
      </w:pPr>
      <w:hyperlink w:anchor="_Toc4648" w:history="1">
        <w:r>
          <w:rPr>
            <w:rFonts w:ascii="仿宋" w:eastAsia="仿宋" w:hAnsi="仿宋" w:cs="仿宋" w:hint="eastAsia"/>
            <w:lang w:eastAsia="zh-CN"/>
          </w:rPr>
          <w:t>(二)、文档发布与分发</w:t>
        </w:r>
        <w:r>
          <w:tab/>
        </w:r>
        <w:r>
          <w:fldChar w:fldCharType="begin"/>
        </w:r>
        <w:r>
          <w:instrText xml:space="preserve"> PAGEREF _Toc4648 \h </w:instrText>
        </w:r>
        <w:r>
          <w:fldChar w:fldCharType="separate"/>
        </w:r>
        <w:r>
          <w:t>7</w:t>
        </w:r>
        <w:r>
          <w:fldChar w:fldCharType="end"/>
        </w:r>
      </w:hyperlink>
    </w:p>
    <w:p>
      <w:pPr>
        <w:pStyle w:val="TOC2"/>
        <w:tabs>
          <w:tab w:val="right" w:leader="dot" w:pos="8306"/>
        </w:tabs>
      </w:pPr>
      <w:hyperlink w:anchor="_Toc19224" w:history="1">
        <w:r>
          <w:rPr>
            <w:rFonts w:ascii="仿宋" w:eastAsia="仿宋" w:hAnsi="仿宋" w:cs="仿宋" w:hint="eastAsia"/>
            <w:lang w:eastAsia="zh-CN"/>
          </w:rPr>
          <w:t>(三)、文档存档与归档</w:t>
        </w:r>
        <w:r>
          <w:tab/>
        </w:r>
        <w:r>
          <w:fldChar w:fldCharType="begin"/>
        </w:r>
        <w:r>
          <w:instrText xml:space="preserve"> PAGEREF _Toc19224 \h </w:instrText>
        </w:r>
        <w:r>
          <w:fldChar w:fldCharType="separate"/>
        </w:r>
        <w:r>
          <w:t>8</w:t>
        </w:r>
        <w:r>
          <w:fldChar w:fldCharType="end"/>
        </w:r>
      </w:hyperlink>
    </w:p>
    <w:p>
      <w:pPr>
        <w:pStyle w:val="TOC1"/>
        <w:tabs>
          <w:tab w:val="right" w:leader="dot" w:pos="8306"/>
        </w:tabs>
      </w:pPr>
      <w:hyperlink w:anchor="_Toc12160" w:history="1">
        <w:r>
          <w:rPr>
            <w:rFonts w:ascii="仿宋" w:eastAsia="仿宋" w:hAnsi="仿宋" w:cs="仿宋" w:hint="eastAsia"/>
            <w:lang w:eastAsia="zh-CN"/>
          </w:rPr>
          <w:t>三、飞机设备项目建设背景及必要性分析</w:t>
        </w:r>
        <w:r>
          <w:tab/>
        </w:r>
        <w:r>
          <w:fldChar w:fldCharType="begin"/>
        </w:r>
        <w:r>
          <w:instrText xml:space="preserve"> PAGEREF _Toc12160 \h </w:instrText>
        </w:r>
        <w:r>
          <w:fldChar w:fldCharType="separate"/>
        </w:r>
        <w:r>
          <w:t>9</w:t>
        </w:r>
        <w:r>
          <w:fldChar w:fldCharType="end"/>
        </w:r>
      </w:hyperlink>
    </w:p>
    <w:p>
      <w:pPr>
        <w:pStyle w:val="TOC2"/>
        <w:tabs>
          <w:tab w:val="right" w:leader="dot" w:pos="8306"/>
        </w:tabs>
      </w:pPr>
      <w:hyperlink w:anchor="_Toc9484" w:history="1">
        <w:r>
          <w:rPr>
            <w:rFonts w:ascii="仿宋" w:eastAsia="仿宋" w:hAnsi="仿宋" w:cs="仿宋" w:hint="eastAsia"/>
            <w:lang w:eastAsia="zh-CN"/>
          </w:rPr>
          <w:t>(一)、飞机设备项目背景分析</w:t>
        </w:r>
        <w:r>
          <w:tab/>
        </w:r>
        <w:r>
          <w:fldChar w:fldCharType="begin"/>
        </w:r>
        <w:r>
          <w:instrText xml:space="preserve"> PAGEREF _Toc9484 \h </w:instrText>
        </w:r>
        <w:r>
          <w:fldChar w:fldCharType="separate"/>
        </w:r>
        <w:r>
          <w:t>9</w:t>
        </w:r>
        <w:r>
          <w:fldChar w:fldCharType="end"/>
        </w:r>
      </w:hyperlink>
    </w:p>
    <w:p>
      <w:pPr>
        <w:pStyle w:val="TOC2"/>
        <w:tabs>
          <w:tab w:val="right" w:leader="dot" w:pos="8306"/>
        </w:tabs>
      </w:pPr>
      <w:hyperlink w:anchor="_Toc10958" w:history="1">
        <w:r>
          <w:rPr>
            <w:rFonts w:ascii="仿宋" w:eastAsia="仿宋" w:hAnsi="仿宋" w:cs="仿宋" w:hint="eastAsia"/>
            <w:lang w:eastAsia="zh-CN"/>
          </w:rPr>
          <w:t>(二)、飞机设备项目建设必要性分析</w:t>
        </w:r>
        <w:r>
          <w:tab/>
        </w:r>
        <w:r>
          <w:fldChar w:fldCharType="begin"/>
        </w:r>
        <w:r>
          <w:instrText xml:space="preserve"> PAGEREF _Toc10958 \h </w:instrText>
        </w:r>
        <w:r>
          <w:fldChar w:fldCharType="separate"/>
        </w:r>
        <w:r>
          <w:t>11</w:t>
        </w:r>
        <w:r>
          <w:fldChar w:fldCharType="end"/>
        </w:r>
      </w:hyperlink>
    </w:p>
    <w:p>
      <w:pPr>
        <w:pStyle w:val="TOC1"/>
        <w:tabs>
          <w:tab w:val="right" w:leader="dot" w:pos="8306"/>
        </w:tabs>
      </w:pPr>
      <w:hyperlink w:anchor="_Toc14923" w:history="1">
        <w:r>
          <w:rPr>
            <w:rFonts w:ascii="仿宋" w:eastAsia="仿宋" w:hAnsi="仿宋" w:cs="仿宋" w:hint="eastAsia"/>
            <w:lang w:eastAsia="zh-CN"/>
          </w:rPr>
          <w:t>四、工艺说明</w:t>
        </w:r>
        <w:r>
          <w:tab/>
        </w:r>
        <w:r>
          <w:fldChar w:fldCharType="begin"/>
        </w:r>
        <w:r>
          <w:instrText xml:space="preserve"> PAGEREF _Toc14923 \h </w:instrText>
        </w:r>
        <w:r>
          <w:fldChar w:fldCharType="separate"/>
        </w:r>
        <w:r>
          <w:t>12</w:t>
        </w:r>
        <w:r>
          <w:fldChar w:fldCharType="end"/>
        </w:r>
      </w:hyperlink>
    </w:p>
    <w:p>
      <w:pPr>
        <w:pStyle w:val="TOC2"/>
        <w:tabs>
          <w:tab w:val="right" w:leader="dot" w:pos="8306"/>
        </w:tabs>
      </w:pPr>
      <w:hyperlink w:anchor="_Toc28088" w:history="1">
        <w:r>
          <w:rPr>
            <w:rFonts w:ascii="仿宋" w:eastAsia="仿宋" w:hAnsi="仿宋" w:cs="仿宋" w:hint="eastAsia"/>
            <w:lang w:eastAsia="zh-CN"/>
          </w:rPr>
          <w:t>(一)、技术管理特点</w:t>
        </w:r>
        <w:r>
          <w:tab/>
        </w:r>
        <w:r>
          <w:fldChar w:fldCharType="begin"/>
        </w:r>
        <w:r>
          <w:instrText xml:space="preserve"> PAGEREF _Toc28088 \h </w:instrText>
        </w:r>
        <w:r>
          <w:fldChar w:fldCharType="separate"/>
        </w:r>
        <w:r>
          <w:t>12</w:t>
        </w:r>
        <w:r>
          <w:fldChar w:fldCharType="end"/>
        </w:r>
      </w:hyperlink>
    </w:p>
    <w:p>
      <w:pPr>
        <w:pStyle w:val="TOC2"/>
        <w:tabs>
          <w:tab w:val="right" w:leader="dot" w:pos="8306"/>
        </w:tabs>
      </w:pPr>
      <w:hyperlink w:anchor="_Toc8495" w:history="1">
        <w:r>
          <w:rPr>
            <w:rFonts w:ascii="仿宋" w:eastAsia="仿宋" w:hAnsi="仿宋" w:cs="仿宋" w:hint="eastAsia"/>
            <w:lang w:eastAsia="zh-CN"/>
          </w:rPr>
          <w:t>(二)、飞机设备项目工艺技术设计方案</w:t>
        </w:r>
        <w:r>
          <w:tab/>
        </w:r>
        <w:r>
          <w:fldChar w:fldCharType="begin"/>
        </w:r>
        <w:r>
          <w:instrText xml:space="preserve"> PAGEREF _Toc8495 \h </w:instrText>
        </w:r>
        <w:r>
          <w:fldChar w:fldCharType="separate"/>
        </w:r>
        <w:r>
          <w:t>14</w:t>
        </w:r>
        <w:r>
          <w:fldChar w:fldCharType="end"/>
        </w:r>
      </w:hyperlink>
    </w:p>
    <w:p>
      <w:pPr>
        <w:pStyle w:val="TOC2"/>
        <w:tabs>
          <w:tab w:val="right" w:leader="dot" w:pos="8306"/>
        </w:tabs>
      </w:pPr>
      <w:hyperlink w:anchor="_Toc835" w:history="1">
        <w:r>
          <w:rPr>
            <w:rFonts w:ascii="仿宋" w:eastAsia="仿宋" w:hAnsi="仿宋" w:cs="仿宋" w:hint="eastAsia"/>
            <w:lang w:eastAsia="zh-CN"/>
          </w:rPr>
          <w:t>(三)、设备选型方案</w:t>
        </w:r>
        <w:r>
          <w:tab/>
        </w:r>
        <w:r>
          <w:fldChar w:fldCharType="begin"/>
        </w:r>
        <w:r>
          <w:instrText xml:space="preserve"> PAGEREF _Toc835 \h </w:instrText>
        </w:r>
        <w:r>
          <w:fldChar w:fldCharType="separate"/>
        </w:r>
        <w:r>
          <w:t>15</w:t>
        </w:r>
        <w:r>
          <w:fldChar w:fldCharType="end"/>
        </w:r>
      </w:hyperlink>
    </w:p>
    <w:p>
      <w:pPr>
        <w:pStyle w:val="TOC1"/>
        <w:tabs>
          <w:tab w:val="right" w:leader="dot" w:pos="8306"/>
        </w:tabs>
      </w:pPr>
      <w:hyperlink w:anchor="_Toc30354" w:history="1">
        <w:r>
          <w:rPr>
            <w:rFonts w:ascii="仿宋" w:eastAsia="仿宋" w:hAnsi="仿宋" w:cs="仿宋" w:hint="eastAsia"/>
            <w:lang w:eastAsia="zh-CN"/>
          </w:rPr>
          <w:t>五、飞机设备项目建设单位说明</w:t>
        </w:r>
        <w:r>
          <w:tab/>
        </w:r>
        <w:r>
          <w:fldChar w:fldCharType="begin"/>
        </w:r>
        <w:r>
          <w:instrText xml:space="preserve"> PAGEREF _Toc30354 \h </w:instrText>
        </w:r>
        <w:r>
          <w:fldChar w:fldCharType="separate"/>
        </w:r>
        <w:r>
          <w:t>16</w:t>
        </w:r>
        <w:r>
          <w:fldChar w:fldCharType="end"/>
        </w:r>
      </w:hyperlink>
    </w:p>
    <w:p>
      <w:pPr>
        <w:pStyle w:val="TOC2"/>
        <w:tabs>
          <w:tab w:val="right" w:leader="dot" w:pos="8306"/>
        </w:tabs>
      </w:pPr>
      <w:hyperlink w:anchor="_Toc25395" w:history="1">
        <w:r>
          <w:rPr>
            <w:rFonts w:ascii="仿宋" w:eastAsia="仿宋" w:hAnsi="仿宋" w:cs="仿宋" w:hint="eastAsia"/>
            <w:lang w:eastAsia="zh-CN"/>
          </w:rPr>
          <w:t>(一)、飞机设备项目承办单位基本情况</w:t>
        </w:r>
        <w:r>
          <w:tab/>
        </w:r>
        <w:r>
          <w:fldChar w:fldCharType="begin"/>
        </w:r>
        <w:r>
          <w:instrText xml:space="preserve"> PAGEREF _Toc25395 \h </w:instrText>
        </w:r>
        <w:r>
          <w:fldChar w:fldCharType="separate"/>
        </w:r>
        <w:r>
          <w:t>16</w:t>
        </w:r>
        <w:r>
          <w:fldChar w:fldCharType="end"/>
        </w:r>
      </w:hyperlink>
    </w:p>
    <w:p>
      <w:pPr>
        <w:pStyle w:val="TOC2"/>
        <w:tabs>
          <w:tab w:val="right" w:leader="dot" w:pos="8306"/>
        </w:tabs>
      </w:pPr>
      <w:hyperlink w:anchor="_Toc20499" w:history="1">
        <w:r>
          <w:rPr>
            <w:rFonts w:ascii="仿宋" w:eastAsia="仿宋" w:hAnsi="仿宋" w:cs="仿宋" w:hint="eastAsia"/>
            <w:lang w:eastAsia="zh-CN"/>
          </w:rPr>
          <w:t>(二)、公司经济效益分析</w:t>
        </w:r>
        <w:r>
          <w:tab/>
        </w:r>
        <w:r>
          <w:fldChar w:fldCharType="begin"/>
        </w:r>
        <w:r>
          <w:instrText xml:space="preserve"> PAGEREF _Toc20499 \h </w:instrText>
        </w:r>
        <w:r>
          <w:fldChar w:fldCharType="separate"/>
        </w:r>
        <w:r>
          <w:t>17</w:t>
        </w:r>
        <w:r>
          <w:fldChar w:fldCharType="end"/>
        </w:r>
      </w:hyperlink>
    </w:p>
    <w:p>
      <w:pPr>
        <w:pStyle w:val="TOC1"/>
        <w:tabs>
          <w:tab w:val="right" w:leader="dot" w:pos="8306"/>
        </w:tabs>
      </w:pPr>
      <w:hyperlink w:anchor="_Toc7641" w:history="1">
        <w:r>
          <w:rPr>
            <w:rFonts w:ascii="仿宋" w:eastAsia="仿宋" w:hAnsi="仿宋" w:cs="仿宋" w:hint="eastAsia"/>
            <w:lang w:eastAsia="zh-CN"/>
          </w:rPr>
          <w:t>六、飞机设备项目概论</w:t>
        </w:r>
        <w:r>
          <w:tab/>
        </w:r>
        <w:r>
          <w:fldChar w:fldCharType="begin"/>
        </w:r>
        <w:r>
          <w:instrText xml:space="preserve"> PAGEREF _Toc7641 \h </w:instrText>
        </w:r>
        <w:r>
          <w:fldChar w:fldCharType="separate"/>
        </w:r>
        <w:r>
          <w:t>18</w:t>
        </w:r>
        <w:r>
          <w:fldChar w:fldCharType="end"/>
        </w:r>
      </w:hyperlink>
    </w:p>
    <w:p>
      <w:pPr>
        <w:pStyle w:val="TOC2"/>
        <w:tabs>
          <w:tab w:val="right" w:leader="dot" w:pos="8306"/>
        </w:tabs>
      </w:pPr>
      <w:hyperlink w:anchor="_Toc12615" w:history="1">
        <w:r>
          <w:rPr>
            <w:rFonts w:ascii="仿宋" w:eastAsia="仿宋" w:hAnsi="仿宋" w:cs="仿宋" w:hint="eastAsia"/>
            <w:lang w:eastAsia="zh-CN"/>
          </w:rPr>
          <w:t>(一)、飞机设备项目概况</w:t>
        </w:r>
        <w:r>
          <w:tab/>
        </w:r>
        <w:r>
          <w:fldChar w:fldCharType="begin"/>
        </w:r>
        <w:r>
          <w:instrText xml:space="preserve"> PAGEREF _Toc12615 \h </w:instrText>
        </w:r>
        <w:r>
          <w:fldChar w:fldCharType="separate"/>
        </w:r>
        <w:r>
          <w:t>18</w:t>
        </w:r>
        <w:r>
          <w:fldChar w:fldCharType="end"/>
        </w:r>
      </w:hyperlink>
    </w:p>
    <w:p>
      <w:pPr>
        <w:pStyle w:val="TOC2"/>
        <w:tabs>
          <w:tab w:val="right" w:leader="dot" w:pos="8306"/>
        </w:tabs>
      </w:pPr>
      <w:hyperlink w:anchor="_Toc4849" w:history="1">
        <w:r>
          <w:rPr>
            <w:rFonts w:ascii="仿宋" w:eastAsia="仿宋" w:hAnsi="仿宋" w:cs="仿宋" w:hint="eastAsia"/>
            <w:lang w:eastAsia="zh-CN"/>
          </w:rPr>
          <w:t>(二)、飞机设备项目目标</w:t>
        </w:r>
        <w:r>
          <w:tab/>
        </w:r>
        <w:r>
          <w:fldChar w:fldCharType="begin"/>
        </w:r>
        <w:r>
          <w:instrText xml:space="preserve"> PAGEREF _Toc4849 \h </w:instrText>
        </w:r>
        <w:r>
          <w:fldChar w:fldCharType="separate"/>
        </w:r>
        <w:r>
          <w:t>20</w:t>
        </w:r>
        <w:r>
          <w:fldChar w:fldCharType="end"/>
        </w:r>
      </w:hyperlink>
    </w:p>
    <w:p>
      <w:pPr>
        <w:pStyle w:val="TOC2"/>
        <w:tabs>
          <w:tab w:val="right" w:leader="dot" w:pos="8306"/>
        </w:tabs>
      </w:pPr>
      <w:hyperlink w:anchor="_Toc9095" w:history="1">
        <w:r>
          <w:rPr>
            <w:rFonts w:ascii="仿宋" w:eastAsia="仿宋" w:hAnsi="仿宋" w:cs="仿宋" w:hint="eastAsia"/>
            <w:lang w:eastAsia="zh-CN"/>
          </w:rPr>
          <w:t>(三)、飞机设备项目提出的理由</w:t>
        </w:r>
        <w:r>
          <w:tab/>
        </w:r>
        <w:r>
          <w:fldChar w:fldCharType="begin"/>
        </w:r>
        <w:r>
          <w:instrText xml:space="preserve"> PAGEREF _Toc9095 \h </w:instrText>
        </w:r>
        <w:r>
          <w:fldChar w:fldCharType="separate"/>
        </w:r>
        <w:r>
          <w:t>21</w:t>
        </w:r>
        <w:r>
          <w:fldChar w:fldCharType="end"/>
        </w:r>
      </w:hyperlink>
    </w:p>
    <w:p>
      <w:pPr>
        <w:pStyle w:val="TOC2"/>
        <w:tabs>
          <w:tab w:val="right" w:leader="dot" w:pos="8306"/>
        </w:tabs>
      </w:pPr>
      <w:hyperlink w:anchor="_Toc29876" w:history="1">
        <w:r>
          <w:rPr>
            <w:rFonts w:ascii="仿宋" w:eastAsia="仿宋" w:hAnsi="仿宋" w:cs="仿宋" w:hint="eastAsia"/>
            <w:lang w:eastAsia="zh-CN"/>
          </w:rPr>
          <w:t>(四)、飞机设备项目意义</w:t>
        </w:r>
        <w:r>
          <w:tab/>
        </w:r>
        <w:r>
          <w:fldChar w:fldCharType="begin"/>
        </w:r>
        <w:r>
          <w:instrText xml:space="preserve"> PAGEREF _Toc29876 \h </w:instrText>
        </w:r>
        <w:r>
          <w:fldChar w:fldCharType="separate"/>
        </w:r>
        <w:r>
          <w:t>22</w:t>
        </w:r>
        <w:r>
          <w:fldChar w:fldCharType="end"/>
        </w:r>
      </w:hyperlink>
    </w:p>
    <w:p>
      <w:pPr>
        <w:pStyle w:val="TOC2"/>
        <w:tabs>
          <w:tab w:val="right" w:leader="dot" w:pos="8306"/>
        </w:tabs>
      </w:pPr>
      <w:hyperlink w:anchor="_Toc19789" w:history="1">
        <w:r>
          <w:rPr>
            <w:rFonts w:ascii="仿宋" w:eastAsia="仿宋" w:hAnsi="仿宋" w:cs="仿宋" w:hint="eastAsia"/>
            <w:lang w:eastAsia="zh-CN"/>
          </w:rPr>
          <w:t>(五)、飞机设备项目背景</w:t>
        </w:r>
        <w:r>
          <w:tab/>
        </w:r>
        <w:r>
          <w:fldChar w:fldCharType="begin"/>
        </w:r>
        <w:r>
          <w:instrText xml:space="preserve"> PAGEREF _Toc19789 \h </w:instrText>
        </w:r>
        <w:r>
          <w:fldChar w:fldCharType="separate"/>
        </w:r>
        <w:r>
          <w:t>23</w:t>
        </w:r>
        <w:r>
          <w:fldChar w:fldCharType="end"/>
        </w:r>
      </w:hyperlink>
    </w:p>
    <w:p>
      <w:pPr>
        <w:pStyle w:val="TOC1"/>
        <w:tabs>
          <w:tab w:val="right" w:leader="dot" w:pos="8306"/>
        </w:tabs>
      </w:pPr>
      <w:hyperlink w:anchor="_Toc8278" w:history="1">
        <w:r>
          <w:rPr>
            <w:rFonts w:ascii="仿宋" w:eastAsia="仿宋" w:hAnsi="仿宋" w:cs="仿宋" w:hint="eastAsia"/>
            <w:lang w:eastAsia="zh-CN"/>
          </w:rPr>
          <w:t>七、飞机设备项目技术管理</w:t>
        </w:r>
        <w:r>
          <w:tab/>
        </w:r>
        <w:r>
          <w:fldChar w:fldCharType="begin"/>
        </w:r>
        <w:r>
          <w:instrText xml:space="preserve"> PAGEREF _Toc8278 \h </w:instrText>
        </w:r>
        <w:r>
          <w:fldChar w:fldCharType="separate"/>
        </w:r>
        <w:r>
          <w:t>24</w:t>
        </w:r>
        <w:r>
          <w:fldChar w:fldCharType="end"/>
        </w:r>
      </w:hyperlink>
    </w:p>
    <w:p>
      <w:pPr>
        <w:pStyle w:val="TOC2"/>
        <w:tabs>
          <w:tab w:val="right" w:leader="dot" w:pos="8306"/>
        </w:tabs>
      </w:pPr>
      <w:hyperlink w:anchor="_Toc3374" w:history="1">
        <w:r>
          <w:rPr>
            <w:rFonts w:ascii="仿宋" w:eastAsia="仿宋" w:hAnsi="仿宋" w:cs="仿宋" w:hint="eastAsia"/>
            <w:lang w:eastAsia="zh-CN"/>
          </w:rPr>
          <w:t>(一)、技术方案选用方向</w:t>
        </w:r>
        <w:r>
          <w:tab/>
        </w:r>
        <w:r>
          <w:fldChar w:fldCharType="begin"/>
        </w:r>
        <w:r>
          <w:instrText xml:space="preserve"> PAGEREF _Toc3374 \h </w:instrText>
        </w:r>
        <w:r>
          <w:fldChar w:fldCharType="separate"/>
        </w:r>
        <w:r>
          <w:t>24</w:t>
        </w:r>
        <w:r>
          <w:fldChar w:fldCharType="end"/>
        </w:r>
      </w:hyperlink>
    </w:p>
    <w:p>
      <w:pPr>
        <w:pStyle w:val="TOC2"/>
        <w:tabs>
          <w:tab w:val="right" w:leader="dot" w:pos="8306"/>
        </w:tabs>
      </w:pPr>
      <w:hyperlink w:anchor="_Toc24446" w:history="1">
        <w:r>
          <w:rPr>
            <w:rFonts w:ascii="仿宋" w:eastAsia="仿宋" w:hAnsi="仿宋" w:cs="仿宋" w:hint="eastAsia"/>
            <w:lang w:eastAsia="zh-CN"/>
          </w:rPr>
          <w:t>(二)、工艺技术方案选用原则</w:t>
        </w:r>
        <w:r>
          <w:tab/>
        </w:r>
        <w:r>
          <w:fldChar w:fldCharType="begin"/>
        </w:r>
        <w:r>
          <w:instrText xml:space="preserve"> PAGEREF _Toc24446 \h </w:instrText>
        </w:r>
        <w:r>
          <w:fldChar w:fldCharType="separate"/>
        </w:r>
        <w:r>
          <w:t>26</w:t>
        </w:r>
        <w:r>
          <w:fldChar w:fldCharType="end"/>
        </w:r>
      </w:hyperlink>
    </w:p>
    <w:p>
      <w:pPr>
        <w:pStyle w:val="TOC2"/>
        <w:tabs>
          <w:tab w:val="right" w:leader="dot" w:pos="8306"/>
        </w:tabs>
      </w:pPr>
      <w:hyperlink w:anchor="_Toc32246" w:history="1">
        <w:r>
          <w:rPr>
            <w:rFonts w:ascii="仿宋" w:eastAsia="仿宋" w:hAnsi="仿宋" w:cs="仿宋" w:hint="eastAsia"/>
            <w:lang w:eastAsia="zh-CN"/>
          </w:rPr>
          <w:t>(三)、工艺技术方案要求</w:t>
        </w:r>
        <w:r>
          <w:tab/>
        </w:r>
        <w:r>
          <w:fldChar w:fldCharType="begin"/>
        </w:r>
        <w:r>
          <w:instrText xml:space="preserve"> PAGEREF _Toc32246 \h </w:instrText>
        </w:r>
        <w:r>
          <w:fldChar w:fldCharType="separate"/>
        </w:r>
        <w:r>
          <w:t>28</w:t>
        </w:r>
        <w:r>
          <w:fldChar w:fldCharType="end"/>
        </w:r>
      </w:hyperlink>
    </w:p>
    <w:p>
      <w:pPr>
        <w:pStyle w:val="TOC1"/>
        <w:tabs>
          <w:tab w:val="right" w:leader="dot" w:pos="8306"/>
        </w:tabs>
      </w:pPr>
      <w:hyperlink w:anchor="_Toc640" w:history="1">
        <w:r>
          <w:rPr>
            <w:rFonts w:ascii="仿宋" w:eastAsia="仿宋" w:hAnsi="仿宋" w:cs="仿宋" w:hint="eastAsia"/>
            <w:lang w:eastAsia="zh-CN"/>
          </w:rPr>
          <w:t>八、飞机设备项目经营效益</w:t>
        </w:r>
        <w:r>
          <w:tab/>
        </w:r>
        <w:r>
          <w:fldChar w:fldCharType="begin"/>
        </w:r>
        <w:r>
          <w:instrText xml:space="preserve"> PAGEREF _Toc640 \h </w:instrText>
        </w:r>
        <w:r>
          <w:fldChar w:fldCharType="separate"/>
        </w:r>
        <w:r>
          <w:t>30</w:t>
        </w:r>
        <w:r>
          <w:fldChar w:fldCharType="end"/>
        </w:r>
      </w:hyperlink>
    </w:p>
    <w:p>
      <w:pPr>
        <w:pStyle w:val="TOC2"/>
        <w:tabs>
          <w:tab w:val="right" w:leader="dot" w:pos="8306"/>
        </w:tabs>
      </w:pPr>
      <w:hyperlink w:anchor="_Toc13439" w:history="1">
        <w:r>
          <w:rPr>
            <w:rFonts w:ascii="仿宋" w:eastAsia="仿宋" w:hAnsi="仿宋" w:cs="仿宋" w:hint="eastAsia"/>
            <w:lang w:eastAsia="zh-CN"/>
          </w:rPr>
          <w:t>(一)、经济评价财务测算</w:t>
        </w:r>
        <w:r>
          <w:tab/>
        </w:r>
        <w:r>
          <w:fldChar w:fldCharType="begin"/>
        </w:r>
        <w:r>
          <w:instrText xml:space="preserve"> PAGEREF _Toc13439 \h </w:instrText>
        </w:r>
        <w:r>
          <w:fldChar w:fldCharType="separate"/>
        </w:r>
        <w:r>
          <w:t>30</w:t>
        </w:r>
        <w:r>
          <w:fldChar w:fldCharType="end"/>
        </w:r>
      </w:hyperlink>
    </w:p>
    <w:p>
      <w:pPr>
        <w:pStyle w:val="TOC2"/>
        <w:tabs>
          <w:tab w:val="right" w:leader="dot" w:pos="8306"/>
        </w:tabs>
      </w:pPr>
      <w:hyperlink w:anchor="_Toc349" w:history="1">
        <w:r>
          <w:rPr>
            <w:rFonts w:ascii="仿宋" w:eastAsia="仿宋" w:hAnsi="仿宋" w:cs="仿宋" w:hint="eastAsia"/>
            <w:lang w:eastAsia="zh-CN"/>
          </w:rPr>
          <w:t>(二)、飞机设备项目盈利能力分析</w:t>
        </w:r>
        <w:r>
          <w:tab/>
        </w:r>
        <w:r>
          <w:fldChar w:fldCharType="begin"/>
        </w:r>
        <w:r>
          <w:instrText xml:space="preserve"> PAGEREF _Toc349 \h </w:instrText>
        </w:r>
        <w:r>
          <w:fldChar w:fldCharType="separate"/>
        </w:r>
        <w:r>
          <w:t>32</w:t>
        </w:r>
        <w:r>
          <w:fldChar w:fldCharType="end"/>
        </w:r>
      </w:hyperlink>
    </w:p>
    <w:p>
      <w:pPr>
        <w:pStyle w:val="TOC1"/>
        <w:tabs>
          <w:tab w:val="right" w:leader="dot" w:pos="8306"/>
        </w:tabs>
      </w:pPr>
      <w:hyperlink w:anchor="_Toc19748" w:history="1">
        <w:r>
          <w:rPr>
            <w:rFonts w:ascii="仿宋" w:eastAsia="仿宋" w:hAnsi="仿宋" w:cs="仿宋" w:hint="eastAsia"/>
            <w:lang w:eastAsia="zh-CN"/>
          </w:rPr>
          <w:t>九、飞机设备项目风险管理</w:t>
        </w:r>
        <w:r>
          <w:tab/>
        </w:r>
        <w:r>
          <w:fldChar w:fldCharType="begin"/>
        </w:r>
        <w:r>
          <w:instrText xml:space="preserve"> PAGEREF _Toc19748 \h </w:instrText>
        </w:r>
        <w:r>
          <w:fldChar w:fldCharType="separate"/>
        </w:r>
        <w:r>
          <w:t>32</w:t>
        </w:r>
        <w:r>
          <w:fldChar w:fldCharType="end"/>
        </w:r>
      </w:hyperlink>
    </w:p>
    <w:p>
      <w:pPr>
        <w:pStyle w:val="TOC2"/>
        <w:tabs>
          <w:tab w:val="right" w:leader="dot" w:pos="8306"/>
        </w:tabs>
      </w:pPr>
      <w:hyperlink w:anchor="_Toc472" w:history="1">
        <w:r>
          <w:rPr>
            <w:rFonts w:ascii="仿宋" w:eastAsia="仿宋" w:hAnsi="仿宋" w:cs="仿宋" w:hint="eastAsia"/>
            <w:lang w:eastAsia="zh-CN"/>
          </w:rPr>
          <w:t>(一)、风险识别与评估</w:t>
        </w:r>
        <w:r>
          <w:tab/>
        </w:r>
        <w:r>
          <w:fldChar w:fldCharType="begin"/>
        </w:r>
        <w:r>
          <w:instrText xml:space="preserve"> PAGEREF _Toc472 \h </w:instrText>
        </w:r>
        <w:r>
          <w:fldChar w:fldCharType="separate"/>
        </w:r>
        <w:r>
          <w:t>32</w:t>
        </w:r>
        <w:r>
          <w:fldChar w:fldCharType="end"/>
        </w:r>
      </w:hyperlink>
    </w:p>
    <w:p>
      <w:pPr>
        <w:pStyle w:val="TOC2"/>
        <w:tabs>
          <w:tab w:val="right" w:leader="dot" w:pos="8306"/>
        </w:tabs>
      </w:pPr>
      <w:hyperlink w:anchor="_Toc19983" w:history="1">
        <w:r>
          <w:rPr>
            <w:rFonts w:ascii="仿宋" w:eastAsia="仿宋" w:hAnsi="仿宋" w:cs="仿宋" w:hint="eastAsia"/>
            <w:lang w:eastAsia="zh-CN"/>
          </w:rPr>
          <w:t>(二)、风险应对策略</w:t>
        </w:r>
        <w:r>
          <w:tab/>
        </w:r>
        <w:r>
          <w:fldChar w:fldCharType="begin"/>
        </w:r>
        <w:r>
          <w:instrText xml:space="preserve"> PAGEREF _Toc19983 \h </w:instrText>
        </w:r>
        <w:r>
          <w:fldChar w:fldCharType="separate"/>
        </w:r>
        <w:r>
          <w:t>33</w:t>
        </w:r>
        <w:r>
          <w:fldChar w:fldCharType="end"/>
        </w:r>
      </w:hyperlink>
    </w:p>
    <w:p>
      <w:pPr>
        <w:pStyle w:val="TOC2"/>
        <w:tabs>
          <w:tab w:val="right" w:leader="dot" w:pos="8306"/>
        </w:tabs>
      </w:pPr>
      <w:hyperlink w:anchor="_Toc21282" w:history="1">
        <w:r>
          <w:rPr>
            <w:rFonts w:ascii="仿宋" w:eastAsia="仿宋" w:hAnsi="仿宋" w:cs="仿宋" w:hint="eastAsia"/>
            <w:lang w:eastAsia="zh-CN"/>
          </w:rPr>
          <w:t>(三)、风险监控与控制</w:t>
        </w:r>
        <w:r>
          <w:tab/>
        </w:r>
        <w:r>
          <w:fldChar w:fldCharType="begin"/>
        </w:r>
        <w:r>
          <w:instrText xml:space="preserve"> PAGEREF _Toc21282 \h </w:instrText>
        </w:r>
        <w:r>
          <w:fldChar w:fldCharType="separate"/>
        </w:r>
        <w:r>
          <w:t>35</w:t>
        </w:r>
        <w:r>
          <w:fldChar w:fldCharType="end"/>
        </w:r>
      </w:hyperlink>
    </w:p>
    <w:p>
      <w:pPr>
        <w:pStyle w:val="TOC1"/>
        <w:tabs>
          <w:tab w:val="right" w:leader="dot" w:pos="8306"/>
        </w:tabs>
      </w:pPr>
      <w:hyperlink w:anchor="_Toc19631" w:history="1">
        <w:r>
          <w:rPr>
            <w:rFonts w:ascii="仿宋" w:eastAsia="仿宋" w:hAnsi="仿宋" w:cs="仿宋" w:hint="eastAsia"/>
            <w:lang w:eastAsia="zh-CN"/>
          </w:rPr>
          <w:t>十、飞机设备项目人力资源培养与发展</w:t>
        </w:r>
        <w:r>
          <w:tab/>
        </w:r>
        <w:r>
          <w:fldChar w:fldCharType="begin"/>
        </w:r>
        <w:r>
          <w:instrText xml:space="preserve"> PAGEREF _Toc19631 \h </w:instrText>
        </w:r>
        <w:r>
          <w:fldChar w:fldCharType="separate"/>
        </w:r>
        <w:r>
          <w:t>36</w:t>
        </w:r>
        <w:r>
          <w:fldChar w:fldCharType="end"/>
        </w:r>
      </w:hyperlink>
    </w:p>
    <w:p>
      <w:pPr>
        <w:pStyle w:val="TOC2"/>
        <w:tabs>
          <w:tab w:val="right" w:leader="dot" w:pos="8306"/>
        </w:tabs>
      </w:pPr>
      <w:hyperlink w:anchor="_Toc13287" w:history="1">
        <w:r>
          <w:rPr>
            <w:rFonts w:ascii="仿宋" w:eastAsia="仿宋" w:hAnsi="仿宋" w:cs="仿宋" w:hint="eastAsia"/>
            <w:lang w:eastAsia="zh-CN"/>
          </w:rPr>
          <w:t>(一)、人才需求与规划</w:t>
        </w:r>
        <w:r>
          <w:tab/>
        </w:r>
        <w:r>
          <w:fldChar w:fldCharType="begin"/>
        </w:r>
        <w:r>
          <w:instrText xml:space="preserve"> PAGEREF _Toc13287 \h </w:instrText>
        </w:r>
        <w:r>
          <w:fldChar w:fldCharType="separate"/>
        </w:r>
        <w:r>
          <w:t>36</w:t>
        </w:r>
        <w:r>
          <w:fldChar w:fldCharType="end"/>
        </w:r>
      </w:hyperlink>
    </w:p>
    <w:p>
      <w:pPr>
        <w:pStyle w:val="TOC2"/>
        <w:tabs>
          <w:tab w:val="right" w:leader="dot" w:pos="8306"/>
        </w:tabs>
      </w:pPr>
      <w:hyperlink w:anchor="_Toc30739" w:history="1">
        <w:r>
          <w:rPr>
            <w:rFonts w:ascii="仿宋" w:eastAsia="仿宋" w:hAnsi="仿宋" w:cs="仿宋" w:hint="eastAsia"/>
            <w:lang w:eastAsia="zh-CN"/>
          </w:rPr>
          <w:t>(二)、培训与发展计划</w:t>
        </w:r>
        <w:r>
          <w:tab/>
        </w:r>
        <w:r>
          <w:fldChar w:fldCharType="begin"/>
        </w:r>
        <w:r>
          <w:instrText xml:space="preserve"> PAGEREF _Toc30739 \h </w:instrText>
        </w:r>
        <w:r>
          <w:fldChar w:fldCharType="separate"/>
        </w:r>
        <w:r>
          <w:t>37</w:t>
        </w:r>
        <w:r>
          <w:fldChar w:fldCharType="end"/>
        </w:r>
      </w:hyperlink>
    </w:p>
    <w:p>
      <w:pPr>
        <w:pStyle w:val="TOC1"/>
        <w:tabs>
          <w:tab w:val="right" w:leader="dot" w:pos="8306"/>
        </w:tabs>
      </w:pPr>
      <w:hyperlink w:anchor="_Toc7620" w:history="1">
        <w:r>
          <w:rPr>
            <w:rFonts w:ascii="仿宋" w:eastAsia="仿宋" w:hAnsi="仿宋" w:cs="仿宋" w:hint="eastAsia"/>
            <w:lang w:eastAsia="zh-CN"/>
          </w:rPr>
          <w:t>十一、飞机设备项目财务管理</w:t>
        </w:r>
        <w:r>
          <w:tab/>
        </w:r>
        <w:r>
          <w:fldChar w:fldCharType="begin"/>
        </w:r>
        <w:r>
          <w:instrText xml:space="preserve"> PAGEREF _Toc7620 \h </w:instrText>
        </w:r>
        <w:r>
          <w:fldChar w:fldCharType="separate"/>
        </w:r>
        <w:r>
          <w:t>37</w:t>
        </w:r>
        <w:r>
          <w:fldChar w:fldCharType="end"/>
        </w:r>
      </w:hyperlink>
    </w:p>
    <w:p>
      <w:pPr>
        <w:pStyle w:val="TOC2"/>
        <w:tabs>
          <w:tab w:val="right" w:leader="dot" w:pos="8306"/>
        </w:tabs>
      </w:pPr>
      <w:hyperlink w:anchor="_Toc30471" w:history="1">
        <w:r>
          <w:rPr>
            <w:rFonts w:ascii="仿宋" w:eastAsia="仿宋" w:hAnsi="仿宋" w:cs="仿宋" w:hint="eastAsia"/>
            <w:lang w:eastAsia="zh-CN"/>
          </w:rPr>
          <w:t>(一)、资金需求大</w:t>
        </w:r>
        <w:r>
          <w:tab/>
        </w:r>
        <w:r>
          <w:fldChar w:fldCharType="begin"/>
        </w:r>
        <w:r>
          <w:instrText xml:space="preserve"> PAGEREF _Toc30471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88" w:history="1">
        <w:r>
          <w:rPr>
            <w:rFonts w:ascii="仿宋" w:eastAsia="仿宋" w:hAnsi="仿宋" w:cs="仿宋" w:hint="eastAsia"/>
            <w:lang w:eastAsia="zh-CN"/>
          </w:rPr>
          <w:t>(二)、研发周期长</w:t>
        </w:r>
        <w:r>
          <w:tab/>
        </w:r>
        <w:r>
          <w:fldChar w:fldCharType="begin"/>
        </w:r>
        <w:r>
          <w:instrText xml:space="preserve"> PAGEREF _Toc26988 \h </w:instrText>
        </w:r>
        <w:r>
          <w:fldChar w:fldCharType="separate"/>
        </w:r>
        <w:r>
          <w:t>38</w:t>
        </w:r>
        <w:r>
          <w:fldChar w:fldCharType="end"/>
        </w:r>
      </w:hyperlink>
    </w:p>
    <w:p>
      <w:pPr>
        <w:pStyle w:val="TOC2"/>
        <w:tabs>
          <w:tab w:val="right" w:leader="dot" w:pos="8306"/>
        </w:tabs>
      </w:pPr>
      <w:hyperlink w:anchor="_Toc16416" w:history="1">
        <w:r>
          <w:rPr>
            <w:rFonts w:ascii="仿宋" w:eastAsia="仿宋" w:hAnsi="仿宋" w:cs="仿宋" w:hint="eastAsia"/>
            <w:lang w:eastAsia="zh-CN"/>
          </w:rPr>
          <w:t>(三)、市场风险大</w:t>
        </w:r>
        <w:r>
          <w:tab/>
        </w:r>
        <w:r>
          <w:fldChar w:fldCharType="begin"/>
        </w:r>
        <w:r>
          <w:instrText xml:space="preserve"> PAGEREF _Toc16416 \h </w:instrText>
        </w:r>
        <w:r>
          <w:fldChar w:fldCharType="separate"/>
        </w:r>
        <w:r>
          <w:t>40</w:t>
        </w:r>
        <w:r>
          <w:fldChar w:fldCharType="end"/>
        </w:r>
      </w:hyperlink>
    </w:p>
    <w:p>
      <w:pPr>
        <w:pStyle w:val="TOC2"/>
        <w:tabs>
          <w:tab w:val="right" w:leader="dot" w:pos="8306"/>
        </w:tabs>
      </w:pPr>
      <w:hyperlink w:anchor="_Toc30988" w:history="1">
        <w:r>
          <w:rPr>
            <w:rFonts w:ascii="仿宋" w:eastAsia="仿宋" w:hAnsi="仿宋" w:cs="仿宋" w:hint="eastAsia"/>
            <w:lang w:eastAsia="zh-CN"/>
          </w:rPr>
          <w:t>(四)、利润率高</w:t>
        </w:r>
        <w:r>
          <w:tab/>
        </w:r>
        <w:r>
          <w:fldChar w:fldCharType="begin"/>
        </w:r>
        <w:r>
          <w:instrText xml:space="preserve"> PAGEREF _Toc30988 \h </w:instrText>
        </w:r>
        <w:r>
          <w:fldChar w:fldCharType="separate"/>
        </w:r>
        <w:r>
          <w:t>42</w:t>
        </w:r>
        <w:r>
          <w:fldChar w:fldCharType="end"/>
        </w:r>
      </w:hyperlink>
    </w:p>
    <w:p>
      <w:pPr>
        <w:pStyle w:val="TOC1"/>
        <w:tabs>
          <w:tab w:val="right" w:leader="dot" w:pos="8306"/>
        </w:tabs>
      </w:pPr>
      <w:hyperlink w:anchor="_Toc795" w:history="1">
        <w:r>
          <w:rPr>
            <w:rFonts w:ascii="仿宋" w:eastAsia="仿宋" w:hAnsi="仿宋" w:cs="仿宋" w:hint="eastAsia"/>
            <w:lang w:eastAsia="zh-CN"/>
          </w:rPr>
          <w:t>十二、飞机设备项目环境影响分析</w:t>
        </w:r>
        <w:r>
          <w:tab/>
        </w:r>
        <w:r>
          <w:fldChar w:fldCharType="begin"/>
        </w:r>
        <w:r>
          <w:instrText xml:space="preserve"> PAGEREF _Toc795 \h </w:instrText>
        </w:r>
        <w:r>
          <w:fldChar w:fldCharType="separate"/>
        </w:r>
        <w:r>
          <w:t>44</w:t>
        </w:r>
        <w:r>
          <w:fldChar w:fldCharType="end"/>
        </w:r>
      </w:hyperlink>
    </w:p>
    <w:p>
      <w:pPr>
        <w:pStyle w:val="TOC2"/>
        <w:tabs>
          <w:tab w:val="right" w:leader="dot" w:pos="8306"/>
        </w:tabs>
      </w:pPr>
      <w:hyperlink w:anchor="_Toc17067" w:history="1">
        <w:r>
          <w:rPr>
            <w:rFonts w:ascii="仿宋" w:eastAsia="仿宋" w:hAnsi="仿宋" w:cs="仿宋" w:hint="eastAsia"/>
            <w:lang w:eastAsia="zh-CN"/>
          </w:rPr>
          <w:t>(一)、建设区域环境质量现状</w:t>
        </w:r>
        <w:r>
          <w:tab/>
        </w:r>
        <w:r>
          <w:fldChar w:fldCharType="begin"/>
        </w:r>
        <w:r>
          <w:instrText xml:space="preserve"> PAGEREF _Toc17067 \h </w:instrText>
        </w:r>
        <w:r>
          <w:fldChar w:fldCharType="separate"/>
        </w:r>
        <w:r>
          <w:t>44</w:t>
        </w:r>
        <w:r>
          <w:fldChar w:fldCharType="end"/>
        </w:r>
      </w:hyperlink>
    </w:p>
    <w:p>
      <w:pPr>
        <w:pStyle w:val="TOC2"/>
        <w:tabs>
          <w:tab w:val="right" w:leader="dot" w:pos="8306"/>
        </w:tabs>
      </w:pPr>
      <w:hyperlink w:anchor="_Toc13878" w:history="1">
        <w:r>
          <w:rPr>
            <w:rFonts w:ascii="仿宋" w:eastAsia="仿宋" w:hAnsi="仿宋" w:cs="仿宋" w:hint="eastAsia"/>
            <w:lang w:eastAsia="zh-CN"/>
          </w:rPr>
          <w:t>(二)、建设期环境保护</w:t>
        </w:r>
        <w:r>
          <w:tab/>
        </w:r>
        <w:r>
          <w:fldChar w:fldCharType="begin"/>
        </w:r>
        <w:r>
          <w:instrText xml:space="preserve"> PAGEREF _Toc13878 \h </w:instrText>
        </w:r>
        <w:r>
          <w:fldChar w:fldCharType="separate"/>
        </w:r>
        <w:r>
          <w:t>46</w:t>
        </w:r>
        <w:r>
          <w:fldChar w:fldCharType="end"/>
        </w:r>
      </w:hyperlink>
    </w:p>
    <w:p>
      <w:pPr>
        <w:pStyle w:val="TOC2"/>
        <w:tabs>
          <w:tab w:val="right" w:leader="dot" w:pos="8306"/>
        </w:tabs>
      </w:pPr>
      <w:hyperlink w:anchor="_Toc8849" w:history="1">
        <w:r>
          <w:rPr>
            <w:rFonts w:ascii="仿宋" w:eastAsia="仿宋" w:hAnsi="仿宋" w:cs="仿宋" w:hint="eastAsia"/>
            <w:lang w:eastAsia="zh-CN"/>
          </w:rPr>
          <w:t>(三)、运营期环境保护</w:t>
        </w:r>
        <w:r>
          <w:tab/>
        </w:r>
        <w:r>
          <w:fldChar w:fldCharType="begin"/>
        </w:r>
        <w:r>
          <w:instrText xml:space="preserve"> PAGEREF _Toc8849 \h </w:instrText>
        </w:r>
        <w:r>
          <w:fldChar w:fldCharType="separate"/>
        </w:r>
        <w:r>
          <w:t>47</w:t>
        </w:r>
        <w:r>
          <w:fldChar w:fldCharType="end"/>
        </w:r>
      </w:hyperlink>
    </w:p>
    <w:p>
      <w:pPr>
        <w:pStyle w:val="TOC2"/>
        <w:tabs>
          <w:tab w:val="right" w:leader="dot" w:pos="8306"/>
        </w:tabs>
      </w:pPr>
      <w:hyperlink w:anchor="_Toc12153" w:history="1">
        <w:r>
          <w:rPr>
            <w:rFonts w:ascii="仿宋" w:eastAsia="仿宋" w:hAnsi="仿宋" w:cs="仿宋" w:hint="eastAsia"/>
            <w:lang w:eastAsia="zh-CN"/>
          </w:rPr>
          <w:t>(四)、飞机设备项目建设对区域经济的影响</w:t>
        </w:r>
        <w:r>
          <w:tab/>
        </w:r>
        <w:r>
          <w:fldChar w:fldCharType="begin"/>
        </w:r>
        <w:r>
          <w:instrText xml:space="preserve"> PAGEREF _Toc12153 \h </w:instrText>
        </w:r>
        <w:r>
          <w:fldChar w:fldCharType="separate"/>
        </w:r>
        <w:r>
          <w:t>48</w:t>
        </w:r>
        <w:r>
          <w:fldChar w:fldCharType="end"/>
        </w:r>
      </w:hyperlink>
    </w:p>
    <w:p>
      <w:pPr>
        <w:pStyle w:val="TOC2"/>
        <w:tabs>
          <w:tab w:val="right" w:leader="dot" w:pos="8306"/>
        </w:tabs>
      </w:pPr>
      <w:hyperlink w:anchor="_Toc24071" w:history="1">
        <w:r>
          <w:rPr>
            <w:rFonts w:ascii="仿宋" w:eastAsia="仿宋" w:hAnsi="仿宋" w:cs="仿宋" w:hint="eastAsia"/>
            <w:lang w:eastAsia="zh-CN"/>
          </w:rPr>
          <w:t>(五)、废弃物处理</w:t>
        </w:r>
        <w:r>
          <w:tab/>
        </w:r>
        <w:r>
          <w:fldChar w:fldCharType="begin"/>
        </w:r>
        <w:r>
          <w:instrText xml:space="preserve"> PAGEREF _Toc24071 \h </w:instrText>
        </w:r>
        <w:r>
          <w:fldChar w:fldCharType="separate"/>
        </w:r>
        <w:r>
          <w:t>50</w:t>
        </w:r>
        <w:r>
          <w:fldChar w:fldCharType="end"/>
        </w:r>
      </w:hyperlink>
    </w:p>
    <w:p>
      <w:pPr>
        <w:pStyle w:val="TOC2"/>
        <w:tabs>
          <w:tab w:val="right" w:leader="dot" w:pos="8306"/>
        </w:tabs>
      </w:pPr>
      <w:hyperlink w:anchor="_Toc12541" w:history="1">
        <w:r>
          <w:rPr>
            <w:rFonts w:ascii="仿宋" w:eastAsia="仿宋" w:hAnsi="仿宋" w:cs="仿宋" w:hint="eastAsia"/>
            <w:lang w:eastAsia="zh-CN"/>
          </w:rPr>
          <w:t>(六)、特殊环境影响分析</w:t>
        </w:r>
        <w:r>
          <w:tab/>
        </w:r>
        <w:r>
          <w:fldChar w:fldCharType="begin"/>
        </w:r>
        <w:r>
          <w:instrText xml:space="preserve"> PAGEREF _Toc12541 \h </w:instrText>
        </w:r>
        <w:r>
          <w:fldChar w:fldCharType="separate"/>
        </w:r>
        <w:r>
          <w:t>51</w:t>
        </w:r>
        <w:r>
          <w:fldChar w:fldCharType="end"/>
        </w:r>
      </w:hyperlink>
    </w:p>
    <w:p>
      <w:pPr>
        <w:pStyle w:val="TOC2"/>
        <w:tabs>
          <w:tab w:val="right" w:leader="dot" w:pos="8306"/>
        </w:tabs>
      </w:pPr>
      <w:hyperlink w:anchor="_Toc16615" w:history="1">
        <w:r>
          <w:rPr>
            <w:rFonts w:ascii="仿宋" w:eastAsia="仿宋" w:hAnsi="仿宋" w:cs="仿宋" w:hint="eastAsia"/>
            <w:lang w:eastAsia="zh-CN"/>
          </w:rPr>
          <w:t>(七)、清洁生产</w:t>
        </w:r>
        <w:r>
          <w:tab/>
        </w:r>
        <w:r>
          <w:fldChar w:fldCharType="begin"/>
        </w:r>
        <w:r>
          <w:instrText xml:space="preserve"> PAGEREF _Toc16615 \h </w:instrText>
        </w:r>
        <w:r>
          <w:fldChar w:fldCharType="separate"/>
        </w:r>
        <w:r>
          <w:t>52</w:t>
        </w:r>
        <w:r>
          <w:fldChar w:fldCharType="end"/>
        </w:r>
      </w:hyperlink>
    </w:p>
    <w:p>
      <w:pPr>
        <w:pStyle w:val="TOC2"/>
        <w:tabs>
          <w:tab w:val="right" w:leader="dot" w:pos="8306"/>
        </w:tabs>
      </w:pPr>
      <w:hyperlink w:anchor="_Toc18614" w:history="1">
        <w:r>
          <w:rPr>
            <w:rFonts w:ascii="仿宋" w:eastAsia="仿宋" w:hAnsi="仿宋" w:cs="仿宋" w:hint="eastAsia"/>
            <w:lang w:eastAsia="zh-CN"/>
          </w:rPr>
          <w:t>(八)、环境保护综合评价</w:t>
        </w:r>
        <w:r>
          <w:tab/>
        </w:r>
        <w:r>
          <w:fldChar w:fldCharType="begin"/>
        </w:r>
        <w:r>
          <w:instrText xml:space="preserve"> PAGEREF _Toc18614 \h </w:instrText>
        </w:r>
        <w:r>
          <w:fldChar w:fldCharType="separate"/>
        </w:r>
        <w:r>
          <w:t>54</w:t>
        </w:r>
        <w:r>
          <w:fldChar w:fldCharType="end"/>
        </w:r>
      </w:hyperlink>
    </w:p>
    <w:p>
      <w:pPr>
        <w:pStyle w:val="TOC1"/>
        <w:tabs>
          <w:tab w:val="right" w:leader="dot" w:pos="8306"/>
        </w:tabs>
      </w:pPr>
      <w:hyperlink w:anchor="_Toc21715" w:history="1">
        <w:r>
          <w:rPr>
            <w:rFonts w:ascii="仿宋" w:eastAsia="仿宋" w:hAnsi="仿宋" w:cs="仿宋" w:hint="eastAsia"/>
            <w:lang w:eastAsia="zh-CN"/>
          </w:rPr>
          <w:t>十三、供应链管理</w:t>
        </w:r>
        <w:r>
          <w:tab/>
        </w:r>
        <w:r>
          <w:fldChar w:fldCharType="begin"/>
        </w:r>
        <w:r>
          <w:instrText xml:space="preserve"> PAGEREF _Toc21715 \h </w:instrText>
        </w:r>
        <w:r>
          <w:fldChar w:fldCharType="separate"/>
        </w:r>
        <w:r>
          <w:t>55</w:t>
        </w:r>
        <w:r>
          <w:fldChar w:fldCharType="end"/>
        </w:r>
      </w:hyperlink>
    </w:p>
    <w:p>
      <w:pPr>
        <w:pStyle w:val="TOC2"/>
        <w:tabs>
          <w:tab w:val="right" w:leader="dot" w:pos="8306"/>
        </w:tabs>
      </w:pPr>
      <w:hyperlink w:anchor="_Toc10062" w:history="1">
        <w:r>
          <w:rPr>
            <w:rFonts w:ascii="仿宋" w:eastAsia="仿宋" w:hAnsi="仿宋" w:cs="仿宋" w:hint="eastAsia"/>
            <w:lang w:eastAsia="zh-CN"/>
          </w:rPr>
          <w:t>(一)、供应链战略规划</w:t>
        </w:r>
        <w:r>
          <w:tab/>
        </w:r>
        <w:r>
          <w:fldChar w:fldCharType="begin"/>
        </w:r>
        <w:r>
          <w:instrText xml:space="preserve"> PAGEREF _Toc10062 \h </w:instrText>
        </w:r>
        <w:r>
          <w:fldChar w:fldCharType="separate"/>
        </w:r>
        <w:r>
          <w:t>55</w:t>
        </w:r>
        <w:r>
          <w:fldChar w:fldCharType="end"/>
        </w:r>
      </w:hyperlink>
    </w:p>
    <w:p>
      <w:pPr>
        <w:pStyle w:val="TOC2"/>
        <w:tabs>
          <w:tab w:val="right" w:leader="dot" w:pos="8306"/>
        </w:tabs>
      </w:pPr>
      <w:hyperlink w:anchor="_Toc26388" w:history="1">
        <w:r>
          <w:rPr>
            <w:rFonts w:ascii="仿宋" w:eastAsia="仿宋" w:hAnsi="仿宋" w:cs="仿宋" w:hint="eastAsia"/>
            <w:lang w:eastAsia="zh-CN"/>
          </w:rPr>
          <w:t>(二)、供应商选择与合作</w:t>
        </w:r>
        <w:r>
          <w:tab/>
        </w:r>
        <w:r>
          <w:fldChar w:fldCharType="begin"/>
        </w:r>
        <w:r>
          <w:instrText xml:space="preserve"> PAGEREF _Toc26388 \h </w:instrText>
        </w:r>
        <w:r>
          <w:fldChar w:fldCharType="separate"/>
        </w:r>
        <w:r>
          <w:t>56</w:t>
        </w:r>
        <w:r>
          <w:fldChar w:fldCharType="end"/>
        </w:r>
      </w:hyperlink>
    </w:p>
    <w:p>
      <w:pPr>
        <w:pStyle w:val="TOC2"/>
        <w:tabs>
          <w:tab w:val="right" w:leader="dot" w:pos="8306"/>
        </w:tabs>
      </w:pPr>
      <w:hyperlink w:anchor="_Toc28432" w:history="1">
        <w:r>
          <w:rPr>
            <w:rFonts w:ascii="仿宋" w:eastAsia="仿宋" w:hAnsi="仿宋" w:cs="仿宋" w:hint="eastAsia"/>
            <w:lang w:eastAsia="zh-CN"/>
          </w:rPr>
          <w:t>(三)、物流与库存管理</w:t>
        </w:r>
        <w:r>
          <w:tab/>
        </w:r>
        <w:r>
          <w:fldChar w:fldCharType="begin"/>
        </w:r>
        <w:r>
          <w:instrText xml:space="preserve"> PAGEREF _Toc28432 \h </w:instrText>
        </w:r>
        <w:r>
          <w:fldChar w:fldCharType="separate"/>
        </w:r>
        <w:r>
          <w:t>58</w:t>
        </w:r>
        <w:r>
          <w:fldChar w:fldCharType="end"/>
        </w:r>
      </w:hyperlink>
    </w:p>
    <w:p>
      <w:pPr>
        <w:pStyle w:val="TOC1"/>
        <w:tabs>
          <w:tab w:val="right" w:leader="dot" w:pos="8306"/>
        </w:tabs>
      </w:pPr>
      <w:hyperlink w:anchor="_Toc31334" w:history="1">
        <w:r>
          <w:rPr>
            <w:rFonts w:ascii="仿宋" w:eastAsia="仿宋" w:hAnsi="仿宋" w:cs="仿宋" w:hint="eastAsia"/>
            <w:lang w:eastAsia="zh-CN"/>
          </w:rPr>
          <w:t>十四、风险识别与分类</w:t>
        </w:r>
        <w:r>
          <w:tab/>
        </w:r>
        <w:r>
          <w:fldChar w:fldCharType="begin"/>
        </w:r>
        <w:r>
          <w:instrText xml:space="preserve"> PAGEREF _Toc31334 \h </w:instrText>
        </w:r>
        <w:r>
          <w:fldChar w:fldCharType="separate"/>
        </w:r>
        <w:r>
          <w:t>59</w:t>
        </w:r>
        <w:r>
          <w:fldChar w:fldCharType="end"/>
        </w:r>
      </w:hyperlink>
    </w:p>
    <w:p>
      <w:pPr>
        <w:pStyle w:val="TOC2"/>
        <w:tabs>
          <w:tab w:val="right" w:leader="dot" w:pos="8306"/>
        </w:tabs>
      </w:pPr>
      <w:hyperlink w:anchor="_Toc17141" w:history="1">
        <w:r>
          <w:rPr>
            <w:rFonts w:ascii="仿宋" w:eastAsia="仿宋" w:hAnsi="仿宋" w:cs="仿宋" w:hint="eastAsia"/>
            <w:lang w:eastAsia="zh-CN"/>
          </w:rPr>
          <w:t>(一)、风险识别</w:t>
        </w:r>
        <w:r>
          <w:tab/>
        </w:r>
        <w:r>
          <w:fldChar w:fldCharType="begin"/>
        </w:r>
        <w:r>
          <w:instrText xml:space="preserve"> PAGEREF _Toc17141 \h </w:instrText>
        </w:r>
        <w:r>
          <w:fldChar w:fldCharType="separate"/>
        </w:r>
        <w:r>
          <w:t>59</w:t>
        </w:r>
        <w:r>
          <w:fldChar w:fldCharType="end"/>
        </w:r>
      </w:hyperlink>
    </w:p>
    <w:p>
      <w:pPr>
        <w:pStyle w:val="TOC2"/>
        <w:tabs>
          <w:tab w:val="right" w:leader="dot" w:pos="8306"/>
        </w:tabs>
      </w:pPr>
      <w:hyperlink w:anchor="_Toc27715" w:history="1">
        <w:r>
          <w:rPr>
            <w:rFonts w:ascii="仿宋" w:eastAsia="仿宋" w:hAnsi="仿宋" w:cs="仿宋" w:hint="eastAsia"/>
            <w:lang w:eastAsia="zh-CN"/>
          </w:rPr>
          <w:t>(二)、风险分类</w:t>
        </w:r>
        <w:r>
          <w:tab/>
        </w:r>
        <w:r>
          <w:fldChar w:fldCharType="begin"/>
        </w:r>
        <w:r>
          <w:instrText xml:space="preserve"> PAGEREF _Toc27715 \h </w:instrText>
        </w:r>
        <w:r>
          <w:fldChar w:fldCharType="separate"/>
        </w:r>
        <w:r>
          <w:t>60</w:t>
        </w:r>
        <w:r>
          <w:fldChar w:fldCharType="end"/>
        </w:r>
      </w:hyperlink>
    </w:p>
    <w:p>
      <w:pPr>
        <w:pStyle w:val="TOC1"/>
        <w:tabs>
          <w:tab w:val="right" w:leader="dot" w:pos="8306"/>
        </w:tabs>
      </w:pPr>
      <w:hyperlink w:anchor="_Toc24402" w:history="1">
        <w:r>
          <w:rPr>
            <w:rFonts w:ascii="仿宋" w:eastAsia="仿宋" w:hAnsi="仿宋" w:cs="仿宋" w:hint="eastAsia"/>
            <w:lang w:eastAsia="zh-CN"/>
          </w:rPr>
          <w:t>十五、质量管理体系</w:t>
        </w:r>
        <w:r>
          <w:tab/>
        </w:r>
        <w:r>
          <w:fldChar w:fldCharType="begin"/>
        </w:r>
        <w:r>
          <w:instrText xml:space="preserve"> PAGEREF _Toc24402 \h </w:instrText>
        </w:r>
        <w:r>
          <w:fldChar w:fldCharType="separate"/>
        </w:r>
        <w:r>
          <w:t>62</w:t>
        </w:r>
        <w:r>
          <w:fldChar w:fldCharType="end"/>
        </w:r>
      </w:hyperlink>
    </w:p>
    <w:p>
      <w:pPr>
        <w:pStyle w:val="TOC2"/>
        <w:tabs>
          <w:tab w:val="right" w:leader="dot" w:pos="8306"/>
        </w:tabs>
      </w:pPr>
      <w:hyperlink w:anchor="_Toc4461" w:history="1">
        <w:r>
          <w:rPr>
            <w:rFonts w:ascii="仿宋" w:eastAsia="仿宋" w:hAnsi="仿宋" w:cs="仿宋" w:hint="eastAsia"/>
            <w:lang w:eastAsia="zh-CN"/>
          </w:rPr>
          <w:t>(一)、质量目标与方针</w:t>
        </w:r>
        <w:r>
          <w:tab/>
        </w:r>
        <w:r>
          <w:fldChar w:fldCharType="begin"/>
        </w:r>
        <w:r>
          <w:instrText xml:space="preserve"> PAGEREF _Toc4461 \h </w:instrText>
        </w:r>
        <w:r>
          <w:fldChar w:fldCharType="separate"/>
        </w:r>
        <w:r>
          <w:t>62</w:t>
        </w:r>
        <w:r>
          <w:fldChar w:fldCharType="end"/>
        </w:r>
      </w:hyperlink>
    </w:p>
    <w:p>
      <w:pPr>
        <w:pStyle w:val="TOC2"/>
        <w:tabs>
          <w:tab w:val="right" w:leader="dot" w:pos="8306"/>
        </w:tabs>
      </w:pPr>
      <w:hyperlink w:anchor="_Toc4278" w:history="1">
        <w:r>
          <w:rPr>
            <w:rFonts w:ascii="仿宋" w:eastAsia="仿宋" w:hAnsi="仿宋" w:cs="仿宋" w:hint="eastAsia"/>
            <w:lang w:eastAsia="zh-CN"/>
          </w:rPr>
          <w:t>(二)、质量管理责任</w:t>
        </w:r>
        <w:r>
          <w:tab/>
        </w:r>
        <w:r>
          <w:fldChar w:fldCharType="begin"/>
        </w:r>
        <w:r>
          <w:instrText xml:space="preserve"> PAGEREF _Toc4278 \h </w:instrText>
        </w:r>
        <w:r>
          <w:fldChar w:fldCharType="separate"/>
        </w:r>
        <w:r>
          <w:t>63</w:t>
        </w:r>
        <w:r>
          <w:fldChar w:fldCharType="end"/>
        </w:r>
      </w:hyperlink>
    </w:p>
    <w:p>
      <w:pPr>
        <w:pStyle w:val="TOC2"/>
        <w:tabs>
          <w:tab w:val="right" w:leader="dot" w:pos="8306"/>
        </w:tabs>
      </w:pPr>
      <w:hyperlink w:anchor="_Toc27581" w:history="1">
        <w:r>
          <w:rPr>
            <w:rFonts w:ascii="仿宋" w:eastAsia="仿宋" w:hAnsi="仿宋" w:cs="仿宋" w:hint="eastAsia"/>
            <w:lang w:eastAsia="zh-CN"/>
          </w:rPr>
          <w:t>(三)、质量管理体系文件</w:t>
        </w:r>
        <w:r>
          <w:tab/>
        </w:r>
        <w:r>
          <w:fldChar w:fldCharType="begin"/>
        </w:r>
        <w:r>
          <w:instrText xml:space="preserve"> PAGEREF _Toc27581 \h </w:instrText>
        </w:r>
        <w:r>
          <w:fldChar w:fldCharType="separate"/>
        </w:r>
        <w:r>
          <w:t>64</w:t>
        </w:r>
        <w:r>
          <w:fldChar w:fldCharType="end"/>
        </w:r>
      </w:hyperlink>
    </w:p>
    <w:p>
      <w:pPr>
        <w:pStyle w:val="TOC2"/>
        <w:tabs>
          <w:tab w:val="right" w:leader="dot" w:pos="8306"/>
        </w:tabs>
      </w:pPr>
      <w:hyperlink w:anchor="_Toc17144" w:history="1">
        <w:r>
          <w:rPr>
            <w:rFonts w:ascii="仿宋" w:eastAsia="仿宋" w:hAnsi="仿宋" w:cs="仿宋" w:hint="eastAsia"/>
            <w:lang w:eastAsia="zh-CN"/>
          </w:rPr>
          <w:t>(四)、质量培训与教育</w:t>
        </w:r>
        <w:r>
          <w:tab/>
        </w:r>
        <w:r>
          <w:fldChar w:fldCharType="begin"/>
        </w:r>
        <w:r>
          <w:instrText xml:space="preserve"> PAGEREF _Toc17144 \h </w:instrText>
        </w:r>
        <w:r>
          <w:fldChar w:fldCharType="separate"/>
        </w:r>
        <w:r>
          <w:t>66</w:t>
        </w:r>
        <w:r>
          <w:fldChar w:fldCharType="end"/>
        </w:r>
      </w:hyperlink>
    </w:p>
    <w:p>
      <w:pPr>
        <w:pStyle w:val="TOC2"/>
        <w:tabs>
          <w:tab w:val="right" w:leader="dot" w:pos="8306"/>
        </w:tabs>
      </w:pPr>
      <w:hyperlink w:anchor="_Toc27526" w:history="1">
        <w:r>
          <w:rPr>
            <w:rFonts w:ascii="仿宋" w:eastAsia="仿宋" w:hAnsi="仿宋" w:cs="仿宋" w:hint="eastAsia"/>
            <w:lang w:eastAsia="zh-CN"/>
          </w:rPr>
          <w:t>(五)、质量审核与评价</w:t>
        </w:r>
        <w:r>
          <w:tab/>
        </w:r>
        <w:r>
          <w:fldChar w:fldCharType="begin"/>
        </w:r>
        <w:r>
          <w:instrText xml:space="preserve"> PAGEREF _Toc27526 \h </w:instrText>
        </w:r>
        <w:r>
          <w:fldChar w:fldCharType="separate"/>
        </w:r>
        <w:r>
          <w:t>68</w:t>
        </w:r>
        <w:r>
          <w:fldChar w:fldCharType="end"/>
        </w:r>
      </w:hyperlink>
    </w:p>
    <w:p>
      <w:pPr>
        <w:pStyle w:val="TOC2"/>
        <w:tabs>
          <w:tab w:val="right" w:leader="dot" w:pos="8306"/>
        </w:tabs>
      </w:pPr>
      <w:hyperlink w:anchor="_Toc29070" w:history="1">
        <w:r>
          <w:rPr>
            <w:rFonts w:ascii="仿宋" w:eastAsia="仿宋" w:hAnsi="仿宋" w:cs="仿宋" w:hint="eastAsia"/>
            <w:lang w:eastAsia="zh-CN"/>
          </w:rPr>
          <w:t>(六)、不符合与纠正措施</w:t>
        </w:r>
        <w:r>
          <w:tab/>
        </w:r>
        <w:r>
          <w:fldChar w:fldCharType="begin"/>
        </w:r>
        <w:r>
          <w:instrText xml:space="preserve"> PAGEREF _Toc29070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35"/>
      <w:r>
        <w:rPr>
          <w:rFonts w:ascii="仿宋" w:eastAsia="仿宋" w:hAnsi="仿宋" w:cs="仿宋" w:hint="eastAsia"/>
          <w:sz w:val="28"/>
          <w:lang w:eastAsia="zh-CN"/>
        </w:rPr>
        <w:t>一、飞机设备项目绩效评估</w:t>
      </w:r>
      <w:bookmarkEnd w:id="2"/>
    </w:p>
    <w:p>
      <w:pPr>
        <w:pStyle w:val="Heading2"/>
        <w:rPr>
          <w:rFonts w:ascii="仿宋" w:eastAsia="仿宋" w:hAnsi="仿宋" w:cs="仿宋" w:hint="eastAsia"/>
          <w:lang w:eastAsia="zh-CN"/>
        </w:rPr>
      </w:pPr>
      <w:bookmarkStart w:id="3" w:name="_Toc1679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机设备项目中，我们设计了一套全面的绩效评估指标，以确保飞机设备项目的可控和成功交付。这些指标跨足飞机设备项目目标、成本、进度和质量等多个维度，为我们提供了全面洞察飞机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目标达成率是我们关注的首要指标。我们设定了明确的目标，并通过定期监测和评估，迅速发现并应对潜在的目标偏差。这为飞机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成本绩效是另一个核心关注点。通过实际成本与预算成本的对比分析，我们深入了解成本差异的原因，及时调整资源分配，保持飞机设备项目在经济效益方面的合理水平。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进度作为关键的绩效指标之一，得到了精心的关注。我们制定了详细的飞机设备项目进度计划，并设立了进度符合度指标，确保实际进度与计划进度保持一致。这使我们能够快速发现和解决潜在的进度问题，保持飞机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机设备项目绩效的不可或缺的一环。我们引入了一系列的质量标准和客户满意度指标，以确保飞机设备项目交付的成果在质量上达到或超越预期水平。通过持续监测这些指标，我们努力提升飞机设备项目整体质量水平，为飞机设备项目的成功交付提供有力保障。通过这些科学且全面的绩效评估，我们能够更好地引导飞机设备项目的持续改进，确保飞机设备项目目标的顺利达成。</w:t>
      </w:r>
    </w:p>
    <w:p>
      <w:pPr>
        <w:pStyle w:val="Heading2"/>
        <w:ind w:firstLine="560" w:firstLineChars="200"/>
        <w:rPr>
          <w:rFonts w:ascii="仿宋" w:eastAsia="仿宋" w:hAnsi="仿宋" w:cs="仿宋" w:hint="eastAsia"/>
          <w:sz w:val="28"/>
          <w:lang w:eastAsia="zh-CN"/>
        </w:rPr>
      </w:pPr>
      <w:bookmarkStart w:id="4" w:name="_Toc3209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绩效评估是飞机设备项目中的关键环节，为确保飞机设备项目达到预期目标，我们采用了多层次、多维度的绩效评估方法。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机设备项目的战略目标对齐，确保每个决策和行动都与飞机设备项目整体目标保持一致。团队会定期召开战略对齐会议，审视当前工作与飞机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机设备项目进度、质量、成本和风险等方面。这些指标通过数据收集和分析，为飞机设备项目管理团队提供了客观的评估依据。例如，我们通过飞机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绩效评估不仅仅停留在飞机设备项目内部，还考虑了飞机设备项目对外部环境的影响。我们定期进行干系人满意度调查，以了解各利益相关方对飞机设备项目的期望和满意度，并及时做出调整。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这种多层次、多角度的绩效评估方法，使得我们能够全面了解飞机设备项目的运行状态，及时做出调整，确保飞机设备项目在不断变化的环境中保持稳健前行。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803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为了确保飞机设备项目的有效管理和不断优化，我们采用了精心设计的绩效评估周期。这个周期旨在实现灵活、实时和全面的评估，以适应飞机设备项目执行中的各种挑战。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机设备项目的不同需求，分为短期、中期和长期。短期评估关注每个迭代或工作周期，以及时发现和解决当前任务中的问题。中期评估涵盖几个迭代，深入了解整体飞机设备项目的趋势和性能。长期评估则着眼于整个飞机设备项目阶段，确保飞机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机设备项目管理工具和协作平台，团队成员能够随时更新和分享飞机设备项目数据。这种实时性的反馈机制使我们能够及时察觉潜在问题，快速调整，保持飞机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机设备项目的决策制定密不可分。每个周期的飞机设备项目回顾会议成为集体总结经验、识别问题深层次原因并找到创新解决方案的平台。这种定期的反思与调整机制使飞机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843"/>
      <w:r>
        <w:rPr>
          <w:rFonts w:ascii="仿宋" w:eastAsia="仿宋" w:hAnsi="仿宋" w:cs="仿宋" w:hint="eastAsia"/>
          <w:sz w:val="28"/>
          <w:lang w:eastAsia="zh-CN"/>
        </w:rPr>
        <w:t>二、飞机设备项目文档管理</w:t>
      </w:r>
      <w:bookmarkEnd w:id="6"/>
    </w:p>
    <w:p>
      <w:pPr>
        <w:pStyle w:val="Heading2"/>
        <w:rPr>
          <w:rFonts w:ascii="仿宋" w:eastAsia="仿宋" w:hAnsi="仿宋" w:cs="仿宋" w:hint="eastAsia"/>
          <w:lang w:eastAsia="zh-CN"/>
        </w:rPr>
      </w:pPr>
      <w:bookmarkStart w:id="7" w:name="_Toc1252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飞机设备项目高度重视文档的质量和准确性，以支持飞机设备项目的各项活动和决策。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文档的编制始于飞机设备项目计划的初期，我们制定了详细的文档编制计划，明确了每个文档的内容、格式和编写责任人。在飞机设备项目启动阶段，我们首先编制了飞机设备项目章程，明确定义了飞机设备项目的目标、范围、风险等关键要素。随后，飞机设备项目团队根据计划陆续编制了需求文档、设计文档、测试文档等各类文档，确保飞机设备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机设备项目管理中的重要环节，旨在确保飞机设备项目文档符合质量标准和飞机设备项目需求。在飞机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除了内部审查，我们还进行了外部审查，邀请飞机设备项目相关利益方和专业领域的专家对文档进行独立审查。这有助于获取更全面、客观的反馈，确保飞机设备项目文档不仅符合内部标准，也满足外部需求。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飞机设备项目在文档编制与审查方面建立了严格的管理机制，通过规范的流程和多维度的审查，确保飞机设备项目文档的质量、准确性和可靠性，为飞机设备项目的顺利推进提供了有力支持。</w:t>
      </w:r>
    </w:p>
    <w:p>
      <w:pPr>
        <w:pStyle w:val="Heading2"/>
        <w:ind w:firstLine="560" w:firstLineChars="200"/>
        <w:rPr>
          <w:rFonts w:ascii="仿宋" w:eastAsia="仿宋" w:hAnsi="仿宋" w:cs="仿宋" w:hint="eastAsia"/>
          <w:sz w:val="28"/>
          <w:lang w:eastAsia="zh-CN"/>
        </w:rPr>
      </w:pPr>
      <w:bookmarkStart w:id="8" w:name="_Toc464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在飞机设备项目中，我们致力于优化文档发布与分发过程，以确保信息的高效传递和团队间协作的顺畅进行。以下是我们采取的关键优化策略：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我们通过多渠道发布文档，包括电子邮件、飞机设备项目管理平台、内部网站等，以满足不同团队成员的偏好和需求。多渠道发布确保了信息的全面覆盖。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我们采用了精细的权限控制，确保只有授权人员可以访问敏感信息。这种安全措施保护了飞机设备项目文档的机密性，防止了未经授权的信息泄露。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922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文档存档与归档是飞机设备项目生命周期中一个至关重要的环节，直接关系到飞机设备项目信息的长期保存和历史记录的完整性。在飞机设备项目中，我们实施了一系列有效的文档存档与归档管理策略：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2160"/>
      <w:r>
        <w:rPr>
          <w:rFonts w:ascii="仿宋" w:eastAsia="仿宋" w:hAnsi="仿宋" w:cs="仿宋" w:hint="eastAsia"/>
          <w:sz w:val="28"/>
          <w:lang w:eastAsia="zh-CN"/>
        </w:rPr>
        <w:t>三、飞机设备项目建设背景及必要性分析</w:t>
      </w:r>
      <w:bookmarkEnd w:id="10"/>
    </w:p>
    <w:p>
      <w:pPr>
        <w:pStyle w:val="Heading2"/>
        <w:rPr>
          <w:rFonts w:ascii="仿宋" w:eastAsia="仿宋" w:hAnsi="仿宋" w:cs="仿宋" w:hint="eastAsia"/>
          <w:lang w:eastAsia="zh-CN"/>
        </w:rPr>
      </w:pPr>
      <w:bookmarkStart w:id="11" w:name="_Toc9484"/>
      <w:r>
        <w:rPr>
          <w:rFonts w:ascii="仿宋" w:eastAsia="仿宋" w:hAnsi="仿宋" w:cs="仿宋" w:hint="eastAsia"/>
          <w:lang w:eastAsia="zh-CN"/>
        </w:rPr>
        <w:t>(一)、飞机设备项目背景分析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机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飞机设备项目在这个潮流中的定位。同时，我们将关注行业内涌现的新兴机遇，以便飞机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机设备项目提供了强大的发展动力。我们将聚焦于行业内最新的技术发展趋势，包括但不限于人工智能、大数据分析、物联网等领域。通过深度的技术研究，我们将确保飞机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机设备项目发展的源泉。我们将投入更多的精力对市场需求进行深入剖析，超越表面的需求，深入挖掘潜在的市场痛点和机遇。通过对市场需求的细致了解，飞机设备项目将更有针对性地设计解决方案，满足市场的多样化需求，从而更好地促进飞机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机设备项目战略至关重要。我们将对竞争态势进行更为深入的分析，包括但不限于市场份额、产品特点、客户满意度等多个维度。通过深度的竞争分析，飞机设备项目将能够更准确地把握市场脉搏，制定具有竞争力的飞机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飞机设备项目的发展具有直接的影响。我们将进行更为全面的法规和政策分析，了解行业发展中的潜在法律风险和合规挑战。通过充分了解和遵守相关法规，飞机设备项目将确保在法律框架内合法合规运营，为飞机设备项目的稳健发展提供有力支持。</w:t>
      </w:r>
    </w:p>
    <w:p>
      <w:pPr>
        <w:pStyle w:val="Heading2"/>
        <w:ind w:firstLine="560" w:firstLineChars="200"/>
        <w:rPr>
          <w:rFonts w:ascii="仿宋" w:eastAsia="仿宋" w:hAnsi="仿宋" w:cs="仿宋" w:hint="eastAsia"/>
          <w:sz w:val="28"/>
          <w:lang w:eastAsia="zh-CN"/>
        </w:rPr>
      </w:pPr>
      <w:bookmarkStart w:id="12" w:name="_Toc10958"/>
      <w:r>
        <w:rPr>
          <w:rFonts w:ascii="仿宋" w:eastAsia="仿宋" w:hAnsi="仿宋" w:cs="仿宋" w:hint="eastAsia"/>
          <w:sz w:val="28"/>
          <w:lang w:eastAsia="zh-CN"/>
        </w:rPr>
        <w:t>(二)、飞机设备项目建设必要性分析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建设的迫切性源于对行业发展趋势的深刻洞察。我们正处于一个行业变革的时代，科技创新、数字化转型成为企业发展的关键动力。飞机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飞机设备项目建设不仅仅是为了跟上潮流，更是为了通过技术创新推动企业的持续发展。通过引入先进的技术和解决方案，飞机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机设备项目的建设成为必然选择，通过提高产品质量、拓展服务领域，从而在竞争中获得更多的机会。飞机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飞机设备项目建设的必要性体现在对客户需求更精准的满足。通过飞机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建设的背后是对企业持续创新的追求。只有通过不断创新，企业才能在竞争中立于不败之地。飞机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492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808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设备项目的技术管理特点体现在其创新导向。通过引入最先进的技术趋势和解决方案，飞机设备项目致力于提升科技含量、提高质量和效率水平。这意味着我们将采用最新的工具和方法，确保飞机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飞机设备项目技术管理的显著特征。通过整合不同领域的技术资源，我们实现了跨学科的协同工作。这有助于优化技术架构，提高整体效能。此外，整合性策略还促进了不同技术团队之间的紧密沟通和高效合作，确保飞机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飞机设备项目所采用的技术。通过不断优化技术方案，飞机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飞机设备项目团队将在飞机设备项目初期识别可能的技术风险，并采取相应的预防和应对措施。通过建立健全的风险评估机制，飞机设备项目能够在实施过程中及时发现并解决潜在的技术问题，保障飞机设备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飞机设备项目中，技术将成为飞机设备项目成功的有力支持。这一深度剖析揭示了技术管理在飞机设备项目实施中的关键作用，为飞机设备项目的技术基础奠定了坚实的基础。</w:t>
      </w:r>
    </w:p>
    <w:p>
      <w:pPr>
        <w:pStyle w:val="Heading2"/>
        <w:ind w:firstLine="560" w:firstLineChars="200"/>
        <w:rPr>
          <w:rFonts w:ascii="仿宋" w:eastAsia="仿宋" w:hAnsi="仿宋" w:cs="仿宋" w:hint="eastAsia"/>
          <w:sz w:val="28"/>
          <w:lang w:eastAsia="zh-CN"/>
        </w:rPr>
      </w:pPr>
      <w:bookmarkStart w:id="15" w:name="_Toc8495"/>
      <w:r>
        <w:rPr>
          <w:rFonts w:ascii="仿宋" w:eastAsia="仿宋" w:hAnsi="仿宋" w:cs="仿宋" w:hint="eastAsia"/>
          <w:sz w:val="28"/>
          <w:lang w:eastAsia="zh-CN"/>
        </w:rPr>
        <w:t>(二)、飞机设备项目工艺技术设计方案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飞机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飞机设备项目将严格按照相关行业规范要求进行组织。通过有效控制产品质量，飞机设备项目将致力于为顾客提供优质的飞机设备项目产品和良好的服务。这体现了飞机设备项目对于生产活动合规性和质量标准的高度重视，为飞机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飞机设备项目注重生态效益和清洁生产原则。飞机设备项目建设将紧密结合地方特色经济发展，与社会经济发展规划和区域环境保护规划方案相协调一致。通过与当地区域自然生态系统的结合，飞机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飞机设备项目产品具有多样化的客户需求和个性化的特点。因此，飞机设备项目产品规格品种多样，且单批生产数量较小。为满足这一特点，飞机设备项目承办单位将建设先进的柔性制造生产线。通过广泛应用柔性制造技术，飞机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飞机设备项目采用的技术具有较高的技术含量和自动化水平，处于国内先进水平。这一技术选用不仅体现了对生产效率、质量和环境友好性的高标准要求，同时为飞机设备项目的可持续发展奠定了坚实的基础。</w:t>
      </w:r>
    </w:p>
    <w:p>
      <w:pPr>
        <w:pStyle w:val="Heading2"/>
        <w:ind w:firstLine="560" w:firstLineChars="200"/>
        <w:rPr>
          <w:rFonts w:ascii="仿宋" w:eastAsia="仿宋" w:hAnsi="仿宋" w:cs="仿宋" w:hint="eastAsia"/>
          <w:sz w:val="28"/>
          <w:lang w:eastAsia="zh-CN"/>
        </w:rPr>
      </w:pPr>
      <w:bookmarkStart w:id="16" w:name="_Toc835"/>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为确保飞机设备项目的高效生产和技术实施，我们制定了一套精心设计的设备选型方案，以满足飞机设备项目生产、质量和环保的要求。该方案的主要特点如下：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飞机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针对飞机设备项目产品的多样性和小批量生产的特点，我们将建设柔性制造生产线。通过在设备选型中考虑柔性制造技术，可以灵活应对不同产品规格和生产需求，实现生产线的高度灵活性和适应性。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0354"/>
      <w:r>
        <w:rPr>
          <w:rFonts w:ascii="仿宋" w:eastAsia="仿宋" w:hAnsi="仿宋" w:cs="仿宋" w:hint="eastAsia"/>
          <w:sz w:val="28"/>
          <w:lang w:eastAsia="zh-CN"/>
        </w:rPr>
        <w:t>五、飞机设备项目建设单位说明</w:t>
      </w:r>
      <w:bookmarkEnd w:id="17"/>
    </w:p>
    <w:p>
      <w:pPr>
        <w:pStyle w:val="Heading2"/>
        <w:rPr>
          <w:rFonts w:ascii="仿宋" w:eastAsia="仿宋" w:hAnsi="仿宋" w:cs="仿宋" w:hint="eastAsia"/>
          <w:lang w:eastAsia="zh-CN"/>
        </w:rPr>
      </w:pPr>
      <w:bookmarkStart w:id="18" w:name="_Toc25395"/>
      <w:r>
        <w:rPr>
          <w:rFonts w:ascii="仿宋" w:eastAsia="仿宋" w:hAnsi="仿宋" w:cs="仿宋" w:hint="eastAsia"/>
          <w:lang w:eastAsia="zh-CN"/>
        </w:rPr>
        <w:t>(一)、飞机设备项目承办单位基本情况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https://d.book118.com/656150020054010041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6E0B33"/>
    <w:rsid w:val="6B6E0B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15002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2024-01-16T03:11:00Z</dcterms:created>
  <dcterms:modified xsi:type="dcterms:W3CDTF">2024-01-16T03:11:42Z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40C3DC7B4AF94FAF88E5B7EBBD6F850A_11</vt:lpwstr>
  </property>
  <property fmtid="{D5CDD505-2E9C-101B-9397-08002B2CF9AE}" pid="3" name="KSOProductBuildVer">
    <vt:lpwstr>2052-12.1.0.16120</vt:lpwstr>
  </property>
</Properties>
</file>