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2021-2026年中国住宅开发市场分析及投资前景预测报告</w:t>
      </w:r>
    </w:p>
    <w:sdt>
      <w:sdtPr>
        <w:rPr>
          <w:rFonts w:ascii="宋体" w:eastAsia="宋体" w:hAnsi="宋体" w:cstheme="minorBidi"/>
          <w:kern w:val="2"/>
          <w:sz w:val="21"/>
          <w:szCs w:val="24"/>
          <w:lang w:val="en-US" w:eastAsia="zh-CN" w:bidi="ar-SA"/>
        </w:rPr>
        <w:id w:val="147457992"/>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7961" w:history="1">
            <w:r>
              <w:rPr>
                <w:rFonts w:hint="eastAsia"/>
                <w:b/>
              </w:rPr>
              <w:t>第一章 住宅开发行业概述</w:t>
            </w:r>
            <w:r>
              <w:rPr>
                <w:b/>
              </w:rPr>
              <w:tab/>
            </w:r>
            <w:r>
              <w:rPr>
                <w:b/>
              </w:rPr>
              <w:fldChar w:fldCharType="begin"/>
            </w:r>
            <w:r>
              <w:rPr>
                <w:b/>
              </w:rPr>
              <w:instrText xml:space="preserve"> PAGEREF _Toc7961 \h </w:instrText>
            </w:r>
            <w:r>
              <w:rPr>
                <w:b/>
              </w:rPr>
              <w:fldChar w:fldCharType="separate"/>
            </w:r>
            <w:r>
              <w:rPr>
                <w:b/>
              </w:rPr>
              <w:t>6</w:t>
            </w:r>
            <w:r>
              <w:rPr>
                <w:b/>
              </w:rPr>
              <w:fldChar w:fldCharType="end"/>
            </w:r>
          </w:hyperlink>
        </w:p>
        <w:p>
          <w:pPr>
            <w:pStyle w:val="WPSOffice2"/>
            <w:tabs>
              <w:tab w:val="right" w:leader="dot" w:pos="8306"/>
            </w:tabs>
          </w:pPr>
          <w:hyperlink w:anchor="_Toc2826" w:history="1">
            <w:r>
              <w:rPr>
                <w:rFonts w:hint="eastAsia"/>
              </w:rPr>
              <w:t>1. 行业定义与发展历程</w:t>
            </w:r>
            <w:r>
              <w:tab/>
            </w:r>
            <w:r>
              <w:fldChar w:fldCharType="begin"/>
            </w:r>
            <w:r>
              <w:instrText xml:space="preserve"> PAGEREF _Toc2826 \h </w:instrText>
            </w:r>
            <w:r>
              <w:fldChar w:fldCharType="separate"/>
            </w:r>
            <w:r>
              <w:t>6</w:t>
            </w:r>
            <w:r>
              <w:fldChar w:fldCharType="end"/>
            </w:r>
          </w:hyperlink>
        </w:p>
        <w:p>
          <w:pPr>
            <w:pStyle w:val="WPSOffice2"/>
            <w:tabs>
              <w:tab w:val="right" w:leader="dot" w:pos="8306"/>
            </w:tabs>
          </w:pPr>
          <w:hyperlink w:anchor="_Toc32000" w:history="1">
            <w:r>
              <w:rPr>
                <w:rFonts w:hint="eastAsia"/>
              </w:rPr>
              <w:t>3. 行业主要参与者</w:t>
            </w:r>
            <w:r>
              <w:tab/>
            </w:r>
            <w:r>
              <w:fldChar w:fldCharType="begin"/>
            </w:r>
            <w:r>
              <w:instrText xml:space="preserve"> PAGEREF _Toc32000 \h </w:instrText>
            </w:r>
            <w:r>
              <w:fldChar w:fldCharType="separate"/>
            </w:r>
            <w:r>
              <w:t>7</w:t>
            </w:r>
            <w:r>
              <w:fldChar w:fldCharType="end"/>
            </w:r>
          </w:hyperlink>
        </w:p>
        <w:p>
          <w:pPr>
            <w:pStyle w:val="WPSOffice2"/>
            <w:tabs>
              <w:tab w:val="right" w:leader="dot" w:pos="8306"/>
            </w:tabs>
          </w:pPr>
          <w:hyperlink w:anchor="_Toc20399" w:history="1">
            <w:r>
              <w:rPr>
                <w:rFonts w:hint="eastAsia"/>
              </w:rPr>
              <w:t>4. 行业政策环境</w:t>
            </w:r>
            <w:r>
              <w:tab/>
            </w:r>
            <w:r>
              <w:fldChar w:fldCharType="begin"/>
            </w:r>
            <w:r>
              <w:instrText xml:space="preserve"> PAGEREF _Toc20399 \h </w:instrText>
            </w:r>
            <w:r>
              <w:fldChar w:fldCharType="separate"/>
            </w:r>
            <w:r>
              <w:t>7</w:t>
            </w:r>
            <w:r>
              <w:fldChar w:fldCharType="end"/>
            </w:r>
          </w:hyperlink>
        </w:p>
        <w:p>
          <w:pPr>
            <w:pStyle w:val="WPSOffice2"/>
            <w:tabs>
              <w:tab w:val="right" w:leader="dot" w:pos="8306"/>
            </w:tabs>
          </w:pPr>
          <w:hyperlink w:anchor="_Toc16410" w:history="1">
            <w:r>
              <w:rPr>
                <w:rFonts w:hint="eastAsia"/>
              </w:rPr>
              <w:t>5. 行业技术发展</w:t>
            </w:r>
            <w:r>
              <w:tab/>
            </w:r>
            <w:r>
              <w:fldChar w:fldCharType="begin"/>
            </w:r>
            <w:r>
              <w:instrText xml:space="preserve"> PAGEREF _Toc16410 \h </w:instrText>
            </w:r>
            <w:r>
              <w:fldChar w:fldCharType="separate"/>
            </w:r>
            <w:r>
              <w:t>7</w:t>
            </w:r>
            <w:r>
              <w:fldChar w:fldCharType="end"/>
            </w:r>
          </w:hyperlink>
        </w:p>
        <w:p>
          <w:pPr>
            <w:pStyle w:val="WPSOffice2"/>
            <w:tabs>
              <w:tab w:val="right" w:leader="dot" w:pos="8306"/>
            </w:tabs>
          </w:pPr>
          <w:hyperlink w:anchor="_Toc20196" w:history="1">
            <w:r>
              <w:rPr>
                <w:rFonts w:hint="eastAsia"/>
              </w:rPr>
              <w:t>1. 行业定义</w:t>
            </w:r>
            <w:r>
              <w:tab/>
            </w:r>
            <w:r>
              <w:fldChar w:fldCharType="begin"/>
            </w:r>
            <w:r>
              <w:instrText xml:space="preserve"> PAGEREF _Toc20196 \h </w:instrText>
            </w:r>
            <w:r>
              <w:fldChar w:fldCharType="separate"/>
            </w:r>
            <w:r>
              <w:t>7</w:t>
            </w:r>
            <w:r>
              <w:fldChar w:fldCharType="end"/>
            </w:r>
          </w:hyperlink>
        </w:p>
        <w:p>
          <w:pPr>
            <w:pStyle w:val="WPSOffice2"/>
            <w:tabs>
              <w:tab w:val="right" w:leader="dot" w:pos="8306"/>
            </w:tabs>
          </w:pPr>
          <w:hyperlink w:anchor="_Toc30233" w:history="1">
            <w:r>
              <w:rPr>
                <w:rFonts w:hint="eastAsia"/>
              </w:rPr>
              <w:t>2. 范围界定</w:t>
            </w:r>
            <w:r>
              <w:tab/>
            </w:r>
            <w:r>
              <w:fldChar w:fldCharType="begin"/>
            </w:r>
            <w:r>
              <w:instrText xml:space="preserve"> PAGEREF _Toc30233 \h </w:instrText>
            </w:r>
            <w:r>
              <w:fldChar w:fldCharType="separate"/>
            </w:r>
            <w:r>
              <w:t>7</w:t>
            </w:r>
            <w:r>
              <w:fldChar w:fldCharType="end"/>
            </w:r>
          </w:hyperlink>
        </w:p>
        <w:p>
          <w:pPr>
            <w:pStyle w:val="WPSOffice2"/>
            <w:tabs>
              <w:tab w:val="right" w:leader="dot" w:pos="8306"/>
            </w:tabs>
          </w:pPr>
          <w:hyperlink w:anchor="_Toc27309" w:history="1">
            <w:r>
              <w:rPr>
                <w:rFonts w:hint="eastAsia"/>
              </w:rPr>
              <w:t>1. 行业界定</w:t>
            </w:r>
            <w:r>
              <w:tab/>
            </w:r>
            <w:r>
              <w:fldChar w:fldCharType="begin"/>
            </w:r>
            <w:r>
              <w:instrText xml:space="preserve"> PAGEREF _Toc27309 \h </w:instrText>
            </w:r>
            <w:r>
              <w:fldChar w:fldCharType="separate"/>
            </w:r>
            <w:r>
              <w:t>7</w:t>
            </w:r>
            <w:r>
              <w:fldChar w:fldCharType="end"/>
            </w:r>
          </w:hyperlink>
        </w:p>
        <w:p>
          <w:pPr>
            <w:pStyle w:val="WPSOffice2"/>
            <w:tabs>
              <w:tab w:val="right" w:leader="dot" w:pos="8306"/>
            </w:tabs>
          </w:pPr>
          <w:hyperlink w:anchor="_Toc24458" w:history="1">
            <w:r>
              <w:rPr>
                <w:rFonts w:hint="eastAsia"/>
              </w:rPr>
              <w:t>2. 行业分类</w:t>
            </w:r>
            <w:r>
              <w:tab/>
            </w:r>
            <w:r>
              <w:fldChar w:fldCharType="begin"/>
            </w:r>
            <w:r>
              <w:instrText xml:space="preserve"> PAGEREF _Toc24458 \h </w:instrText>
            </w:r>
            <w:r>
              <w:fldChar w:fldCharType="separate"/>
            </w:r>
            <w:r>
              <w:t>7</w:t>
            </w:r>
            <w:r>
              <w:fldChar w:fldCharType="end"/>
            </w:r>
          </w:hyperlink>
        </w:p>
        <w:p>
          <w:pPr>
            <w:pStyle w:val="WPSOffice2"/>
            <w:tabs>
              <w:tab w:val="right" w:leader="dot" w:pos="8306"/>
            </w:tabs>
          </w:pPr>
          <w:hyperlink w:anchor="_Toc5529" w:history="1">
            <w:r>
              <w:rPr>
                <w:rFonts w:hint="eastAsia"/>
              </w:rPr>
              <w:t>1. 产业链概述</w:t>
            </w:r>
            <w:r>
              <w:tab/>
            </w:r>
            <w:r>
              <w:fldChar w:fldCharType="begin"/>
            </w:r>
            <w:r>
              <w:instrText xml:space="preserve"> PAGEREF _Toc5529 \h </w:instrText>
            </w:r>
            <w:r>
              <w:fldChar w:fldCharType="separate"/>
            </w:r>
            <w:r>
              <w:t>8</w:t>
            </w:r>
            <w:r>
              <w:fldChar w:fldCharType="end"/>
            </w:r>
          </w:hyperlink>
        </w:p>
        <w:p>
          <w:pPr>
            <w:pStyle w:val="WPSOffice2"/>
            <w:tabs>
              <w:tab w:val="right" w:leader="dot" w:pos="8306"/>
            </w:tabs>
          </w:pPr>
          <w:hyperlink w:anchor="_Toc20519" w:history="1">
            <w:r>
              <w:rPr>
                <w:rFonts w:hint="eastAsia"/>
              </w:rPr>
              <w:t>2. 产业链环节</w:t>
            </w:r>
            <w:r>
              <w:tab/>
            </w:r>
            <w:r>
              <w:fldChar w:fldCharType="begin"/>
            </w:r>
            <w:r>
              <w:instrText xml:space="preserve"> PAGEREF _Toc20519 \h </w:instrText>
            </w:r>
            <w:r>
              <w:fldChar w:fldCharType="separate"/>
            </w:r>
            <w:r>
              <w:t>8</w:t>
            </w:r>
            <w:r>
              <w:fldChar w:fldCharType="end"/>
            </w:r>
          </w:hyperlink>
        </w:p>
        <w:p>
          <w:pPr>
            <w:pStyle w:val="WPSOffice2"/>
            <w:tabs>
              <w:tab w:val="right" w:leader="dot" w:pos="8306"/>
            </w:tabs>
          </w:pPr>
          <w:hyperlink w:anchor="_Toc31292" w:history="1">
            <w:r>
              <w:rPr>
                <w:rFonts w:hint="eastAsia"/>
              </w:rPr>
              <w:t>5. 近几年：成熟稳定阶段</w:t>
            </w:r>
            <w:r>
              <w:tab/>
            </w:r>
            <w:r>
              <w:fldChar w:fldCharType="begin"/>
            </w:r>
            <w:r>
              <w:instrText xml:space="preserve"> PAGEREF _Toc31292 \h </w:instrText>
            </w:r>
            <w:r>
              <w:fldChar w:fldCharType="separate"/>
            </w:r>
            <w:r>
              <w:t>8</w:t>
            </w:r>
            <w:r>
              <w:fldChar w:fldCharType="end"/>
            </w:r>
          </w:hyperlink>
        </w:p>
        <w:p>
          <w:pPr>
            <w:pStyle w:val="WPSOffice2"/>
            <w:tabs>
              <w:tab w:val="right" w:leader="dot" w:pos="8306"/>
            </w:tabs>
          </w:pPr>
          <w:hyperlink w:anchor="_Toc24307" w:history="1">
            <w:r>
              <w:rPr>
                <w:rFonts w:hint="eastAsia"/>
              </w:rPr>
              <w:t>3. 行业起步与探索</w:t>
            </w:r>
            <w:r>
              <w:tab/>
            </w:r>
            <w:r>
              <w:fldChar w:fldCharType="begin"/>
            </w:r>
            <w:r>
              <w:instrText xml:space="preserve"> PAGEREF _Toc24307 \h </w:instrText>
            </w:r>
            <w:r>
              <w:fldChar w:fldCharType="separate"/>
            </w:r>
            <w:r>
              <w:t>8</w:t>
            </w:r>
            <w:r>
              <w:fldChar w:fldCharType="end"/>
            </w:r>
          </w:hyperlink>
        </w:p>
        <w:p>
          <w:pPr>
            <w:pStyle w:val="WPSOffice2"/>
            <w:tabs>
              <w:tab w:val="right" w:leader="dot" w:pos="8306"/>
            </w:tabs>
          </w:pPr>
          <w:hyperlink w:anchor="_Toc30558" w:history="1">
            <w:r>
              <w:rPr>
                <w:rFonts w:hint="eastAsia"/>
              </w:rPr>
              <w:t>4. 市场化改革与快速发展</w:t>
            </w:r>
            <w:r>
              <w:tab/>
            </w:r>
            <w:r>
              <w:fldChar w:fldCharType="begin"/>
            </w:r>
            <w:r>
              <w:instrText xml:space="preserve"> PAGEREF _Toc30558 \h </w:instrText>
            </w:r>
            <w:r>
              <w:fldChar w:fldCharType="separate"/>
            </w:r>
            <w:r>
              <w:t>9</w:t>
            </w:r>
            <w:r>
              <w:fldChar w:fldCharType="end"/>
            </w:r>
          </w:hyperlink>
        </w:p>
        <w:p>
          <w:pPr>
            <w:pStyle w:val="WPSOffice2"/>
            <w:tabs>
              <w:tab w:val="right" w:leader="dot" w:pos="8306"/>
            </w:tabs>
          </w:pPr>
          <w:hyperlink w:anchor="_Toc19483" w:history="1">
            <w:r>
              <w:rPr>
                <w:rFonts w:hint="eastAsia"/>
              </w:rPr>
              <w:t>5. 成熟与稳定发展</w:t>
            </w:r>
            <w:r>
              <w:tab/>
            </w:r>
            <w:r>
              <w:fldChar w:fldCharType="begin"/>
            </w:r>
            <w:r>
              <w:instrText xml:space="preserve"> PAGEREF _Toc19483 \h </w:instrText>
            </w:r>
            <w:r>
              <w:fldChar w:fldCharType="separate"/>
            </w:r>
            <w:r>
              <w:t>9</w:t>
            </w:r>
            <w:r>
              <w:fldChar w:fldCharType="end"/>
            </w:r>
          </w:hyperlink>
        </w:p>
        <w:p>
          <w:pPr>
            <w:pStyle w:val="WPSOffice1"/>
            <w:tabs>
              <w:tab w:val="right" w:leader="dot" w:pos="8306"/>
            </w:tabs>
            <w:rPr>
              <w:b/>
            </w:rPr>
          </w:pPr>
          <w:hyperlink w:anchor="_Toc24282" w:history="1">
            <w:r>
              <w:rPr>
                <w:rFonts w:hint="eastAsia"/>
                <w:b/>
              </w:rPr>
              <w:t>第二章 环境分析</w:t>
            </w:r>
            <w:r>
              <w:rPr>
                <w:b/>
              </w:rPr>
              <w:tab/>
            </w:r>
            <w:r>
              <w:rPr>
                <w:b/>
              </w:rPr>
              <w:fldChar w:fldCharType="begin"/>
            </w:r>
            <w:r>
              <w:rPr>
                <w:b/>
              </w:rPr>
              <w:instrText xml:space="preserve"> PAGEREF _Toc24282 \h </w:instrText>
            </w:r>
            <w:r>
              <w:rPr>
                <w:b/>
              </w:rPr>
              <w:fldChar w:fldCharType="separate"/>
            </w:r>
            <w:r>
              <w:rPr>
                <w:b/>
              </w:rPr>
              <w:t>9</w:t>
            </w:r>
            <w:r>
              <w:rPr>
                <w:b/>
              </w:rPr>
              <w:fldChar w:fldCharType="end"/>
            </w:r>
          </w:hyperlink>
        </w:p>
        <w:p>
          <w:pPr>
            <w:pStyle w:val="WPSOffice2"/>
            <w:tabs>
              <w:tab w:val="right" w:leader="dot" w:pos="8306"/>
            </w:tabs>
          </w:pPr>
          <w:hyperlink w:anchor="_Toc29417" w:history="1">
            <w:r>
              <w:rPr>
                <w:rFonts w:hint="eastAsia"/>
              </w:rPr>
              <w:t>1. 宏观环境分析</w:t>
            </w:r>
            <w:r>
              <w:tab/>
            </w:r>
            <w:r>
              <w:fldChar w:fldCharType="begin"/>
            </w:r>
            <w:r>
              <w:instrText xml:space="preserve"> PAGEREF _Toc29417 \h </w:instrText>
            </w:r>
            <w:r>
              <w:fldChar w:fldCharType="separate"/>
            </w:r>
            <w:r>
              <w:t>9</w:t>
            </w:r>
            <w:r>
              <w:fldChar w:fldCharType="end"/>
            </w:r>
          </w:hyperlink>
        </w:p>
        <w:p>
          <w:pPr>
            <w:pStyle w:val="WPSOffice2"/>
            <w:tabs>
              <w:tab w:val="right" w:leader="dot" w:pos="8306"/>
            </w:tabs>
          </w:pPr>
          <w:hyperlink w:anchor="_Toc5187" w:history="1">
            <w:r>
              <w:rPr>
                <w:rFonts w:hint="eastAsia"/>
              </w:rPr>
              <w:t>1. 政策法规梳理</w:t>
            </w:r>
            <w:r>
              <w:tab/>
            </w:r>
            <w:r>
              <w:fldChar w:fldCharType="begin"/>
            </w:r>
            <w:r>
              <w:instrText xml:space="preserve"> PAGEREF _Toc5187 \h </w:instrText>
            </w:r>
            <w:r>
              <w:fldChar w:fldCharType="separate"/>
            </w:r>
            <w:r>
              <w:t>10</w:t>
            </w:r>
            <w:r>
              <w:fldChar w:fldCharType="end"/>
            </w:r>
          </w:hyperlink>
        </w:p>
        <w:p>
          <w:pPr>
            <w:pStyle w:val="WPSOffice2"/>
            <w:tabs>
              <w:tab w:val="right" w:leader="dot" w:pos="8306"/>
            </w:tabs>
          </w:pPr>
          <w:hyperlink w:anchor="_Toc4179" w:history="1">
            <w:r>
              <w:rPr>
                <w:rFonts w:hint="eastAsia"/>
              </w:rPr>
              <w:t>1. 城镇居民家庭人均可支配收入</w:t>
            </w:r>
            <w:r>
              <w:tab/>
            </w:r>
            <w:r>
              <w:fldChar w:fldCharType="begin"/>
            </w:r>
            <w:r>
              <w:instrText xml:space="preserve"> PAGEREF _Toc4179 \h </w:instrText>
            </w:r>
            <w:r>
              <w:fldChar w:fldCharType="separate"/>
            </w:r>
            <w:r>
              <w:t>17</w:t>
            </w:r>
            <w:r>
              <w:fldChar w:fldCharType="end"/>
            </w:r>
          </w:hyperlink>
        </w:p>
        <w:p>
          <w:pPr>
            <w:pStyle w:val="WPSOffice2"/>
            <w:tabs>
              <w:tab w:val="right" w:leader="dot" w:pos="8306"/>
            </w:tabs>
          </w:pPr>
          <w:hyperlink w:anchor="_Toc20924" w:history="1">
            <w:r>
              <w:rPr>
                <w:rFonts w:hint="eastAsia"/>
              </w:rPr>
              <w:t>2. 恩格尔系数</w:t>
            </w:r>
            <w:r>
              <w:tab/>
            </w:r>
            <w:r>
              <w:fldChar w:fldCharType="begin"/>
            </w:r>
            <w:r>
              <w:instrText xml:space="preserve"> PAGEREF _Toc20924 \h </w:instrText>
            </w:r>
            <w:r>
              <w:fldChar w:fldCharType="separate"/>
            </w:r>
            <w:r>
              <w:t>17</w:t>
            </w:r>
            <w:r>
              <w:fldChar w:fldCharType="end"/>
            </w:r>
          </w:hyperlink>
        </w:p>
        <w:p>
          <w:pPr>
            <w:pStyle w:val="WPSOffice2"/>
            <w:tabs>
              <w:tab w:val="right" w:leader="dot" w:pos="8306"/>
            </w:tabs>
          </w:pPr>
          <w:hyperlink w:anchor="_Toc10979" w:history="1">
            <w:r>
              <w:rPr>
                <w:rFonts w:hint="eastAsia"/>
              </w:rPr>
              <w:t>3. 两者关系</w:t>
            </w:r>
            <w:r>
              <w:tab/>
            </w:r>
            <w:r>
              <w:fldChar w:fldCharType="begin"/>
            </w:r>
            <w:r>
              <w:instrText xml:space="preserve"> PAGEREF _Toc10979 \h </w:instrText>
            </w:r>
            <w:r>
              <w:fldChar w:fldCharType="separate"/>
            </w:r>
            <w:r>
              <w:t>17</w:t>
            </w:r>
            <w:r>
              <w:fldChar w:fldCharType="end"/>
            </w:r>
          </w:hyperlink>
        </w:p>
        <w:p>
          <w:pPr>
            <w:pStyle w:val="WPSOffice1"/>
            <w:tabs>
              <w:tab w:val="right" w:leader="dot" w:pos="8306"/>
            </w:tabs>
            <w:rPr>
              <w:b/>
            </w:rPr>
          </w:pPr>
          <w:hyperlink w:anchor="_Toc19640" w:history="1">
            <w:r>
              <w:rPr>
                <w:rFonts w:hint="eastAsia"/>
                <w:b/>
              </w:rPr>
              <w:t>第三章 市场分析</w:t>
            </w:r>
            <w:r>
              <w:rPr>
                <w:b/>
              </w:rPr>
              <w:tab/>
            </w:r>
            <w:r>
              <w:rPr>
                <w:b/>
              </w:rPr>
              <w:fldChar w:fldCharType="begin"/>
            </w:r>
            <w:r>
              <w:rPr>
                <w:b/>
              </w:rPr>
              <w:instrText xml:space="preserve"> PAGEREF _Toc19640 \h </w:instrText>
            </w:r>
            <w:r>
              <w:rPr>
                <w:b/>
              </w:rPr>
              <w:fldChar w:fldCharType="separate"/>
            </w:r>
            <w:r>
              <w:rPr>
                <w:b/>
              </w:rPr>
              <w:t>25</w:t>
            </w:r>
            <w:r>
              <w:rPr>
                <w:b/>
              </w:rPr>
              <w:fldChar w:fldCharType="end"/>
            </w:r>
          </w:hyperlink>
        </w:p>
        <w:p>
          <w:pPr>
            <w:pStyle w:val="WPSOffice2"/>
            <w:tabs>
              <w:tab w:val="right" w:leader="dot" w:pos="8306"/>
            </w:tabs>
          </w:pPr>
          <w:hyperlink w:anchor="_Toc3857" w:history="1">
            <w:r>
              <w:rPr>
                <w:rFonts w:hint="eastAsia"/>
              </w:rPr>
              <w:t>一、市场概述</w:t>
            </w:r>
            <w:r>
              <w:tab/>
            </w:r>
            <w:r>
              <w:fldChar w:fldCharType="begin"/>
            </w:r>
            <w:r>
              <w:instrText xml:space="preserve"> PAGEREF _Toc3857 \h </w:instrText>
            </w:r>
            <w:r>
              <w:fldChar w:fldCharType="separate"/>
            </w:r>
            <w:r>
              <w:t>25</w:t>
            </w:r>
            <w:r>
              <w:fldChar w:fldCharType="end"/>
            </w:r>
          </w:hyperlink>
        </w:p>
        <w:p>
          <w:pPr>
            <w:pStyle w:val="WPSOffice2"/>
            <w:tabs>
              <w:tab w:val="right" w:leader="dot" w:pos="8306"/>
            </w:tabs>
          </w:pPr>
          <w:hyperlink w:anchor="_Toc366" w:history="1">
            <w:r>
              <w:rPr>
                <w:rFonts w:hint="eastAsia"/>
              </w:rPr>
              <w:t>二、市场环境分析</w:t>
            </w:r>
            <w:r>
              <w:tab/>
            </w:r>
            <w:r>
              <w:fldChar w:fldCharType="begin"/>
            </w:r>
            <w:r>
              <w:instrText xml:space="preserve"> PAGEREF _Toc366 \h </w:instrText>
            </w:r>
            <w:r>
              <w:fldChar w:fldCharType="separate"/>
            </w:r>
            <w:r>
              <w:t>25</w:t>
            </w:r>
            <w:r>
              <w:fldChar w:fldCharType="end"/>
            </w:r>
          </w:hyperlink>
        </w:p>
        <w:p>
          <w:pPr>
            <w:pStyle w:val="WPSOffice2"/>
            <w:tabs>
              <w:tab w:val="right" w:leader="dot" w:pos="8306"/>
            </w:tabs>
          </w:pPr>
          <w:hyperlink w:anchor="_Toc11081" w:history="1">
            <w:r>
              <w:rPr>
                <w:rFonts w:hint="eastAsia"/>
              </w:rPr>
              <w:t>三、市场趋势分析</w:t>
            </w:r>
            <w:r>
              <w:tab/>
            </w:r>
            <w:r>
              <w:fldChar w:fldCharType="begin"/>
            </w:r>
            <w:r>
              <w:instrText xml:space="preserve"> PAGEREF _Toc11081 \h </w:instrText>
            </w:r>
            <w:r>
              <w:fldChar w:fldCharType="separate"/>
            </w:r>
            <w:r>
              <w:t>25</w:t>
            </w:r>
            <w:r>
              <w:fldChar w:fldCharType="end"/>
            </w:r>
          </w:hyperlink>
        </w:p>
        <w:p>
          <w:pPr>
            <w:pStyle w:val="WPSOffice2"/>
            <w:tabs>
              <w:tab w:val="right" w:leader="dot" w:pos="8306"/>
            </w:tabs>
          </w:pPr>
          <w:hyperlink w:anchor="_Toc25423" w:history="1">
            <w:r>
              <w:rPr>
                <w:rFonts w:hint="eastAsia"/>
              </w:rPr>
              <w:t>四、市场策略分析</w:t>
            </w:r>
            <w:r>
              <w:tab/>
            </w:r>
            <w:r>
              <w:fldChar w:fldCharType="begin"/>
            </w:r>
            <w:r>
              <w:instrText xml:space="preserve"> PAGEREF _Toc25423 \h </w:instrText>
            </w:r>
            <w:r>
              <w:fldChar w:fldCharType="separate"/>
            </w:r>
            <w:r>
              <w:t>25</w:t>
            </w:r>
            <w:r>
              <w:fldChar w:fldCharType="end"/>
            </w:r>
          </w:hyperlink>
        </w:p>
        <w:p>
          <w:pPr>
            <w:pStyle w:val="WPSOffice2"/>
            <w:tabs>
              <w:tab w:val="right" w:leader="dot" w:pos="8306"/>
            </w:tabs>
          </w:pPr>
          <w:hyperlink w:anchor="_Toc12588" w:history="1">
            <w:r>
              <w:rPr>
                <w:rFonts w:hint="eastAsia"/>
              </w:rPr>
              <w:t>一、市场规模的衡量</w:t>
            </w:r>
            <w:r>
              <w:tab/>
            </w:r>
            <w:r>
              <w:fldChar w:fldCharType="begin"/>
            </w:r>
            <w:r>
              <w:instrText xml:space="preserve"> PAGEREF _Toc12588 \h </w:instrText>
            </w:r>
            <w:r>
              <w:fldChar w:fldCharType="separate"/>
            </w:r>
            <w:r>
              <w:t>26</w:t>
            </w:r>
            <w:r>
              <w:fldChar w:fldCharType="end"/>
            </w:r>
          </w:hyperlink>
        </w:p>
        <w:p>
          <w:pPr>
            <w:pStyle w:val="WPSOffice2"/>
            <w:tabs>
              <w:tab w:val="right" w:leader="dot" w:pos="8306"/>
            </w:tabs>
          </w:pPr>
          <w:hyperlink w:anchor="_Toc25019" w:history="1">
            <w:r>
              <w:rPr>
                <w:rFonts w:hint="eastAsia"/>
              </w:rPr>
              <w:t>二、市场规模的影响因素</w:t>
            </w:r>
            <w:r>
              <w:tab/>
            </w:r>
            <w:r>
              <w:fldChar w:fldCharType="begin"/>
            </w:r>
            <w:r>
              <w:instrText xml:space="preserve"> PAGEREF _Toc25019 \h </w:instrText>
            </w:r>
            <w:r>
              <w:fldChar w:fldCharType="separate"/>
            </w:r>
            <w:r>
              <w:t>26</w:t>
            </w:r>
            <w:r>
              <w:fldChar w:fldCharType="end"/>
            </w:r>
          </w:hyperlink>
        </w:p>
        <w:p>
          <w:pPr>
            <w:pStyle w:val="WPSOffice2"/>
            <w:tabs>
              <w:tab w:val="right" w:leader="dot" w:pos="8306"/>
            </w:tabs>
          </w:pPr>
          <w:hyperlink w:anchor="_Toc19918" w:history="1">
            <w:r>
              <w:rPr>
                <w:rFonts w:hint="eastAsia"/>
              </w:rPr>
              <w:t>三、市场规模的意义</w:t>
            </w:r>
            <w:r>
              <w:tab/>
            </w:r>
            <w:r>
              <w:fldChar w:fldCharType="begin"/>
            </w:r>
            <w:r>
              <w:instrText xml:space="preserve"> PAGEREF _Toc19918 \h </w:instrText>
            </w:r>
            <w:r>
              <w:fldChar w:fldCharType="separate"/>
            </w:r>
            <w:r>
              <w:t>26</w:t>
            </w:r>
            <w:r>
              <w:fldChar w:fldCharType="end"/>
            </w:r>
          </w:hyperlink>
        </w:p>
        <w:p>
          <w:pPr>
            <w:pStyle w:val="WPSOffice2"/>
            <w:tabs>
              <w:tab w:val="right" w:leader="dot" w:pos="8306"/>
            </w:tabs>
          </w:pPr>
          <w:hyperlink w:anchor="_Toc27587" w:history="1">
            <w:r>
              <w:rPr>
                <w:rFonts w:hint="eastAsia"/>
              </w:rPr>
              <w:t>一、住宅需求分析</w:t>
            </w:r>
            <w:r>
              <w:tab/>
            </w:r>
            <w:r>
              <w:fldChar w:fldCharType="begin"/>
            </w:r>
            <w:r>
              <w:instrText xml:space="preserve"> PAGEREF _Toc27587 \h </w:instrText>
            </w:r>
            <w:r>
              <w:fldChar w:fldCharType="separate"/>
            </w:r>
            <w:r>
              <w:t>26</w:t>
            </w:r>
            <w:r>
              <w:fldChar w:fldCharType="end"/>
            </w:r>
          </w:hyperlink>
        </w:p>
        <w:p>
          <w:pPr>
            <w:pStyle w:val="WPSOffice2"/>
            <w:tabs>
              <w:tab w:val="right" w:leader="dot" w:pos="8306"/>
            </w:tabs>
          </w:pPr>
          <w:hyperlink w:anchor="_Toc6405" w:history="1">
            <w:r>
              <w:rPr>
                <w:rFonts w:hint="eastAsia"/>
              </w:rPr>
              <w:t>二、住宅供给分析</w:t>
            </w:r>
            <w:r>
              <w:tab/>
            </w:r>
            <w:r>
              <w:fldChar w:fldCharType="begin"/>
            </w:r>
            <w:r>
              <w:instrText xml:space="preserve"> PAGEREF _Toc6405 \h </w:instrText>
            </w:r>
            <w:r>
              <w:fldChar w:fldCharType="separate"/>
            </w:r>
            <w:r>
              <w:t>27</w:t>
            </w:r>
            <w:r>
              <w:fldChar w:fldCharType="end"/>
            </w:r>
          </w:hyperlink>
        </w:p>
        <w:p>
          <w:pPr>
            <w:pStyle w:val="WPSOffice2"/>
            <w:tabs>
              <w:tab w:val="right" w:leader="dot" w:pos="8306"/>
            </w:tabs>
          </w:pPr>
          <w:hyperlink w:anchor="_Toc13004" w:history="1">
            <w:r>
              <w:rPr>
                <w:rFonts w:hint="eastAsia"/>
              </w:rPr>
              <w:t>三、住宅价格分析</w:t>
            </w:r>
            <w:r>
              <w:tab/>
            </w:r>
            <w:r>
              <w:fldChar w:fldCharType="begin"/>
            </w:r>
            <w:r>
              <w:instrText xml:space="preserve"> PAGEREF _Toc13004 \h </w:instrText>
            </w:r>
            <w:r>
              <w:fldChar w:fldCharType="separate"/>
            </w:r>
            <w:r>
              <w:t>27</w:t>
            </w:r>
            <w:r>
              <w:fldChar w:fldCharType="end"/>
            </w:r>
          </w:hyperlink>
        </w:p>
        <w:p>
          <w:pPr>
            <w:pStyle w:val="WPSOffice2"/>
            <w:tabs>
              <w:tab w:val="right" w:leader="dot" w:pos="8306"/>
            </w:tabs>
          </w:pPr>
          <w:hyperlink w:anchor="_Toc7168" w:history="1">
            <w:r>
              <w:rPr>
                <w:rFonts w:hint="eastAsia"/>
              </w:rPr>
              <w:t>一、我国住宅供给结构现状</w:t>
            </w:r>
            <w:r>
              <w:tab/>
            </w:r>
            <w:r>
              <w:fldChar w:fldCharType="begin"/>
            </w:r>
            <w:r>
              <w:instrText xml:space="preserve"> PAGEREF _Toc7168 \h </w:instrText>
            </w:r>
            <w:r>
              <w:fldChar w:fldCharType="separate"/>
            </w:r>
            <w:r>
              <w:t>29</w:t>
            </w:r>
            <w:r>
              <w:fldChar w:fldCharType="end"/>
            </w:r>
          </w:hyperlink>
        </w:p>
        <w:p>
          <w:pPr>
            <w:pStyle w:val="WPSOffice2"/>
            <w:tabs>
              <w:tab w:val="right" w:leader="dot" w:pos="8306"/>
            </w:tabs>
          </w:pPr>
          <w:hyperlink w:anchor="_Toc11066" w:history="1">
            <w:r>
              <w:rPr>
                <w:rFonts w:hint="eastAsia"/>
              </w:rPr>
              <w:t>二、我国住宅供给结构矛盾及原因</w:t>
            </w:r>
            <w:r>
              <w:tab/>
            </w:r>
            <w:r>
              <w:fldChar w:fldCharType="begin"/>
            </w:r>
            <w:r>
              <w:instrText xml:space="preserve"> PAGEREF _Toc11066 \h </w:instrText>
            </w:r>
            <w:r>
              <w:fldChar w:fldCharType="separate"/>
            </w:r>
            <w:r>
              <w:t>29</w:t>
            </w:r>
            <w:r>
              <w:fldChar w:fldCharType="end"/>
            </w:r>
          </w:hyperlink>
        </w:p>
        <w:p>
          <w:pPr>
            <w:pStyle w:val="WPSOffice2"/>
            <w:tabs>
              <w:tab w:val="right" w:leader="dot" w:pos="8306"/>
            </w:tabs>
          </w:pPr>
          <w:hyperlink w:anchor="_Toc4541" w:history="1">
            <w:r>
              <w:rPr>
                <w:rFonts w:hint="eastAsia"/>
              </w:rPr>
              <w:t>三、住宅供给结构与收入承受力</w:t>
            </w:r>
            <w:r>
              <w:tab/>
            </w:r>
            <w:r>
              <w:fldChar w:fldCharType="begin"/>
            </w:r>
            <w:r>
              <w:instrText xml:space="preserve"> PAGEREF _Toc4541 \h </w:instrText>
            </w:r>
            <w:r>
              <w:fldChar w:fldCharType="separate"/>
            </w:r>
            <w:r>
              <w:t>30</w:t>
            </w:r>
            <w:r>
              <w:fldChar w:fldCharType="end"/>
            </w:r>
          </w:hyperlink>
        </w:p>
        <w:p>
          <w:pPr>
            <w:pStyle w:val="WPSOffice2"/>
            <w:tabs>
              <w:tab w:val="right" w:leader="dot" w:pos="8306"/>
            </w:tabs>
          </w:pPr>
          <w:hyperlink w:anchor="_Toc916" w:history="1">
            <w:r>
              <w:rPr>
                <w:rFonts w:hint="eastAsia"/>
              </w:rPr>
              <w:t>四、住宅供给结构与财政承受力</w:t>
            </w:r>
            <w:r>
              <w:tab/>
            </w:r>
            <w:r>
              <w:fldChar w:fldCharType="begin"/>
            </w:r>
            <w:r>
              <w:instrText xml:space="preserve"> PAGEREF _Toc916 \h </w:instrText>
            </w:r>
            <w:r>
              <w:fldChar w:fldCharType="separate"/>
            </w:r>
            <w:r>
              <w:t>31</w:t>
            </w:r>
            <w:r>
              <w:fldChar w:fldCharType="end"/>
            </w:r>
          </w:hyperlink>
        </w:p>
        <w:p>
          <w:pPr>
            <w:pStyle w:val="WPSOffice2"/>
            <w:tabs>
              <w:tab w:val="right" w:leader="dot" w:pos="8306"/>
            </w:tabs>
          </w:pPr>
          <w:hyperlink w:anchor="_Toc22557" w:history="1">
            <w:r>
              <w:rPr>
                <w:rFonts w:hint="eastAsia"/>
              </w:rPr>
              <w:t>五、保障住房财政综合筹资能力</w:t>
            </w:r>
            <w:r>
              <w:tab/>
            </w:r>
            <w:r>
              <w:fldChar w:fldCharType="begin"/>
            </w:r>
            <w:r>
              <w:instrText xml:space="preserve"> PAGEREF _Toc22557 \h </w:instrText>
            </w:r>
            <w:r>
              <w:fldChar w:fldCharType="separate"/>
            </w:r>
            <w:r>
              <w:t>31</w:t>
            </w:r>
            <w:r>
              <w:fldChar w:fldCharType="end"/>
            </w:r>
          </w:hyperlink>
        </w:p>
        <w:p>
          <w:pPr>
            <w:pStyle w:val="WPSOffice2"/>
            <w:tabs>
              <w:tab w:val="right" w:leader="dot" w:pos="8306"/>
            </w:tabs>
          </w:pPr>
          <w:hyperlink w:anchor="_Toc19911" w:history="1">
            <w:r>
              <w:rPr>
                <w:rFonts w:hint="eastAsia"/>
              </w:rPr>
              <w:t>六、构建和谐住房体系的总体思路</w:t>
            </w:r>
            <w:r>
              <w:tab/>
            </w:r>
            <w:r>
              <w:fldChar w:fldCharType="begin"/>
            </w:r>
            <w:r>
              <w:instrText xml:space="preserve"> PAGEREF _Toc19911 \h </w:instrText>
            </w:r>
            <w:r>
              <w:fldChar w:fldCharType="separate"/>
            </w:r>
            <w:r>
              <w:t>32</w:t>
            </w:r>
            <w:r>
              <w:fldChar w:fldCharType="end"/>
            </w:r>
          </w:hyperlink>
        </w:p>
        <w:p>
          <w:pPr>
            <w:pStyle w:val="WPSOffice2"/>
            <w:tabs>
              <w:tab w:val="right" w:leader="dot" w:pos="8306"/>
            </w:tabs>
          </w:pPr>
          <w:hyperlink w:anchor="_Toc32421" w:history="1">
            <w:r>
              <w:rPr>
                <w:rFonts w:hint="eastAsia"/>
              </w:rPr>
              <w:t>一、长三角经济圈</w:t>
            </w:r>
            <w:r>
              <w:tab/>
            </w:r>
            <w:r>
              <w:fldChar w:fldCharType="begin"/>
            </w:r>
            <w:r>
              <w:instrText xml:space="preserve"> PAGEREF _Toc32421 \h </w:instrText>
            </w:r>
            <w:r>
              <w:fldChar w:fldCharType="separate"/>
            </w:r>
            <w:r>
              <w:t>33</w:t>
            </w:r>
            <w:r>
              <w:fldChar w:fldCharType="end"/>
            </w:r>
          </w:hyperlink>
        </w:p>
        <w:p>
          <w:pPr>
            <w:pStyle w:val="WPSOffice2"/>
            <w:tabs>
              <w:tab w:val="right" w:leader="dot" w:pos="8306"/>
            </w:tabs>
          </w:pPr>
          <w:hyperlink w:anchor="_Toc13163" w:history="1">
            <w:r>
              <w:rPr>
                <w:rFonts w:hint="eastAsia"/>
              </w:rPr>
              <w:t>二、珠三角经济圈</w:t>
            </w:r>
            <w:r>
              <w:tab/>
            </w:r>
            <w:r>
              <w:fldChar w:fldCharType="begin"/>
            </w:r>
            <w:r>
              <w:instrText xml:space="preserve"> PAGEREF _Toc13163 \h </w:instrText>
            </w:r>
            <w:r>
              <w:fldChar w:fldCharType="separate"/>
            </w:r>
            <w:r>
              <w:t>34</w:t>
            </w:r>
            <w:r>
              <w:fldChar w:fldCharType="end"/>
            </w:r>
          </w:hyperlink>
        </w:p>
        <w:p>
          <w:pPr>
            <w:pStyle w:val="WPSOffice2"/>
            <w:tabs>
              <w:tab w:val="right" w:leader="dot" w:pos="8306"/>
            </w:tabs>
          </w:pPr>
          <w:hyperlink w:anchor="_Toc2089" w:history="1">
            <w:r>
              <w:rPr>
                <w:rFonts w:hint="eastAsia"/>
              </w:rPr>
              <w:t>三、环渤海经济圈</w:t>
            </w:r>
            <w:r>
              <w:tab/>
            </w:r>
            <w:r>
              <w:fldChar w:fldCharType="begin"/>
            </w:r>
            <w:r>
              <w:instrText xml:space="preserve"> PAGEREF _Toc2089 \h </w:instrText>
            </w:r>
            <w:r>
              <w:fldChar w:fldCharType="separate"/>
            </w:r>
            <w:r>
              <w:t>34</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5427" w:history="1">
            <w:r>
              <w:rPr>
                <w:rFonts w:hint="eastAsia"/>
              </w:rPr>
              <w:t>四、中原经济圈</w:t>
            </w:r>
            <w:r>
              <w:tab/>
            </w:r>
            <w:r>
              <w:fldChar w:fldCharType="begin"/>
            </w:r>
            <w:r>
              <w:instrText xml:space="preserve"> PAGEREF _Toc5427 \h </w:instrText>
            </w:r>
            <w:r>
              <w:fldChar w:fldCharType="separate"/>
            </w:r>
            <w:r>
              <w:t>34</w:t>
            </w:r>
            <w:r>
              <w:fldChar w:fldCharType="end"/>
            </w:r>
          </w:hyperlink>
        </w:p>
      </w:sdtContent>
    </w:sdt>
    <w:sdt>
      <w:sdtPr>
        <w:rPr>
          <w:rFonts w:ascii="宋体" w:eastAsia="宋体" w:hAnsi="宋体" w:cstheme="minorBidi"/>
          <w:kern w:val="2"/>
          <w:sz w:val="21"/>
          <w:szCs w:val="24"/>
          <w:lang w:val="en-US" w:eastAsia="zh-CN" w:bidi="ar-SA"/>
        </w:rPr>
        <w:id w:val="8527723"/>
        <w:docPartObj>
          <w:docPartGallery w:val="Table of Contents"/>
          <w:docPartUnique/>
        </w:docPartObj>
        <w15:color w:val="DBDBDB"/>
      </w:sdtPr>
      <w:sdtEndPr>
        <w:rPr>
          <w:b/>
        </w:rPr>
      </w:sdtEndPr>
      <w:sdtContent>
        <w:p>
          <w:pPr>
            <w:pStyle w:val="WPSOffice2"/>
            <w:tabs>
              <w:tab w:val="right" w:leader="dot" w:pos="8306"/>
            </w:tabs>
          </w:pPr>
          <w:hyperlink w:anchor="_Toc24310" w:history="1">
            <w:r>
              <w:rPr>
                <w:rFonts w:hint="eastAsia"/>
              </w:rPr>
              <w:t>五、沿江经济圈</w:t>
            </w:r>
            <w:r>
              <w:tab/>
            </w:r>
            <w:r>
              <w:fldChar w:fldCharType="begin"/>
            </w:r>
            <w:r>
              <w:instrText xml:space="preserve"> PAGEREF _Toc24310 \h </w:instrText>
            </w:r>
            <w:r>
              <w:fldChar w:fldCharType="separate"/>
            </w:r>
            <w:r>
              <w:t>34</w:t>
            </w:r>
            <w:r>
              <w:fldChar w:fldCharType="end"/>
            </w:r>
          </w:hyperlink>
        </w:p>
        <w:p>
          <w:pPr>
            <w:pStyle w:val="WPSOffice2"/>
            <w:tabs>
              <w:tab w:val="right" w:leader="dot" w:pos="8306"/>
            </w:tabs>
          </w:pPr>
          <w:hyperlink w:anchor="_Toc14072" w:history="1">
            <w:r>
              <w:rPr>
                <w:rFonts w:hint="eastAsia"/>
              </w:rPr>
              <w:t>六、东北经济圈</w:t>
            </w:r>
            <w:r>
              <w:tab/>
            </w:r>
            <w:r>
              <w:fldChar w:fldCharType="begin"/>
            </w:r>
            <w:r>
              <w:instrText xml:space="preserve"> PAGEREF _Toc14072 \h </w:instrText>
            </w:r>
            <w:r>
              <w:fldChar w:fldCharType="separate"/>
            </w:r>
            <w:r>
              <w:t>35</w:t>
            </w:r>
            <w:r>
              <w:fldChar w:fldCharType="end"/>
            </w:r>
          </w:hyperlink>
        </w:p>
        <w:p>
          <w:pPr>
            <w:pStyle w:val="WPSOffice2"/>
            <w:tabs>
              <w:tab w:val="right" w:leader="dot" w:pos="8306"/>
            </w:tabs>
          </w:pPr>
          <w:hyperlink w:anchor="_Toc14141" w:history="1">
            <w:r>
              <w:rPr>
                <w:rFonts w:hint="eastAsia"/>
              </w:rPr>
              <w:t>七、西南经济圈</w:t>
            </w:r>
            <w:r>
              <w:tab/>
            </w:r>
            <w:r>
              <w:fldChar w:fldCharType="begin"/>
            </w:r>
            <w:r>
              <w:instrText xml:space="preserve"> PAGEREF _Toc14141 \h </w:instrText>
            </w:r>
            <w:r>
              <w:fldChar w:fldCharType="separate"/>
            </w:r>
            <w:r>
              <w:t>35</w:t>
            </w:r>
            <w:r>
              <w:fldChar w:fldCharType="end"/>
            </w:r>
          </w:hyperlink>
        </w:p>
        <w:p>
          <w:pPr>
            <w:pStyle w:val="WPSOffice2"/>
            <w:tabs>
              <w:tab w:val="right" w:leader="dot" w:pos="8306"/>
            </w:tabs>
          </w:pPr>
          <w:hyperlink w:anchor="_Toc25853" w:history="1">
            <w:r>
              <w:rPr>
                <w:rFonts w:hint="eastAsia"/>
              </w:rPr>
              <w:t>八、西北经济圈</w:t>
            </w:r>
            <w:r>
              <w:tab/>
            </w:r>
            <w:r>
              <w:fldChar w:fldCharType="begin"/>
            </w:r>
            <w:r>
              <w:instrText xml:space="preserve"> PAGEREF _Toc25853 \h </w:instrText>
            </w:r>
            <w:r>
              <w:fldChar w:fldCharType="separate"/>
            </w:r>
            <w:r>
              <w:t>35</w:t>
            </w:r>
            <w:r>
              <w:fldChar w:fldCharType="end"/>
            </w:r>
          </w:hyperlink>
        </w:p>
        <w:p>
          <w:pPr>
            <w:pStyle w:val="WPSOffice2"/>
            <w:tabs>
              <w:tab w:val="right" w:leader="dot" w:pos="8306"/>
            </w:tabs>
          </w:pPr>
          <w:hyperlink w:anchor="_Toc14787" w:history="1">
            <w:r>
              <w:rPr>
                <w:rFonts w:hint="eastAsia"/>
              </w:rPr>
              <w:t>九、八大区域指数对比分析</w:t>
            </w:r>
            <w:r>
              <w:tab/>
            </w:r>
            <w:r>
              <w:fldChar w:fldCharType="begin"/>
            </w:r>
            <w:r>
              <w:instrText xml:space="preserve"> PAGEREF _Toc14787 \h </w:instrText>
            </w:r>
            <w:r>
              <w:fldChar w:fldCharType="separate"/>
            </w:r>
            <w:r>
              <w:t>36</w:t>
            </w:r>
            <w:r>
              <w:fldChar w:fldCharType="end"/>
            </w:r>
          </w:hyperlink>
        </w:p>
        <w:p>
          <w:pPr>
            <w:pStyle w:val="WPSOffice2"/>
            <w:tabs>
              <w:tab w:val="right" w:leader="dot" w:pos="8306"/>
            </w:tabs>
          </w:pPr>
          <w:hyperlink w:anchor="_Toc9301" w:history="1">
            <w:r>
              <w:rPr>
                <w:rFonts w:hint="eastAsia"/>
              </w:rPr>
              <w:t>一、全国房地产品牌企业呈现三大特点</w:t>
            </w:r>
            <w:r>
              <w:tab/>
            </w:r>
            <w:r>
              <w:fldChar w:fldCharType="begin"/>
            </w:r>
            <w:r>
              <w:instrText xml:space="preserve"> PAGEREF _Toc9301 \h </w:instrText>
            </w:r>
            <w:r>
              <w:fldChar w:fldCharType="separate"/>
            </w:r>
            <w:r>
              <w:t>37</w:t>
            </w:r>
            <w:r>
              <w:fldChar w:fldCharType="end"/>
            </w:r>
          </w:hyperlink>
        </w:p>
        <w:p>
          <w:pPr>
            <w:pStyle w:val="WPSOffice2"/>
            <w:tabs>
              <w:tab w:val="right" w:leader="dot" w:pos="8306"/>
            </w:tabs>
          </w:pPr>
          <w:hyperlink w:anchor="_Toc24866" w:history="1">
            <w:r>
              <w:rPr>
                <w:rFonts w:hint="eastAsia"/>
              </w:rPr>
              <w:t>二、华南区房地产企业品牌价值特点</w:t>
            </w:r>
            <w:r>
              <w:tab/>
            </w:r>
            <w:r>
              <w:fldChar w:fldCharType="begin"/>
            </w:r>
            <w:r>
              <w:instrText xml:space="preserve"> PAGEREF _Toc24866 \h </w:instrText>
            </w:r>
            <w:r>
              <w:fldChar w:fldCharType="separate"/>
            </w:r>
            <w:r>
              <w:t>37</w:t>
            </w:r>
            <w:r>
              <w:fldChar w:fldCharType="end"/>
            </w:r>
          </w:hyperlink>
        </w:p>
        <w:p>
          <w:pPr>
            <w:pStyle w:val="WPSOffice2"/>
            <w:tabs>
              <w:tab w:val="right" w:leader="dot" w:pos="8306"/>
            </w:tabs>
          </w:pPr>
          <w:hyperlink w:anchor="_Toc20383" w:history="1">
            <w:r>
              <w:rPr>
                <w:rFonts w:hint="eastAsia"/>
              </w:rPr>
              <w:t>三、华南区房地产专业领先品牌</w:t>
            </w:r>
            <w:r>
              <w:tab/>
            </w:r>
            <w:r>
              <w:fldChar w:fldCharType="begin"/>
            </w:r>
            <w:r>
              <w:instrText xml:space="preserve"> PAGEREF _Toc20383 \h </w:instrText>
            </w:r>
            <w:r>
              <w:fldChar w:fldCharType="separate"/>
            </w:r>
            <w:r>
              <w:t>38</w:t>
            </w:r>
            <w:r>
              <w:fldChar w:fldCharType="end"/>
            </w:r>
          </w:hyperlink>
        </w:p>
        <w:p>
          <w:pPr>
            <w:pStyle w:val="WPSOffice2"/>
            <w:tabs>
              <w:tab w:val="right" w:leader="dot" w:pos="8306"/>
            </w:tabs>
          </w:pPr>
          <w:hyperlink w:anchor="_Toc1579" w:history="1">
            <w:r>
              <w:rPr>
                <w:rFonts w:hint="eastAsia"/>
              </w:rPr>
              <w:t>四、华南区房地产公司品牌价值TOP10</w:t>
            </w:r>
            <w:r>
              <w:tab/>
            </w:r>
            <w:r>
              <w:fldChar w:fldCharType="begin"/>
            </w:r>
            <w:r>
              <w:instrText xml:space="preserve"> PAGEREF _Toc1579 \h </w:instrText>
            </w:r>
            <w:r>
              <w:fldChar w:fldCharType="separate"/>
            </w:r>
            <w:r>
              <w:t>38</w:t>
            </w:r>
            <w:r>
              <w:fldChar w:fldCharType="end"/>
            </w:r>
          </w:hyperlink>
        </w:p>
        <w:p>
          <w:pPr>
            <w:pStyle w:val="WPSOffice2"/>
            <w:tabs>
              <w:tab w:val="right" w:leader="dot" w:pos="8306"/>
            </w:tabs>
          </w:pPr>
          <w:hyperlink w:anchor="_Toc19054" w:history="1">
            <w:r>
              <w:rPr>
                <w:rFonts w:hint="eastAsia"/>
              </w:rPr>
              <w:t>一、我国房地产业的现状</w:t>
            </w:r>
            <w:r>
              <w:tab/>
            </w:r>
            <w:r>
              <w:fldChar w:fldCharType="begin"/>
            </w:r>
            <w:r>
              <w:instrText xml:space="preserve"> PAGEREF _Toc19054 \h </w:instrText>
            </w:r>
            <w:r>
              <w:fldChar w:fldCharType="separate"/>
            </w:r>
            <w:r>
              <w:t>40</w:t>
            </w:r>
            <w:r>
              <w:fldChar w:fldCharType="end"/>
            </w:r>
          </w:hyperlink>
        </w:p>
        <w:p>
          <w:pPr>
            <w:pStyle w:val="WPSOffice2"/>
            <w:tabs>
              <w:tab w:val="right" w:leader="dot" w:pos="8306"/>
            </w:tabs>
          </w:pPr>
          <w:hyperlink w:anchor="_Toc15391" w:history="1">
            <w:r>
              <w:rPr>
                <w:rFonts w:hint="eastAsia"/>
              </w:rPr>
              <w:t>三、此轮调整的必然性</w:t>
            </w:r>
            <w:r>
              <w:tab/>
            </w:r>
            <w:r>
              <w:fldChar w:fldCharType="begin"/>
            </w:r>
            <w:r>
              <w:instrText xml:space="preserve"> PAGEREF _Toc15391 \h </w:instrText>
            </w:r>
            <w:r>
              <w:fldChar w:fldCharType="separate"/>
            </w:r>
            <w:r>
              <w:t>40</w:t>
            </w:r>
            <w:r>
              <w:fldChar w:fldCharType="end"/>
            </w:r>
          </w:hyperlink>
        </w:p>
        <w:p>
          <w:pPr>
            <w:pStyle w:val="WPSOffice1"/>
            <w:tabs>
              <w:tab w:val="right" w:leader="dot" w:pos="8306"/>
            </w:tabs>
            <w:rPr>
              <w:b/>
            </w:rPr>
          </w:pPr>
          <w:hyperlink w:anchor="_Toc2323" w:history="1">
            <w:r>
              <w:rPr>
                <w:rFonts w:hint="eastAsia"/>
                <w:b/>
              </w:rPr>
              <w:t>第四章 市场竞争分析</w:t>
            </w:r>
            <w:r>
              <w:rPr>
                <w:b/>
              </w:rPr>
              <w:tab/>
            </w:r>
            <w:r>
              <w:rPr>
                <w:b/>
              </w:rPr>
              <w:fldChar w:fldCharType="begin"/>
            </w:r>
            <w:r>
              <w:rPr>
                <w:b/>
              </w:rPr>
              <w:instrText xml:space="preserve"> PAGEREF _Toc2323 \h </w:instrText>
            </w:r>
            <w:r>
              <w:rPr>
                <w:b/>
              </w:rPr>
              <w:fldChar w:fldCharType="separate"/>
            </w:r>
            <w:r>
              <w:rPr>
                <w:b/>
              </w:rPr>
              <w:t>41</w:t>
            </w:r>
            <w:r>
              <w:rPr>
                <w:b/>
              </w:rPr>
              <w:fldChar w:fldCharType="end"/>
            </w:r>
          </w:hyperlink>
        </w:p>
        <w:p>
          <w:pPr>
            <w:pStyle w:val="WPSOffice2"/>
            <w:tabs>
              <w:tab w:val="right" w:leader="dot" w:pos="8306"/>
            </w:tabs>
          </w:pPr>
          <w:hyperlink w:anchor="_Toc25555" w:history="1">
            <w:r>
              <w:rPr>
                <w:rFonts w:hint="eastAsia"/>
              </w:rPr>
              <w:t>一、竞争主体</w:t>
            </w:r>
            <w:r>
              <w:tab/>
            </w:r>
            <w:r>
              <w:fldChar w:fldCharType="begin"/>
            </w:r>
            <w:r>
              <w:instrText xml:space="preserve"> PAGEREF _Toc25555 \h </w:instrText>
            </w:r>
            <w:r>
              <w:fldChar w:fldCharType="separate"/>
            </w:r>
            <w:r>
              <w:t>41</w:t>
            </w:r>
            <w:r>
              <w:fldChar w:fldCharType="end"/>
            </w:r>
          </w:hyperlink>
        </w:p>
        <w:p>
          <w:pPr>
            <w:pStyle w:val="WPSOffice2"/>
            <w:tabs>
              <w:tab w:val="right" w:leader="dot" w:pos="8306"/>
            </w:tabs>
          </w:pPr>
          <w:hyperlink w:anchor="_Toc22442" w:history="1">
            <w:r>
              <w:rPr>
                <w:rFonts w:hint="eastAsia"/>
              </w:rPr>
              <w:t>二、竞争策略</w:t>
            </w:r>
            <w:r>
              <w:tab/>
            </w:r>
            <w:r>
              <w:fldChar w:fldCharType="begin"/>
            </w:r>
            <w:r>
              <w:instrText xml:space="preserve"> PAGEREF _Toc22442 \h </w:instrText>
            </w:r>
            <w:r>
              <w:fldChar w:fldCharType="separate"/>
            </w:r>
            <w:r>
              <w:t>41</w:t>
            </w:r>
            <w:r>
              <w:fldChar w:fldCharType="end"/>
            </w:r>
          </w:hyperlink>
        </w:p>
        <w:p>
          <w:pPr>
            <w:pStyle w:val="WPSOffice2"/>
            <w:tabs>
              <w:tab w:val="right" w:leader="dot" w:pos="8306"/>
            </w:tabs>
          </w:pPr>
          <w:hyperlink w:anchor="_Toc21774" w:history="1">
            <w:r>
              <w:rPr>
                <w:rFonts w:hint="eastAsia"/>
              </w:rPr>
              <w:t>三、竞争格局</w:t>
            </w:r>
            <w:r>
              <w:tab/>
            </w:r>
            <w:r>
              <w:fldChar w:fldCharType="begin"/>
            </w:r>
            <w:r>
              <w:instrText xml:space="preserve"> PAGEREF _Toc21774 \h </w:instrText>
            </w:r>
            <w:r>
              <w:fldChar w:fldCharType="separate"/>
            </w:r>
            <w:r>
              <w:t>41</w:t>
            </w:r>
            <w:r>
              <w:fldChar w:fldCharType="end"/>
            </w:r>
          </w:hyperlink>
        </w:p>
        <w:p>
          <w:pPr>
            <w:pStyle w:val="WPSOffice2"/>
            <w:tabs>
              <w:tab w:val="right" w:leader="dot" w:pos="8306"/>
            </w:tabs>
          </w:pPr>
          <w:hyperlink w:anchor="_Toc25238" w:history="1">
            <w:r>
              <w:rPr>
                <w:rFonts w:hint="eastAsia"/>
              </w:rPr>
              <w:t>一、市场份额集中度</w:t>
            </w:r>
            <w:r>
              <w:tab/>
            </w:r>
            <w:r>
              <w:fldChar w:fldCharType="begin"/>
            </w:r>
            <w:r>
              <w:instrText xml:space="preserve"> PAGEREF _Toc25238 \h </w:instrText>
            </w:r>
            <w:r>
              <w:fldChar w:fldCharType="separate"/>
            </w:r>
            <w:r>
              <w:t>41</w:t>
            </w:r>
            <w:r>
              <w:fldChar w:fldCharType="end"/>
            </w:r>
          </w:hyperlink>
        </w:p>
        <w:p>
          <w:pPr>
            <w:pStyle w:val="WPSOffice2"/>
            <w:tabs>
              <w:tab w:val="right" w:leader="dot" w:pos="8306"/>
            </w:tabs>
          </w:pPr>
          <w:hyperlink w:anchor="_Toc14228" w:history="1">
            <w:r>
              <w:rPr>
                <w:rFonts w:hint="eastAsia"/>
              </w:rPr>
              <w:t>二、产品集中度</w:t>
            </w:r>
            <w:r>
              <w:tab/>
            </w:r>
            <w:r>
              <w:fldChar w:fldCharType="begin"/>
            </w:r>
            <w:r>
              <w:instrText xml:space="preserve"> PAGEREF _Toc14228 \h </w:instrText>
            </w:r>
            <w:r>
              <w:fldChar w:fldCharType="separate"/>
            </w:r>
            <w:r>
              <w:t>41</w:t>
            </w:r>
            <w:r>
              <w:fldChar w:fldCharType="end"/>
            </w:r>
          </w:hyperlink>
        </w:p>
        <w:p>
          <w:pPr>
            <w:pStyle w:val="WPSOffice2"/>
            <w:tabs>
              <w:tab w:val="right" w:leader="dot" w:pos="8306"/>
            </w:tabs>
          </w:pPr>
          <w:hyperlink w:anchor="_Toc21454" w:history="1">
            <w:r>
              <w:rPr>
                <w:rFonts w:hint="eastAsia"/>
              </w:rPr>
              <w:t>三、企业集中度</w:t>
            </w:r>
            <w:r>
              <w:tab/>
            </w:r>
            <w:r>
              <w:fldChar w:fldCharType="begin"/>
            </w:r>
            <w:r>
              <w:instrText xml:space="preserve"> PAGEREF _Toc21454 \h </w:instrText>
            </w:r>
            <w:r>
              <w:fldChar w:fldCharType="separate"/>
            </w:r>
            <w:r>
              <w:t>41</w:t>
            </w:r>
            <w:r>
              <w:fldChar w:fldCharType="end"/>
            </w:r>
          </w:hyperlink>
        </w:p>
        <w:p>
          <w:pPr>
            <w:pStyle w:val="WPSOffice2"/>
            <w:tabs>
              <w:tab w:val="right" w:leader="dot" w:pos="8306"/>
            </w:tabs>
          </w:pPr>
          <w:hyperlink w:anchor="_Toc12725" w:history="1">
            <w:r>
              <w:rPr>
                <w:rFonts w:hint="eastAsia"/>
              </w:rPr>
              <w:t>一、行业前十名市场占有率</w:t>
            </w:r>
            <w:r>
              <w:tab/>
            </w:r>
            <w:r>
              <w:fldChar w:fldCharType="begin"/>
            </w:r>
            <w:r>
              <w:instrText xml:space="preserve"> PAGEREF _Toc12725 \h </w:instrText>
            </w:r>
            <w:r>
              <w:fldChar w:fldCharType="separate"/>
            </w:r>
            <w:r>
              <w:t>42</w:t>
            </w:r>
            <w:r>
              <w:fldChar w:fldCharType="end"/>
            </w:r>
          </w:hyperlink>
        </w:p>
        <w:p>
          <w:pPr>
            <w:pStyle w:val="WPSOffice2"/>
            <w:tabs>
              <w:tab w:val="right" w:leader="dot" w:pos="8306"/>
            </w:tabs>
          </w:pPr>
          <w:hyperlink w:anchor="_Toc13228" w:history="1">
            <w:r>
              <w:rPr>
                <w:rFonts w:hint="eastAsia"/>
              </w:rPr>
              <w:t>二、集中度状态描述及趋势</w:t>
            </w:r>
            <w:r>
              <w:tab/>
            </w:r>
            <w:r>
              <w:fldChar w:fldCharType="begin"/>
            </w:r>
            <w:r>
              <w:instrText xml:space="preserve"> PAGEREF _Toc13228 \h </w:instrText>
            </w:r>
            <w:r>
              <w:fldChar w:fldCharType="separate"/>
            </w:r>
            <w:r>
              <w:t>42</w:t>
            </w:r>
            <w:r>
              <w:fldChar w:fldCharType="end"/>
            </w:r>
          </w:hyperlink>
        </w:p>
        <w:p>
          <w:pPr>
            <w:pStyle w:val="WPSOffice2"/>
            <w:tabs>
              <w:tab w:val="right" w:leader="dot" w:pos="8306"/>
            </w:tabs>
          </w:pPr>
          <w:hyperlink w:anchor="_Toc112" w:history="1">
            <w:r>
              <w:rPr>
                <w:rFonts w:hint="eastAsia"/>
              </w:rPr>
              <w:t>一、价值链构成</w:t>
            </w:r>
            <w:r>
              <w:tab/>
            </w:r>
            <w:r>
              <w:fldChar w:fldCharType="begin"/>
            </w:r>
            <w:r>
              <w:instrText xml:space="preserve"> PAGEREF _Toc112 \h </w:instrText>
            </w:r>
            <w:r>
              <w:fldChar w:fldCharType="separate"/>
            </w:r>
            <w:r>
              <w:t>42</w:t>
            </w:r>
            <w:r>
              <w:fldChar w:fldCharType="end"/>
            </w:r>
          </w:hyperlink>
        </w:p>
        <w:p>
          <w:pPr>
            <w:pStyle w:val="WPSOffice2"/>
            <w:tabs>
              <w:tab w:val="right" w:leader="dot" w:pos="8306"/>
            </w:tabs>
          </w:pPr>
          <w:hyperlink w:anchor="_Toc28958" w:history="1">
            <w:r>
              <w:rPr>
                <w:rFonts w:hint="eastAsia"/>
              </w:rPr>
              <w:t>二、价值链分析的作用</w:t>
            </w:r>
            <w:r>
              <w:tab/>
            </w:r>
            <w:r>
              <w:fldChar w:fldCharType="begin"/>
            </w:r>
            <w:r>
              <w:instrText xml:space="preserve"> PAGEREF _Toc28958 \h </w:instrText>
            </w:r>
            <w:r>
              <w:fldChar w:fldCharType="separate"/>
            </w:r>
            <w:r>
              <w:t>42</w:t>
            </w:r>
            <w:r>
              <w:fldChar w:fldCharType="end"/>
            </w:r>
          </w:hyperlink>
        </w:p>
        <w:p>
          <w:pPr>
            <w:pStyle w:val="WPSOffice2"/>
            <w:tabs>
              <w:tab w:val="right" w:leader="dot" w:pos="8306"/>
            </w:tabs>
          </w:pPr>
          <w:hyperlink w:anchor="_Toc27988" w:history="1">
            <w:r>
              <w:rPr>
                <w:rFonts w:hint="eastAsia"/>
              </w:rPr>
              <w:t>三、价值链管理的挑战与应对</w:t>
            </w:r>
            <w:r>
              <w:tab/>
            </w:r>
            <w:r>
              <w:fldChar w:fldCharType="begin"/>
            </w:r>
            <w:r>
              <w:instrText xml:space="preserve"> PAGEREF _Toc27988 \h </w:instrText>
            </w:r>
            <w:r>
              <w:fldChar w:fldCharType="separate"/>
            </w:r>
            <w:r>
              <w:t>43</w:t>
            </w:r>
            <w:r>
              <w:fldChar w:fldCharType="end"/>
            </w:r>
          </w:hyperlink>
        </w:p>
        <w:p>
          <w:pPr>
            <w:pStyle w:val="WPSOffice2"/>
            <w:tabs>
              <w:tab w:val="right" w:leader="dot" w:pos="8306"/>
            </w:tabs>
          </w:pPr>
          <w:hyperlink w:anchor="_Toc21604" w:history="1">
            <w:r>
              <w:rPr>
                <w:rFonts w:hint="eastAsia"/>
              </w:rPr>
              <w:t>一、成长阶段</w:t>
            </w:r>
            <w:r>
              <w:tab/>
            </w:r>
            <w:r>
              <w:fldChar w:fldCharType="begin"/>
            </w:r>
            <w:r>
              <w:instrText xml:space="preserve"> PAGEREF _Toc21604 \h </w:instrText>
            </w:r>
            <w:r>
              <w:fldChar w:fldCharType="separate"/>
            </w:r>
            <w:r>
              <w:t>43</w:t>
            </w:r>
            <w:r>
              <w:fldChar w:fldCharType="end"/>
            </w:r>
          </w:hyperlink>
        </w:p>
        <w:p>
          <w:pPr>
            <w:pStyle w:val="WPSOffice2"/>
            <w:tabs>
              <w:tab w:val="right" w:leader="dot" w:pos="8306"/>
            </w:tabs>
          </w:pPr>
          <w:hyperlink w:anchor="_Toc30923" w:history="1">
            <w:r>
              <w:rPr>
                <w:rFonts w:hint="eastAsia"/>
              </w:rPr>
              <w:t>二、成熟阶段</w:t>
            </w:r>
            <w:r>
              <w:tab/>
            </w:r>
            <w:r>
              <w:fldChar w:fldCharType="begin"/>
            </w:r>
            <w:r>
              <w:instrText xml:space="preserve"> PAGEREF _Toc30923 \h </w:instrText>
            </w:r>
            <w:r>
              <w:fldChar w:fldCharType="separate"/>
            </w:r>
            <w:r>
              <w:t>43</w:t>
            </w:r>
            <w:r>
              <w:fldChar w:fldCharType="end"/>
            </w:r>
          </w:hyperlink>
        </w:p>
        <w:p>
          <w:pPr>
            <w:pStyle w:val="WPSOffice2"/>
            <w:tabs>
              <w:tab w:val="right" w:leader="dot" w:pos="8306"/>
            </w:tabs>
          </w:pPr>
          <w:hyperlink w:anchor="_Toc30917" w:history="1">
            <w:r>
              <w:rPr>
                <w:rFonts w:hint="eastAsia"/>
              </w:rPr>
              <w:t>三、衰退阶段</w:t>
            </w:r>
            <w:r>
              <w:tab/>
            </w:r>
            <w:r>
              <w:fldChar w:fldCharType="begin"/>
            </w:r>
            <w:r>
              <w:instrText xml:space="preserve"> PAGEREF _Toc30917 \h </w:instrText>
            </w:r>
            <w:r>
              <w:fldChar w:fldCharType="separate"/>
            </w:r>
            <w:r>
              <w:t>43</w:t>
            </w:r>
            <w:r>
              <w:fldChar w:fldCharType="end"/>
            </w:r>
          </w:hyperlink>
        </w:p>
        <w:p>
          <w:pPr>
            <w:pStyle w:val="WPSOffice1"/>
            <w:tabs>
              <w:tab w:val="right" w:leader="dot" w:pos="8306"/>
            </w:tabs>
            <w:rPr>
              <w:b/>
            </w:rPr>
          </w:pPr>
          <w:hyperlink w:anchor="_Toc891" w:history="1">
            <w:r>
              <w:rPr>
                <w:rFonts w:hint="eastAsia"/>
                <w:b/>
              </w:rPr>
              <w:t>第五章 主要厂商分析</w:t>
            </w:r>
            <w:r>
              <w:rPr>
                <w:b/>
              </w:rPr>
              <w:tab/>
            </w:r>
            <w:r>
              <w:rPr>
                <w:b/>
              </w:rPr>
              <w:fldChar w:fldCharType="begin"/>
            </w:r>
            <w:r>
              <w:rPr>
                <w:b/>
              </w:rPr>
              <w:instrText xml:space="preserve"> PAGEREF _Toc891 \h </w:instrText>
            </w:r>
            <w:r>
              <w:rPr>
                <w:b/>
              </w:rPr>
              <w:fldChar w:fldCharType="separate"/>
            </w:r>
            <w:r>
              <w:rPr>
                <w:b/>
              </w:rPr>
              <w:t>43</w:t>
            </w:r>
            <w:r>
              <w:rPr>
                <w:b/>
              </w:rPr>
              <w:fldChar w:fldCharType="end"/>
            </w:r>
          </w:hyperlink>
        </w:p>
        <w:p>
          <w:pPr>
            <w:pStyle w:val="WPSOffice2"/>
            <w:tabs>
              <w:tab w:val="right" w:leader="dot" w:pos="8306"/>
            </w:tabs>
          </w:pPr>
          <w:hyperlink w:anchor="_Toc3293" w:history="1">
            <w:r>
              <w:rPr>
                <w:rFonts w:hint="eastAsia"/>
              </w:rPr>
              <w:t>一、主要厂商概述</w:t>
            </w:r>
            <w:r>
              <w:tab/>
            </w:r>
            <w:r>
              <w:fldChar w:fldCharType="begin"/>
            </w:r>
            <w:r>
              <w:instrText xml:space="preserve"> PAGEREF _Toc3293 \h </w:instrText>
            </w:r>
            <w:r>
              <w:fldChar w:fldCharType="separate"/>
            </w:r>
            <w:r>
              <w:t>43</w:t>
            </w:r>
            <w:r>
              <w:fldChar w:fldCharType="end"/>
            </w:r>
          </w:hyperlink>
        </w:p>
        <w:p>
          <w:pPr>
            <w:pStyle w:val="WPSOffice2"/>
            <w:tabs>
              <w:tab w:val="right" w:leader="dot" w:pos="8306"/>
            </w:tabs>
          </w:pPr>
          <w:hyperlink w:anchor="_Toc22487" w:history="1">
            <w:r>
              <w:rPr>
                <w:rFonts w:hint="eastAsia"/>
              </w:rPr>
              <w:t>二、财务状况分析</w:t>
            </w:r>
            <w:r>
              <w:tab/>
            </w:r>
            <w:r>
              <w:fldChar w:fldCharType="begin"/>
            </w:r>
            <w:r>
              <w:instrText xml:space="preserve"> PAGEREF _Toc22487 \h </w:instrText>
            </w:r>
            <w:r>
              <w:fldChar w:fldCharType="separate"/>
            </w:r>
            <w:r>
              <w:t>43</w:t>
            </w:r>
            <w:r>
              <w:fldChar w:fldCharType="end"/>
            </w:r>
          </w:hyperlink>
        </w:p>
        <w:p>
          <w:pPr>
            <w:pStyle w:val="WPSOffice2"/>
            <w:tabs>
              <w:tab w:val="right" w:leader="dot" w:pos="8306"/>
            </w:tabs>
          </w:pPr>
          <w:hyperlink w:anchor="_Toc22134" w:history="1">
            <w:r>
              <w:rPr>
                <w:rFonts w:hint="eastAsia"/>
              </w:rPr>
              <w:t>三、市场份额分析</w:t>
            </w:r>
            <w:r>
              <w:tab/>
            </w:r>
            <w:r>
              <w:fldChar w:fldCharType="begin"/>
            </w:r>
            <w:r>
              <w:instrText xml:space="preserve"> PAGEREF _Toc22134 \h </w:instrText>
            </w:r>
            <w:r>
              <w:fldChar w:fldCharType="separate"/>
            </w:r>
            <w:r>
              <w:t>43</w:t>
            </w:r>
            <w:r>
              <w:fldChar w:fldCharType="end"/>
            </w:r>
          </w:hyperlink>
        </w:p>
        <w:p>
          <w:pPr>
            <w:pStyle w:val="WPSOffice2"/>
            <w:tabs>
              <w:tab w:val="right" w:leader="dot" w:pos="8306"/>
            </w:tabs>
          </w:pPr>
          <w:hyperlink w:anchor="_Toc15646" w:history="1">
            <w:r>
              <w:rPr>
                <w:rFonts w:hint="eastAsia"/>
              </w:rPr>
              <w:t>四、产品特点分析</w:t>
            </w:r>
            <w:r>
              <w:tab/>
            </w:r>
            <w:r>
              <w:fldChar w:fldCharType="begin"/>
            </w:r>
            <w:r>
              <w:instrText xml:space="preserve"> PAGEREF _Toc15646 \h </w:instrText>
            </w:r>
            <w:r>
              <w:fldChar w:fldCharType="separate"/>
            </w:r>
            <w:r>
              <w:t>44</w:t>
            </w:r>
            <w:r>
              <w:fldChar w:fldCharType="end"/>
            </w:r>
          </w:hyperlink>
        </w:p>
        <w:p>
          <w:pPr>
            <w:pStyle w:val="WPSOffice2"/>
            <w:tabs>
              <w:tab w:val="right" w:leader="dot" w:pos="8306"/>
            </w:tabs>
          </w:pPr>
          <w:hyperlink w:anchor="_Toc7689" w:history="1">
            <w:r>
              <w:rPr>
                <w:rFonts w:hint="eastAsia"/>
              </w:rPr>
              <w:t>五、战略布局分析</w:t>
            </w:r>
            <w:r>
              <w:tab/>
            </w:r>
            <w:r>
              <w:fldChar w:fldCharType="begin"/>
            </w:r>
            <w:r>
              <w:instrText xml:space="preserve"> PAGEREF _Toc7689 \h </w:instrText>
            </w:r>
            <w:r>
              <w:fldChar w:fldCharType="separate"/>
            </w:r>
            <w:r>
              <w:t>44</w:t>
            </w:r>
            <w:r>
              <w:fldChar w:fldCharType="end"/>
            </w:r>
          </w:hyperlink>
        </w:p>
        <w:p>
          <w:pPr>
            <w:pStyle w:val="WPSOffice2"/>
            <w:tabs>
              <w:tab w:val="right" w:leader="dot" w:pos="8306"/>
            </w:tabs>
          </w:pPr>
          <w:hyperlink w:anchor="_Toc18257" w:history="1">
            <w:r>
              <w:rPr>
                <w:rFonts w:hint="eastAsia"/>
              </w:rPr>
              <w:t>一、经营状况分析</w:t>
            </w:r>
            <w:r>
              <w:tab/>
            </w:r>
            <w:r>
              <w:fldChar w:fldCharType="begin"/>
            </w:r>
            <w:r>
              <w:instrText xml:space="preserve"> PAGEREF _Toc18257 \h </w:instrText>
            </w:r>
            <w:r>
              <w:fldChar w:fldCharType="separate"/>
            </w:r>
            <w:r>
              <w:t>44</w:t>
            </w:r>
            <w:r>
              <w:fldChar w:fldCharType="end"/>
            </w:r>
          </w:hyperlink>
        </w:p>
        <w:p>
          <w:pPr>
            <w:pStyle w:val="WPSOffice2"/>
            <w:tabs>
              <w:tab w:val="right" w:leader="dot" w:pos="8306"/>
            </w:tabs>
          </w:pPr>
          <w:hyperlink w:anchor="_Toc1876" w:history="1">
            <w:r>
              <w:rPr>
                <w:rFonts w:hint="eastAsia"/>
              </w:rPr>
              <w:t>二、发展策略分析</w:t>
            </w:r>
            <w:r>
              <w:tab/>
            </w:r>
            <w:r>
              <w:fldChar w:fldCharType="begin"/>
            </w:r>
            <w:r>
              <w:instrText xml:space="preserve"> PAGEREF _Toc1876 \h </w:instrText>
            </w:r>
            <w:r>
              <w:fldChar w:fldCharType="separate"/>
            </w:r>
            <w:r>
              <w:t>44</w:t>
            </w:r>
            <w:r>
              <w:fldChar w:fldCharType="end"/>
            </w:r>
          </w:hyperlink>
        </w:p>
        <w:p>
          <w:pPr>
            <w:pStyle w:val="WPSOffice2"/>
            <w:tabs>
              <w:tab w:val="right" w:leader="dot" w:pos="8306"/>
            </w:tabs>
          </w:pPr>
          <w:hyperlink w:anchor="_Toc29675" w:history="1">
            <w:r>
              <w:rPr>
                <w:rFonts w:hint="eastAsia"/>
              </w:rPr>
              <w:t>三、品牌影响力分析</w:t>
            </w:r>
            <w:r>
              <w:tab/>
            </w:r>
            <w:r>
              <w:fldChar w:fldCharType="begin"/>
            </w:r>
            <w:r>
              <w:instrText xml:space="preserve"> PAGEREF _Toc29675 \h </w:instrText>
            </w:r>
            <w:r>
              <w:fldChar w:fldCharType="separate"/>
            </w:r>
            <w:r>
              <w:t>44</w:t>
            </w:r>
            <w:r>
              <w:fldChar w:fldCharType="end"/>
            </w:r>
          </w:hyperlink>
        </w:p>
        <w:p>
          <w:pPr>
            <w:pStyle w:val="WPSOffice2"/>
            <w:tabs>
              <w:tab w:val="right" w:leader="dot" w:pos="8306"/>
            </w:tabs>
          </w:pPr>
          <w:hyperlink w:anchor="_Toc18353" w:history="1">
            <w:r>
              <w:rPr>
                <w:rFonts w:hint="eastAsia"/>
              </w:rPr>
              <w:t>一、百强企业整体发展特点分析</w:t>
            </w:r>
            <w:r>
              <w:tab/>
            </w:r>
            <w:r>
              <w:fldChar w:fldCharType="begin"/>
            </w:r>
            <w:r>
              <w:instrText xml:space="preserve"> PAGEREF _Toc18353 \h </w:instrText>
            </w:r>
            <w:r>
              <w:fldChar w:fldCharType="separate"/>
            </w:r>
            <w:r>
              <w:t>44</w:t>
            </w:r>
            <w:r>
              <w:fldChar w:fldCharType="end"/>
            </w:r>
          </w:hyperlink>
        </w:p>
        <w:p>
          <w:pPr>
            <w:pStyle w:val="WPSOffice2"/>
            <w:tabs>
              <w:tab w:val="right" w:leader="dot" w:pos="8306"/>
            </w:tabs>
          </w:pPr>
          <w:hyperlink w:anchor="_Toc24939" w:history="1">
            <w:r>
              <w:rPr>
                <w:rFonts w:hint="eastAsia"/>
              </w:rPr>
              <w:t>二、扩张型企业分析</w:t>
            </w:r>
            <w:r>
              <w:tab/>
            </w:r>
            <w:r>
              <w:fldChar w:fldCharType="begin"/>
            </w:r>
            <w:r>
              <w:instrText xml:space="preserve"> PAGEREF _Toc24939 \h </w:instrText>
            </w:r>
            <w:r>
              <w:fldChar w:fldCharType="separate"/>
            </w:r>
            <w:r>
              <w:t>45</w:t>
            </w:r>
            <w:r>
              <w:fldChar w:fldCharType="end"/>
            </w:r>
          </w:hyperlink>
        </w:p>
        <w:p>
          <w:pPr>
            <w:pStyle w:val="WPSOffice2"/>
            <w:tabs>
              <w:tab w:val="right" w:leader="dot" w:pos="8306"/>
            </w:tabs>
          </w:pPr>
          <w:hyperlink w:anchor="_Toc28687" w:history="1">
            <w:r>
              <w:rPr>
                <w:rFonts w:hint="eastAsia"/>
              </w:rPr>
              <w:t>三、中国房地产百强分析</w:t>
            </w:r>
            <w:r>
              <w:tab/>
            </w:r>
            <w:r>
              <w:fldChar w:fldCharType="begin"/>
            </w:r>
            <w:r>
              <w:instrText xml:space="preserve"> PAGEREF _Toc28687 \h </w:instrText>
            </w:r>
            <w:r>
              <w:fldChar w:fldCharType="separate"/>
            </w:r>
            <w:r>
              <w:t>45</w:t>
            </w:r>
            <w:r>
              <w:fldChar w:fldCharType="end"/>
            </w:r>
          </w:hyperlink>
        </w:p>
        <w:p>
          <w:pPr>
            <w:pStyle w:val="WPSOffice2"/>
            <w:tabs>
              <w:tab w:val="right" w:leader="dot" w:pos="8306"/>
            </w:tabs>
          </w:pPr>
          <w:hyperlink w:anchor="_Toc8155" w:history="1">
            <w:r>
              <w:rPr>
                <w:rFonts w:hint="eastAsia"/>
              </w:rPr>
              <w:t>一、经营状况分析</w:t>
            </w:r>
            <w:r>
              <w:tab/>
            </w:r>
            <w:r>
              <w:fldChar w:fldCharType="begin"/>
            </w:r>
            <w:r>
              <w:instrText xml:space="preserve"> PAGEREF _Toc8155 \h </w:instrText>
            </w:r>
            <w:r>
              <w:fldChar w:fldCharType="separate"/>
            </w:r>
            <w:r>
              <w:t>45</w:t>
            </w:r>
            <w:r>
              <w:fldChar w:fldCharType="end"/>
            </w:r>
          </w:hyperlink>
        </w:p>
        <w:p>
          <w:pPr>
            <w:pStyle w:val="WPSOffice2"/>
            <w:tabs>
              <w:tab w:val="right" w:leader="dot" w:pos="8306"/>
            </w:tabs>
          </w:pPr>
          <w:hyperlink w:anchor="_Toc28601" w:history="1">
            <w:r>
              <w:rPr>
                <w:rFonts w:hint="eastAsia"/>
              </w:rPr>
              <w:t>二、发展策略分析</w:t>
            </w:r>
            <w:r>
              <w:tab/>
            </w:r>
            <w:r>
              <w:fldChar w:fldCharType="begin"/>
            </w:r>
            <w:r>
              <w:instrText xml:space="preserve"> PAGEREF _Toc28601 \h </w:instrText>
            </w:r>
            <w:r>
              <w:fldChar w:fldCharType="separate"/>
            </w:r>
            <w:r>
              <w:t>45</w:t>
            </w:r>
            <w:r>
              <w:fldChar w:fldCharType="end"/>
            </w:r>
          </w:hyperlink>
        </w:p>
        <w:p>
          <w:pPr>
            <w:pStyle w:val="WPSOffice2"/>
            <w:tabs>
              <w:tab w:val="right" w:leader="dot" w:pos="8306"/>
            </w:tabs>
          </w:pPr>
          <w:hyperlink w:anchor="_Toc19209" w:history="1">
            <w:r>
              <w:rPr>
                <w:rFonts w:hint="eastAsia"/>
              </w:rPr>
              <w:t>三、品牌影响力分析</w:t>
            </w:r>
            <w:r>
              <w:tab/>
            </w:r>
            <w:r>
              <w:fldChar w:fldCharType="begin"/>
            </w:r>
            <w:r>
              <w:instrText xml:space="preserve"> PAGEREF _Toc19209 \h </w:instrText>
            </w:r>
            <w:r>
              <w:fldChar w:fldCharType="separate"/>
            </w:r>
            <w:r>
              <w:t>45</w:t>
            </w:r>
            <w:r>
              <w:fldChar w:fldCharType="end"/>
            </w:r>
          </w:hyperlink>
        </w:p>
        <w:p>
          <w:pPr>
            <w:pStyle w:val="WPSOffice2"/>
            <w:tabs>
              <w:tab w:val="right" w:leader="dot" w:pos="8306"/>
            </w:tabs>
          </w:pPr>
          <w:hyperlink w:anchor="_Toc24144" w:history="1">
            <w:r>
              <w:rPr>
                <w:rFonts w:hint="eastAsia"/>
              </w:rPr>
              <w:t>四、百强企业总结分析</w:t>
            </w:r>
            <w:r>
              <w:tab/>
            </w:r>
            <w:r>
              <w:fldChar w:fldCharType="begin"/>
            </w:r>
            <w:r>
              <w:instrText xml:space="preserve"> PAGEREF _Toc24144 \h </w:instrText>
            </w:r>
            <w:r>
              <w:fldChar w:fldCharType="separate"/>
            </w:r>
            <w:r>
              <w:t>46</w:t>
            </w:r>
            <w:r>
              <w:fldChar w:fldCharType="end"/>
            </w:r>
          </w:hyperlink>
        </w:p>
        <w:p>
          <w:pPr>
            <w:pStyle w:val="WPSOffice2"/>
            <w:tabs>
              <w:tab w:val="right" w:leader="dot" w:pos="8306"/>
            </w:tabs>
          </w:pPr>
          <w:hyperlink w:anchor="_Toc25352" w:history="1">
            <w:r>
              <w:rPr>
                <w:rFonts w:hint="eastAsia"/>
              </w:rPr>
              <w:t>一、总体竞争格局</w:t>
            </w:r>
            <w:r>
              <w:tab/>
            </w:r>
            <w:r>
              <w:fldChar w:fldCharType="begin"/>
            </w:r>
            <w:r>
              <w:instrText xml:space="preserve"> PAGEREF _Toc25352 \h </w:instrText>
            </w:r>
            <w:r>
              <w:fldChar w:fldCharType="separate"/>
            </w:r>
            <w:r>
              <w:t>46</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20134" w:history="1">
            <w:r>
              <w:rPr>
                <w:rFonts w:hint="eastAsia"/>
              </w:rPr>
              <w:t>二、扩张与发展策略</w:t>
            </w:r>
            <w:r>
              <w:tab/>
            </w:r>
            <w:r>
              <w:fldChar w:fldCharType="begin"/>
            </w:r>
            <w:r>
              <w:instrText xml:space="preserve"> PAGEREF _Toc20134 \h </w:instrText>
            </w:r>
            <w:r>
              <w:fldChar w:fldCharType="separate"/>
            </w:r>
            <w:r>
              <w:t>46</w:t>
            </w:r>
            <w:r>
              <w:fldChar w:fldCharType="end"/>
            </w:r>
          </w:hyperlink>
        </w:p>
      </w:sdtContent>
    </w:sdt>
    <w:sdt>
      <w:sdtPr>
        <w:rPr>
          <w:rFonts w:ascii="宋体" w:eastAsia="宋体" w:hAnsi="宋体" w:cstheme="minorBidi"/>
          <w:kern w:val="2"/>
          <w:sz w:val="21"/>
          <w:szCs w:val="24"/>
          <w:lang w:val="en-US" w:eastAsia="zh-CN" w:bidi="ar-SA"/>
        </w:rPr>
        <w:id w:val="1350141552"/>
        <w:docPartObj>
          <w:docPartGallery w:val="Table of Contents"/>
          <w:docPartUnique/>
        </w:docPartObj>
        <w15:color w:val="DBDBDB"/>
      </w:sdtPr>
      <w:sdtEndPr>
        <w:rPr>
          <w:b/>
        </w:rPr>
      </w:sdtEndPr>
      <w:sdtContent>
        <w:p>
          <w:pPr>
            <w:pStyle w:val="WPSOffice2"/>
            <w:tabs>
              <w:tab w:val="right" w:leader="dot" w:pos="8306"/>
            </w:tabs>
          </w:pPr>
          <w:hyperlink w:anchor="_Toc15919" w:history="1">
            <w:r>
              <w:rPr>
                <w:rFonts w:hint="eastAsia"/>
              </w:rPr>
              <w:t>三、创新与科技应用</w:t>
            </w:r>
            <w:r>
              <w:tab/>
            </w:r>
            <w:r>
              <w:fldChar w:fldCharType="begin"/>
            </w:r>
            <w:r>
              <w:instrText xml:space="preserve"> PAGEREF _Toc15919 \h </w:instrText>
            </w:r>
            <w:r>
              <w:fldChar w:fldCharType="separate"/>
            </w:r>
            <w:r>
              <w:t>46</w:t>
            </w:r>
            <w:r>
              <w:fldChar w:fldCharType="end"/>
            </w:r>
          </w:hyperlink>
        </w:p>
        <w:p>
          <w:pPr>
            <w:pStyle w:val="WPSOffice2"/>
            <w:tabs>
              <w:tab w:val="right" w:leader="dot" w:pos="8306"/>
            </w:tabs>
          </w:pPr>
          <w:hyperlink w:anchor="_Toc14680" w:history="1">
            <w:r>
              <w:rPr>
                <w:rFonts w:hint="eastAsia"/>
              </w:rPr>
              <w:t>四、社会责任与可持续发展</w:t>
            </w:r>
            <w:r>
              <w:tab/>
            </w:r>
            <w:r>
              <w:fldChar w:fldCharType="begin"/>
            </w:r>
            <w:r>
              <w:instrText xml:space="preserve"> PAGEREF _Toc14680 \h </w:instrText>
            </w:r>
            <w:r>
              <w:fldChar w:fldCharType="separate"/>
            </w:r>
            <w:r>
              <w:t>46</w:t>
            </w:r>
            <w:r>
              <w:fldChar w:fldCharType="end"/>
            </w:r>
          </w:hyperlink>
        </w:p>
        <w:p>
          <w:pPr>
            <w:pStyle w:val="WPSOffice2"/>
            <w:tabs>
              <w:tab w:val="right" w:leader="dot" w:pos="8306"/>
            </w:tabs>
          </w:pPr>
          <w:hyperlink w:anchor="_Toc1982" w:history="1">
            <w:r>
              <w:rPr>
                <w:rFonts w:hint="eastAsia"/>
              </w:rPr>
              <w:t>五、面临的挑战与机遇</w:t>
            </w:r>
            <w:r>
              <w:tab/>
            </w:r>
            <w:r>
              <w:fldChar w:fldCharType="begin"/>
            </w:r>
            <w:r>
              <w:instrText xml:space="preserve"> PAGEREF _Toc1982 \h </w:instrText>
            </w:r>
            <w:r>
              <w:fldChar w:fldCharType="separate"/>
            </w:r>
            <w:r>
              <w:t>46</w:t>
            </w:r>
            <w:r>
              <w:fldChar w:fldCharType="end"/>
            </w:r>
          </w:hyperlink>
        </w:p>
        <w:p>
          <w:pPr>
            <w:pStyle w:val="WPSOffice2"/>
            <w:tabs>
              <w:tab w:val="right" w:leader="dot" w:pos="8306"/>
            </w:tabs>
          </w:pPr>
          <w:hyperlink w:anchor="_Toc17757" w:history="1">
            <w:r>
              <w:rPr>
                <w:rFonts w:hint="eastAsia"/>
              </w:rPr>
              <w:t>一、房地产市场的发展趋势和特点</w:t>
            </w:r>
            <w:r>
              <w:tab/>
            </w:r>
            <w:r>
              <w:fldChar w:fldCharType="begin"/>
            </w:r>
            <w:r>
              <w:instrText xml:space="preserve"> PAGEREF _Toc17757 \h </w:instrText>
            </w:r>
            <w:r>
              <w:fldChar w:fldCharType="separate"/>
            </w:r>
            <w:r>
              <w:t>46</w:t>
            </w:r>
            <w:r>
              <w:fldChar w:fldCharType="end"/>
            </w:r>
          </w:hyperlink>
        </w:p>
        <w:p>
          <w:pPr>
            <w:pStyle w:val="WPSOffice2"/>
            <w:tabs>
              <w:tab w:val="right" w:leader="dot" w:pos="8306"/>
            </w:tabs>
          </w:pPr>
          <w:hyperlink w:anchor="_Toc6330" w:history="1">
            <w:r>
              <w:rPr>
                <w:rFonts w:hint="eastAsia"/>
              </w:rPr>
              <w:t>二、房地产开发企业的生存现状分析</w:t>
            </w:r>
            <w:r>
              <w:tab/>
            </w:r>
            <w:r>
              <w:fldChar w:fldCharType="begin"/>
            </w:r>
            <w:r>
              <w:instrText xml:space="preserve"> PAGEREF _Toc6330 \h </w:instrText>
            </w:r>
            <w:r>
              <w:fldChar w:fldCharType="separate"/>
            </w:r>
            <w:r>
              <w:t>47</w:t>
            </w:r>
            <w:r>
              <w:fldChar w:fldCharType="end"/>
            </w:r>
          </w:hyperlink>
        </w:p>
        <w:p>
          <w:pPr>
            <w:pStyle w:val="WPSOffice2"/>
            <w:tabs>
              <w:tab w:val="right" w:leader="dot" w:pos="8306"/>
            </w:tabs>
          </w:pPr>
          <w:hyperlink w:anchor="_Toc9700" w:history="1">
            <w:r>
              <w:rPr>
                <w:rFonts w:hint="eastAsia"/>
              </w:rPr>
              <w:t>三、房地产开发企业的挑战与机遇</w:t>
            </w:r>
            <w:r>
              <w:tab/>
            </w:r>
            <w:r>
              <w:fldChar w:fldCharType="begin"/>
            </w:r>
            <w:r>
              <w:instrText xml:space="preserve"> PAGEREF _Toc9700 \h </w:instrText>
            </w:r>
            <w:r>
              <w:fldChar w:fldCharType="separate"/>
            </w:r>
            <w:r>
              <w:t>47</w:t>
            </w:r>
            <w:r>
              <w:fldChar w:fldCharType="end"/>
            </w:r>
          </w:hyperlink>
        </w:p>
        <w:p>
          <w:pPr>
            <w:pStyle w:val="WPSOffice2"/>
            <w:tabs>
              <w:tab w:val="right" w:leader="dot" w:pos="8306"/>
            </w:tabs>
          </w:pPr>
          <w:hyperlink w:anchor="_Toc9428" w:history="1">
            <w:r>
              <w:rPr>
                <w:rFonts w:hint="eastAsia"/>
              </w:rPr>
              <w:t>四、结论</w:t>
            </w:r>
            <w:r>
              <w:tab/>
            </w:r>
            <w:r>
              <w:fldChar w:fldCharType="begin"/>
            </w:r>
            <w:r>
              <w:instrText xml:space="preserve"> PAGEREF _Toc9428 \h </w:instrText>
            </w:r>
            <w:r>
              <w:fldChar w:fldCharType="separate"/>
            </w:r>
            <w:r>
              <w:t>47</w:t>
            </w:r>
            <w:r>
              <w:fldChar w:fldCharType="end"/>
            </w:r>
          </w:hyperlink>
        </w:p>
        <w:p>
          <w:pPr>
            <w:pStyle w:val="WPSOffice2"/>
            <w:tabs>
              <w:tab w:val="right" w:leader="dot" w:pos="8306"/>
            </w:tabs>
          </w:pPr>
          <w:hyperlink w:anchor="_Toc16429" w:history="1">
            <w:r>
              <w:rPr>
                <w:rFonts w:hint="eastAsia"/>
              </w:rPr>
              <w:t>一、房地产上市公司总体情况</w:t>
            </w:r>
            <w:r>
              <w:tab/>
            </w:r>
            <w:r>
              <w:fldChar w:fldCharType="begin"/>
            </w:r>
            <w:r>
              <w:instrText xml:space="preserve"> PAGEREF _Toc16429 \h </w:instrText>
            </w:r>
            <w:r>
              <w:fldChar w:fldCharType="separate"/>
            </w:r>
            <w:r>
              <w:t>47</w:t>
            </w:r>
            <w:r>
              <w:fldChar w:fldCharType="end"/>
            </w:r>
          </w:hyperlink>
        </w:p>
        <w:p>
          <w:pPr>
            <w:pStyle w:val="WPSOffice2"/>
            <w:tabs>
              <w:tab w:val="right" w:leader="dot" w:pos="8306"/>
            </w:tabs>
          </w:pPr>
          <w:hyperlink w:anchor="_Toc17231" w:history="1">
            <w:r>
              <w:rPr>
                <w:rFonts w:hint="eastAsia"/>
              </w:rPr>
              <w:t>一、数量与规模</w:t>
            </w:r>
            <w:r>
              <w:tab/>
            </w:r>
            <w:r>
              <w:fldChar w:fldCharType="begin"/>
            </w:r>
            <w:r>
              <w:instrText xml:space="preserve"> PAGEREF _Toc17231 \h </w:instrText>
            </w:r>
            <w:r>
              <w:fldChar w:fldCharType="separate"/>
            </w:r>
            <w:r>
              <w:t>47</w:t>
            </w:r>
            <w:r>
              <w:fldChar w:fldCharType="end"/>
            </w:r>
          </w:hyperlink>
        </w:p>
        <w:p>
          <w:pPr>
            <w:pStyle w:val="WPSOffice2"/>
            <w:tabs>
              <w:tab w:val="right" w:leader="dot" w:pos="8306"/>
            </w:tabs>
          </w:pPr>
          <w:hyperlink w:anchor="_Toc8531" w:history="1">
            <w:r>
              <w:rPr>
                <w:rFonts w:hint="eastAsia"/>
              </w:rPr>
              <w:t>二、财务状况</w:t>
            </w:r>
            <w:r>
              <w:tab/>
            </w:r>
            <w:r>
              <w:fldChar w:fldCharType="begin"/>
            </w:r>
            <w:r>
              <w:instrText xml:space="preserve"> PAGEREF _Toc8531 \h </w:instrText>
            </w:r>
            <w:r>
              <w:fldChar w:fldCharType="separate"/>
            </w:r>
            <w:r>
              <w:t>47</w:t>
            </w:r>
            <w:r>
              <w:fldChar w:fldCharType="end"/>
            </w:r>
          </w:hyperlink>
        </w:p>
        <w:p>
          <w:pPr>
            <w:pStyle w:val="WPSOffice2"/>
            <w:tabs>
              <w:tab w:val="right" w:leader="dot" w:pos="8306"/>
            </w:tabs>
          </w:pPr>
          <w:hyperlink w:anchor="_Toc23613" w:history="1">
            <w:r>
              <w:rPr>
                <w:rFonts w:hint="eastAsia"/>
              </w:rPr>
              <w:t>三、业务发展</w:t>
            </w:r>
            <w:r>
              <w:tab/>
            </w:r>
            <w:r>
              <w:fldChar w:fldCharType="begin"/>
            </w:r>
            <w:r>
              <w:instrText xml:space="preserve"> PAGEREF _Toc23613 \h </w:instrText>
            </w:r>
            <w:r>
              <w:fldChar w:fldCharType="separate"/>
            </w:r>
            <w:r>
              <w:t>47</w:t>
            </w:r>
            <w:r>
              <w:fldChar w:fldCharType="end"/>
            </w:r>
          </w:hyperlink>
        </w:p>
        <w:p>
          <w:pPr>
            <w:pStyle w:val="WPSOffice2"/>
            <w:tabs>
              <w:tab w:val="right" w:leader="dot" w:pos="8306"/>
            </w:tabs>
          </w:pPr>
          <w:hyperlink w:anchor="_Toc19216" w:history="1">
            <w:r>
              <w:rPr>
                <w:rFonts w:hint="eastAsia"/>
              </w:rPr>
              <w:t>四、资本运作</w:t>
            </w:r>
            <w:r>
              <w:tab/>
            </w:r>
            <w:r>
              <w:fldChar w:fldCharType="begin"/>
            </w:r>
            <w:r>
              <w:instrText xml:space="preserve"> PAGEREF _Toc19216 \h </w:instrText>
            </w:r>
            <w:r>
              <w:fldChar w:fldCharType="separate"/>
            </w:r>
            <w:r>
              <w:t>48</w:t>
            </w:r>
            <w:r>
              <w:fldChar w:fldCharType="end"/>
            </w:r>
          </w:hyperlink>
        </w:p>
        <w:p>
          <w:pPr>
            <w:pStyle w:val="WPSOffice2"/>
            <w:tabs>
              <w:tab w:val="right" w:leader="dot" w:pos="8306"/>
            </w:tabs>
          </w:pPr>
          <w:hyperlink w:anchor="_Toc1170" w:history="1">
            <w:r>
              <w:rPr>
                <w:rFonts w:hint="eastAsia"/>
              </w:rPr>
              <w:t>五、社会责任与可持续发展</w:t>
            </w:r>
            <w:r>
              <w:tab/>
            </w:r>
            <w:r>
              <w:fldChar w:fldCharType="begin"/>
            </w:r>
            <w:r>
              <w:instrText xml:space="preserve"> PAGEREF _Toc1170 \h </w:instrText>
            </w:r>
            <w:r>
              <w:fldChar w:fldCharType="separate"/>
            </w:r>
            <w:r>
              <w:t>48</w:t>
            </w:r>
            <w:r>
              <w:fldChar w:fldCharType="end"/>
            </w:r>
          </w:hyperlink>
        </w:p>
        <w:p>
          <w:pPr>
            <w:pStyle w:val="WPSOffice2"/>
            <w:tabs>
              <w:tab w:val="right" w:leader="dot" w:pos="8306"/>
            </w:tabs>
          </w:pPr>
          <w:hyperlink w:anchor="_Toc22538" w:history="1">
            <w:r>
              <w:rPr>
                <w:rFonts w:hint="eastAsia"/>
              </w:rPr>
              <w:t>六、面临的挑战与机遇</w:t>
            </w:r>
            <w:r>
              <w:tab/>
            </w:r>
            <w:r>
              <w:fldChar w:fldCharType="begin"/>
            </w:r>
            <w:r>
              <w:instrText xml:space="preserve"> PAGEREF _Toc22538 \h </w:instrText>
            </w:r>
            <w:r>
              <w:fldChar w:fldCharType="separate"/>
            </w:r>
            <w:r>
              <w:t>48</w:t>
            </w:r>
            <w:r>
              <w:fldChar w:fldCharType="end"/>
            </w:r>
          </w:hyperlink>
        </w:p>
        <w:p>
          <w:pPr>
            <w:pStyle w:val="WPSOffice2"/>
            <w:tabs>
              <w:tab w:val="right" w:leader="dot" w:pos="8306"/>
            </w:tabs>
          </w:pPr>
          <w:hyperlink w:anchor="_Toc26586" w:history="1">
            <w:r>
              <w:rPr>
                <w:rFonts w:hint="eastAsia"/>
              </w:rPr>
              <w:t>二、房地产企业融资方式的转变情况</w:t>
            </w:r>
            <w:r>
              <w:tab/>
            </w:r>
            <w:r>
              <w:fldChar w:fldCharType="begin"/>
            </w:r>
            <w:r>
              <w:instrText xml:space="preserve"> PAGEREF _Toc26586 \h </w:instrText>
            </w:r>
            <w:r>
              <w:fldChar w:fldCharType="separate"/>
            </w:r>
            <w:r>
              <w:t>48</w:t>
            </w:r>
            <w:r>
              <w:fldChar w:fldCharType="end"/>
            </w:r>
          </w:hyperlink>
        </w:p>
        <w:p>
          <w:pPr>
            <w:pStyle w:val="WPSOffice2"/>
            <w:tabs>
              <w:tab w:val="right" w:leader="dot" w:pos="8306"/>
            </w:tabs>
          </w:pPr>
          <w:hyperlink w:anchor="_Toc15150" w:history="1">
            <w:r>
              <w:rPr>
                <w:rFonts w:hint="eastAsia"/>
              </w:rPr>
              <w:t>一、传统融资方式的局限性</w:t>
            </w:r>
            <w:r>
              <w:tab/>
            </w:r>
            <w:r>
              <w:fldChar w:fldCharType="begin"/>
            </w:r>
            <w:r>
              <w:instrText xml:space="preserve"> PAGEREF _Toc15150 \h </w:instrText>
            </w:r>
            <w:r>
              <w:fldChar w:fldCharType="separate"/>
            </w:r>
            <w:r>
              <w:t>48</w:t>
            </w:r>
            <w:r>
              <w:fldChar w:fldCharType="end"/>
            </w:r>
          </w:hyperlink>
        </w:p>
        <w:p>
          <w:pPr>
            <w:pStyle w:val="WPSOffice2"/>
            <w:tabs>
              <w:tab w:val="right" w:leader="dot" w:pos="8306"/>
            </w:tabs>
          </w:pPr>
          <w:hyperlink w:anchor="_Toc5272" w:history="1">
            <w:r>
              <w:rPr>
                <w:rFonts w:hint="eastAsia"/>
              </w:rPr>
              <w:t>二、新型融资方式的兴起</w:t>
            </w:r>
            <w:r>
              <w:tab/>
            </w:r>
            <w:r>
              <w:fldChar w:fldCharType="begin"/>
            </w:r>
            <w:r>
              <w:instrText xml:space="preserve"> PAGEREF _Toc5272 \h </w:instrText>
            </w:r>
            <w:r>
              <w:fldChar w:fldCharType="separate"/>
            </w:r>
            <w:r>
              <w:t>48</w:t>
            </w:r>
            <w:r>
              <w:fldChar w:fldCharType="end"/>
            </w:r>
          </w:hyperlink>
        </w:p>
        <w:p>
          <w:pPr>
            <w:pStyle w:val="WPSOffice2"/>
            <w:tabs>
              <w:tab w:val="right" w:leader="dot" w:pos="8306"/>
            </w:tabs>
          </w:pPr>
          <w:hyperlink w:anchor="_Toc15128" w:history="1">
            <w:r>
              <w:rPr>
                <w:rFonts w:hint="eastAsia"/>
              </w:rPr>
              <w:t>三、融资方式转变的影响</w:t>
            </w:r>
            <w:r>
              <w:tab/>
            </w:r>
            <w:r>
              <w:fldChar w:fldCharType="begin"/>
            </w:r>
            <w:r>
              <w:instrText xml:space="preserve"> PAGEREF _Toc15128 \h </w:instrText>
            </w:r>
            <w:r>
              <w:fldChar w:fldCharType="separate"/>
            </w:r>
            <w:r>
              <w:t>48</w:t>
            </w:r>
            <w:r>
              <w:fldChar w:fldCharType="end"/>
            </w:r>
          </w:hyperlink>
        </w:p>
        <w:p>
          <w:pPr>
            <w:pStyle w:val="WPSOffice2"/>
            <w:tabs>
              <w:tab w:val="right" w:leader="dot" w:pos="8306"/>
            </w:tabs>
          </w:pPr>
          <w:hyperlink w:anchor="_Toc26770" w:history="1">
            <w:r>
              <w:rPr>
                <w:rFonts w:hint="eastAsia"/>
              </w:rPr>
              <w:t>四、面临的挑战与机遇</w:t>
            </w:r>
            <w:r>
              <w:tab/>
            </w:r>
            <w:r>
              <w:fldChar w:fldCharType="begin"/>
            </w:r>
            <w:r>
              <w:instrText xml:space="preserve"> PAGEREF _Toc26770 \h </w:instrText>
            </w:r>
            <w:r>
              <w:fldChar w:fldCharType="separate"/>
            </w:r>
            <w:r>
              <w:t>48</w:t>
            </w:r>
            <w:r>
              <w:fldChar w:fldCharType="end"/>
            </w:r>
          </w:hyperlink>
        </w:p>
        <w:p>
          <w:pPr>
            <w:pStyle w:val="WPSOffice2"/>
            <w:tabs>
              <w:tab w:val="right" w:leader="dot" w:pos="8306"/>
            </w:tabs>
          </w:pPr>
          <w:hyperlink w:anchor="_Toc4515" w:history="1">
            <w:r>
              <w:rPr>
                <w:rFonts w:hint="eastAsia"/>
              </w:rPr>
              <w:t>三、小结</w:t>
            </w:r>
            <w:r>
              <w:tab/>
            </w:r>
            <w:r>
              <w:fldChar w:fldCharType="begin"/>
            </w:r>
            <w:r>
              <w:instrText xml:space="preserve"> PAGEREF _Toc4515 \h </w:instrText>
            </w:r>
            <w:r>
              <w:fldChar w:fldCharType="separate"/>
            </w:r>
            <w:r>
              <w:t>49</w:t>
            </w:r>
            <w:r>
              <w:fldChar w:fldCharType="end"/>
            </w:r>
          </w:hyperlink>
        </w:p>
        <w:p>
          <w:pPr>
            <w:pStyle w:val="WPSOffice2"/>
            <w:tabs>
              <w:tab w:val="right" w:leader="dot" w:pos="8306"/>
            </w:tabs>
          </w:pPr>
          <w:hyperlink w:anchor="_Toc1182" w:history="1">
            <w:r>
              <w:rPr>
                <w:rFonts w:hint="eastAsia"/>
              </w:rPr>
              <w:t>一、公司概况</w:t>
            </w:r>
            <w:r>
              <w:tab/>
            </w:r>
            <w:r>
              <w:fldChar w:fldCharType="begin"/>
            </w:r>
            <w:r>
              <w:instrText xml:space="preserve"> PAGEREF _Toc1182 \h </w:instrText>
            </w:r>
            <w:r>
              <w:fldChar w:fldCharType="separate"/>
            </w:r>
            <w:r>
              <w:t>49</w:t>
            </w:r>
            <w:r>
              <w:fldChar w:fldCharType="end"/>
            </w:r>
          </w:hyperlink>
        </w:p>
        <w:p>
          <w:pPr>
            <w:pStyle w:val="WPSOffice2"/>
            <w:tabs>
              <w:tab w:val="right" w:leader="dot" w:pos="8306"/>
            </w:tabs>
          </w:pPr>
          <w:hyperlink w:anchor="_Toc6422" w:history="1">
            <w:r>
              <w:rPr>
                <w:rFonts w:hint="eastAsia"/>
              </w:rPr>
              <w:t>二、业务发展</w:t>
            </w:r>
            <w:r>
              <w:tab/>
            </w:r>
            <w:r>
              <w:fldChar w:fldCharType="begin"/>
            </w:r>
            <w:r>
              <w:instrText xml:space="preserve"> PAGEREF _Toc6422 \h </w:instrText>
            </w:r>
            <w:r>
              <w:fldChar w:fldCharType="separate"/>
            </w:r>
            <w:r>
              <w:t>49</w:t>
            </w:r>
            <w:r>
              <w:fldChar w:fldCharType="end"/>
            </w:r>
          </w:hyperlink>
        </w:p>
        <w:p>
          <w:pPr>
            <w:pStyle w:val="WPSOffice2"/>
            <w:tabs>
              <w:tab w:val="right" w:leader="dot" w:pos="8306"/>
            </w:tabs>
          </w:pPr>
          <w:hyperlink w:anchor="_Toc11173" w:history="1">
            <w:r>
              <w:rPr>
                <w:rFonts w:hint="eastAsia"/>
              </w:rPr>
              <w:t>三、财务状况</w:t>
            </w:r>
            <w:r>
              <w:tab/>
            </w:r>
            <w:r>
              <w:fldChar w:fldCharType="begin"/>
            </w:r>
            <w:r>
              <w:instrText xml:space="preserve"> PAGEREF _Toc11173 \h </w:instrText>
            </w:r>
            <w:r>
              <w:fldChar w:fldCharType="separate"/>
            </w:r>
            <w:r>
              <w:t>49</w:t>
            </w:r>
            <w:r>
              <w:fldChar w:fldCharType="end"/>
            </w:r>
          </w:hyperlink>
        </w:p>
        <w:p>
          <w:pPr>
            <w:pStyle w:val="WPSOffice2"/>
            <w:tabs>
              <w:tab w:val="right" w:leader="dot" w:pos="8306"/>
            </w:tabs>
          </w:pPr>
          <w:hyperlink w:anchor="_Toc31618" w:history="1">
            <w:r>
              <w:rPr>
                <w:rFonts w:hint="eastAsia"/>
              </w:rPr>
              <w:t>四、社会责任与可持续发展</w:t>
            </w:r>
            <w:r>
              <w:tab/>
            </w:r>
            <w:r>
              <w:fldChar w:fldCharType="begin"/>
            </w:r>
            <w:r>
              <w:instrText xml:space="preserve"> PAGEREF _Toc31618 \h </w:instrText>
            </w:r>
            <w:r>
              <w:fldChar w:fldCharType="separate"/>
            </w:r>
            <w:r>
              <w:t>49</w:t>
            </w:r>
            <w:r>
              <w:fldChar w:fldCharType="end"/>
            </w:r>
          </w:hyperlink>
        </w:p>
        <w:p>
          <w:pPr>
            <w:pStyle w:val="WPSOffice2"/>
            <w:tabs>
              <w:tab w:val="right" w:leader="dot" w:pos="8306"/>
            </w:tabs>
          </w:pPr>
          <w:hyperlink w:anchor="_Toc20219" w:history="1">
            <w:r>
              <w:rPr>
                <w:rFonts w:hint="eastAsia"/>
              </w:rPr>
              <w:t>五、面临的挑战与机遇</w:t>
            </w:r>
            <w:r>
              <w:tab/>
            </w:r>
            <w:r>
              <w:fldChar w:fldCharType="begin"/>
            </w:r>
            <w:r>
              <w:instrText xml:space="preserve"> PAGEREF _Toc20219 \h </w:instrText>
            </w:r>
            <w:r>
              <w:fldChar w:fldCharType="separate"/>
            </w:r>
            <w:r>
              <w:t>49</w:t>
            </w:r>
            <w:r>
              <w:fldChar w:fldCharType="end"/>
            </w:r>
          </w:hyperlink>
        </w:p>
        <w:p>
          <w:pPr>
            <w:pStyle w:val="WPSOffice2"/>
            <w:tabs>
              <w:tab w:val="right" w:leader="dot" w:pos="8306"/>
            </w:tabs>
          </w:pPr>
          <w:hyperlink w:anchor="_Toc15953" w:history="1">
            <w:r>
              <w:rPr>
                <w:rFonts w:hint="eastAsia"/>
              </w:rPr>
              <w:t>一、万科跻身全球最大住宅企业</w:t>
            </w:r>
            <w:r>
              <w:tab/>
            </w:r>
            <w:r>
              <w:fldChar w:fldCharType="begin"/>
            </w:r>
            <w:r>
              <w:instrText xml:space="preserve"> PAGEREF _Toc15953 \h </w:instrText>
            </w:r>
            <w:r>
              <w:fldChar w:fldCharType="separate"/>
            </w:r>
            <w:r>
              <w:t>50</w:t>
            </w:r>
            <w:r>
              <w:fldChar w:fldCharType="end"/>
            </w:r>
          </w:hyperlink>
        </w:p>
        <w:p>
          <w:pPr>
            <w:pStyle w:val="WPSOffice2"/>
            <w:tabs>
              <w:tab w:val="right" w:leader="dot" w:pos="8306"/>
            </w:tabs>
          </w:pPr>
          <w:hyperlink w:anchor="_Toc23101" w:history="1">
            <w:r>
              <w:rPr>
                <w:rFonts w:hint="eastAsia"/>
              </w:rPr>
              <w:t>二、公司经营情况分析</w:t>
            </w:r>
            <w:r>
              <w:tab/>
            </w:r>
            <w:r>
              <w:fldChar w:fldCharType="begin"/>
            </w:r>
            <w:r>
              <w:instrText xml:space="preserve"> PAGEREF _Toc23101 \h </w:instrText>
            </w:r>
            <w:r>
              <w:fldChar w:fldCharType="separate"/>
            </w:r>
            <w:r>
              <w:t>50</w:t>
            </w:r>
            <w:r>
              <w:fldChar w:fldCharType="end"/>
            </w:r>
          </w:hyperlink>
        </w:p>
        <w:p>
          <w:pPr>
            <w:pStyle w:val="WPSOffice2"/>
            <w:tabs>
              <w:tab w:val="right" w:leader="dot" w:pos="8306"/>
            </w:tabs>
          </w:pPr>
          <w:hyperlink w:anchor="_Toc4890" w:history="1">
            <w:r>
              <w:rPr>
                <w:rFonts w:hint="eastAsia"/>
              </w:rPr>
              <w:t>一、营业收入与利润</w:t>
            </w:r>
            <w:r>
              <w:tab/>
            </w:r>
            <w:r>
              <w:fldChar w:fldCharType="begin"/>
            </w:r>
            <w:r>
              <w:instrText xml:space="preserve"> PAGEREF _Toc4890 \h </w:instrText>
            </w:r>
            <w:r>
              <w:fldChar w:fldCharType="separate"/>
            </w:r>
            <w:r>
              <w:t>50</w:t>
            </w:r>
            <w:r>
              <w:fldChar w:fldCharType="end"/>
            </w:r>
          </w:hyperlink>
        </w:p>
        <w:p>
          <w:pPr>
            <w:pStyle w:val="WPSOffice2"/>
            <w:tabs>
              <w:tab w:val="right" w:leader="dot" w:pos="8306"/>
            </w:tabs>
          </w:pPr>
          <w:hyperlink w:anchor="_Toc9043" w:history="1">
            <w:r>
              <w:rPr>
                <w:rFonts w:hint="eastAsia"/>
              </w:rPr>
              <w:t>二、市场份额与竞争力</w:t>
            </w:r>
            <w:r>
              <w:tab/>
            </w:r>
            <w:r>
              <w:fldChar w:fldCharType="begin"/>
            </w:r>
            <w:r>
              <w:instrText xml:space="preserve"> PAGEREF _Toc9043 \h </w:instrText>
            </w:r>
            <w:r>
              <w:fldChar w:fldCharType="separate"/>
            </w:r>
            <w:r>
              <w:t>50</w:t>
            </w:r>
            <w:r>
              <w:fldChar w:fldCharType="end"/>
            </w:r>
          </w:hyperlink>
        </w:p>
        <w:p>
          <w:pPr>
            <w:pStyle w:val="WPSOffice2"/>
            <w:tabs>
              <w:tab w:val="right" w:leader="dot" w:pos="8306"/>
            </w:tabs>
          </w:pPr>
          <w:hyperlink w:anchor="_Toc24620" w:history="1">
            <w:r>
              <w:rPr>
                <w:rFonts w:hint="eastAsia"/>
              </w:rPr>
              <w:t>三、财务状况与风险控制</w:t>
            </w:r>
            <w:r>
              <w:tab/>
            </w:r>
            <w:r>
              <w:fldChar w:fldCharType="begin"/>
            </w:r>
            <w:r>
              <w:instrText xml:space="preserve"> PAGEREF _Toc24620 \h </w:instrText>
            </w:r>
            <w:r>
              <w:fldChar w:fldCharType="separate"/>
            </w:r>
            <w:r>
              <w:t>50</w:t>
            </w:r>
            <w:r>
              <w:fldChar w:fldCharType="end"/>
            </w:r>
          </w:hyperlink>
        </w:p>
        <w:p>
          <w:pPr>
            <w:pStyle w:val="WPSOffice2"/>
            <w:tabs>
              <w:tab w:val="right" w:leader="dot" w:pos="8306"/>
            </w:tabs>
          </w:pPr>
          <w:hyperlink w:anchor="_Toc18247" w:history="1">
            <w:r>
              <w:rPr>
                <w:rFonts w:hint="eastAsia"/>
              </w:rPr>
              <w:t>四、未来发展趋势</w:t>
            </w:r>
            <w:r>
              <w:tab/>
            </w:r>
            <w:r>
              <w:fldChar w:fldCharType="begin"/>
            </w:r>
            <w:r>
              <w:instrText xml:space="preserve"> PAGEREF _Toc18247 \h </w:instrText>
            </w:r>
            <w:r>
              <w:fldChar w:fldCharType="separate"/>
            </w:r>
            <w:r>
              <w:t>50</w:t>
            </w:r>
            <w:r>
              <w:fldChar w:fldCharType="end"/>
            </w:r>
          </w:hyperlink>
        </w:p>
        <w:p>
          <w:pPr>
            <w:pStyle w:val="WPSOffice2"/>
            <w:tabs>
              <w:tab w:val="right" w:leader="dot" w:pos="8306"/>
            </w:tabs>
          </w:pPr>
          <w:hyperlink w:anchor="_Toc18040" w:history="1">
            <w:r>
              <w:rPr>
                <w:rFonts w:hint="eastAsia"/>
              </w:rPr>
              <w:t>三、公司财务数据分析</w:t>
            </w:r>
            <w:r>
              <w:tab/>
            </w:r>
            <w:r>
              <w:fldChar w:fldCharType="begin"/>
            </w:r>
            <w:r>
              <w:instrText xml:space="preserve"> PAGEREF _Toc18040 \h </w:instrText>
            </w:r>
            <w:r>
              <w:fldChar w:fldCharType="separate"/>
            </w:r>
            <w:r>
              <w:t>50</w:t>
            </w:r>
            <w:r>
              <w:fldChar w:fldCharType="end"/>
            </w:r>
          </w:hyperlink>
        </w:p>
        <w:p>
          <w:pPr>
            <w:pStyle w:val="WPSOffice2"/>
            <w:tabs>
              <w:tab w:val="right" w:leader="dot" w:pos="8306"/>
            </w:tabs>
          </w:pPr>
          <w:hyperlink w:anchor="_Toc17166" w:history="1">
            <w:r>
              <w:rPr>
                <w:rFonts w:hint="eastAsia"/>
              </w:rPr>
              <w:t>四、公司最新发展动态及策略</w:t>
            </w:r>
            <w:r>
              <w:tab/>
            </w:r>
            <w:r>
              <w:fldChar w:fldCharType="begin"/>
            </w:r>
            <w:r>
              <w:instrText xml:space="preserve"> PAGEREF _Toc17166 \h </w:instrText>
            </w:r>
            <w:r>
              <w:fldChar w:fldCharType="separate"/>
            </w:r>
            <w:r>
              <w:t>51</w:t>
            </w:r>
            <w:r>
              <w:fldChar w:fldCharType="end"/>
            </w:r>
          </w:hyperlink>
        </w:p>
        <w:p>
          <w:pPr>
            <w:pStyle w:val="WPSOffice2"/>
            <w:tabs>
              <w:tab w:val="right" w:leader="dot" w:pos="8306"/>
            </w:tabs>
          </w:pPr>
          <w:hyperlink w:anchor="_Toc22463" w:history="1">
            <w:r>
              <w:rPr>
                <w:rFonts w:hint="eastAsia"/>
              </w:rPr>
              <w:t>五、万科与深深房和深宝安的发展历程对比分析</w:t>
            </w:r>
            <w:r>
              <w:tab/>
            </w:r>
            <w:r>
              <w:fldChar w:fldCharType="begin"/>
            </w:r>
            <w:r>
              <w:instrText xml:space="preserve"> PAGEREF _Toc22463 \h </w:instrText>
            </w:r>
            <w:r>
              <w:fldChar w:fldCharType="separate"/>
            </w:r>
            <w:r>
              <w:t>51</w:t>
            </w:r>
            <w:r>
              <w:fldChar w:fldCharType="end"/>
            </w:r>
          </w:hyperlink>
        </w:p>
        <w:p>
          <w:pPr>
            <w:pStyle w:val="WPSOffice2"/>
            <w:tabs>
              <w:tab w:val="right" w:leader="dot" w:pos="8306"/>
            </w:tabs>
          </w:pPr>
          <w:hyperlink w:anchor="_Toc20352" w:history="1">
            <w:r>
              <w:rPr>
                <w:rFonts w:hint="eastAsia"/>
              </w:rPr>
              <w:t>一、公司概况</w:t>
            </w:r>
            <w:r>
              <w:tab/>
            </w:r>
            <w:r>
              <w:fldChar w:fldCharType="begin"/>
            </w:r>
            <w:r>
              <w:instrText xml:space="preserve"> PAGEREF _Toc20352 \h </w:instrText>
            </w:r>
            <w:r>
              <w:fldChar w:fldCharType="separate"/>
            </w:r>
            <w:r>
              <w:t>52</w:t>
            </w:r>
            <w:r>
              <w:fldChar w:fldCharType="end"/>
            </w:r>
          </w:hyperlink>
        </w:p>
        <w:p>
          <w:pPr>
            <w:pStyle w:val="WPSOffice2"/>
            <w:tabs>
              <w:tab w:val="right" w:leader="dot" w:pos="8306"/>
            </w:tabs>
          </w:pPr>
          <w:hyperlink w:anchor="_Toc1837" w:history="1">
            <w:r>
              <w:rPr>
                <w:rFonts w:hint="eastAsia"/>
              </w:rPr>
              <w:t>二、业务发展</w:t>
            </w:r>
            <w:r>
              <w:tab/>
            </w:r>
            <w:r>
              <w:fldChar w:fldCharType="begin"/>
            </w:r>
            <w:r>
              <w:instrText xml:space="preserve"> PAGEREF _Toc1837 \h </w:instrText>
            </w:r>
            <w:r>
              <w:fldChar w:fldCharType="separate"/>
            </w:r>
            <w:r>
              <w:t>52</w:t>
            </w:r>
            <w:r>
              <w:fldChar w:fldCharType="end"/>
            </w:r>
          </w:hyperlink>
        </w:p>
        <w:p>
          <w:pPr>
            <w:pStyle w:val="WPSOffice2"/>
            <w:tabs>
              <w:tab w:val="right" w:leader="dot" w:pos="8306"/>
            </w:tabs>
          </w:pPr>
          <w:hyperlink w:anchor="_Toc520" w:history="1">
            <w:r>
              <w:rPr>
                <w:rFonts w:hint="eastAsia"/>
              </w:rPr>
              <w:t>三、财务状况</w:t>
            </w:r>
            <w:r>
              <w:tab/>
            </w:r>
            <w:r>
              <w:fldChar w:fldCharType="begin"/>
            </w:r>
            <w:r>
              <w:instrText xml:space="preserve"> PAGEREF _Toc520 \h </w:instrText>
            </w:r>
            <w:r>
              <w:fldChar w:fldCharType="separate"/>
            </w:r>
            <w:r>
              <w:t>52</w:t>
            </w:r>
            <w:r>
              <w:fldChar w:fldCharType="end"/>
            </w:r>
          </w:hyperlink>
        </w:p>
        <w:p>
          <w:pPr>
            <w:pStyle w:val="WPSOffice2"/>
            <w:tabs>
              <w:tab w:val="right" w:leader="dot" w:pos="8306"/>
            </w:tabs>
          </w:pPr>
          <w:hyperlink w:anchor="_Toc28612" w:history="1">
            <w:r>
              <w:rPr>
                <w:rFonts w:hint="eastAsia"/>
              </w:rPr>
              <w:t>四、社会责任与可持续发展</w:t>
            </w:r>
            <w:r>
              <w:tab/>
            </w:r>
            <w:r>
              <w:fldChar w:fldCharType="begin"/>
            </w:r>
            <w:r>
              <w:instrText xml:space="preserve"> PAGEREF _Toc28612 \h </w:instrText>
            </w:r>
            <w:r>
              <w:fldChar w:fldCharType="separate"/>
            </w:r>
            <w:r>
              <w:t>52</w:t>
            </w:r>
            <w:r>
              <w:fldChar w:fldCharType="end"/>
            </w:r>
          </w:hyperlink>
        </w:p>
        <w:p>
          <w:pPr>
            <w:pStyle w:val="WPSOffice2"/>
            <w:tabs>
              <w:tab w:val="right" w:leader="dot" w:pos="8306"/>
            </w:tabs>
          </w:pPr>
          <w:hyperlink w:anchor="_Toc32723" w:history="1">
            <w:r>
              <w:rPr>
                <w:rFonts w:hint="eastAsia"/>
              </w:rPr>
              <w:t>五、面临的挑战与机遇</w:t>
            </w:r>
            <w:r>
              <w:tab/>
            </w:r>
            <w:r>
              <w:fldChar w:fldCharType="begin"/>
            </w:r>
            <w:r>
              <w:instrText xml:space="preserve"> PAGEREF _Toc32723 \h </w:instrText>
            </w:r>
            <w:r>
              <w:fldChar w:fldCharType="separate"/>
            </w:r>
            <w:r>
              <w:t>52</w:t>
            </w:r>
            <w:r>
              <w:fldChar w:fldCharType="end"/>
            </w:r>
          </w:hyperlink>
        </w:p>
        <w:p>
          <w:pPr>
            <w:pStyle w:val="WPSOffice2"/>
            <w:tabs>
              <w:tab w:val="right" w:leader="dot" w:pos="8306"/>
            </w:tabs>
          </w:pPr>
          <w:hyperlink w:anchor="_Toc10065" w:history="1">
            <w:r>
              <w:rPr>
                <w:rFonts w:hint="eastAsia"/>
              </w:rPr>
              <w:t>一、公司发展概况</w:t>
            </w:r>
            <w:r>
              <w:tab/>
            </w:r>
            <w:r>
              <w:fldChar w:fldCharType="begin"/>
            </w:r>
            <w:r>
              <w:instrText xml:space="preserve"> PAGEREF _Toc10065 \h </w:instrText>
            </w:r>
            <w:r>
              <w:fldChar w:fldCharType="separate"/>
            </w:r>
            <w:r>
              <w:t>52</w:t>
            </w:r>
            <w:r>
              <w:fldChar w:fldCharType="end"/>
            </w:r>
          </w:hyperlink>
        </w:p>
        <w:p>
          <w:pPr>
            <w:pStyle w:val="WPSOffice2"/>
            <w:tabs>
              <w:tab w:val="right" w:leader="dot" w:pos="8306"/>
            </w:tabs>
          </w:pPr>
          <w:hyperlink w:anchor="_Toc16266" w:history="1">
            <w:r>
              <w:rPr>
                <w:rFonts w:hint="eastAsia"/>
              </w:rPr>
              <w:t>二、公司经营情况分析</w:t>
            </w:r>
            <w:r>
              <w:tab/>
            </w:r>
            <w:r>
              <w:fldChar w:fldCharType="begin"/>
            </w:r>
            <w:r>
              <w:instrText xml:space="preserve"> PAGEREF _Toc16266 \h </w:instrText>
            </w:r>
            <w:r>
              <w:fldChar w:fldCharType="separate"/>
            </w:r>
            <w:r>
              <w:t>53</w:t>
            </w:r>
            <w:r>
              <w:fldChar w:fldCharType="end"/>
            </w:r>
          </w:hyperlink>
        </w:p>
        <w:p>
          <w:pPr>
            <w:pStyle w:val="WPSOffice2"/>
            <w:tabs>
              <w:tab w:val="right" w:leader="dot" w:pos="8306"/>
            </w:tabs>
          </w:pPr>
          <w:hyperlink w:anchor="_Toc18868" w:history="1">
            <w:r>
              <w:rPr>
                <w:rFonts w:hint="eastAsia"/>
              </w:rPr>
              <w:t>三、公司财务数据分析</w:t>
            </w:r>
            <w:r>
              <w:tab/>
            </w:r>
            <w:r>
              <w:fldChar w:fldCharType="begin"/>
            </w:r>
            <w:r>
              <w:instrText xml:space="preserve"> PAGEREF _Toc18868 \h </w:instrText>
            </w:r>
            <w:r>
              <w:fldChar w:fldCharType="separate"/>
            </w:r>
            <w:r>
              <w:t>54</w:t>
            </w:r>
            <w:r>
              <w:fldChar w:fldCharType="end"/>
            </w:r>
          </w:hyperlink>
        </w:p>
        <w:p>
          <w:pPr>
            <w:pStyle w:val="WPSOffice2"/>
            <w:tabs>
              <w:tab w:val="right" w:leader="dot" w:pos="8306"/>
            </w:tabs>
          </w:pPr>
          <w:hyperlink w:anchor="_Toc30178" w:history="1">
            <w:r>
              <w:rPr>
                <w:rFonts w:hint="eastAsia"/>
              </w:rPr>
              <w:t>四、公司最新发展动态及策略</w:t>
            </w:r>
            <w:r>
              <w:tab/>
            </w:r>
            <w:r>
              <w:fldChar w:fldCharType="begin"/>
            </w:r>
            <w:r>
              <w:instrText xml:space="preserve"> PAGEREF _Toc30178 \h </w:instrText>
            </w:r>
            <w:r>
              <w:fldChar w:fldCharType="separate"/>
            </w:r>
            <w:r>
              <w:t>54</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1991" w:history="1">
            <w:r>
              <w:rPr>
                <w:rFonts w:hint="eastAsia"/>
              </w:rPr>
              <w:t>一、公司发展概况</w:t>
            </w:r>
            <w:r>
              <w:tab/>
            </w:r>
            <w:r>
              <w:fldChar w:fldCharType="begin"/>
            </w:r>
            <w:r>
              <w:instrText xml:space="preserve"> PAGEREF _Toc1991 \h </w:instrText>
            </w:r>
            <w:r>
              <w:fldChar w:fldCharType="separate"/>
            </w:r>
            <w:r>
              <w:t>55</w:t>
            </w:r>
            <w:r>
              <w:fldChar w:fldCharType="end"/>
            </w:r>
          </w:hyperlink>
        </w:p>
      </w:sdtContent>
    </w:sdt>
    <w:sdt>
      <w:sdtPr>
        <w:rPr>
          <w:rFonts w:ascii="宋体" w:eastAsia="宋体" w:hAnsi="宋体" w:cstheme="minorBidi"/>
          <w:kern w:val="2"/>
          <w:sz w:val="21"/>
          <w:szCs w:val="24"/>
          <w:lang w:val="en-US" w:eastAsia="zh-CN" w:bidi="ar-SA"/>
        </w:rPr>
        <w:id w:val="1492809516"/>
        <w:docPartObj>
          <w:docPartGallery w:val="Table of Contents"/>
          <w:docPartUnique/>
        </w:docPartObj>
        <w15:color w:val="DBDBDB"/>
      </w:sdtPr>
      <w:sdtEndPr>
        <w:rPr>
          <w:b/>
        </w:rPr>
      </w:sdtEndPr>
      <w:sdtContent>
        <w:p>
          <w:pPr>
            <w:pStyle w:val="WPSOffice2"/>
            <w:tabs>
              <w:tab w:val="right" w:leader="dot" w:pos="8306"/>
            </w:tabs>
          </w:pPr>
          <w:hyperlink w:anchor="_Toc27514" w:history="1">
            <w:r>
              <w:rPr>
                <w:rFonts w:hint="eastAsia"/>
              </w:rPr>
              <w:t>二、公司经营情况分析</w:t>
            </w:r>
            <w:r>
              <w:tab/>
            </w:r>
            <w:r>
              <w:fldChar w:fldCharType="begin"/>
            </w:r>
            <w:r>
              <w:instrText xml:space="preserve"> PAGEREF _Toc27514 \h </w:instrText>
            </w:r>
            <w:r>
              <w:fldChar w:fldCharType="separate"/>
            </w:r>
            <w:r>
              <w:t>55</w:t>
            </w:r>
            <w:r>
              <w:fldChar w:fldCharType="end"/>
            </w:r>
          </w:hyperlink>
        </w:p>
        <w:p>
          <w:pPr>
            <w:pStyle w:val="WPSOffice2"/>
            <w:tabs>
              <w:tab w:val="right" w:leader="dot" w:pos="8306"/>
            </w:tabs>
          </w:pPr>
          <w:hyperlink w:anchor="_Toc7725" w:history="1">
            <w:r>
              <w:rPr>
                <w:rFonts w:hint="eastAsia"/>
              </w:rPr>
              <w:t>三、公司面临的挑战与机遇</w:t>
            </w:r>
            <w:r>
              <w:tab/>
            </w:r>
            <w:r>
              <w:fldChar w:fldCharType="begin"/>
            </w:r>
            <w:r>
              <w:instrText xml:space="preserve"> PAGEREF _Toc7725 \h </w:instrText>
            </w:r>
            <w:r>
              <w:fldChar w:fldCharType="separate"/>
            </w:r>
            <w:r>
              <w:t>55</w:t>
            </w:r>
            <w:r>
              <w:fldChar w:fldCharType="end"/>
            </w:r>
          </w:hyperlink>
        </w:p>
        <w:p>
          <w:pPr>
            <w:pStyle w:val="WPSOffice2"/>
            <w:tabs>
              <w:tab w:val="right" w:leader="dot" w:pos="8306"/>
            </w:tabs>
          </w:pPr>
          <w:hyperlink w:anchor="_Toc12003" w:history="1">
            <w:r>
              <w:rPr>
                <w:rFonts w:hint="eastAsia"/>
              </w:rPr>
              <w:t>一、公司发展概况</w:t>
            </w:r>
            <w:r>
              <w:tab/>
            </w:r>
            <w:r>
              <w:fldChar w:fldCharType="begin"/>
            </w:r>
            <w:r>
              <w:instrText xml:space="preserve"> PAGEREF _Toc12003 \h </w:instrText>
            </w:r>
            <w:r>
              <w:fldChar w:fldCharType="separate"/>
            </w:r>
            <w:r>
              <w:t>55</w:t>
            </w:r>
            <w:r>
              <w:fldChar w:fldCharType="end"/>
            </w:r>
          </w:hyperlink>
        </w:p>
        <w:p>
          <w:pPr>
            <w:pStyle w:val="WPSOffice2"/>
            <w:tabs>
              <w:tab w:val="right" w:leader="dot" w:pos="8306"/>
            </w:tabs>
          </w:pPr>
          <w:hyperlink w:anchor="_Toc31683" w:history="1">
            <w:r>
              <w:rPr>
                <w:rFonts w:hint="eastAsia"/>
              </w:rPr>
              <w:t>二、公司经营情况分析</w:t>
            </w:r>
            <w:r>
              <w:tab/>
            </w:r>
            <w:r>
              <w:fldChar w:fldCharType="begin"/>
            </w:r>
            <w:r>
              <w:instrText xml:space="preserve"> PAGEREF _Toc31683 \h </w:instrText>
            </w:r>
            <w:r>
              <w:fldChar w:fldCharType="separate"/>
            </w:r>
            <w:r>
              <w:t>56</w:t>
            </w:r>
            <w:r>
              <w:fldChar w:fldCharType="end"/>
            </w:r>
          </w:hyperlink>
        </w:p>
        <w:p>
          <w:pPr>
            <w:pStyle w:val="WPSOffice2"/>
            <w:tabs>
              <w:tab w:val="right" w:leader="dot" w:pos="8306"/>
            </w:tabs>
          </w:pPr>
          <w:hyperlink w:anchor="_Toc27598" w:history="1">
            <w:r>
              <w:rPr>
                <w:rFonts w:hint="eastAsia"/>
              </w:rPr>
              <w:t>三、公司财务数据分析</w:t>
            </w:r>
            <w:r>
              <w:tab/>
            </w:r>
            <w:r>
              <w:fldChar w:fldCharType="begin"/>
            </w:r>
            <w:r>
              <w:instrText xml:space="preserve"> PAGEREF _Toc27598 \h </w:instrText>
            </w:r>
            <w:r>
              <w:fldChar w:fldCharType="separate"/>
            </w:r>
            <w:r>
              <w:t>56</w:t>
            </w:r>
            <w:r>
              <w:fldChar w:fldCharType="end"/>
            </w:r>
          </w:hyperlink>
        </w:p>
        <w:p>
          <w:pPr>
            <w:pStyle w:val="WPSOffice2"/>
            <w:tabs>
              <w:tab w:val="right" w:leader="dot" w:pos="8306"/>
            </w:tabs>
          </w:pPr>
          <w:hyperlink w:anchor="_Toc23703" w:history="1">
            <w:r>
              <w:rPr>
                <w:rFonts w:hint="eastAsia"/>
              </w:rPr>
              <w:t>一、公司发展概况</w:t>
            </w:r>
            <w:r>
              <w:tab/>
            </w:r>
            <w:r>
              <w:fldChar w:fldCharType="begin"/>
            </w:r>
            <w:r>
              <w:instrText xml:space="preserve"> PAGEREF _Toc23703 \h </w:instrText>
            </w:r>
            <w:r>
              <w:fldChar w:fldCharType="separate"/>
            </w:r>
            <w:r>
              <w:t>57</w:t>
            </w:r>
            <w:r>
              <w:fldChar w:fldCharType="end"/>
            </w:r>
          </w:hyperlink>
        </w:p>
        <w:p>
          <w:pPr>
            <w:pStyle w:val="WPSOffice2"/>
            <w:tabs>
              <w:tab w:val="right" w:leader="dot" w:pos="8306"/>
            </w:tabs>
          </w:pPr>
          <w:hyperlink w:anchor="_Toc14509" w:history="1">
            <w:r>
              <w:rPr>
                <w:rFonts w:hint="eastAsia"/>
              </w:rPr>
              <w:t>二、公司经营情况分析</w:t>
            </w:r>
            <w:r>
              <w:tab/>
            </w:r>
            <w:r>
              <w:fldChar w:fldCharType="begin"/>
            </w:r>
            <w:r>
              <w:instrText xml:space="preserve"> PAGEREF _Toc14509 \h </w:instrText>
            </w:r>
            <w:r>
              <w:fldChar w:fldCharType="separate"/>
            </w:r>
            <w:r>
              <w:t>57</w:t>
            </w:r>
            <w:r>
              <w:fldChar w:fldCharType="end"/>
            </w:r>
          </w:hyperlink>
        </w:p>
        <w:p>
          <w:pPr>
            <w:pStyle w:val="WPSOffice2"/>
            <w:tabs>
              <w:tab w:val="right" w:leader="dot" w:pos="8306"/>
            </w:tabs>
          </w:pPr>
          <w:hyperlink w:anchor="_Toc1418" w:history="1">
            <w:r>
              <w:rPr>
                <w:rFonts w:hint="eastAsia"/>
              </w:rPr>
              <w:t>三、公司面临的挑战与机遇</w:t>
            </w:r>
            <w:r>
              <w:tab/>
            </w:r>
            <w:r>
              <w:fldChar w:fldCharType="begin"/>
            </w:r>
            <w:r>
              <w:instrText xml:space="preserve"> PAGEREF _Toc1418 \h </w:instrText>
            </w:r>
            <w:r>
              <w:fldChar w:fldCharType="separate"/>
            </w:r>
            <w:r>
              <w:t>57</w:t>
            </w:r>
            <w:r>
              <w:fldChar w:fldCharType="end"/>
            </w:r>
          </w:hyperlink>
        </w:p>
        <w:p>
          <w:pPr>
            <w:pStyle w:val="WPSOffice2"/>
            <w:tabs>
              <w:tab w:val="right" w:leader="dot" w:pos="8306"/>
            </w:tabs>
          </w:pPr>
          <w:hyperlink w:anchor="_Toc30278" w:history="1">
            <w:r>
              <w:rPr>
                <w:rFonts w:hint="eastAsia"/>
              </w:rPr>
              <w:t>一、公司发展概况</w:t>
            </w:r>
            <w:r>
              <w:tab/>
            </w:r>
            <w:r>
              <w:fldChar w:fldCharType="begin"/>
            </w:r>
            <w:r>
              <w:instrText xml:space="preserve"> PAGEREF _Toc30278 \h </w:instrText>
            </w:r>
            <w:r>
              <w:fldChar w:fldCharType="separate"/>
            </w:r>
            <w:r>
              <w:t>57</w:t>
            </w:r>
            <w:r>
              <w:fldChar w:fldCharType="end"/>
            </w:r>
          </w:hyperlink>
        </w:p>
        <w:p>
          <w:pPr>
            <w:pStyle w:val="WPSOffice2"/>
            <w:tabs>
              <w:tab w:val="right" w:leader="dot" w:pos="8306"/>
            </w:tabs>
          </w:pPr>
          <w:hyperlink w:anchor="_Toc28167" w:history="1">
            <w:r>
              <w:rPr>
                <w:rFonts w:hint="eastAsia"/>
              </w:rPr>
              <w:t>二、公司经营情况分析</w:t>
            </w:r>
            <w:r>
              <w:tab/>
            </w:r>
            <w:r>
              <w:fldChar w:fldCharType="begin"/>
            </w:r>
            <w:r>
              <w:instrText xml:space="preserve"> PAGEREF _Toc28167 \h </w:instrText>
            </w:r>
            <w:r>
              <w:fldChar w:fldCharType="separate"/>
            </w:r>
            <w:r>
              <w:t>57</w:t>
            </w:r>
            <w:r>
              <w:fldChar w:fldCharType="end"/>
            </w:r>
          </w:hyperlink>
        </w:p>
        <w:p>
          <w:pPr>
            <w:pStyle w:val="WPSOffice2"/>
            <w:tabs>
              <w:tab w:val="right" w:leader="dot" w:pos="8306"/>
            </w:tabs>
          </w:pPr>
          <w:hyperlink w:anchor="_Toc30994" w:history="1">
            <w:r>
              <w:rPr>
                <w:rFonts w:hint="eastAsia"/>
              </w:rPr>
              <w:t>三、公司面临的挑战与机遇</w:t>
            </w:r>
            <w:r>
              <w:tab/>
            </w:r>
            <w:r>
              <w:fldChar w:fldCharType="begin"/>
            </w:r>
            <w:r>
              <w:instrText xml:space="preserve"> PAGEREF _Toc30994 \h </w:instrText>
            </w:r>
            <w:r>
              <w:fldChar w:fldCharType="separate"/>
            </w:r>
            <w:r>
              <w:t>58</w:t>
            </w:r>
            <w:r>
              <w:fldChar w:fldCharType="end"/>
            </w:r>
          </w:hyperlink>
        </w:p>
        <w:p>
          <w:pPr>
            <w:pStyle w:val="WPSOffice1"/>
            <w:tabs>
              <w:tab w:val="right" w:leader="dot" w:pos="8306"/>
            </w:tabs>
            <w:rPr>
              <w:b/>
            </w:rPr>
          </w:pPr>
          <w:hyperlink w:anchor="_Toc20601" w:history="1">
            <w:r>
              <w:rPr>
                <w:rFonts w:hint="eastAsia"/>
                <w:b/>
              </w:rPr>
              <w:t>第六章 2021-2026年行业发展趋势分析</w:t>
            </w:r>
            <w:r>
              <w:rPr>
                <w:b/>
              </w:rPr>
              <w:tab/>
            </w:r>
            <w:r>
              <w:rPr>
                <w:b/>
              </w:rPr>
              <w:fldChar w:fldCharType="begin"/>
            </w:r>
            <w:r>
              <w:rPr>
                <w:b/>
              </w:rPr>
              <w:instrText xml:space="preserve"> PAGEREF _Toc20601 \h </w:instrText>
            </w:r>
            <w:r>
              <w:rPr>
                <w:b/>
              </w:rPr>
              <w:fldChar w:fldCharType="separate"/>
            </w:r>
            <w:r>
              <w:rPr>
                <w:b/>
              </w:rPr>
              <w:t>58</w:t>
            </w:r>
            <w:r>
              <w:rPr>
                <w:b/>
              </w:rPr>
              <w:fldChar w:fldCharType="end"/>
            </w:r>
          </w:hyperlink>
        </w:p>
        <w:p>
          <w:pPr>
            <w:pStyle w:val="WPSOffice2"/>
            <w:tabs>
              <w:tab w:val="right" w:leader="dot" w:pos="8306"/>
            </w:tabs>
          </w:pPr>
          <w:hyperlink w:anchor="_Toc12891" w:history="1">
            <w:r>
              <w:rPr>
                <w:rFonts w:hint="eastAsia"/>
              </w:rPr>
              <w:t>一、政策调控的影响</w:t>
            </w:r>
            <w:r>
              <w:tab/>
            </w:r>
            <w:r>
              <w:fldChar w:fldCharType="begin"/>
            </w:r>
            <w:r>
              <w:instrText xml:space="preserve"> PAGEREF _Toc12891 \h </w:instrText>
            </w:r>
            <w:r>
              <w:fldChar w:fldCharType="separate"/>
            </w:r>
            <w:r>
              <w:t>58</w:t>
            </w:r>
            <w:r>
              <w:fldChar w:fldCharType="end"/>
            </w:r>
          </w:hyperlink>
        </w:p>
        <w:p>
          <w:pPr>
            <w:pStyle w:val="WPSOffice2"/>
            <w:tabs>
              <w:tab w:val="right" w:leader="dot" w:pos="8306"/>
            </w:tabs>
          </w:pPr>
          <w:hyperlink w:anchor="_Toc8035" w:history="1">
            <w:r>
              <w:rPr>
                <w:rFonts w:hint="eastAsia"/>
              </w:rPr>
              <w:t>二、城市化进程的加速</w:t>
            </w:r>
            <w:r>
              <w:tab/>
            </w:r>
            <w:r>
              <w:fldChar w:fldCharType="begin"/>
            </w:r>
            <w:r>
              <w:instrText xml:space="preserve"> PAGEREF _Toc8035 \h </w:instrText>
            </w:r>
            <w:r>
              <w:fldChar w:fldCharType="separate"/>
            </w:r>
            <w:r>
              <w:t>58</w:t>
            </w:r>
            <w:r>
              <w:fldChar w:fldCharType="end"/>
            </w:r>
          </w:hyperlink>
        </w:p>
        <w:p>
          <w:pPr>
            <w:pStyle w:val="WPSOffice2"/>
            <w:tabs>
              <w:tab w:val="right" w:leader="dot" w:pos="8306"/>
            </w:tabs>
          </w:pPr>
          <w:hyperlink w:anchor="_Toc32624" w:history="1">
            <w:r>
              <w:rPr>
                <w:rFonts w:hint="eastAsia"/>
              </w:rPr>
              <w:t>三、绿色建筑和可持续发展</w:t>
            </w:r>
            <w:r>
              <w:tab/>
            </w:r>
            <w:r>
              <w:fldChar w:fldCharType="begin"/>
            </w:r>
            <w:r>
              <w:instrText xml:space="preserve"> PAGEREF _Toc32624 \h </w:instrText>
            </w:r>
            <w:r>
              <w:fldChar w:fldCharType="separate"/>
            </w:r>
            <w:r>
              <w:t>58</w:t>
            </w:r>
            <w:r>
              <w:fldChar w:fldCharType="end"/>
            </w:r>
          </w:hyperlink>
        </w:p>
        <w:p>
          <w:pPr>
            <w:pStyle w:val="WPSOffice2"/>
            <w:tabs>
              <w:tab w:val="right" w:leader="dot" w:pos="8306"/>
            </w:tabs>
          </w:pPr>
          <w:hyperlink w:anchor="_Toc3145" w:history="1">
            <w:r>
              <w:rPr>
                <w:rFonts w:hint="eastAsia"/>
              </w:rPr>
              <w:t>四、数字化和智能化技术的应用</w:t>
            </w:r>
            <w:r>
              <w:tab/>
            </w:r>
            <w:r>
              <w:fldChar w:fldCharType="begin"/>
            </w:r>
            <w:r>
              <w:instrText xml:space="preserve"> PAGEREF _Toc3145 \h </w:instrText>
            </w:r>
            <w:r>
              <w:fldChar w:fldCharType="separate"/>
            </w:r>
            <w:r>
              <w:t>58</w:t>
            </w:r>
            <w:r>
              <w:fldChar w:fldCharType="end"/>
            </w:r>
          </w:hyperlink>
        </w:p>
        <w:p>
          <w:pPr>
            <w:pStyle w:val="WPSOffice2"/>
            <w:tabs>
              <w:tab w:val="right" w:leader="dot" w:pos="8306"/>
            </w:tabs>
          </w:pPr>
          <w:hyperlink w:anchor="_Toc14195" w:history="1">
            <w:r>
              <w:rPr>
                <w:rFonts w:hint="eastAsia"/>
              </w:rPr>
              <w:t>五、行业竞争格局的变化</w:t>
            </w:r>
            <w:r>
              <w:tab/>
            </w:r>
            <w:r>
              <w:fldChar w:fldCharType="begin"/>
            </w:r>
            <w:r>
              <w:instrText xml:space="preserve"> PAGEREF _Toc14195 \h </w:instrText>
            </w:r>
            <w:r>
              <w:fldChar w:fldCharType="separate"/>
            </w:r>
            <w:r>
              <w:t>58</w:t>
            </w:r>
            <w:r>
              <w:fldChar w:fldCharType="end"/>
            </w:r>
          </w:hyperlink>
        </w:p>
        <w:p>
          <w:pPr>
            <w:pStyle w:val="WPSOffice2"/>
            <w:tabs>
              <w:tab w:val="right" w:leader="dot" w:pos="8306"/>
            </w:tabs>
          </w:pPr>
          <w:hyperlink w:anchor="_Toc30408" w:history="1">
            <w:r>
              <w:rPr>
                <w:rFonts w:hint="eastAsia"/>
              </w:rPr>
              <w:t>一、政策发展趋势</w:t>
            </w:r>
            <w:r>
              <w:tab/>
            </w:r>
            <w:r>
              <w:fldChar w:fldCharType="begin"/>
            </w:r>
            <w:r>
              <w:instrText xml:space="preserve"> PAGEREF _Toc30408 \h </w:instrText>
            </w:r>
            <w:r>
              <w:fldChar w:fldCharType="separate"/>
            </w:r>
            <w:r>
              <w:t>59</w:t>
            </w:r>
            <w:r>
              <w:fldChar w:fldCharType="end"/>
            </w:r>
          </w:hyperlink>
        </w:p>
        <w:p>
          <w:pPr>
            <w:pStyle w:val="WPSOffice2"/>
            <w:tabs>
              <w:tab w:val="right" w:leader="dot" w:pos="8306"/>
            </w:tabs>
          </w:pPr>
          <w:hyperlink w:anchor="_Toc5251" w:history="1">
            <w:r>
              <w:rPr>
                <w:rFonts w:hint="eastAsia"/>
              </w:rPr>
              <w:t>二、产品发展趋势</w:t>
            </w:r>
            <w:r>
              <w:tab/>
            </w:r>
            <w:r>
              <w:fldChar w:fldCharType="begin"/>
            </w:r>
            <w:r>
              <w:instrText xml:space="preserve"> PAGEREF _Toc5251 \h </w:instrText>
            </w:r>
            <w:r>
              <w:fldChar w:fldCharType="separate"/>
            </w:r>
            <w:r>
              <w:t>59</w:t>
            </w:r>
            <w:r>
              <w:fldChar w:fldCharType="end"/>
            </w:r>
          </w:hyperlink>
        </w:p>
        <w:p>
          <w:pPr>
            <w:pStyle w:val="WPSOffice2"/>
            <w:tabs>
              <w:tab w:val="right" w:leader="dot" w:pos="8306"/>
            </w:tabs>
          </w:pPr>
          <w:hyperlink w:anchor="_Toc3473" w:history="1">
            <w:r>
              <w:rPr>
                <w:rFonts w:hint="eastAsia"/>
              </w:rPr>
              <w:t>三、竞争结构发展趋势</w:t>
            </w:r>
            <w:r>
              <w:tab/>
            </w:r>
            <w:r>
              <w:fldChar w:fldCharType="begin"/>
            </w:r>
            <w:r>
              <w:instrText xml:space="preserve"> PAGEREF _Toc3473 \h </w:instrText>
            </w:r>
            <w:r>
              <w:fldChar w:fldCharType="separate"/>
            </w:r>
            <w:r>
              <w:t>60</w:t>
            </w:r>
            <w:r>
              <w:fldChar w:fldCharType="end"/>
            </w:r>
          </w:hyperlink>
        </w:p>
        <w:p>
          <w:pPr>
            <w:pStyle w:val="WPSOffice2"/>
            <w:tabs>
              <w:tab w:val="right" w:leader="dot" w:pos="8306"/>
            </w:tabs>
          </w:pPr>
          <w:hyperlink w:anchor="_Toc15190" w:history="1">
            <w:r>
              <w:rPr>
                <w:rFonts w:hint="eastAsia"/>
              </w:rPr>
              <w:t>四、技术发展趋势</w:t>
            </w:r>
            <w:r>
              <w:tab/>
            </w:r>
            <w:r>
              <w:fldChar w:fldCharType="begin"/>
            </w:r>
            <w:r>
              <w:instrText xml:space="preserve"> PAGEREF _Toc15190 \h </w:instrText>
            </w:r>
            <w:r>
              <w:fldChar w:fldCharType="separate"/>
            </w:r>
            <w:r>
              <w:t>60</w:t>
            </w:r>
            <w:r>
              <w:fldChar w:fldCharType="end"/>
            </w:r>
          </w:hyperlink>
        </w:p>
        <w:p>
          <w:pPr>
            <w:pStyle w:val="WPSOffice1"/>
            <w:tabs>
              <w:tab w:val="right" w:leader="dot" w:pos="8306"/>
            </w:tabs>
            <w:rPr>
              <w:b/>
            </w:rPr>
          </w:pPr>
          <w:hyperlink w:anchor="_Toc30760" w:history="1">
            <w:r>
              <w:rPr>
                <w:rFonts w:hint="eastAsia"/>
                <w:b/>
              </w:rPr>
              <w:t>第七章 2021-2026年行业发展策略与建议</w:t>
            </w:r>
            <w:r>
              <w:rPr>
                <w:b/>
              </w:rPr>
              <w:tab/>
            </w:r>
            <w:r>
              <w:rPr>
                <w:b/>
              </w:rPr>
              <w:fldChar w:fldCharType="begin"/>
            </w:r>
            <w:r>
              <w:rPr>
                <w:b/>
              </w:rPr>
              <w:instrText xml:space="preserve"> PAGEREF _Toc30760 \h </w:instrText>
            </w:r>
            <w:r>
              <w:rPr>
                <w:b/>
              </w:rPr>
              <w:fldChar w:fldCharType="separate"/>
            </w:r>
            <w:r>
              <w:rPr>
                <w:b/>
              </w:rPr>
              <w:t>61</w:t>
            </w:r>
            <w:r>
              <w:rPr>
                <w:b/>
              </w:rPr>
              <w:fldChar w:fldCharType="end"/>
            </w:r>
          </w:hyperlink>
        </w:p>
        <w:p>
          <w:pPr>
            <w:pStyle w:val="WPSOffice2"/>
            <w:tabs>
              <w:tab w:val="right" w:leader="dot" w:pos="8306"/>
            </w:tabs>
          </w:pPr>
          <w:hyperlink w:anchor="_Toc31869" w:history="1">
            <w:r>
              <w:rPr>
                <w:rFonts w:hint="eastAsia"/>
              </w:rPr>
              <w:t>一、制定可持续发展策略</w:t>
            </w:r>
            <w:r>
              <w:tab/>
            </w:r>
            <w:r>
              <w:fldChar w:fldCharType="begin"/>
            </w:r>
            <w:r>
              <w:instrText xml:space="preserve"> PAGEREF _Toc31869 \h </w:instrText>
            </w:r>
            <w:r>
              <w:fldChar w:fldCharType="separate"/>
            </w:r>
            <w:r>
              <w:t>61</w:t>
            </w:r>
            <w:r>
              <w:fldChar w:fldCharType="end"/>
            </w:r>
          </w:hyperlink>
        </w:p>
        <w:p>
          <w:pPr>
            <w:pStyle w:val="WPSOffice2"/>
            <w:tabs>
              <w:tab w:val="right" w:leader="dot" w:pos="8306"/>
            </w:tabs>
          </w:pPr>
          <w:hyperlink w:anchor="_Toc22412" w:history="1">
            <w:r>
              <w:rPr>
                <w:rFonts w:hint="eastAsia"/>
              </w:rPr>
              <w:t>二、加强技术创新和数字化转型</w:t>
            </w:r>
            <w:r>
              <w:tab/>
            </w:r>
            <w:r>
              <w:fldChar w:fldCharType="begin"/>
            </w:r>
            <w:r>
              <w:instrText xml:space="preserve"> PAGEREF _Toc22412 \h </w:instrText>
            </w:r>
            <w:r>
              <w:fldChar w:fldCharType="separate"/>
            </w:r>
            <w:r>
              <w:t>62</w:t>
            </w:r>
            <w:r>
              <w:fldChar w:fldCharType="end"/>
            </w:r>
          </w:hyperlink>
        </w:p>
        <w:p>
          <w:pPr>
            <w:pStyle w:val="WPSOffice2"/>
            <w:tabs>
              <w:tab w:val="right" w:leader="dot" w:pos="8306"/>
            </w:tabs>
          </w:pPr>
          <w:hyperlink w:anchor="_Toc1253" w:history="1">
            <w:r>
              <w:rPr>
                <w:rFonts w:hint="eastAsia"/>
              </w:rPr>
              <w:t>三、拓展业务领域和市场细分</w:t>
            </w:r>
            <w:r>
              <w:tab/>
            </w:r>
            <w:r>
              <w:fldChar w:fldCharType="begin"/>
            </w:r>
            <w:r>
              <w:instrText xml:space="preserve"> PAGEREF _Toc1253 \h </w:instrText>
            </w:r>
            <w:r>
              <w:fldChar w:fldCharType="separate"/>
            </w:r>
            <w:r>
              <w:t>62</w:t>
            </w:r>
            <w:r>
              <w:fldChar w:fldCharType="end"/>
            </w:r>
          </w:hyperlink>
        </w:p>
        <w:p>
          <w:pPr>
            <w:pStyle w:val="WPSOffice2"/>
            <w:tabs>
              <w:tab w:val="right" w:leader="dot" w:pos="8306"/>
            </w:tabs>
          </w:pPr>
          <w:hyperlink w:anchor="_Toc7480" w:history="1">
            <w:r>
              <w:rPr>
                <w:rFonts w:hint="eastAsia"/>
              </w:rPr>
              <w:t>四、加强产业链整合与协同发展</w:t>
            </w:r>
            <w:r>
              <w:tab/>
            </w:r>
            <w:r>
              <w:fldChar w:fldCharType="begin"/>
            </w:r>
            <w:r>
              <w:instrText xml:space="preserve"> PAGEREF _Toc7480 \h </w:instrText>
            </w:r>
            <w:r>
              <w:fldChar w:fldCharType="separate"/>
            </w:r>
            <w:r>
              <w:t>62</w:t>
            </w:r>
            <w:r>
              <w:fldChar w:fldCharType="end"/>
            </w:r>
          </w:hyperlink>
        </w:p>
        <w:p>
          <w:pPr>
            <w:pStyle w:val="WPSOffice2"/>
            <w:tabs>
              <w:tab w:val="right" w:leader="dot" w:pos="8306"/>
            </w:tabs>
          </w:pPr>
          <w:hyperlink w:anchor="_Toc8025" w:history="1">
            <w:r>
              <w:rPr>
                <w:rFonts w:hint="eastAsia"/>
              </w:rPr>
              <w:t>五、关注政策调控和市场动态</w:t>
            </w:r>
            <w:r>
              <w:tab/>
            </w:r>
            <w:r>
              <w:fldChar w:fldCharType="begin"/>
            </w:r>
            <w:r>
              <w:instrText xml:space="preserve"> PAGEREF _Toc8025 \h </w:instrText>
            </w:r>
            <w:r>
              <w:fldChar w:fldCharType="separate"/>
            </w:r>
            <w:r>
              <w:t>62</w:t>
            </w:r>
            <w:r>
              <w:fldChar w:fldCharType="end"/>
            </w:r>
          </w:hyperlink>
        </w:p>
        <w:p>
          <w:pPr>
            <w:pStyle w:val="WPSOffice2"/>
            <w:tabs>
              <w:tab w:val="right" w:leader="dot" w:pos="8306"/>
            </w:tabs>
          </w:pPr>
          <w:hyperlink w:anchor="_Toc29469" w:history="1">
            <w:r>
              <w:rPr>
                <w:rFonts w:hint="eastAsia"/>
              </w:rPr>
              <w:t>一、产品定位</w:t>
            </w:r>
            <w:r>
              <w:tab/>
            </w:r>
            <w:r>
              <w:fldChar w:fldCharType="begin"/>
            </w:r>
            <w:r>
              <w:instrText xml:space="preserve"> PAGEREF _Toc29469 \h </w:instrText>
            </w:r>
            <w:r>
              <w:fldChar w:fldCharType="separate"/>
            </w:r>
            <w:r>
              <w:t>62</w:t>
            </w:r>
            <w:r>
              <w:fldChar w:fldCharType="end"/>
            </w:r>
          </w:hyperlink>
        </w:p>
        <w:p>
          <w:pPr>
            <w:pStyle w:val="WPSOffice2"/>
            <w:tabs>
              <w:tab w:val="right" w:leader="dot" w:pos="8306"/>
            </w:tabs>
          </w:pPr>
          <w:hyperlink w:anchor="_Toc30474" w:history="1">
            <w:r>
              <w:rPr>
                <w:rFonts w:hint="eastAsia"/>
              </w:rPr>
              <w:t>二、产品创新</w:t>
            </w:r>
            <w:r>
              <w:tab/>
            </w:r>
            <w:r>
              <w:fldChar w:fldCharType="begin"/>
            </w:r>
            <w:r>
              <w:instrText xml:space="preserve"> PAGEREF _Toc30474 \h </w:instrText>
            </w:r>
            <w:r>
              <w:fldChar w:fldCharType="separate"/>
            </w:r>
            <w:r>
              <w:t>62</w:t>
            </w:r>
            <w:r>
              <w:fldChar w:fldCharType="end"/>
            </w:r>
          </w:hyperlink>
        </w:p>
        <w:p>
          <w:pPr>
            <w:pStyle w:val="WPSOffice2"/>
            <w:tabs>
              <w:tab w:val="right" w:leader="dot" w:pos="8306"/>
            </w:tabs>
          </w:pPr>
          <w:hyperlink w:anchor="_Toc1161" w:history="1">
            <w:r>
              <w:rPr>
                <w:rFonts w:hint="eastAsia"/>
              </w:rPr>
              <w:t>三、产品质量和服务</w:t>
            </w:r>
            <w:r>
              <w:tab/>
            </w:r>
            <w:r>
              <w:fldChar w:fldCharType="begin"/>
            </w:r>
            <w:r>
              <w:instrText xml:space="preserve"> PAGEREF _Toc1161 \h </w:instrText>
            </w:r>
            <w:r>
              <w:fldChar w:fldCharType="separate"/>
            </w:r>
            <w:r>
              <w:t>62</w:t>
            </w:r>
            <w:r>
              <w:fldChar w:fldCharType="end"/>
            </w:r>
          </w:hyperlink>
        </w:p>
        <w:p>
          <w:pPr>
            <w:pStyle w:val="WPSOffice2"/>
            <w:tabs>
              <w:tab w:val="right" w:leader="dot" w:pos="8306"/>
            </w:tabs>
          </w:pPr>
          <w:hyperlink w:anchor="_Toc2924" w:history="1">
            <w:r>
              <w:rPr>
                <w:rFonts w:hint="eastAsia"/>
              </w:rPr>
              <w:t>四、产品营销</w:t>
            </w:r>
            <w:r>
              <w:tab/>
            </w:r>
            <w:r>
              <w:fldChar w:fldCharType="begin"/>
            </w:r>
            <w:r>
              <w:instrText xml:space="preserve"> PAGEREF _Toc2924 \h </w:instrText>
            </w:r>
            <w:r>
              <w:fldChar w:fldCharType="separate"/>
            </w:r>
            <w:r>
              <w:t>62</w:t>
            </w:r>
            <w:r>
              <w:fldChar w:fldCharType="end"/>
            </w:r>
          </w:hyperlink>
        </w:p>
        <w:p>
          <w:pPr>
            <w:pStyle w:val="WPSOffice2"/>
            <w:tabs>
              <w:tab w:val="right" w:leader="dot" w:pos="8306"/>
            </w:tabs>
          </w:pPr>
          <w:hyperlink w:anchor="_Toc14096" w:history="1">
            <w:r>
              <w:rPr>
                <w:rFonts w:hint="eastAsia"/>
              </w:rPr>
              <w:t>一、市场调研与需求分析</w:t>
            </w:r>
            <w:r>
              <w:tab/>
            </w:r>
            <w:r>
              <w:fldChar w:fldCharType="begin"/>
            </w:r>
            <w:r>
              <w:instrText xml:space="preserve"> PAGEREF _Toc14096 \h </w:instrText>
            </w:r>
            <w:r>
              <w:fldChar w:fldCharType="separate"/>
            </w:r>
            <w:r>
              <w:t>63</w:t>
            </w:r>
            <w:r>
              <w:fldChar w:fldCharType="end"/>
            </w:r>
          </w:hyperlink>
        </w:p>
        <w:p>
          <w:pPr>
            <w:pStyle w:val="WPSOffice2"/>
            <w:tabs>
              <w:tab w:val="right" w:leader="dot" w:pos="8306"/>
            </w:tabs>
          </w:pPr>
          <w:hyperlink w:anchor="_Toc18411" w:history="1">
            <w:r>
              <w:rPr>
                <w:rFonts w:hint="eastAsia"/>
              </w:rPr>
              <w:t>二、多元化土地来源</w:t>
            </w:r>
            <w:r>
              <w:tab/>
            </w:r>
            <w:r>
              <w:fldChar w:fldCharType="begin"/>
            </w:r>
            <w:r>
              <w:instrText xml:space="preserve"> PAGEREF _Toc18411 \h </w:instrText>
            </w:r>
            <w:r>
              <w:fldChar w:fldCharType="separate"/>
            </w:r>
            <w:r>
              <w:t>63</w:t>
            </w:r>
            <w:r>
              <w:fldChar w:fldCharType="end"/>
            </w:r>
          </w:hyperlink>
        </w:p>
        <w:p>
          <w:pPr>
            <w:pStyle w:val="WPSOffice2"/>
            <w:tabs>
              <w:tab w:val="right" w:leader="dot" w:pos="8306"/>
            </w:tabs>
          </w:pPr>
          <w:hyperlink w:anchor="_Toc7156" w:history="1">
            <w:r>
              <w:rPr>
                <w:rFonts w:hint="eastAsia"/>
              </w:rPr>
              <w:t>三、合理规划与布局</w:t>
            </w:r>
            <w:r>
              <w:tab/>
            </w:r>
            <w:r>
              <w:fldChar w:fldCharType="begin"/>
            </w:r>
            <w:r>
              <w:instrText xml:space="preserve"> PAGEREF _Toc7156 \h </w:instrText>
            </w:r>
            <w:r>
              <w:fldChar w:fldCharType="separate"/>
            </w:r>
            <w:r>
              <w:t>63</w:t>
            </w:r>
            <w:r>
              <w:fldChar w:fldCharType="end"/>
            </w:r>
          </w:hyperlink>
        </w:p>
        <w:p>
          <w:pPr>
            <w:pStyle w:val="WPSOffice2"/>
            <w:tabs>
              <w:tab w:val="right" w:leader="dot" w:pos="8306"/>
            </w:tabs>
          </w:pPr>
          <w:hyperlink w:anchor="_Toc1597" w:history="1">
            <w:r>
              <w:rPr>
                <w:rFonts w:hint="eastAsia"/>
              </w:rPr>
              <w:t>四、注重可持续发展与绿色建筑</w:t>
            </w:r>
            <w:r>
              <w:tab/>
            </w:r>
            <w:r>
              <w:fldChar w:fldCharType="begin"/>
            </w:r>
            <w:r>
              <w:instrText xml:space="preserve"> PAGEREF _Toc1597 \h </w:instrText>
            </w:r>
            <w:r>
              <w:fldChar w:fldCharType="separate"/>
            </w:r>
            <w:r>
              <w:t>63</w:t>
            </w:r>
            <w:r>
              <w:fldChar w:fldCharType="end"/>
            </w:r>
          </w:hyperlink>
        </w:p>
        <w:p>
          <w:pPr>
            <w:pStyle w:val="WPSOffice2"/>
            <w:tabs>
              <w:tab w:val="right" w:leader="dot" w:pos="8306"/>
            </w:tabs>
          </w:pPr>
          <w:hyperlink w:anchor="_Toc26019" w:history="1">
            <w:r>
              <w:rPr>
                <w:rFonts w:hint="eastAsia"/>
              </w:rPr>
              <w:t>五、灵活应对市场变化</w:t>
            </w:r>
            <w:r>
              <w:tab/>
            </w:r>
            <w:r>
              <w:fldChar w:fldCharType="begin"/>
            </w:r>
            <w:r>
              <w:instrText xml:space="preserve"> PAGEREF _Toc26019 \h </w:instrText>
            </w:r>
            <w:r>
              <w:fldChar w:fldCharType="separate"/>
            </w:r>
            <w:r>
              <w:t>63</w:t>
            </w:r>
            <w:r>
              <w:fldChar w:fldCharType="end"/>
            </w:r>
          </w:hyperlink>
        </w:p>
        <w:p>
          <w:pPr>
            <w:pStyle w:val="WPSOffice2"/>
            <w:tabs>
              <w:tab w:val="right" w:leader="dot" w:pos="8306"/>
            </w:tabs>
          </w:pPr>
          <w:hyperlink w:anchor="_Toc14435" w:history="1">
            <w:r>
              <w:rPr>
                <w:rFonts w:hint="eastAsia"/>
              </w:rPr>
              <w:t>一、多元化融资渠道</w:t>
            </w:r>
            <w:r>
              <w:tab/>
            </w:r>
            <w:r>
              <w:fldChar w:fldCharType="begin"/>
            </w:r>
            <w:r>
              <w:instrText xml:space="preserve"> PAGEREF _Toc14435 \h </w:instrText>
            </w:r>
            <w:r>
              <w:fldChar w:fldCharType="separate"/>
            </w:r>
            <w:r>
              <w:t>63</w:t>
            </w:r>
            <w:r>
              <w:fldChar w:fldCharType="end"/>
            </w:r>
          </w:hyperlink>
        </w:p>
        <w:p>
          <w:pPr>
            <w:pStyle w:val="WPSOffice2"/>
            <w:tabs>
              <w:tab w:val="right" w:leader="dot" w:pos="8306"/>
            </w:tabs>
          </w:pPr>
          <w:hyperlink w:anchor="_Toc19004" w:history="1">
            <w:r>
              <w:rPr>
                <w:rFonts w:hint="eastAsia"/>
              </w:rPr>
              <w:t>二、合理安排融资结构</w:t>
            </w:r>
            <w:r>
              <w:tab/>
            </w:r>
            <w:r>
              <w:fldChar w:fldCharType="begin"/>
            </w:r>
            <w:r>
              <w:instrText xml:space="preserve"> PAGEREF _Toc19004 \h </w:instrText>
            </w:r>
            <w:r>
              <w:fldChar w:fldCharType="separate"/>
            </w:r>
            <w:r>
              <w:t>63</w:t>
            </w:r>
            <w:r>
              <w:fldChar w:fldCharType="end"/>
            </w:r>
          </w:hyperlink>
        </w:p>
        <w:p>
          <w:pPr>
            <w:pStyle w:val="WPSOffice2"/>
            <w:tabs>
              <w:tab w:val="right" w:leader="dot" w:pos="8306"/>
            </w:tabs>
          </w:pPr>
          <w:hyperlink w:anchor="_Toc8086" w:history="1">
            <w:r>
              <w:rPr>
                <w:rFonts w:hint="eastAsia"/>
              </w:rPr>
              <w:t>三、注重信用建设和风险管理</w:t>
            </w:r>
            <w:r>
              <w:tab/>
            </w:r>
            <w:r>
              <w:fldChar w:fldCharType="begin"/>
            </w:r>
            <w:r>
              <w:instrText xml:space="preserve"> PAGEREF _Toc8086 \h </w:instrText>
            </w:r>
            <w:r>
              <w:fldChar w:fldCharType="separate"/>
            </w:r>
            <w:r>
              <w:t>63</w:t>
            </w:r>
            <w:r>
              <w:fldChar w:fldCharType="end"/>
            </w:r>
          </w:hyperlink>
        </w:p>
        <w:p>
          <w:pPr>
            <w:pStyle w:val="WPSOffice2"/>
            <w:tabs>
              <w:tab w:val="right" w:leader="dot" w:pos="8306"/>
            </w:tabs>
          </w:pPr>
          <w:hyperlink w:anchor="_Toc17221" w:history="1">
            <w:r>
              <w:rPr>
                <w:rFonts w:hint="eastAsia"/>
              </w:rPr>
              <w:t>四、利用政策优惠和政府支持</w:t>
            </w:r>
            <w:r>
              <w:tab/>
            </w:r>
            <w:r>
              <w:fldChar w:fldCharType="begin"/>
            </w:r>
            <w:r>
              <w:instrText xml:space="preserve"> PAGEREF _Toc17221 \h </w:instrText>
            </w:r>
            <w:r>
              <w:fldChar w:fldCharType="separate"/>
            </w:r>
            <w:r>
              <w:t>63</w:t>
            </w:r>
            <w:r>
              <w:fldChar w:fldCharType="end"/>
            </w:r>
          </w:hyperlink>
        </w:p>
        <w:p>
          <w:pPr>
            <w:pStyle w:val="WPSOffice2"/>
            <w:tabs>
              <w:tab w:val="right" w:leader="dot" w:pos="8306"/>
            </w:tabs>
          </w:pPr>
          <w:hyperlink w:anchor="_Toc24498" w:history="1">
            <w:r>
              <w:rPr>
                <w:rFonts w:hint="eastAsia"/>
              </w:rPr>
              <w:t>五、加强与金融机构的合作与沟通</w:t>
            </w:r>
            <w:r>
              <w:tab/>
            </w:r>
            <w:r>
              <w:fldChar w:fldCharType="begin"/>
            </w:r>
            <w:r>
              <w:instrText xml:space="preserve"> PAGEREF _Toc24498 \h </w:instrText>
            </w:r>
            <w:r>
              <w:fldChar w:fldCharType="separate"/>
            </w:r>
            <w:r>
              <w:t>63</w:t>
            </w:r>
            <w:r>
              <w:fldChar w:fldCharType="end"/>
            </w:r>
          </w:hyperlink>
        </w:p>
        <w:p>
          <w:pPr>
            <w:pStyle w:val="WPSOffice2"/>
            <w:tabs>
              <w:tab w:val="right" w:leader="dot" w:pos="8306"/>
            </w:tabs>
          </w:pPr>
          <w:hyperlink w:anchor="_Toc23535" w:history="1">
            <w:r>
              <w:rPr>
                <w:rFonts w:hint="eastAsia"/>
              </w:rPr>
              <w:t>一、关注核心城市和区域</w:t>
            </w:r>
            <w:r>
              <w:tab/>
            </w:r>
            <w:r>
              <w:fldChar w:fldCharType="begin"/>
            </w:r>
            <w:r>
              <w:instrText xml:space="preserve"> PAGEREF _Toc23535 \h </w:instrText>
            </w:r>
            <w:r>
              <w:fldChar w:fldCharType="separate"/>
            </w:r>
            <w:r>
              <w:t>64</w:t>
            </w:r>
            <w:r>
              <w:fldChar w:fldCharType="end"/>
            </w:r>
          </w:hyperlink>
        </w:p>
        <w:p>
          <w:pPr>
            <w:pStyle w:val="WPSOffice2"/>
            <w:tabs>
              <w:tab w:val="right" w:leader="dot" w:pos="8306"/>
            </w:tabs>
          </w:pPr>
          <w:hyperlink w:anchor="_Toc31451" w:history="1">
            <w:r>
              <w:rPr>
                <w:rFonts w:hint="eastAsia"/>
              </w:rPr>
              <w:t>二、关注新兴城市和区域</w:t>
            </w:r>
            <w:r>
              <w:tab/>
            </w:r>
            <w:r>
              <w:fldChar w:fldCharType="begin"/>
            </w:r>
            <w:r>
              <w:instrText xml:space="preserve"> PAGEREF _Toc31451 \h </w:instrText>
            </w:r>
            <w:r>
              <w:fldChar w:fldCharType="separate"/>
            </w:r>
            <w:r>
              <w:t>64</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2717" w:history="1">
            <w:r>
              <w:rPr>
                <w:rFonts w:hint="eastAsia"/>
              </w:rPr>
              <w:t>三、关注产业园区和特色小镇</w:t>
            </w:r>
            <w:r>
              <w:tab/>
            </w:r>
            <w:r>
              <w:fldChar w:fldCharType="begin"/>
            </w:r>
            <w:r>
              <w:instrText xml:space="preserve"> PAGEREF _Toc2717 \h </w:instrText>
            </w:r>
            <w:r>
              <w:fldChar w:fldCharType="separate"/>
            </w:r>
            <w:r>
              <w:t>64</w:t>
            </w:r>
            <w:r>
              <w:fldChar w:fldCharType="end"/>
            </w:r>
          </w:hyperlink>
        </w:p>
      </w:sdtContent>
    </w:sdt>
    <w:sdt>
      <w:sdtPr>
        <w:rPr>
          <w:rFonts w:ascii="宋体" w:eastAsia="宋体" w:hAnsi="宋体" w:cstheme="minorBidi"/>
          <w:kern w:val="2"/>
          <w:sz w:val="21"/>
          <w:szCs w:val="24"/>
          <w:lang w:val="en-US" w:eastAsia="zh-CN" w:bidi="ar-SA"/>
        </w:rPr>
        <w:id w:val="1919793979"/>
        <w:docPartObj>
          <w:docPartGallery w:val="Table of Contents"/>
          <w:docPartUnique/>
        </w:docPartObj>
        <w15:color w:val="DBDBDB"/>
      </w:sdtPr>
      <w:sdtEndPr>
        <w:rPr>
          <w:b/>
        </w:rPr>
      </w:sdtEndPr>
      <w:sdtContent>
        <w:p>
          <w:pPr>
            <w:pStyle w:val="WPSOffice2"/>
            <w:tabs>
              <w:tab w:val="right" w:leader="dot" w:pos="8306"/>
            </w:tabs>
          </w:pPr>
          <w:hyperlink w:anchor="_Toc24435" w:history="1">
            <w:r>
              <w:rPr>
                <w:rFonts w:hint="eastAsia"/>
              </w:rPr>
              <w:t>四、关注绿色建筑和可持续发展</w:t>
            </w:r>
            <w:r>
              <w:tab/>
            </w:r>
            <w:r>
              <w:fldChar w:fldCharType="begin"/>
            </w:r>
            <w:r>
              <w:instrText xml:space="preserve"> PAGEREF _Toc24435 \h </w:instrText>
            </w:r>
            <w:r>
              <w:fldChar w:fldCharType="separate"/>
            </w:r>
            <w:r>
              <w:t>64</w:t>
            </w:r>
            <w:r>
              <w:fldChar w:fldCharType="end"/>
            </w:r>
          </w:hyperlink>
        </w:p>
        <w:p>
          <w:pPr>
            <w:pStyle w:val="WPSOffice2"/>
            <w:tabs>
              <w:tab w:val="right" w:leader="dot" w:pos="8306"/>
            </w:tabs>
          </w:pPr>
          <w:hyperlink w:anchor="_Toc14221" w:history="1">
            <w:r>
              <w:rPr>
                <w:rFonts w:hint="eastAsia"/>
              </w:rPr>
              <w:t>五、注重风险控制和长期回报</w:t>
            </w:r>
            <w:r>
              <w:tab/>
            </w:r>
            <w:r>
              <w:fldChar w:fldCharType="begin"/>
            </w:r>
            <w:r>
              <w:instrText xml:space="preserve"> PAGEREF _Toc14221 \h </w:instrText>
            </w:r>
            <w:r>
              <w:fldChar w:fldCharType="separate"/>
            </w:r>
            <w:r>
              <w:t>64</w:t>
            </w:r>
            <w:r>
              <w:fldChar w:fldCharType="end"/>
            </w:r>
          </w:hyperlink>
        </w:p>
        <w:p>
          <w:pPr>
            <w:pStyle w:val="WPSOffice2"/>
            <w:tabs>
              <w:tab w:val="right" w:leader="dot" w:pos="8306"/>
            </w:tabs>
          </w:pPr>
          <w:hyperlink w:anchor="_Toc17051" w:history="1">
            <w:r>
              <w:rPr>
                <w:rFonts w:hint="eastAsia"/>
              </w:rPr>
              <w:t>一、中国房地产投资变化</w:t>
            </w:r>
            <w:r>
              <w:tab/>
            </w:r>
            <w:r>
              <w:fldChar w:fldCharType="begin"/>
            </w:r>
            <w:r>
              <w:instrText xml:space="preserve"> PAGEREF _Toc17051 \h </w:instrText>
            </w:r>
            <w:r>
              <w:fldChar w:fldCharType="separate"/>
            </w:r>
            <w:r>
              <w:t>64</w:t>
            </w:r>
            <w:r>
              <w:fldChar w:fldCharType="end"/>
            </w:r>
          </w:hyperlink>
        </w:p>
        <w:p>
          <w:pPr>
            <w:pStyle w:val="WPSOffice2"/>
            <w:tabs>
              <w:tab w:val="right" w:leader="dot" w:pos="8306"/>
            </w:tabs>
          </w:pPr>
          <w:hyperlink w:anchor="_Toc25038" w:history="1">
            <w:r>
              <w:rPr>
                <w:rFonts w:hint="eastAsia"/>
              </w:rPr>
              <w:t>二、房地产投资、开发及商品住房销售情况</w:t>
            </w:r>
            <w:r>
              <w:tab/>
            </w:r>
            <w:r>
              <w:fldChar w:fldCharType="begin"/>
            </w:r>
            <w:r>
              <w:instrText xml:space="preserve"> PAGEREF _Toc25038 \h </w:instrText>
            </w:r>
            <w:r>
              <w:fldChar w:fldCharType="separate"/>
            </w:r>
            <w:r>
              <w:t>65</w:t>
            </w:r>
            <w:r>
              <w:fldChar w:fldCharType="end"/>
            </w:r>
          </w:hyperlink>
        </w:p>
        <w:p>
          <w:pPr>
            <w:pStyle w:val="WPSOffice2"/>
            <w:tabs>
              <w:tab w:val="right" w:leader="dot" w:pos="8306"/>
            </w:tabs>
          </w:pPr>
          <w:hyperlink w:anchor="_Toc5071" w:history="1">
            <w:r>
              <w:rPr>
                <w:rFonts w:hint="eastAsia"/>
              </w:rPr>
              <w:t>三、住宅投资有起有落 “两极分化”大势所趋</w:t>
            </w:r>
            <w:r>
              <w:tab/>
            </w:r>
            <w:r>
              <w:fldChar w:fldCharType="begin"/>
            </w:r>
            <w:r>
              <w:instrText xml:space="preserve"> PAGEREF _Toc5071 \h </w:instrText>
            </w:r>
            <w:r>
              <w:fldChar w:fldCharType="separate"/>
            </w:r>
            <w:r>
              <w:t>65</w:t>
            </w:r>
            <w:r>
              <w:fldChar w:fldCharType="end"/>
            </w:r>
          </w:hyperlink>
        </w:p>
        <w:p>
          <w:pPr>
            <w:pStyle w:val="WPSOffice2"/>
            <w:tabs>
              <w:tab w:val="right" w:leader="dot" w:pos="8306"/>
            </w:tabs>
          </w:pPr>
          <w:hyperlink w:anchor="_Toc7404" w:history="1">
            <w:r>
              <w:rPr>
                <w:rFonts w:hint="eastAsia"/>
              </w:rPr>
              <w:t>四、保障性住房</w:t>
            </w:r>
            <w:r>
              <w:tab/>
            </w:r>
            <w:r>
              <w:fldChar w:fldCharType="begin"/>
            </w:r>
            <w:r>
              <w:instrText xml:space="preserve"> PAGEREF _Toc7404 \h </w:instrText>
            </w:r>
            <w:r>
              <w:fldChar w:fldCharType="separate"/>
            </w:r>
            <w:r>
              <w:t>66</w:t>
            </w:r>
            <w:r>
              <w:fldChar w:fldCharType="end"/>
            </w:r>
          </w:hyperlink>
        </w:p>
        <w:p>
          <w:pPr>
            <w:pStyle w:val="WPSOffice2"/>
            <w:tabs>
              <w:tab w:val="right" w:leader="dot" w:pos="8306"/>
            </w:tabs>
          </w:pPr>
          <w:hyperlink w:anchor="_Toc31333" w:history="1">
            <w:r>
              <w:rPr>
                <w:rFonts w:hint="eastAsia"/>
              </w:rPr>
              <w:t>五、从房地产的冬天看其开发风险</w:t>
            </w:r>
            <w:r>
              <w:tab/>
            </w:r>
            <w:r>
              <w:fldChar w:fldCharType="begin"/>
            </w:r>
            <w:r>
              <w:instrText xml:space="preserve"> PAGEREF _Toc31333 \h </w:instrText>
            </w:r>
            <w:r>
              <w:fldChar w:fldCharType="separate"/>
            </w:r>
            <w:r>
              <w:t>66</w:t>
            </w:r>
            <w:r>
              <w:fldChar w:fldCharType="end"/>
            </w:r>
          </w:hyperlink>
        </w:p>
        <w:p>
          <w:pPr>
            <w:pStyle w:val="WPSOffice2"/>
            <w:tabs>
              <w:tab w:val="right" w:leader="dot" w:pos="8306"/>
            </w:tabs>
          </w:pPr>
          <w:hyperlink w:anchor="_Toc13562" w:history="1">
            <w:r>
              <w:rPr>
                <w:rFonts w:hint="eastAsia"/>
              </w:rPr>
              <w:t>一、住宅产业可持续发展的内涵与原则</w:t>
            </w:r>
            <w:r>
              <w:tab/>
            </w:r>
            <w:r>
              <w:fldChar w:fldCharType="begin"/>
            </w:r>
            <w:r>
              <w:instrText xml:space="preserve"> PAGEREF _Toc13562 \h </w:instrText>
            </w:r>
            <w:r>
              <w:fldChar w:fldCharType="separate"/>
            </w:r>
            <w:r>
              <w:t>67</w:t>
            </w:r>
            <w:r>
              <w:fldChar w:fldCharType="end"/>
            </w:r>
          </w:hyperlink>
        </w:p>
        <w:p>
          <w:pPr>
            <w:pStyle w:val="WPSOffice2"/>
            <w:tabs>
              <w:tab w:val="right" w:leader="dot" w:pos="8306"/>
            </w:tabs>
          </w:pPr>
          <w:hyperlink w:anchor="_Toc5105" w:history="1">
            <w:r>
              <w:rPr>
                <w:rFonts w:hint="eastAsia"/>
              </w:rPr>
              <w:t>二、住宅产业可持续发展应处理好三个利益关系</w:t>
            </w:r>
            <w:r>
              <w:tab/>
            </w:r>
            <w:r>
              <w:fldChar w:fldCharType="begin"/>
            </w:r>
            <w:r>
              <w:instrText xml:space="preserve"> PAGEREF _Toc5105 \h </w:instrText>
            </w:r>
            <w:r>
              <w:fldChar w:fldCharType="separate"/>
            </w:r>
            <w:r>
              <w:t>68</w:t>
            </w:r>
            <w:r>
              <w:fldChar w:fldCharType="end"/>
            </w:r>
          </w:hyperlink>
        </w:p>
        <w:p>
          <w:pPr>
            <w:pStyle w:val="WPSOffice2"/>
            <w:tabs>
              <w:tab w:val="right" w:leader="dot" w:pos="8306"/>
            </w:tabs>
          </w:pPr>
          <w:hyperlink w:anchor="_Toc29659" w:history="1">
            <w:r>
              <w:rPr>
                <w:rFonts w:hint="eastAsia"/>
              </w:rPr>
              <w:t>三、住宅产业化是实现住宅产业可持续发展的重要途径</w:t>
            </w:r>
            <w:r>
              <w:tab/>
            </w:r>
            <w:r>
              <w:fldChar w:fldCharType="begin"/>
            </w:r>
            <w:r>
              <w:instrText xml:space="preserve"> PAGEREF _Toc29659 \h </w:instrText>
            </w:r>
            <w:r>
              <w:fldChar w:fldCharType="separate"/>
            </w:r>
            <w:r>
              <w:t>68</w:t>
            </w:r>
            <w:r>
              <w:fldChar w:fldCharType="end"/>
            </w:r>
          </w:hyperlink>
        </w:p>
        <w:p>
          <w:pPr>
            <w:pStyle w:val="WPSOffice2"/>
            <w:tabs>
              <w:tab w:val="right" w:leader="dot" w:pos="8306"/>
            </w:tabs>
          </w:pPr>
          <w:hyperlink w:anchor="_Toc8925" w:history="1">
            <w:r>
              <w:rPr>
                <w:rFonts w:hint="eastAsia"/>
              </w:rPr>
              <w:t>四、推行住宅产业化迎来最好时机</w:t>
            </w:r>
            <w:r>
              <w:tab/>
            </w:r>
            <w:r>
              <w:fldChar w:fldCharType="begin"/>
            </w:r>
            <w:r>
              <w:instrText xml:space="preserve"> PAGEREF _Toc8925 \h </w:instrText>
            </w:r>
            <w:r>
              <w:fldChar w:fldCharType="separate"/>
            </w:r>
            <w:r>
              <w:t>68</w:t>
            </w:r>
            <w:r>
              <w:fldChar w:fldCharType="end"/>
            </w:r>
          </w:hyperlink>
        </w:p>
        <w:p>
          <w:r>
            <w:rPr>
              <w:b/>
            </w:rPr>
            <w:fldChar w:fldCharType="end"/>
          </w:r>
          <w:bookmarkStart w:id="0" w:name="_GoBack"/>
          <w:bookmarkEnd w:id="0"/>
        </w:p>
      </w:sdtContent>
    </w:sdt>
    <w:p>
      <w:pPr>
        <w:rPr>
          <w:rFonts w:hint="eastAsia"/>
        </w:rPr>
      </w:pPr>
      <w:r>
        <w:rPr>
          <w:rFonts w:hint="eastAsia"/>
        </w:rPr>
        <w:t>报告简介</w:t>
      </w:r>
    </w:p>
    <w:p>
      <w:pPr>
        <w:rPr>
          <w:rFonts w:hint="eastAsia"/>
        </w:rPr>
      </w:pPr>
      <w:r>
        <w:rPr>
          <w:rFonts w:hint="eastAsia"/>
        </w:rPr>
        <w:t>本行业报告主要依据国家统计局、国家发改委、国家商务部、中国服装协会、中国纺织工业协会、国内外相关刊物的基础信息以及住宅开发行业研究单位等公布和提供的大量资料，结合深入的市场调查资料，立足于中国住宅开发市场整体发展环境，对中国住宅开发市场的发展情况、经济运行数据、主要细分市场、竞争格局等进行了分析及预测，并对未来住宅开发市场发展的整体环境及发展趋势进行探讨和研判，最后在前面大量分析、预测的基础上，研究了住宅开发市场今后的发展与投资策略。</w:t>
      </w:r>
    </w:p>
    <w:p>
      <w:pPr>
        <w:rPr>
          <w:rFonts w:hint="eastAsia"/>
        </w:rPr>
      </w:pPr>
      <w:r>
        <w:rPr>
          <w:rFonts w:hint="eastAsia"/>
        </w:rPr>
        <w:t>本住宅开发行业报告，为住宅开发、中介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rPr>
          <w:rFonts w:hint="eastAsia"/>
        </w:rPr>
      </w:pPr>
    </w:p>
    <w:p>
      <w:pPr>
        <w:rPr>
          <w:rFonts w:hint="eastAsia"/>
        </w:rPr>
      </w:pPr>
      <w:r>
        <w:rPr>
          <w:rFonts w:hint="eastAsia"/>
        </w:rPr>
        <w:t>概述</w:t>
      </w:r>
    </w:p>
    <w:p>
      <w:pPr>
        <w:rPr>
          <w:rFonts w:hint="eastAsia"/>
        </w:rPr>
      </w:pPr>
      <w:r>
        <w:rPr>
          <w:rFonts w:hint="eastAsia"/>
        </w:rPr>
        <w:t>中国是全球最大的住宅开发市场之一，近年来随着经济的发展和城市化进程的加速，住宅开发市场一直保持着快速的增长。本报告旨在分析中国住宅开发市场的现状、趋势和投资前景，为投资者和开发商提供参考。</w:t>
      </w:r>
    </w:p>
    <w:p>
      <w:pPr>
        <w:rPr>
          <w:rFonts w:hint="eastAsia"/>
        </w:rPr>
      </w:pPr>
      <w:r>
        <w:rPr>
          <w:rFonts w:hint="eastAsia"/>
        </w:rPr>
        <w:t>市场规模</w:t>
      </w:r>
    </w:p>
    <w:p>
      <w:pPr>
        <w:rPr>
          <w:rFonts w:hint="eastAsia"/>
        </w:rPr>
      </w:pPr>
      <w:r>
        <w:rPr>
          <w:rFonts w:hint="eastAsia"/>
        </w:rPr>
        <w:t>中国住宅开发市场的规模巨大，每年都有大量的新建住宅项目。根据国家统计局的数据，2019年全国房地产开发投资额为13.4万亿元，其中住宅开发投资额占比最大，达到70%以上。同时，随着城市化进程的加速和人口增长，住宅需求量也在不断增加。预计未来几年，中国住宅开发市场的规模将继续保持增长。</w:t>
      </w:r>
    </w:p>
    <w:p>
      <w:pPr>
        <w:rPr>
          <w:rFonts w:hint="eastAsia"/>
        </w:rPr>
      </w:pPr>
      <w:r>
        <w:rPr>
          <w:rFonts w:hint="eastAsia"/>
        </w:rPr>
        <w:t>市场趋势</w:t>
      </w:r>
    </w:p>
    <w:p>
      <w:pPr>
        <w:rPr>
          <w:rFonts w:hint="eastAsia"/>
        </w:rPr>
      </w:pPr>
    </w:p>
    <w:p>
      <w:pPr>
        <w:rPr>
          <w:rFonts w:hint="eastAsia"/>
        </w:rPr>
      </w:pPr>
      <w:r>
        <w:rPr>
          <w:rFonts w:hint="eastAsia"/>
        </w:rPr>
        <w:t>政策调控加强</w:t>
      </w:r>
    </w:p>
    <w:p>
      <w:pPr>
        <w:rPr>
          <w:rFonts w:hint="eastAsia"/>
        </w:rPr>
      </w:pPr>
      <w:r>
        <w:rPr>
          <w:rFonts w:hint="eastAsia"/>
        </w:rPr>
        <w:t>近年来，中国政府对房地产市场的调控不断加强，特别是在住宅开发市场方面。政府采取了一系列措施，如限购、限贷、限售等，以控制房价上涨和防止房地产泡沫。这将对住宅开发市场产生一定的影响，开发商需要适应政策环境的变化，合理规划开发项目。</w:t>
      </w:r>
    </w:p>
    <w:p>
      <w:pPr>
        <w:rPr>
          <w:rFonts w:hint="eastAsia"/>
        </w:rPr>
      </w:pPr>
    </w:p>
    <w:p>
      <w:pPr>
        <w:rPr>
          <w:rFonts w:hint="eastAsia"/>
        </w:rPr>
      </w:pPr>
      <w:r>
        <w:rPr>
          <w:rFonts w:hint="eastAsia"/>
        </w:rPr>
        <w:t>多元化住房供应</w:t>
      </w:r>
    </w:p>
    <w:p>
      <w:pPr>
        <w:rPr>
          <w:rFonts w:hint="eastAsia"/>
        </w:rPr>
      </w:pPr>
      <w:r>
        <w:rPr>
          <w:rFonts w:hint="eastAsia"/>
        </w:rPr>
        <w:t>为了满足不同层次、不同需求的人群的住房需求，中国政府正在推动多元化住房供应。除了新建住宅外，政府还鼓励发展租赁市场、共有产权房等多元化的住房供应模式。这将为住宅开发市场带来新的机遇和挑战。</w:t>
      </w:r>
    </w:p>
    <w:p>
      <w:pPr>
        <w:rPr>
          <w:rFonts w:hint="eastAsia"/>
        </w:rPr>
        <w:sectPr>
          <w:type w:val="nextPage"/>
          <w:pgSz w:w="11906" w:h="16838"/>
          <w:pgMar w:top="1440" w:right="1800" w:bottom="1440" w:left="1800" w:header="851" w:footer="992" w:gutter="0"/>
          <w:pgNumType w:start="5"/>
          <w:cols w:num="1" w:space="425"/>
          <w:titlePg w:val="0"/>
          <w:docGrid w:type="lines" w:linePitch="312" w:charSpace="0"/>
        </w:sectPr>
      </w:pPr>
    </w:p>
    <w:p>
      <w:pPr>
        <w:rPr>
          <w:rFonts w:hint="eastAsia"/>
        </w:rPr>
      </w:pPr>
      <w:r>
        <w:rPr>
          <w:rFonts w:hint="eastAsia"/>
        </w:rPr>
        <w:t>智能化和绿色化发展</w:t>
      </w:r>
    </w:p>
    <w:p>
      <w:pPr>
        <w:rPr>
          <w:rFonts w:hint="eastAsia"/>
        </w:rPr>
      </w:pPr>
      <w:r>
        <w:rPr>
          <w:rFonts w:hint="eastAsia"/>
        </w:rPr>
        <w:t>随着科技的不断进步和环保意识的提高，智能化和绿色化发展成为住宅开发市场的趋势。智能化技术可以提高住宅的安全性和舒适性，提高生活质量；绿色化技术可以提高住宅的环保性能和可持续性。这些技术的发展将有助于提高住宅品质和市场竞争力。</w:t>
      </w:r>
    </w:p>
    <w:p>
      <w:pPr>
        <w:rPr>
          <w:rFonts w:hint="eastAsia"/>
        </w:rPr>
      </w:pPr>
      <w:r>
        <w:rPr>
          <w:rFonts w:hint="eastAsia"/>
        </w:rPr>
        <w:t>投资前景</w:t>
      </w:r>
    </w:p>
    <w:p>
      <w:pPr>
        <w:rPr>
          <w:rFonts w:hint="eastAsia"/>
        </w:rPr>
      </w:pPr>
      <w:r>
        <w:rPr>
          <w:rFonts w:hint="eastAsia"/>
        </w:rPr>
        <w:t>中国住宅开发市场的投资前景仍然较为乐观。虽然政策调控加强和市场环境的变化将对投资带来一定的风险和挑战，但随着经济的发展和人口增长，住宅需求量将继续增加。同时，政府的多元化住房供应政策和智能化、绿色化发展趋势也为住宅开发市场带来了新的机遇。</w:t>
      </w:r>
    </w:p>
    <w:p>
      <w:pPr>
        <w:rPr>
          <w:rFonts w:hint="eastAsia"/>
        </w:rPr>
      </w:pPr>
      <w:r>
        <w:rPr>
          <w:rFonts w:hint="eastAsia"/>
        </w:rPr>
        <w:t>建议投资者和开发商密切关注政策调控和市场变化，合理规划开发项目，提高产品品质和服务质量，以适应市场需求的变化。同时，要注重多元化住房供应的发展趋势，积极探索新的住房供应模式，以满足不同人群的住房需求。</w:t>
      </w:r>
    </w:p>
    <w:p>
      <w:pPr>
        <w:rPr>
          <w:rFonts w:hint="eastAsia"/>
        </w:rPr>
      </w:pPr>
    </w:p>
    <w:p>
      <w:pPr>
        <w:rPr>
          <w:rFonts w:hint="eastAsia"/>
        </w:rPr>
      </w:pPr>
      <w:r>
        <w:rPr>
          <w:rFonts w:hint="eastAsia"/>
        </w:rPr>
        <w:t>本行业报告的主要依据包括国家统计局、国家发改委、国家商务部、中国服装协会、中国纺织工业协会、国内外相关刊物等发布的基础信息和数据，以及住宅开发行业研究单位提供的市场调研资料。报告通过深入的市场调查，结合专业的分析和预测，对中国住宅开发市场的整体发展环境进行了全面、深入的研究和分析。</w:t>
      </w:r>
    </w:p>
    <w:p>
      <w:pPr>
        <w:rPr>
          <w:rFonts w:hint="eastAsia"/>
        </w:rPr>
      </w:pPr>
      <w:r>
        <w:rPr>
          <w:rFonts w:hint="eastAsia"/>
        </w:rPr>
        <w:t>首先，报告对中国住宅开发市场的发展情况进行了概述。通过对比过去几年和现在的数据，分析了中国住宅开发市场的增长趋势和市场规模。此外，报告还对中国住宅开发市场的经济运行数据进行了详细的分析，包括行业总收入、利润总额、固定资产投资等。</w:t>
      </w:r>
    </w:p>
    <w:p>
      <w:pPr>
        <w:rPr>
          <w:rFonts w:hint="eastAsia"/>
        </w:rPr>
      </w:pPr>
      <w:r>
        <w:rPr>
          <w:rFonts w:hint="eastAsia"/>
        </w:rPr>
        <w:t>其次，报告对住宅开发市场的细分市场进行了分析。通过对不同地区、不同类型住宅市场的比较，揭示了各细分市场的特点和竞争格局。同时，报告还对住宅开发市场的竞争格局进行了深入的研究，包括主要竞争者、市场份额、竞争策略等。</w:t>
      </w:r>
    </w:p>
    <w:p>
      <w:pPr>
        <w:rPr>
          <w:rFonts w:hint="eastAsia"/>
        </w:rPr>
      </w:pPr>
      <w:r>
        <w:rPr>
          <w:rFonts w:hint="eastAsia"/>
        </w:rPr>
        <w:t>最后，报告对未来住宅开发市场的发展趋势进行了探讨和研判。通过分析国内外经济环境、政策环境、技术环境等因素，预测了中国住宅开发市场未来的发展趋势和方向。在此基础上，报告提出了住宅开发市场今后的发展与投资策略，为投资者和开发商提供了有价值的参考和建议。</w:t>
      </w:r>
    </w:p>
    <w:p>
      <w:pPr>
        <w:rPr>
          <w:rFonts w:hint="eastAsia"/>
        </w:rPr>
      </w:pPr>
      <w:r>
        <w:rPr>
          <w:rFonts w:hint="eastAsia"/>
        </w:rPr>
        <w:t>总之，本行业报告通过全面、深入的研究和分析，为中国住宅开发市场的未来发展提供了重要的参考和指导。</w:t>
      </w:r>
    </w:p>
    <w:p>
      <w:pPr>
        <w:rPr>
          <w:rFonts w:hint="eastAsia"/>
        </w:rPr>
      </w:pPr>
    </w:p>
    <w:p>
      <w:pPr>
        <w:rPr>
          <w:rFonts w:hint="eastAsia"/>
        </w:rPr>
      </w:pPr>
      <w:r>
        <w:rPr>
          <w:rFonts w:hint="eastAsia"/>
        </w:rPr>
        <w:t>本住宅开发行业报告对于住宅开发、中介等企业在激烈的市场竞争中具有重要意义。通过深入的市场分析和预测，企业可以洞察市场先机，及时调整经营策略，以适应市场需求的变化。同时，报告也为战略投资者提供了准确的市场情报和决策依据，帮助其选择恰当的投资时机和进行战略规划。此外，对于银行信贷部门而言，本报告也具有极大的参考价值，有助于其更好地评估风险和制定信贷策略。因此，本报告对于住宅开发行业及相关企业的决策和发展具有重要的指导意义。</w:t>
      </w:r>
    </w:p>
    <w:p>
      <w:pPr>
        <w:rPr>
          <w:rFonts w:hint="eastAsia"/>
        </w:rPr>
      </w:pPr>
    </w:p>
    <w:p>
      <w:pPr>
        <w:outlineLvl w:val="0"/>
        <w:rPr>
          <w:rFonts w:hint="eastAsia"/>
        </w:rPr>
      </w:pPr>
      <w:bookmarkStart w:id="1" w:name="_Toc7961"/>
      <w:r>
        <w:rPr>
          <w:rFonts w:hint="eastAsia"/>
        </w:rPr>
        <w:t>第一章 住宅开发行业概述</w:t>
      </w:r>
      <w:bookmarkEnd w:id="1"/>
    </w:p>
    <w:p>
      <w:pPr>
        <w:outlineLvl w:val="1"/>
        <w:rPr>
          <w:rFonts w:hint="eastAsia"/>
        </w:rPr>
      </w:pPr>
      <w:bookmarkStart w:id="2" w:name="_Toc2826"/>
      <w:r>
        <w:rPr>
          <w:rFonts w:hint="eastAsia"/>
        </w:rPr>
        <w:t>1. 行业定义与发展历程</w:t>
      </w:r>
      <w:bookmarkEnd w:id="2"/>
    </w:p>
    <w:p>
      <w:pPr>
        <w:rPr>
          <w:rFonts w:hint="eastAsia"/>
        </w:rPr>
      </w:pPr>
      <w:r>
        <w:rPr>
          <w:rFonts w:hint="eastAsia"/>
        </w:rPr>
        <w:t>住宅开发行业是指从事住宅地产的开发、建设、销售、管理等业务的行业。随着中国城市化进程的加速和居民收入水平的提高，住宅开发行业逐渐成为国民经济的重要支柱之一。该行业的发展历程可以分为以下几个阶段：</w:t>
      </w:r>
    </w:p>
    <w:p>
      <w:pPr>
        <w:rPr>
          <w:rFonts w:hint="eastAsia"/>
        </w:rPr>
        <w:sectPr>
          <w:type w:val="nextPage"/>
          <w:pgSz w:w="11906" w:h="16838"/>
          <w:pgMar w:top="1440" w:right="1800" w:bottom="1440" w:left="1800" w:header="851" w:footer="992" w:gutter="0"/>
          <w:pgNumType w:start="6"/>
          <w:cols w:num="1" w:space="425"/>
          <w:titlePg w:val="0"/>
          <w:docGrid w:type="lines" w:linePitch="312" w:charSpace="0"/>
        </w:sectPr>
      </w:pPr>
    </w:p>
    <w:p>
      <w:pPr>
        <w:rPr>
          <w:rFonts w:hint="eastAsia"/>
        </w:rPr>
      </w:pPr>
      <w:r>
        <w:rPr>
          <w:rFonts w:hint="eastAsia"/>
        </w:rPr>
        <w:t>起步阶段：改革开放初期，中国开始探索市场经济，住宅开发行业开始起步。发展阶段：随着城市化的加速和房地产市场的逐步开放，住宅开发行业快速发展，逐渐成为国民经济的重要支柱之一。成熟阶段：近年来，随着国家对房地产市场的调控加强，住宅开发行业逐渐走向成熟。2.</w:t>
      </w:r>
      <w:r>
        <w:rPr>
          <w:rFonts w:hint="eastAsia"/>
        </w:rPr>
        <w:t xml:space="preserve"> 行业市场规模与增长趋势</w:t>
      </w:r>
    </w:p>
    <w:p>
      <w:pPr>
        <w:rPr>
          <w:rFonts w:hint="eastAsia"/>
        </w:rPr>
      </w:pPr>
      <w:r>
        <w:rPr>
          <w:rFonts w:hint="eastAsia"/>
        </w:rPr>
        <w:t>住宅开发行业的市场规模庞大，且呈逐年增长趋势。根据国家统计局的数据，中国住宅开发行业的市场规模逐年增长，未来几年仍将保持快速增长。</w:t>
      </w:r>
    </w:p>
    <w:p>
      <w:pPr>
        <w:outlineLvl w:val="1"/>
        <w:rPr>
          <w:rFonts w:hint="eastAsia"/>
        </w:rPr>
      </w:pPr>
      <w:bookmarkStart w:id="3" w:name="_Toc32000"/>
      <w:r>
        <w:rPr>
          <w:rFonts w:hint="eastAsia"/>
        </w:rPr>
        <w:t>3. 行业主要参与者</w:t>
      </w:r>
      <w:bookmarkEnd w:id="3"/>
    </w:p>
    <w:p>
      <w:pPr>
        <w:rPr>
          <w:rFonts w:hint="eastAsia"/>
        </w:rPr>
      </w:pPr>
      <w:r>
        <w:rPr>
          <w:rFonts w:hint="eastAsia"/>
        </w:rPr>
        <w:t>住宅开发行业的参与者主要包括开发商、中介机构、金融机构等。其中，开发商是住宅开发行业的核心参与者，负责项目的规划、设计、建设、销售等环节。中介机构则负责为开发商提供市场调研、营销策划等服务。金融机构则为开发商提供融资支持。</w:t>
      </w:r>
    </w:p>
    <w:p>
      <w:pPr>
        <w:outlineLvl w:val="1"/>
        <w:rPr>
          <w:rFonts w:hint="eastAsia"/>
        </w:rPr>
      </w:pPr>
      <w:bookmarkStart w:id="4" w:name="_Toc20399"/>
      <w:r>
        <w:rPr>
          <w:rFonts w:hint="eastAsia"/>
        </w:rPr>
        <w:t>4. 行业政策环境</w:t>
      </w:r>
      <w:bookmarkEnd w:id="4"/>
    </w:p>
    <w:p>
      <w:pPr>
        <w:rPr>
          <w:rFonts w:hint="eastAsia"/>
        </w:rPr>
      </w:pPr>
      <w:r>
        <w:rPr>
          <w:rFonts w:hint="eastAsia"/>
        </w:rPr>
        <w:t>住宅开发行业的政策环境对行业的发展具有重要影响。近年来，中国政府对房地产市场的调控加强，出台了一系列政策措施，如限购、限贷、限售等，以控制房价上涨和防止房地产泡沫。这些政策措施将对住宅开发行业产生一定的影响，开发商需要适应政策环境的变化，合理规划开发项目。</w:t>
      </w:r>
    </w:p>
    <w:p>
      <w:pPr>
        <w:outlineLvl w:val="1"/>
        <w:rPr>
          <w:rFonts w:hint="eastAsia"/>
        </w:rPr>
      </w:pPr>
      <w:bookmarkStart w:id="5" w:name="_Toc16410"/>
      <w:r>
        <w:rPr>
          <w:rFonts w:hint="eastAsia"/>
        </w:rPr>
        <w:t>5. 行业技术发展</w:t>
      </w:r>
      <w:bookmarkEnd w:id="5"/>
    </w:p>
    <w:p>
      <w:pPr>
        <w:rPr>
          <w:rFonts w:hint="eastAsia"/>
        </w:rPr>
      </w:pPr>
      <w:r>
        <w:rPr>
          <w:rFonts w:hint="eastAsia"/>
        </w:rPr>
        <w:t>随着科技的不断进步，住宅开发行业的技术也在不断发展。智能化技术可以提高住宅的安全性和舒适性，提高生活质量；绿色化技术可以提高住宅的环保性能和可持续性。这些技术的发展将有助于提高住宅品质和市场竞争力。同时，互联网技术也为住宅开发行业带来了新的机遇和挑战，如线上营销、智能化管理等。</w:t>
      </w:r>
    </w:p>
    <w:p>
      <w:pPr>
        <w:rPr>
          <w:rFonts w:hint="eastAsia"/>
        </w:rPr>
      </w:pPr>
      <w:r>
        <w:rPr>
          <w:rFonts w:hint="eastAsia"/>
        </w:rPr>
        <w:t>综上所述，住宅开发行业是一个庞大且重要的行业，其发展历程、市场规模、主要参与者、政策环境和技术发展等方面都值得关注和研究。</w:t>
      </w:r>
    </w:p>
    <w:p>
      <w:pPr>
        <w:rPr>
          <w:rFonts w:hint="eastAsia"/>
        </w:rPr>
      </w:pPr>
    </w:p>
    <w:p>
      <w:pPr>
        <w:rPr>
          <w:rFonts w:hint="eastAsia"/>
        </w:rPr>
      </w:pPr>
      <w:r>
        <w:rPr>
          <w:rFonts w:hint="eastAsia"/>
        </w:rPr>
        <w:t>第一节 行业定义及范围界定</w:t>
      </w:r>
    </w:p>
    <w:p>
      <w:pPr>
        <w:outlineLvl w:val="1"/>
        <w:rPr>
          <w:rFonts w:hint="eastAsia"/>
        </w:rPr>
      </w:pPr>
      <w:bookmarkStart w:id="6" w:name="_Toc20196"/>
      <w:r>
        <w:rPr>
          <w:rFonts w:hint="eastAsia"/>
        </w:rPr>
        <w:t>1. 行业定义</w:t>
      </w:r>
      <w:bookmarkEnd w:id="6"/>
    </w:p>
    <w:p>
      <w:pPr>
        <w:rPr>
          <w:rFonts w:hint="eastAsia"/>
        </w:rPr>
      </w:pPr>
      <w:r>
        <w:rPr>
          <w:rFonts w:hint="eastAsia"/>
        </w:rPr>
        <w:t>住宅开发行业是指从事住宅地产的开发、建设、销售、管理等业务的行业。这个行业涉及到土地获取、规划设计、施工建设、销售推广、物业管理等多个环节，是国民经济的重要组成部分。</w:t>
      </w:r>
    </w:p>
    <w:p>
      <w:pPr>
        <w:outlineLvl w:val="1"/>
        <w:rPr>
          <w:rFonts w:hint="eastAsia"/>
        </w:rPr>
      </w:pPr>
      <w:bookmarkStart w:id="7" w:name="_Toc30233"/>
      <w:r>
        <w:rPr>
          <w:rFonts w:hint="eastAsia"/>
        </w:rPr>
        <w:t>2. 范围界定</w:t>
      </w:r>
      <w:bookmarkEnd w:id="7"/>
    </w:p>
    <w:p>
      <w:pPr>
        <w:rPr>
          <w:rFonts w:hint="eastAsia"/>
        </w:rPr>
      </w:pPr>
      <w:r>
        <w:rPr>
          <w:rFonts w:hint="eastAsia"/>
        </w:rPr>
        <w:t>住宅开发行业的范围主要包括以下几个方面：</w:t>
      </w:r>
    </w:p>
    <w:p>
      <w:pPr>
        <w:rPr>
          <w:rFonts w:hint="eastAsia"/>
        </w:rPr>
      </w:pPr>
      <w:r>
        <w:rPr>
          <w:rFonts w:hint="eastAsia"/>
        </w:rPr>
        <w:t>住宅地产开发：包括住宅小区、公寓、别墅等各类住宅地产的开发。住宅建设：包括住宅建筑的规划、设计、施工等环节。住宅销售：包括新房和二手房的销售，以及租赁服务。物业管理：包括对住宅小区的维护、保养和管理。此外，住宅开发行业还包括与之相关的中介服务、金融服务、法律服务等辅助性业务。这些业务为住宅开发行业提供了必要的支持和保障，共同构成了住宅开发行业的完整体系。</w:t>
      </w:r>
    </w:p>
    <w:p>
      <w:pPr>
        <w:rPr>
          <w:rFonts w:hint="eastAsia"/>
        </w:rPr>
      </w:pPr>
    </w:p>
    <w:p>
      <w:pPr>
        <w:rPr>
          <w:rFonts w:hint="eastAsia"/>
        </w:rPr>
      </w:pPr>
      <w:r>
        <w:rPr>
          <w:rFonts w:hint="eastAsia"/>
        </w:rPr>
        <w:t>一、行业界定及分类</w:t>
      </w:r>
    </w:p>
    <w:p>
      <w:pPr>
        <w:outlineLvl w:val="1"/>
        <w:rPr>
          <w:rFonts w:hint="eastAsia"/>
        </w:rPr>
      </w:pPr>
      <w:bookmarkStart w:id="8" w:name="_Toc27309"/>
      <w:r>
        <w:rPr>
          <w:rFonts w:hint="eastAsia"/>
        </w:rPr>
        <w:t>1. 行业界定</w:t>
      </w:r>
      <w:bookmarkEnd w:id="8"/>
    </w:p>
    <w:p>
      <w:pPr>
        <w:rPr>
          <w:rFonts w:hint="eastAsia"/>
        </w:rPr>
      </w:pPr>
      <w:r>
        <w:rPr>
          <w:rFonts w:hint="eastAsia"/>
        </w:rPr>
        <w:t>住宅开发行业是指以住宅为主要开发对象，包括住宅建设、销售、管理等多个环节在内的综合性行业。这个行业涉及到土地获取、规划设计、施工建设、销售推广、物业管理等多个方面，是国民经济的重要组成部分。</w:t>
      </w:r>
    </w:p>
    <w:p>
      <w:pPr>
        <w:outlineLvl w:val="1"/>
        <w:rPr>
          <w:rFonts w:hint="eastAsia"/>
        </w:rPr>
      </w:pPr>
      <w:bookmarkStart w:id="9" w:name="_Toc24458"/>
      <w:r>
        <w:rPr>
          <w:rFonts w:hint="eastAsia"/>
        </w:rPr>
        <w:t>2. 行业分类</w:t>
      </w:r>
      <w:bookmarkEnd w:id="9"/>
    </w:p>
    <w:p>
      <w:pPr>
        <w:rPr>
          <w:rFonts w:hint="eastAsia"/>
        </w:rPr>
      </w:pPr>
      <w:r>
        <w:rPr>
          <w:rFonts w:hint="eastAsia"/>
        </w:rPr>
        <w:t>根据不同的分类标准，住宅开发行业可以分为不同的类型：</w:t>
      </w:r>
    </w:p>
    <w:p>
      <w:pPr>
        <w:rPr>
          <w:rFonts w:hint="eastAsia"/>
        </w:rPr>
        <w:sectPr>
          <w:type w:val="nextPage"/>
          <w:pgSz w:w="11906" w:h="16838"/>
          <w:pgMar w:top="1440" w:right="1800" w:bottom="1440" w:left="1800" w:header="851" w:footer="992" w:gutter="0"/>
          <w:pgNumType w:start="7"/>
          <w:cols w:num="1" w:space="425"/>
          <w:titlePg w:val="0"/>
          <w:docGrid w:type="lines" w:linePitch="312" w:charSpace="0"/>
        </w:sectPr>
      </w:pPr>
    </w:p>
    <w:p>
      <w:pPr>
        <w:rPr>
          <w:rFonts w:hint="eastAsia"/>
        </w:rPr>
      </w:pPr>
      <w:r>
        <w:rPr>
          <w:rFonts w:hint="eastAsia"/>
        </w:rPr>
        <w:t>按开发阶段划分：可以分为土地开发、房产开发、物业管理等多个环节。按开发规模划分：可以分为大型住宅开发、中型住宅开发和微型住宅开发等类型。按开发主体划分：可以分为政府主导型、企业主导型和混合型等不同类型。按市场定位划分：可以分为高端住宅开发、中端住宅开发和低端住宅开发等类型。不同类型的住宅开发项目具有不同的特点和发展模式，对于开发商和相关企业来说，了解不同类型的住宅开发项目的特点和市场前景，有助于更好地把握市场机会和制定合理的发展策略。</w:t>
      </w:r>
    </w:p>
    <w:p>
      <w:pPr>
        <w:rPr>
          <w:rFonts w:hint="eastAsia"/>
        </w:rPr>
      </w:pPr>
    </w:p>
    <w:p>
      <w:pPr>
        <w:rPr>
          <w:rFonts w:hint="eastAsia"/>
        </w:rPr>
      </w:pPr>
      <w:r>
        <w:rPr>
          <w:rFonts w:hint="eastAsia"/>
        </w:rPr>
        <w:t>二、产业链</w:t>
      </w:r>
    </w:p>
    <w:p>
      <w:pPr>
        <w:outlineLvl w:val="1"/>
        <w:rPr>
          <w:rFonts w:hint="eastAsia"/>
        </w:rPr>
      </w:pPr>
      <w:bookmarkStart w:id="10" w:name="_Toc5529"/>
      <w:r>
        <w:rPr>
          <w:rFonts w:hint="eastAsia"/>
        </w:rPr>
        <w:t>1. 产业链概述</w:t>
      </w:r>
      <w:bookmarkEnd w:id="10"/>
    </w:p>
    <w:p>
      <w:pPr>
        <w:rPr>
          <w:rFonts w:hint="eastAsia"/>
        </w:rPr>
      </w:pPr>
      <w:r>
        <w:rPr>
          <w:rFonts w:hint="eastAsia"/>
        </w:rPr>
        <w:t>住宅开发行业的产业链包括多个环节，从土地获取到住宅销售和物业管理，每个环节都相互关联，共同构成了一个完整的产业链。</w:t>
      </w:r>
    </w:p>
    <w:p>
      <w:pPr>
        <w:outlineLvl w:val="1"/>
        <w:rPr>
          <w:rFonts w:hint="eastAsia"/>
        </w:rPr>
      </w:pPr>
      <w:bookmarkStart w:id="11" w:name="_Toc20519"/>
      <w:r>
        <w:rPr>
          <w:rFonts w:hint="eastAsia"/>
        </w:rPr>
        <w:t>2. 产业链环节</w:t>
      </w:r>
      <w:bookmarkEnd w:id="11"/>
    </w:p>
    <w:p>
      <w:pPr>
        <w:rPr>
          <w:rFonts w:hint="eastAsia"/>
        </w:rPr>
      </w:pPr>
      <w:r>
        <w:rPr>
          <w:rFonts w:hint="eastAsia"/>
        </w:rPr>
        <w:t>住宅开发行业的产业链环节主要包括以下几个方面：</w:t>
      </w:r>
    </w:p>
    <w:p>
      <w:pPr>
        <w:rPr>
          <w:rFonts w:hint="eastAsia"/>
        </w:rPr>
      </w:pPr>
      <w:r>
        <w:rPr>
          <w:rFonts w:hint="eastAsia"/>
        </w:rPr>
        <w:t>土地获取：开发商通过购买、租赁或合作等方式获取土地使用权，为后续的住宅开发打下基础。规划设计：根据市场需求和土地条件，开发商进行住宅小区的规划设计，包括建筑布局、景观设计、配套设施等。施工建设：开发商组织施工队伍进行住宅建筑的施工建设，确保工程质量和进度。销售推广：开发商通过各种渠道进行新房和二手房的销售推广，吸引潜在客户。物业管理：开发商或物业公司对住宅小区进行维护、保养和管理，提供优质的物业服务。3. 产业链特点</w:t>
      </w:r>
    </w:p>
    <w:p>
      <w:pPr>
        <w:rPr>
          <w:rFonts w:hint="eastAsia"/>
        </w:rPr>
      </w:pPr>
      <w:r>
        <w:rPr>
          <w:rFonts w:hint="eastAsia"/>
        </w:rPr>
        <w:t>住宅开发行业的产业链具有以下特点：</w:t>
      </w:r>
    </w:p>
    <w:p>
      <w:pPr>
        <w:rPr>
          <w:rFonts w:hint="eastAsia"/>
        </w:rPr>
      </w:pPr>
      <w:r>
        <w:rPr>
          <w:rFonts w:hint="eastAsia"/>
        </w:rPr>
        <w:t>环节众多：从土地获取到物业管理，涉及多个环节，需要开发商具备全面的能力和资源。关联性强：各个环节之间相互关联，任何一个环节的失误都可能影响到整个项目的进展和效益。市场化程度高：住宅开发行业市场化程度较高，市场竞争激烈，需要开发商具备创新能力和市场敏感度。综上所述，住宅开发行业的产业链是一个复杂而重要的系统，对于开发商和相关企业来说，了解产业链的特点和运作规律，有助于更好地把握市场机会和制定合理的发展策略。</w:t>
      </w:r>
    </w:p>
    <w:p>
      <w:pPr>
        <w:rPr>
          <w:rFonts w:hint="eastAsia"/>
        </w:rPr>
      </w:pPr>
    </w:p>
    <w:p>
      <w:pPr>
        <w:rPr>
          <w:rFonts w:hint="eastAsia"/>
        </w:rPr>
      </w:pPr>
      <w:r>
        <w:rPr>
          <w:rFonts w:hint="eastAsia"/>
        </w:rPr>
        <w:t>第二节 发展历史回顾</w:t>
      </w:r>
    </w:p>
    <w:p>
      <w:pPr>
        <w:rPr>
          <w:rFonts w:hint="eastAsia"/>
        </w:rPr>
      </w:pPr>
      <w:r>
        <w:rPr>
          <w:rFonts w:hint="eastAsia"/>
        </w:rPr>
        <w:t>3. 20世纪90年代：快速发展阶段</w:t>
      </w:r>
    </w:p>
    <w:p>
      <w:pPr>
        <w:rPr>
          <w:rFonts w:hint="eastAsia"/>
        </w:rPr>
      </w:pPr>
      <w:r>
        <w:rPr>
          <w:rFonts w:hint="eastAsia"/>
        </w:rPr>
        <w:t>在20世纪90年代，随着中国改革开放的深入和城市化进程的加速，住宅开发行业开始快速发展。政府对房地产市场的开放和城市化政策的推动，为住宅开发行业提供了广阔的发展空间。同时，随着居民收入水平的提高，对住房的需求也日益增加，进一步促进了住宅开发行业的快速发展。在这个阶段，住宅开发项目的类型和规模不断扩大，从单一的商品房开发逐渐向多元化、多层次化发展，如经济适用房、二手房市场等。</w:t>
      </w:r>
    </w:p>
    <w:p>
      <w:pPr>
        <w:rPr>
          <w:rFonts w:hint="eastAsia"/>
        </w:rPr>
      </w:pPr>
      <w:r>
        <w:rPr>
          <w:rFonts w:hint="eastAsia"/>
        </w:rPr>
        <w:t>4. 21世纪初：市场调整阶段</w:t>
      </w:r>
    </w:p>
    <w:p>
      <w:pPr>
        <w:rPr>
          <w:rFonts w:hint="eastAsia"/>
        </w:rPr>
      </w:pPr>
      <w:r>
        <w:rPr>
          <w:rFonts w:hint="eastAsia"/>
        </w:rPr>
        <w:t>进入21世纪初，随着中国经济的快速发展和城市化进程的加速推进，住宅开发行业面临着越来越多的挑战。政府对房地产市场的调控加强，对土地管理、住房保障等政策的调整，对住宅开发行业产生了重大影响。同时，市场供需关系的变化和金融政策的调整，也使得住宅开发行业开始进入市场调整阶段。在这个阶段，开发商需要适应政策环境的变化，合理规划开发项目，提高产品质量和服务水平，以应对市场竞争的压力。</w:t>
      </w:r>
    </w:p>
    <w:p>
      <w:pPr>
        <w:outlineLvl w:val="1"/>
        <w:rPr>
          <w:rFonts w:hint="eastAsia"/>
        </w:rPr>
      </w:pPr>
      <w:bookmarkStart w:id="12" w:name="_Toc31292"/>
      <w:r>
        <w:rPr>
          <w:rFonts w:hint="eastAsia"/>
        </w:rPr>
        <w:t>5. 近几年：成熟稳定阶段</w:t>
      </w:r>
      <w:bookmarkEnd w:id="12"/>
    </w:p>
    <w:p>
      <w:pPr>
        <w:rPr>
          <w:rFonts w:hint="eastAsia"/>
        </w:rPr>
      </w:pPr>
      <w:r>
        <w:rPr>
          <w:rFonts w:hint="eastAsia"/>
        </w:rPr>
        <w:t>随着市场的不断调整和政策的不断加强，住宅开发行业逐渐进入成熟稳定阶段。政府对房地产市场的调控进一步加强，开发商需要更加注重市场调研和风险管理，加强与政府、金融机构等各方的合作。同时，消费者对住房的需求也更加多元化和个性化，开发商需要不断创新和提升产品品质和服务水平，以满足市场需求的变化。在这个阶段，住宅开发行业的竞争格局逐渐明朗化，大型开发商和品牌企业逐渐成为市场的主体，行业整合和集中度逐渐提高。</w:t>
      </w:r>
    </w:p>
    <w:p>
      <w:pPr>
        <w:rPr>
          <w:rFonts w:hint="eastAsia"/>
        </w:rPr>
      </w:pPr>
    </w:p>
    <w:p>
      <w:pPr>
        <w:rPr>
          <w:rFonts w:hint="eastAsia"/>
        </w:rPr>
        <w:sectPr>
          <w:type w:val="nextPage"/>
          <w:pgSz w:w="11906" w:h="16838"/>
          <w:pgMar w:top="1440" w:right="1800" w:bottom="1440" w:left="1800" w:header="851" w:footer="992" w:gutter="0"/>
          <w:pgNumType w:start="8"/>
          <w:cols w:num="1" w:space="425"/>
          <w:titlePg w:val="0"/>
          <w:docGrid w:type="lines" w:linePitch="312" w:charSpace="0"/>
        </w:sectPr>
      </w:pPr>
      <w:r>
        <w:rPr>
          <w:rFonts w:hint="eastAsia"/>
        </w:rPr>
        <w:t>一、第一个周期（1984年-1991年）</w:t>
      </w:r>
    </w:p>
    <w:p>
      <w:pPr>
        <w:outlineLvl w:val="1"/>
        <w:rPr>
          <w:rFonts w:hint="eastAsia"/>
        </w:rPr>
      </w:pPr>
      <w:bookmarkStart w:id="13" w:name="_Toc24307"/>
      <w:r>
        <w:rPr>
          <w:rFonts w:hint="eastAsia"/>
        </w:rPr>
        <w:t>3. 行业起步与探索</w:t>
      </w:r>
      <w:bookmarkEnd w:id="13"/>
    </w:p>
    <w:p>
      <w:pPr>
        <w:rPr>
          <w:rFonts w:hint="eastAsia"/>
        </w:rPr>
      </w:pPr>
      <w:r>
        <w:rPr>
          <w:rFonts w:hint="eastAsia"/>
        </w:rPr>
        <w:t>1984年至1991年是中国住宅开发行业的起步和探索阶段。在这个时期，中国的城市化进程开始加速，对住宅的需求逐渐增加。政府也开始关注住宅问题的解决，推动住宅建设的发展。</w:t>
      </w:r>
    </w:p>
    <w:p>
      <w:pPr>
        <w:rPr>
          <w:rFonts w:hint="eastAsia"/>
        </w:rPr>
      </w:pPr>
      <w:r>
        <w:rPr>
          <w:rFonts w:hint="eastAsia"/>
        </w:rPr>
        <w:t>在这个阶段，住宅开发行业还处于初级阶段，开发商主要以小型企业为主，开发项目规模较小，主要集中在城市中心区域。同时，由于缺乏经验和资金，开发商在规划、设计、施工等方面都存在诸多问题。</w:t>
      </w:r>
    </w:p>
    <w:p>
      <w:pPr>
        <w:rPr>
          <w:rFonts w:hint="eastAsia"/>
        </w:rPr>
      </w:pPr>
      <w:r>
        <w:rPr>
          <w:rFonts w:hint="eastAsia"/>
        </w:rPr>
        <w:t>此外，由于政策环境和市场环境的不确定性，开发商在经营过程中面临着较大的风险。然而，随着市场的逐步开放和政策的调整，住宅开发行业逐渐走向成熟。</w:t>
      </w:r>
    </w:p>
    <w:p>
      <w:pPr>
        <w:rPr>
          <w:rFonts w:hint="eastAsia"/>
        </w:rPr>
      </w:pPr>
      <w:r>
        <w:rPr>
          <w:rFonts w:hint="eastAsia"/>
        </w:rPr>
        <w:t>总的来说，这个时期是中国住宅开发行业的起步阶段，虽然存在诸多问题和挑战，但也为后续的发展奠定了基础。</w:t>
      </w:r>
    </w:p>
    <w:p>
      <w:pPr>
        <w:rPr>
          <w:rFonts w:hint="eastAsia"/>
        </w:rPr>
      </w:pPr>
    </w:p>
    <w:p>
      <w:pPr>
        <w:rPr>
          <w:rFonts w:hint="eastAsia"/>
        </w:rPr>
      </w:pPr>
      <w:r>
        <w:rPr>
          <w:rFonts w:hint="eastAsia"/>
        </w:rPr>
        <w:t>二、第二个周期（1998年）</w:t>
      </w:r>
    </w:p>
    <w:p>
      <w:pPr>
        <w:outlineLvl w:val="1"/>
        <w:rPr>
          <w:rFonts w:hint="eastAsia"/>
        </w:rPr>
      </w:pPr>
      <w:bookmarkStart w:id="14" w:name="_Toc30558"/>
      <w:r>
        <w:rPr>
          <w:rFonts w:hint="eastAsia"/>
        </w:rPr>
        <w:t>4. 市场化改革与快速发展</w:t>
      </w:r>
      <w:bookmarkEnd w:id="14"/>
    </w:p>
    <w:p>
      <w:pPr>
        <w:rPr>
          <w:rFonts w:hint="eastAsia"/>
        </w:rPr>
      </w:pPr>
      <w:r>
        <w:rPr>
          <w:rFonts w:hint="eastAsia"/>
        </w:rPr>
        <w:t>1998年是中国住宅开发行业的市场化改革与快速发展阶段。在这一年，中国政府对住房制度进行了重大改革，取消了福利分房制度，实行住房分配货币化，为住宅开发行业的发展提供了广阔的市场空间。</w:t>
      </w:r>
    </w:p>
    <w:p>
      <w:pPr>
        <w:rPr>
          <w:rFonts w:hint="eastAsia"/>
        </w:rPr>
      </w:pPr>
      <w:r>
        <w:rPr>
          <w:rFonts w:hint="eastAsia"/>
        </w:rPr>
        <w:t>随着市场化改革的推进，住宅开发行业开始快速发展。开发商的数量和规模逐渐扩大，市场竞争也日益激烈。同时，政府对房地产市场的调控也逐渐加强，对土地管理、住房保障等政策的调整，对住宅开发行业产生了重大影响。</w:t>
      </w:r>
    </w:p>
    <w:p>
      <w:pPr>
        <w:rPr>
          <w:rFonts w:hint="eastAsia"/>
        </w:rPr>
      </w:pPr>
      <w:r>
        <w:rPr>
          <w:rFonts w:hint="eastAsia"/>
        </w:rPr>
        <w:t>在这个阶段，住宅开发项目的类型和规模不断扩大，从单一的商品房开发逐渐向多元化、多层次化发展，如经济适用房、二手房市场等。同时，开发商在规划、设计、施工等方面也更加注重品质和服务水平，以满足市场需求的变化。</w:t>
      </w:r>
    </w:p>
    <w:p>
      <w:pPr>
        <w:rPr>
          <w:rFonts w:hint="eastAsia"/>
        </w:rPr>
      </w:pPr>
      <w:r>
        <w:rPr>
          <w:rFonts w:hint="eastAsia"/>
        </w:rPr>
        <w:t>总的来说，1998年是住宅开发行业的市场化改革与快速发展阶段，为后续的发展奠定了坚实的基础。</w:t>
      </w:r>
    </w:p>
    <w:p>
      <w:pPr>
        <w:rPr>
          <w:rFonts w:hint="eastAsia"/>
        </w:rPr>
      </w:pPr>
    </w:p>
    <w:p>
      <w:pPr>
        <w:rPr>
          <w:rFonts w:hint="eastAsia"/>
        </w:rPr>
      </w:pPr>
      <w:r>
        <w:rPr>
          <w:rFonts w:hint="eastAsia"/>
        </w:rPr>
        <w:t>三、第三个周期（1999年至今）</w:t>
      </w:r>
    </w:p>
    <w:p>
      <w:pPr>
        <w:outlineLvl w:val="1"/>
        <w:rPr>
          <w:rFonts w:hint="eastAsia"/>
        </w:rPr>
      </w:pPr>
      <w:bookmarkStart w:id="15" w:name="_Toc19483"/>
      <w:r>
        <w:rPr>
          <w:rFonts w:hint="eastAsia"/>
        </w:rPr>
        <w:t>5. 成熟与稳定发展</w:t>
      </w:r>
      <w:bookmarkEnd w:id="15"/>
    </w:p>
    <w:p>
      <w:pPr>
        <w:rPr>
          <w:rFonts w:hint="eastAsia"/>
        </w:rPr>
      </w:pPr>
      <w:r>
        <w:rPr>
          <w:rFonts w:hint="eastAsia"/>
        </w:rPr>
        <w:t>从1999年开始，中国住宅开发行业进入了成熟与稳定发展阶段。在这个阶段，住宅开发行业经历了多年的市场竞争和政策调整，逐渐形成了较为完善的产业链和市场化运作机制。</w:t>
      </w:r>
    </w:p>
    <w:p>
      <w:pPr>
        <w:rPr>
          <w:rFonts w:hint="eastAsia"/>
        </w:rPr>
      </w:pPr>
      <w:r>
        <w:rPr>
          <w:rFonts w:hint="eastAsia"/>
        </w:rPr>
        <w:t>在这个时期，开发商的数量和规模继续扩大，市场竞争也更加激烈。同时，政府对房地产市场的调控进一步加强，开发商需要更加注重市场调研和风险管理，加强与政府、金融机构等各方的合作。</w:t>
      </w:r>
    </w:p>
    <w:p>
      <w:pPr>
        <w:rPr>
          <w:rFonts w:hint="eastAsia"/>
        </w:rPr>
      </w:pPr>
      <w:r>
        <w:rPr>
          <w:rFonts w:hint="eastAsia"/>
        </w:rPr>
        <w:t>在这个阶段，住宅开发项目的类型和规模更加多元化和个性化，从单一的商品房开发逐渐向多元化、多层次化发展，如高端住宅、商业地产等。同时，开发商在规划、设计、施工等方面也更加注重品质和服务水平，以满足市场需求的变化。</w:t>
      </w:r>
    </w:p>
    <w:p>
      <w:pPr>
        <w:rPr>
          <w:rFonts w:hint="eastAsia"/>
        </w:rPr>
      </w:pPr>
      <w:r>
        <w:rPr>
          <w:rFonts w:hint="eastAsia"/>
        </w:rPr>
        <w:t>总的来说，从1999年至今，中国住宅开发行业经历了成熟与稳定发展阶段，逐渐形成了较为完善的产业链和市场化运作机制。在这个阶段，开发商需要更加注重市场调研和风险管理，加强与政府、金融机构等各方的合作，以应对市场竞争的压力。</w:t>
      </w:r>
    </w:p>
    <w:p>
      <w:pPr>
        <w:rPr>
          <w:rFonts w:hint="eastAsia"/>
        </w:rPr>
      </w:pPr>
    </w:p>
    <w:p>
      <w:pPr>
        <w:outlineLvl w:val="0"/>
        <w:rPr>
          <w:rFonts w:hint="eastAsia"/>
        </w:rPr>
      </w:pPr>
      <w:bookmarkStart w:id="16" w:name="_Toc24282"/>
      <w:r>
        <w:rPr>
          <w:rFonts w:hint="eastAsia"/>
        </w:rPr>
        <w:t>第二章 环境分析</w:t>
      </w:r>
      <w:bookmarkEnd w:id="16"/>
    </w:p>
    <w:p>
      <w:pPr>
        <w:outlineLvl w:val="1"/>
        <w:rPr>
          <w:rFonts w:hint="eastAsia"/>
        </w:rPr>
      </w:pPr>
      <w:bookmarkStart w:id="17" w:name="_Toc29417"/>
      <w:r>
        <w:rPr>
          <w:rFonts w:hint="eastAsia"/>
        </w:rPr>
        <w:t>1. 宏观环境分析</w:t>
      </w:r>
      <w:bookmarkEnd w:id="17"/>
    </w:p>
    <w:p>
      <w:pPr>
        <w:rPr>
          <w:rFonts w:hint="eastAsia"/>
        </w:rPr>
      </w:pPr>
      <w:r>
        <w:rPr>
          <w:rFonts w:hint="eastAsia"/>
        </w:rPr>
        <w:t>宏观环境分析是对整个社会、经济、政治、文化等宏观环境因素的考察和分析。对于住宅开发行业来说，宏观环境分析主要包括以下几个方面：</w:t>
      </w:r>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p>
    <w:p>
      <w:pPr>
        <w:rPr>
          <w:rFonts w:hint="eastAsia"/>
        </w:rPr>
      </w:pPr>
      <w:r>
        <w:rPr>
          <w:rFonts w:hint="eastAsia"/>
        </w:rPr>
        <w:t>经济环境：分析国家经济发展趋势、经济增长速度、通货膨胀率、利率等经济指标，以评估市场环境对住宅开发行业的影响。政策环境：关注政府对房地产市场的政策调控，如土地政策、金融政策、税收政策等，以评估政策变化对行业发展的影响。社会环境：考察人口结构、城市化进程、居民收入水平等社会因素，以评估市场需求和消费者行为对行业的影响。2.</w:t>
      </w:r>
      <w:r>
        <w:rPr>
          <w:rFonts w:hint="eastAsia"/>
        </w:rPr>
        <w:t xml:space="preserve"> 行业环境分析</w:t>
      </w:r>
    </w:p>
    <w:p>
      <w:pPr>
        <w:rPr>
          <w:rFonts w:hint="eastAsia"/>
        </w:rPr>
      </w:pPr>
      <w:r>
        <w:rPr>
          <w:rFonts w:hint="eastAsia"/>
        </w:rPr>
        <w:t>行业环境分析是对住宅开发行业内部环境的考察和分析。主要包括以下几个方面：</w:t>
      </w:r>
    </w:p>
    <w:p>
      <w:pPr>
        <w:rPr>
          <w:rFonts w:hint="eastAsia"/>
        </w:rPr>
      </w:pPr>
      <w:r>
        <w:rPr>
          <w:rFonts w:hint="eastAsia"/>
        </w:rPr>
        <w:t>市场规模与增长：分析住宅开发市场的总体规模、增长速度以及发展趋势，以评估行业的发展前景。行业竞争结构：考察开发商数量、规模、市场份额以及竞争格局，以评估行业的竞争激烈程度。行业政策与法规：关注政府对住宅开发行业的政策法规，如土地管理、住房保障等，以评估政策法规对行业发展的影响。3. 竞争环境分析</w:t>
      </w:r>
    </w:p>
    <w:p>
      <w:pPr>
        <w:rPr>
          <w:rFonts w:hint="eastAsia"/>
        </w:rPr>
      </w:pPr>
      <w:r>
        <w:rPr>
          <w:rFonts w:hint="eastAsia"/>
        </w:rPr>
        <w:t>竞争环境分析是对住宅开发行业内竞争对手的考察和分析。主要包括以下几个方面：</w:t>
      </w:r>
    </w:p>
    <w:p>
      <w:pPr>
        <w:rPr>
          <w:rFonts w:hint="eastAsia"/>
        </w:rPr>
      </w:pPr>
      <w:r>
        <w:rPr>
          <w:rFonts w:hint="eastAsia"/>
        </w:rPr>
        <w:t>竞争对手分析：了解竞争对手的规模、实力、市场份额以及竞争优势，以评估自身的竞争地位。竞争策略分析：分析竞争对手的营销策略、产品策略、价格策略等，以评估自身的竞争策略是否合理。竞争趋势分析：预测竞争对手的发展趋势和未来动向，以制定相应的应对策略。4. 内部环境分析</w:t>
      </w:r>
    </w:p>
    <w:p>
      <w:pPr>
        <w:rPr>
          <w:rFonts w:hint="eastAsia"/>
        </w:rPr>
      </w:pPr>
      <w:r>
        <w:rPr>
          <w:rFonts w:hint="eastAsia"/>
        </w:rPr>
        <w:t>内部环境分析是对企业自身条件的考察和分析。主要包括以下几个方面：</w:t>
      </w:r>
    </w:p>
    <w:p>
      <w:pPr>
        <w:rPr>
          <w:rFonts w:hint="eastAsia"/>
        </w:rPr>
      </w:pPr>
      <w:r>
        <w:rPr>
          <w:rFonts w:hint="eastAsia"/>
        </w:rPr>
        <w:t>企业实力分析：评估企业的资金实力、技术实力、人才实力等，以了解企业的综合实力。企业战略分析：分析企业的战略定位、战略目标以及战略实施情况，以了解企业的发展方向和战略规划。企业组织结构分析：考察企业的组织结构、管理流程以及决策机制，以了解企业的管理效率和运营效率。5. 环境分析方法</w:t>
      </w:r>
    </w:p>
    <w:p>
      <w:pPr>
        <w:rPr>
          <w:rFonts w:hint="eastAsia"/>
        </w:rPr>
      </w:pPr>
      <w:r>
        <w:rPr>
          <w:rFonts w:hint="eastAsia"/>
        </w:rPr>
        <w:t>环境分析方法主要包括以下几种：</w:t>
      </w:r>
    </w:p>
    <w:p>
      <w:pPr>
        <w:rPr>
          <w:rFonts w:hint="eastAsia"/>
        </w:rPr>
      </w:pPr>
      <w:r>
        <w:rPr>
          <w:rFonts w:hint="eastAsia"/>
        </w:rPr>
        <w:t>SWOT分析：通过优势、劣势、机会和威胁四个方面对企业的内外环境进行分析。PEST分析：从政治、经济、社会、技术四个方面对宏观环境进行分析。五力模型分析：通过供应商的议价能力、购买者的议价能力、潜在进入者的威胁、替代品的威胁和行业内竞争者的竞争程度五个方面对行业竞争环境进行分析。6. 环境分析工具</w:t>
      </w:r>
    </w:p>
    <w:p>
      <w:pPr>
        <w:rPr>
          <w:rFonts w:hint="eastAsia"/>
        </w:rPr>
      </w:pPr>
      <w:r>
        <w:rPr>
          <w:rFonts w:hint="eastAsia"/>
        </w:rPr>
        <w:t>环境分析工具主要包括以下几种：</w:t>
      </w:r>
    </w:p>
    <w:p>
      <w:pPr>
        <w:rPr>
          <w:rFonts w:hint="eastAsia"/>
        </w:rPr>
      </w:pPr>
      <w:r>
        <w:rPr>
          <w:rFonts w:hint="eastAsia"/>
        </w:rPr>
        <w:t>调查问卷：通过发放问卷收集数据，了解市场需求和消费者行为。市场调研：通过实地走访、访谈等方式收集数据，了解市场情况和竞争对手情况。专家咨询：通过邀请行业专家进行咨询，获取专业的意见和建议。</w:t>
      </w:r>
    </w:p>
    <w:p>
      <w:pPr>
        <w:rPr>
          <w:rFonts w:hint="eastAsia"/>
        </w:rPr>
      </w:pPr>
      <w:r>
        <w:rPr>
          <w:rFonts w:hint="eastAsia"/>
        </w:rPr>
        <w:t>第一节 政策法律分析</w:t>
      </w:r>
    </w:p>
    <w:p>
      <w:pPr>
        <w:outlineLvl w:val="1"/>
        <w:rPr>
          <w:rFonts w:hint="eastAsia"/>
        </w:rPr>
      </w:pPr>
      <w:bookmarkStart w:id="18" w:name="_Toc5187"/>
      <w:r>
        <w:rPr>
          <w:rFonts w:hint="eastAsia"/>
        </w:rPr>
        <w:t>1. 政策法规梳理</w:t>
      </w:r>
      <w:bookmarkEnd w:id="18"/>
    </w:p>
    <w:p>
      <w:pPr>
        <w:rPr>
          <w:rFonts w:hint="eastAsia"/>
        </w:rPr>
      </w:pPr>
      <w:r>
        <w:rPr>
          <w:rFonts w:hint="eastAsia"/>
        </w:rPr>
        <w:t>政策法规梳理是对国家、地方和行业相关的政策法规进行收集、整理和分析的过程。对于住宅开发行业来说，政策法规梳理主要包括以下几个方面：</w:t>
      </w:r>
    </w:p>
    <w:p>
      <w:pPr>
        <w:rPr>
          <w:rFonts w:hint="eastAsia"/>
        </w:rPr>
      </w:pPr>
      <w:r>
        <w:rPr>
          <w:rFonts w:hint="eastAsia"/>
        </w:rPr>
        <w:t>土地政策：包括土地获取、土地出让、土地使用等方面的政策。金融政策：包括贷款、融资、保险等方面的政策。税收政策：包括房产税、土地增值税、所得税等方面的政策。规划政策：包括城市规划、建筑设计、施工标准等方面的政策。2. 政策法规影响评估</w:t>
      </w:r>
    </w:p>
    <w:p>
      <w:pPr>
        <w:rPr>
          <w:rFonts w:hint="eastAsia"/>
        </w:rPr>
      </w:pPr>
      <w:r>
        <w:rPr>
          <w:rFonts w:hint="eastAsia"/>
        </w:rPr>
        <w:t>政策法规影响评估是对各项政策法规对住宅开发行业产生的影响进行分析和评估的过程。主要包括以下几个方面：</w:t>
      </w:r>
    </w:p>
    <w:p>
      <w:pPr>
        <w:rPr>
          <w:rFonts w:hint="eastAsia"/>
        </w:rPr>
      </w:pPr>
      <w:r>
        <w:rPr>
          <w:rFonts w:hint="eastAsia"/>
        </w:rPr>
        <w:t>对市场规模的影响：评估各项政策法规对市场容量的影响，以确定市场需求变化。对投资决策的影响：评估各项政策法规对投资决策的影响，以确定投资方向和风险。对开发模式的影响：评估各项政策法规对开发模式的影响，以确定开发策略和竞争优势。3. 政策法规合规性分析</w:t>
      </w:r>
    </w:p>
    <w:p>
      <w:pPr>
        <w:rPr>
          <w:rFonts w:hint="eastAsia"/>
        </w:rPr>
      </w:pPr>
      <w:r>
        <w:rPr>
          <w:rFonts w:hint="eastAsia"/>
        </w:rPr>
        <w:t>政策法规合规性分析是对企业开发项目是否符合相关政策法规要求进行分析的过程。主要包括以下几个方面：</w:t>
      </w:r>
    </w:p>
    <w:p>
      <w:pPr>
        <w:rPr>
          <w:rFonts w:hint="eastAsia"/>
        </w:rPr>
        <w:sectPr>
          <w:type w:val="nextPage"/>
          <w:pgSz w:w="11906" w:h="16838"/>
          <w:pgMar w:top="1440" w:right="1800" w:bottom="1440" w:left="1800" w:header="851" w:footer="992" w:gutter="0"/>
          <w:pgNumType w:start="10"/>
          <w:cols w:num="1" w:space="425"/>
          <w:titlePg w:val="0"/>
          <w:docGrid w:type="lines" w:linePitch="312" w:charSpace="0"/>
        </w:sectPr>
      </w:pPr>
    </w:p>
    <w:p>
      <w:pPr>
        <w:rPr>
          <w:rFonts w:hint="eastAsia"/>
        </w:rPr>
      </w:pPr>
      <w:r>
        <w:rPr>
          <w:rFonts w:hint="eastAsia"/>
        </w:rPr>
        <w:t>土地合规性分析：分析项目用地是否符合土地政策和城市规划要求。金融合规性分析：分析项目融资是否符合金融政策和监管要求。税收合规性分析：分析项目税收是否符合税收政策和法规要求。规划合规性分析：分析项目设计是否符合规划政策和标准要求。4.</w:t>
      </w:r>
      <w:r>
        <w:rPr>
          <w:rFonts w:hint="eastAsia"/>
        </w:rPr>
        <w:t xml:space="preserve"> 政策法规趋势预测</w:t>
      </w:r>
    </w:p>
    <w:p>
      <w:pPr>
        <w:rPr>
          <w:rFonts w:hint="eastAsia"/>
        </w:rPr>
      </w:pPr>
      <w:r>
        <w:rPr>
          <w:rFonts w:hint="eastAsia"/>
        </w:rPr>
        <w:t>政策法规趋势预测是对未来政策法规变化趋势进行分析和预测的过程。主要包括以下几个方面：</w:t>
      </w:r>
    </w:p>
    <w:p>
      <w:pPr>
        <w:rPr>
          <w:rFonts w:hint="eastAsia"/>
        </w:rPr>
      </w:pPr>
      <w:r>
        <w:rPr>
          <w:rFonts w:hint="eastAsia"/>
        </w:rPr>
        <w:t>政策法规变化趋势：分析当前政策法规的变化趋势，以预测未来可能出台的政策法规。市场变化趋势：分析市场需求的变化趋势，以预测未来市场的发展方向。技术发展趋势：分析新技术的发展趋势，以预测未来技术对行业的影响。5. 政策法规建议制定</w:t>
      </w:r>
    </w:p>
    <w:p>
      <w:pPr>
        <w:rPr>
          <w:rFonts w:hint="eastAsia"/>
        </w:rPr>
      </w:pPr>
      <w:r>
        <w:rPr>
          <w:rFonts w:hint="eastAsia"/>
        </w:rPr>
        <w:t>政策法规建议制定是根据行业发展和市场需求，提出相应的政策法规建议的过程。主要包括以下几个方面：</w:t>
      </w:r>
    </w:p>
    <w:p>
      <w:pPr>
        <w:rPr>
          <w:rFonts w:hint="eastAsia"/>
        </w:rPr>
      </w:pPr>
      <w:r>
        <w:rPr>
          <w:rFonts w:hint="eastAsia"/>
        </w:rPr>
        <w:t>针对现有政策的改进建议：针对现有政策的不足之处，提出相应的改进建议。新政策的提出建议：根据市场需求和行业发展需要，提出新的政策建议。对行业发展的推动建议：提出有利于行业发展的政策和法规建议，推动行业发展。6. 政策法规执行监督</w:t>
      </w:r>
    </w:p>
    <w:p>
      <w:pPr>
        <w:rPr>
          <w:rFonts w:hint="eastAsia"/>
        </w:rPr>
      </w:pPr>
      <w:r>
        <w:rPr>
          <w:rFonts w:hint="eastAsia"/>
        </w:rPr>
        <w:t>政策法规执行监督是对相关政策和法规执行情况进行监督和检查的过程。主要包括以下几个方面：</w:t>
      </w:r>
    </w:p>
    <w:p>
      <w:pPr>
        <w:rPr>
          <w:rFonts w:hint="eastAsia"/>
        </w:rPr>
      </w:pPr>
      <w:r>
        <w:rPr>
          <w:rFonts w:hint="eastAsia"/>
        </w:rPr>
        <w:t>对政策法规执行情况进行定期检查，确保政策和法规的贯彻落实。对违反政策和法规的行为进行调查和处理，维护市场秩序和公平竞争。对政策和法规执行效果进行评估和反馈，及时调整政策和法规，以适应市场变化和行业发展需要。</w:t>
      </w:r>
    </w:p>
    <w:p>
      <w:pPr>
        <w:rPr>
          <w:rFonts w:hint="eastAsia"/>
        </w:rPr>
      </w:pPr>
      <w:r>
        <w:rPr>
          <w:rFonts w:hint="eastAsia"/>
        </w:rPr>
        <w:t>一、防范金融风险，促进住宅开发市场健康发展</w:t>
      </w:r>
    </w:p>
    <w:p>
      <w:pPr>
        <w:rPr>
          <w:rFonts w:hint="eastAsia"/>
        </w:rPr>
      </w:pPr>
      <w:r>
        <w:rPr>
          <w:rFonts w:hint="eastAsia"/>
        </w:rPr>
        <w:t>随着住宅开发市场的快速发展，金融风险也日益显现。为了保障市场的健康稳定发展，防范金融风险成为一项重要任务。</w:t>
      </w:r>
    </w:p>
    <w:p>
      <w:pPr>
        <w:rPr>
          <w:rFonts w:hint="eastAsia"/>
        </w:rPr>
      </w:pPr>
    </w:p>
    <w:p>
      <w:pPr>
        <w:rPr>
          <w:rFonts w:hint="eastAsia"/>
        </w:rPr>
      </w:pPr>
      <w:r>
        <w:rPr>
          <w:rFonts w:hint="eastAsia"/>
        </w:rPr>
        <w:t>金融风险管理</w:t>
      </w:r>
    </w:p>
    <w:p>
      <w:pPr>
        <w:rPr>
          <w:rFonts w:hint="eastAsia"/>
        </w:rPr>
      </w:pPr>
      <w:r>
        <w:rPr>
          <w:rFonts w:hint="eastAsia"/>
        </w:rPr>
        <w:t>首先，要建立健全的金融风险管理体系。这包括建立风险识别、评估、监控和应对机制，以确保及时发现和应对潜在的金融风险。</w:t>
      </w:r>
    </w:p>
    <w:p>
      <w:pPr>
        <w:rPr>
          <w:rFonts w:hint="eastAsia"/>
        </w:rPr>
      </w:pPr>
    </w:p>
    <w:p>
      <w:pPr>
        <w:rPr>
          <w:rFonts w:hint="eastAsia"/>
        </w:rPr>
      </w:pPr>
      <w:r>
        <w:rPr>
          <w:rFonts w:hint="eastAsia"/>
        </w:rPr>
        <w:t>政策调控与监管</w:t>
      </w:r>
    </w:p>
    <w:p>
      <w:pPr>
        <w:rPr>
          <w:rFonts w:hint="eastAsia"/>
        </w:rPr>
      </w:pPr>
      <w:r>
        <w:rPr>
          <w:rFonts w:hint="eastAsia"/>
        </w:rPr>
        <w:t>政府应加强对住宅开发市场的政策调控，确保市场稳定运行。同时，加强对金融机构的监管，防止过度借贷和投机行为，降低金融风险。</w:t>
      </w:r>
    </w:p>
    <w:p>
      <w:pPr>
        <w:rPr>
          <w:rFonts w:hint="eastAsia"/>
        </w:rPr>
      </w:pPr>
    </w:p>
    <w:p>
      <w:pPr>
        <w:rPr>
          <w:rFonts w:hint="eastAsia"/>
        </w:rPr>
      </w:pPr>
      <w:r>
        <w:rPr>
          <w:rFonts w:hint="eastAsia"/>
        </w:rPr>
        <w:t>开发商风险管理</w:t>
      </w:r>
    </w:p>
    <w:p>
      <w:pPr>
        <w:rPr>
          <w:rFonts w:hint="eastAsia"/>
        </w:rPr>
      </w:pPr>
      <w:r>
        <w:rPr>
          <w:rFonts w:hint="eastAsia"/>
        </w:rPr>
        <w:t>开发商自身也应加强风险管理，合理规划项目，避免盲目扩张和过度负债。同时，应积极寻求多元化融资渠道，降低对单一融资渠道的依赖。</w:t>
      </w:r>
    </w:p>
    <w:p>
      <w:pPr>
        <w:rPr>
          <w:rFonts w:hint="eastAsia"/>
        </w:rPr>
      </w:pPr>
    </w:p>
    <w:p>
      <w:pPr>
        <w:rPr>
          <w:rFonts w:hint="eastAsia"/>
        </w:rPr>
      </w:pPr>
      <w:r>
        <w:rPr>
          <w:rFonts w:hint="eastAsia"/>
        </w:rPr>
        <w:t>消费者风险意识提升</w:t>
      </w:r>
    </w:p>
    <w:p>
      <w:pPr>
        <w:rPr>
          <w:rFonts w:hint="eastAsia"/>
        </w:rPr>
      </w:pPr>
      <w:r>
        <w:rPr>
          <w:rFonts w:hint="eastAsia"/>
        </w:rPr>
        <w:t>消费者在购买房产时，应增强风险意识，理性看待房价波动和金融风险。同时，政府和社会也应加强对消费者的教育和引导，提高其风险识别和应对能力。</w:t>
      </w:r>
    </w:p>
    <w:p>
      <w:pPr>
        <w:rPr>
          <w:rFonts w:hint="eastAsia"/>
        </w:rPr>
      </w:pPr>
    </w:p>
    <w:p>
      <w:pPr>
        <w:rPr>
          <w:rFonts w:hint="eastAsia"/>
        </w:rPr>
      </w:pPr>
      <w:r>
        <w:rPr>
          <w:rFonts w:hint="eastAsia"/>
        </w:rPr>
        <w:t>行业自律与合作</w:t>
      </w:r>
    </w:p>
    <w:p>
      <w:pPr>
        <w:rPr>
          <w:rFonts w:hint="eastAsia"/>
        </w:rPr>
      </w:pPr>
      <w:r>
        <w:rPr>
          <w:rFonts w:hint="eastAsia"/>
        </w:rPr>
        <w:t>住宅开发行业应加强自律，规范市场行为，避免恶意竞争和不良炒作。同时，行业内部应加强合作，共同应对金融风险，推动市场健康发展。</w:t>
      </w:r>
    </w:p>
    <w:p>
      <w:pPr>
        <w:rPr>
          <w:rFonts w:hint="eastAsia"/>
        </w:rPr>
      </w:pPr>
    </w:p>
    <w:p>
      <w:pPr>
        <w:rPr>
          <w:rFonts w:hint="eastAsia"/>
        </w:rPr>
      </w:pPr>
      <w:r>
        <w:rPr>
          <w:rFonts w:hint="eastAsia"/>
        </w:rPr>
        <w:t>国际经验借鉴与交流</w:t>
      </w:r>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p>
    <w:p>
      <w:pPr>
        <w:rPr>
          <w:rFonts w:hint="eastAsia"/>
        </w:rPr>
      </w:pPr>
      <w:r>
        <w:rPr>
          <w:rFonts w:hint="eastAsia"/>
        </w:rPr>
        <w:t>学习和借鉴国际上在住宅开发市场金融风险管理方面的经验和做法，有助于我们更好地防范和应对金融风险。因此，应加强与国际同行的交流与合作。</w:t>
      </w:r>
    </w:p>
    <w:p>
      <w:pPr>
        <w:rPr>
          <w:rFonts w:hint="eastAsia"/>
        </w:rPr>
      </w:pPr>
      <w:r>
        <w:rPr>
          <w:rFonts w:hint="eastAsia"/>
        </w:rPr>
        <w:t>总之，防范金融风险是确保住宅开发市场健康发展的关键。只有政府、开发商、消费者、行业协会等多方共同努力，才能有效地防范和应对金融风险，推动住宅开发市场的持续健康发展。</w:t>
      </w:r>
    </w:p>
    <w:p>
      <w:pPr>
        <w:rPr>
          <w:rFonts w:hint="eastAsia"/>
        </w:rPr>
      </w:pPr>
    </w:p>
    <w:p>
      <w:pPr>
        <w:rPr>
          <w:rFonts w:hint="eastAsia"/>
        </w:rPr>
      </w:pPr>
      <w:r>
        <w:rPr>
          <w:rFonts w:hint="eastAsia"/>
        </w:rPr>
        <w:t>二、调整住宅供应结构，稳定房价</w:t>
      </w:r>
    </w:p>
    <w:p>
      <w:pPr>
        <w:rPr>
          <w:rFonts w:hint="eastAsia"/>
        </w:rPr>
      </w:pPr>
      <w:r>
        <w:rPr>
          <w:rFonts w:hint="eastAsia"/>
        </w:rPr>
        <w:t>随着城市化进程的加速和人口流动的增加，住宅供应结构与房价的稳定成为社会关注的焦点。为了实现住宅市场的健康稳定发展，调整住宅供应结构并稳定房价成为一项重要任务。</w:t>
      </w:r>
    </w:p>
    <w:p>
      <w:pPr>
        <w:rPr>
          <w:rFonts w:hint="eastAsia"/>
        </w:rPr>
      </w:pPr>
    </w:p>
    <w:p>
      <w:pPr>
        <w:rPr>
          <w:rFonts w:hint="eastAsia"/>
        </w:rPr>
      </w:pPr>
      <w:r>
        <w:rPr>
          <w:rFonts w:hint="eastAsia"/>
        </w:rPr>
        <w:t>合理规划供应结构</w:t>
      </w:r>
    </w:p>
    <w:p>
      <w:pPr>
        <w:rPr>
          <w:rFonts w:hint="eastAsia"/>
        </w:rPr>
      </w:pPr>
      <w:r>
        <w:rPr>
          <w:rFonts w:hint="eastAsia"/>
        </w:rPr>
        <w:t>政府应加强对住宅供应结构的规划和管理，确保住宅供应与市场需求相匹配。同时，应鼓励开发商增加中小户型、中低价位的住宅供应，以满足不同层次居民的住房需求。</w:t>
      </w:r>
    </w:p>
    <w:p>
      <w:pPr>
        <w:rPr>
          <w:rFonts w:hint="eastAsia"/>
        </w:rPr>
      </w:pPr>
    </w:p>
    <w:p>
      <w:pPr>
        <w:rPr>
          <w:rFonts w:hint="eastAsia"/>
        </w:rPr>
      </w:pPr>
      <w:r>
        <w:rPr>
          <w:rFonts w:hint="eastAsia"/>
        </w:rPr>
        <w:t>优化土地利用</w:t>
      </w:r>
    </w:p>
    <w:p>
      <w:pPr>
        <w:rPr>
          <w:rFonts w:hint="eastAsia"/>
        </w:rPr>
      </w:pPr>
      <w:r>
        <w:rPr>
          <w:rFonts w:hint="eastAsia"/>
        </w:rPr>
        <w:t>在土地利用方面，应优化土地资源配置，提高土地利用效率。通过合理规划城市空间布局，增加住宅用地供应，降低土地成本，从而稳定房价。</w:t>
      </w:r>
    </w:p>
    <w:p>
      <w:pPr>
        <w:rPr>
          <w:rFonts w:hint="eastAsia"/>
        </w:rPr>
      </w:pPr>
    </w:p>
    <w:p>
      <w:pPr>
        <w:rPr>
          <w:rFonts w:hint="eastAsia"/>
        </w:rPr>
      </w:pPr>
      <w:r>
        <w:rPr>
          <w:rFonts w:hint="eastAsia"/>
        </w:rPr>
        <w:t>加强市场监管</w:t>
      </w:r>
    </w:p>
    <w:p>
      <w:pPr>
        <w:rPr>
          <w:rFonts w:hint="eastAsia"/>
        </w:rPr>
      </w:pPr>
      <w:r>
        <w:rPr>
          <w:rFonts w:hint="eastAsia"/>
        </w:rPr>
        <w:t>政府应加强对房地产市场的监管，防止开发商哄抬房价、恶意炒作等行为。同时，应建立公开透明的市场信息发布机制，为消费者提供及时准确的市场信息，促进市场理性竞争。</w:t>
      </w:r>
    </w:p>
    <w:p>
      <w:pPr>
        <w:rPr>
          <w:rFonts w:hint="eastAsia"/>
        </w:rPr>
      </w:pPr>
    </w:p>
    <w:p>
      <w:pPr>
        <w:rPr>
          <w:rFonts w:hint="eastAsia"/>
        </w:rPr>
      </w:pPr>
      <w:r>
        <w:rPr>
          <w:rFonts w:hint="eastAsia"/>
        </w:rPr>
        <w:t>推进共有产权房等住房保障政策</w:t>
      </w:r>
    </w:p>
    <w:p>
      <w:pPr>
        <w:rPr>
          <w:rFonts w:hint="eastAsia"/>
        </w:rPr>
      </w:pPr>
      <w:r>
        <w:rPr>
          <w:rFonts w:hint="eastAsia"/>
        </w:rPr>
        <w:t>通过推进共有产权房、租赁住房等住房保障政策，满足中低收入家庭的住房需求，降低购房压力，从而稳定房价。</w:t>
      </w:r>
    </w:p>
    <w:p>
      <w:pPr>
        <w:rPr>
          <w:rFonts w:hint="eastAsia"/>
        </w:rPr>
      </w:pPr>
    </w:p>
    <w:p>
      <w:pPr>
        <w:rPr>
          <w:rFonts w:hint="eastAsia"/>
        </w:rPr>
      </w:pPr>
      <w:r>
        <w:rPr>
          <w:rFonts w:hint="eastAsia"/>
        </w:rPr>
        <w:t>引导开发商合理定价</w:t>
      </w:r>
    </w:p>
    <w:p>
      <w:pPr>
        <w:rPr>
          <w:rFonts w:hint="eastAsia"/>
        </w:rPr>
      </w:pPr>
      <w:r>
        <w:rPr>
          <w:rFonts w:hint="eastAsia"/>
        </w:rPr>
        <w:t>开发商应树立社会责任意识，合理定价，避免盲目追求高利润而推高房价。同时，政府可采取相应的政策措施，如调整土地出让金、税收等，引导开发商合理定价。</w:t>
      </w:r>
    </w:p>
    <w:p>
      <w:pPr>
        <w:rPr>
          <w:rFonts w:hint="eastAsia"/>
        </w:rPr>
      </w:pPr>
    </w:p>
    <w:p>
      <w:pPr>
        <w:rPr>
          <w:rFonts w:hint="eastAsia"/>
        </w:rPr>
      </w:pPr>
      <w:r>
        <w:rPr>
          <w:rFonts w:hint="eastAsia"/>
        </w:rPr>
        <w:t>加强国际合作与交流</w:t>
      </w:r>
    </w:p>
    <w:p>
      <w:pPr>
        <w:rPr>
          <w:rFonts w:hint="eastAsia"/>
        </w:rPr>
      </w:pPr>
      <w:r>
        <w:rPr>
          <w:rFonts w:hint="eastAsia"/>
        </w:rPr>
        <w:t>在调整住宅供应结构、稳定房价方面，可以借鉴国际上的成功经验和做法。通过加强国际合作与交流，引进先进理念和技术手段，推动我国住宅市场的健康发展。</w:t>
      </w:r>
    </w:p>
    <w:p>
      <w:pPr>
        <w:rPr>
          <w:rFonts w:hint="eastAsia"/>
        </w:rPr>
      </w:pPr>
      <w:r>
        <w:rPr>
          <w:rFonts w:hint="eastAsia"/>
        </w:rPr>
        <w:t>总之，调整住宅供应结构并稳定房价是实现住宅市场健康稳定发展的重要途径。政府、开发商、消费者等多方应共同努力，通过合理规划、优化土地利用、加强市场监管、推进住房保障政策等措施，共同推动住宅市场的健康稳定发展。</w:t>
      </w:r>
    </w:p>
    <w:p>
      <w:pPr>
        <w:rPr>
          <w:rFonts w:hint="eastAsia"/>
        </w:rPr>
      </w:pPr>
    </w:p>
    <w:p>
      <w:pPr>
        <w:rPr>
          <w:rFonts w:hint="eastAsia"/>
        </w:rPr>
      </w:pPr>
      <w:r>
        <w:rPr>
          <w:rFonts w:hint="eastAsia"/>
        </w:rPr>
        <w:t>三、调节利率、税率，抑制投机</w:t>
      </w:r>
    </w:p>
    <w:p>
      <w:pPr>
        <w:rPr>
          <w:rFonts w:hint="eastAsia"/>
        </w:rPr>
      </w:pPr>
      <w:r>
        <w:rPr>
          <w:rFonts w:hint="eastAsia"/>
        </w:rPr>
        <w:t>为了抑制投机行为，确保住宅市场的稳定发展，政府可以通过调节利率和税率等手段来影响市场供需关系，从而抑制投机行为。</w:t>
      </w:r>
    </w:p>
    <w:p>
      <w:pPr>
        <w:rPr>
          <w:rFonts w:hint="eastAsia"/>
        </w:rPr>
      </w:pPr>
    </w:p>
    <w:p>
      <w:pPr>
        <w:rPr>
          <w:rFonts w:hint="eastAsia"/>
        </w:rPr>
      </w:pPr>
      <w:r>
        <w:rPr>
          <w:rFonts w:hint="eastAsia"/>
        </w:rPr>
        <w:t>利率调节</w:t>
      </w:r>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r>
        <w:rPr>
          <w:rFonts w:hint="eastAsia"/>
        </w:rPr>
        <w:t>政府可以通过调整贷款利率来影响购房者的借贷成本。提高贷款利率可以增加购房者的负担，降低购房意愿，从而抑制投机行为。同时，政府还可以通过调整存款利率来影响投资者的投资收益，引导资金流向其他领域，减少对房地产市场的过度投资。</w:t>
      </w:r>
    </w:p>
    <w:p>
      <w:pPr>
        <w:rPr>
          <w:rFonts w:hint="eastAsia"/>
        </w:rPr>
      </w:pPr>
    </w:p>
    <w:p>
      <w:pPr>
        <w:rPr>
          <w:rFonts w:hint="eastAsia"/>
        </w:rPr>
      </w:pPr>
      <w:r>
        <w:rPr>
          <w:rFonts w:hint="eastAsia"/>
        </w:rPr>
        <w:t>税率调节</w:t>
      </w:r>
    </w:p>
    <w:p>
      <w:pPr>
        <w:rPr>
          <w:rFonts w:hint="eastAsia"/>
        </w:rPr>
      </w:pPr>
      <w:r>
        <w:rPr>
          <w:rFonts w:hint="eastAsia"/>
        </w:rPr>
        <w:t>政府可以通过调整房产税、土地增值税等税种来增加购房成本，从而抑制投机行为。通过提高这些税率，可以增加房产持有者的成本，降低房产投资者的收益，从而减少对房地产市场的过度投资。同时，政府还可以通过调整其他相关税种来影响房地产市场的供需关系，如调整个人所得税、企业所得税等，以进一步抑制投机行为。</w:t>
      </w:r>
    </w:p>
    <w:p>
      <w:pPr>
        <w:rPr>
          <w:rFonts w:hint="eastAsia"/>
        </w:rPr>
      </w:pPr>
    </w:p>
    <w:p>
      <w:pPr>
        <w:rPr>
          <w:rFonts w:hint="eastAsia"/>
        </w:rPr>
      </w:pPr>
      <w:r>
        <w:rPr>
          <w:rFonts w:hint="eastAsia"/>
        </w:rPr>
        <w:t>综合运用政策手段</w:t>
      </w:r>
    </w:p>
    <w:p>
      <w:pPr>
        <w:rPr>
          <w:rFonts w:hint="eastAsia"/>
        </w:rPr>
      </w:pPr>
      <w:r>
        <w:rPr>
          <w:rFonts w:hint="eastAsia"/>
        </w:rPr>
        <w:t>为了更好地抑制投机行为，政府可以综合运用利率调节、税率调节等多种政策手段。例如，政府可以结合调整土地政策、金融政策等多种手段，共同作用房地产市场，以达到抑制投机、稳定市场价格的目的。</w:t>
      </w:r>
    </w:p>
    <w:p>
      <w:pPr>
        <w:rPr>
          <w:rFonts w:hint="eastAsia"/>
        </w:rPr>
      </w:pPr>
      <w:r>
        <w:rPr>
          <w:rFonts w:hint="eastAsia"/>
        </w:rPr>
        <w:t>需要注意的是，政策调控应当保持适度，避免过度干预市场机制。同时，政府应加强市场监管，防止恶意炒作和违规行为对市场造成负面影响。通过科学合理的政策调控和监管措施，可以有效地抑制投机行为，促进住宅市场的健康稳定发展。</w:t>
      </w:r>
    </w:p>
    <w:p>
      <w:pPr>
        <w:rPr>
          <w:rFonts w:hint="eastAsia"/>
        </w:rPr>
      </w:pPr>
    </w:p>
    <w:p>
      <w:pPr>
        <w:rPr>
          <w:rFonts w:hint="eastAsia"/>
        </w:rPr>
      </w:pPr>
      <w:r>
        <w:rPr>
          <w:rFonts w:hint="eastAsia"/>
        </w:rPr>
        <w:t>四、保障性住房加速推进，注重政策落实</w:t>
      </w:r>
    </w:p>
    <w:p>
      <w:pPr>
        <w:rPr>
          <w:rFonts w:hint="eastAsia"/>
        </w:rPr>
      </w:pPr>
      <w:r>
        <w:rPr>
          <w:rFonts w:hint="eastAsia"/>
        </w:rPr>
        <w:t>为了解决中低收入家庭的住房问题，保障性住房建设是重要途径之一。政府应加速推进保障性住房建设，并注重政策落实，确保目标实现。</w:t>
      </w:r>
    </w:p>
    <w:p>
      <w:pPr>
        <w:rPr>
          <w:rFonts w:hint="eastAsia"/>
        </w:rPr>
      </w:pPr>
    </w:p>
    <w:p>
      <w:pPr>
        <w:rPr>
          <w:rFonts w:hint="eastAsia"/>
        </w:rPr>
      </w:pPr>
      <w:r>
        <w:rPr>
          <w:rFonts w:hint="eastAsia"/>
        </w:rPr>
        <w:t>加大投入力度</w:t>
      </w:r>
    </w:p>
    <w:p>
      <w:pPr>
        <w:rPr>
          <w:rFonts w:hint="eastAsia"/>
        </w:rPr>
      </w:pPr>
      <w:r>
        <w:rPr>
          <w:rFonts w:hint="eastAsia"/>
        </w:rPr>
        <w:t>政府应加大对保障性住房建设的投入力度，包括资金、土地等方面的支持。通过增加投入，可以加快保障性住房的建设进度，提高住房供应能力。</w:t>
      </w:r>
    </w:p>
    <w:p>
      <w:pPr>
        <w:rPr>
          <w:rFonts w:hint="eastAsia"/>
        </w:rPr>
      </w:pPr>
    </w:p>
    <w:p>
      <w:pPr>
        <w:rPr>
          <w:rFonts w:hint="eastAsia"/>
        </w:rPr>
      </w:pPr>
      <w:r>
        <w:rPr>
          <w:rFonts w:hint="eastAsia"/>
        </w:rPr>
        <w:t>优化政策设计</w:t>
      </w:r>
    </w:p>
    <w:p>
      <w:pPr>
        <w:rPr>
          <w:rFonts w:hint="eastAsia"/>
        </w:rPr>
      </w:pPr>
      <w:r>
        <w:rPr>
          <w:rFonts w:hint="eastAsia"/>
        </w:rPr>
        <w:t>政府应制定科学合理的保障性住房政策，明确建设目标、分配标准、管理方式等。同时，应根据不同地区、不同人群的实际情况，制定差异化的政策措施，确保政策的有效性和公平性。</w:t>
      </w:r>
    </w:p>
    <w:p>
      <w:pPr>
        <w:rPr>
          <w:rFonts w:hint="eastAsia"/>
        </w:rPr>
      </w:pPr>
    </w:p>
    <w:p>
      <w:pPr>
        <w:rPr>
          <w:rFonts w:hint="eastAsia"/>
        </w:rPr>
      </w:pPr>
      <w:r>
        <w:rPr>
          <w:rFonts w:hint="eastAsia"/>
        </w:rPr>
        <w:t>加强政策落实</w:t>
      </w:r>
    </w:p>
    <w:p>
      <w:pPr>
        <w:rPr>
          <w:rFonts w:hint="eastAsia"/>
        </w:rPr>
      </w:pPr>
      <w:r>
        <w:rPr>
          <w:rFonts w:hint="eastAsia"/>
        </w:rPr>
        <w:t>政府应加强对保障性住房政策的落实和监督。通过建立有效的监督机制，确保政策得到严格执行，防止政策走样或变形。同时，应加强对建设过程的监管，确保工程质量和使用安全。</w:t>
      </w:r>
    </w:p>
    <w:p>
      <w:pPr>
        <w:rPr>
          <w:rFonts w:hint="eastAsia"/>
        </w:rPr>
      </w:pPr>
    </w:p>
    <w:p>
      <w:pPr>
        <w:rPr>
          <w:rFonts w:hint="eastAsia"/>
        </w:rPr>
      </w:pPr>
      <w:r>
        <w:rPr>
          <w:rFonts w:hint="eastAsia"/>
        </w:rPr>
        <w:t>提高住房品质</w:t>
      </w:r>
    </w:p>
    <w:p>
      <w:pPr>
        <w:rPr>
          <w:rFonts w:hint="eastAsia"/>
        </w:rPr>
      </w:pPr>
      <w:r>
        <w:rPr>
          <w:rFonts w:hint="eastAsia"/>
        </w:rPr>
        <w:t>在保障性住房建设中，应注重提高住房品质，包括建筑设计、材料选择、施工工艺等方面。通过提高住房品质，可以满足中低收入家庭的居住需求，提高他们的生活品质。</w:t>
      </w:r>
    </w:p>
    <w:p>
      <w:pPr>
        <w:rPr>
          <w:rFonts w:hint="eastAsia"/>
        </w:rPr>
      </w:pPr>
    </w:p>
    <w:p>
      <w:pPr>
        <w:rPr>
          <w:rFonts w:hint="eastAsia"/>
        </w:rPr>
      </w:pPr>
      <w:r>
        <w:rPr>
          <w:rFonts w:hint="eastAsia"/>
        </w:rPr>
        <w:t>鼓励社会参与</w:t>
      </w:r>
    </w:p>
    <w:p>
      <w:pPr>
        <w:rPr>
          <w:rFonts w:hint="eastAsia"/>
        </w:rPr>
      </w:pPr>
      <w:r>
        <w:rPr>
          <w:rFonts w:hint="eastAsia"/>
        </w:rPr>
        <w:t>政府应鼓励社会各界参与保障性住房建设，包括企业、社会组织等。通过社会参与，可以拓宽资金来源，提高建设效率，同时也可以增强社会对保障性住房建设的关注和支持。</w:t>
      </w:r>
    </w:p>
    <w:p>
      <w:pPr>
        <w:rPr>
          <w:rFonts w:hint="eastAsia"/>
        </w:rPr>
      </w:pPr>
      <w:r>
        <w:rPr>
          <w:rFonts w:hint="eastAsia"/>
        </w:rPr>
        <w:t>总之，保障性住房建设是解决中低收入家庭住房问题的重要途径。政府应加速推进保障性住房建设，并注重政策落实和监督，确保目标实现。同时，应提高住房品质，鼓励社会参与，共同推动保障性住房建设的发展。</w:t>
      </w:r>
    </w:p>
    <w:p>
      <w:pPr>
        <w:rPr>
          <w:rFonts w:hint="eastAsia"/>
        </w:rPr>
      </w:pPr>
    </w:p>
    <w:p>
      <w:pPr>
        <w:rPr>
          <w:rFonts w:hint="eastAsia"/>
        </w:rPr>
      </w:pPr>
      <w:r>
        <w:rPr>
          <w:rFonts w:hint="eastAsia"/>
        </w:rPr>
        <w:t>五、宏观调控与我国住宅房地产市场价格波动</w:t>
      </w:r>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rPr>
          <w:rFonts w:hint="eastAsia"/>
        </w:rPr>
      </w:pPr>
      <w:r>
        <w:rPr>
          <w:rFonts w:hint="eastAsia"/>
        </w:rPr>
        <w:t>我国住宅房地产市场价格的波动受到多种因素的影响，其中宏观调控政策是一个重要的因素。为了稳定市场价格，政府采取了一系列宏观调控措施。</w:t>
      </w:r>
    </w:p>
    <w:p>
      <w:pPr>
        <w:rPr>
          <w:rFonts w:hint="eastAsia"/>
        </w:rPr>
      </w:pPr>
    </w:p>
    <w:p>
      <w:pPr>
        <w:rPr>
          <w:rFonts w:hint="eastAsia"/>
        </w:rPr>
      </w:pPr>
      <w:r>
        <w:rPr>
          <w:rFonts w:hint="eastAsia"/>
        </w:rPr>
        <w:t>政策调控与市场价格波动</w:t>
      </w:r>
    </w:p>
    <w:p>
      <w:pPr>
        <w:rPr>
          <w:rFonts w:hint="eastAsia"/>
        </w:rPr>
      </w:pPr>
      <w:r>
        <w:rPr>
          <w:rFonts w:hint="eastAsia"/>
        </w:rPr>
        <w:t>政府通过调整土地政策、金融政策、税收政策等，对住宅房地产市场进行调控。这些政策的调整会对市场供需关系产生影响，进而影响市场价格。例如，当政府增加土地供应或降低贷款利率时，市场供应增加，房价上涨速度可能会减缓；反之，当政府减少土地供应或提高贷款利率时，市场供应减少，房价上涨速度可能会加快。</w:t>
      </w:r>
    </w:p>
    <w:p>
      <w:pPr>
        <w:rPr>
          <w:rFonts w:hint="eastAsia"/>
        </w:rPr>
      </w:pPr>
    </w:p>
    <w:p>
      <w:pPr>
        <w:rPr>
          <w:rFonts w:hint="eastAsia"/>
        </w:rPr>
      </w:pPr>
      <w:r>
        <w:rPr>
          <w:rFonts w:hint="eastAsia"/>
        </w:rPr>
        <w:t>政策调控的时机与效果</w:t>
      </w:r>
    </w:p>
    <w:p>
      <w:pPr>
        <w:rPr>
          <w:rFonts w:hint="eastAsia"/>
        </w:rPr>
      </w:pPr>
      <w:r>
        <w:rPr>
          <w:rFonts w:hint="eastAsia"/>
        </w:rPr>
        <w:t>政府在调控市场价格时，需要选择合适的时机和力度。如果调控时机过早或过晚，或者调控力度过大或过小，都可能对市场产生负面影响。因此，政府需要根据市场情况和经济形势，灵活运用政策工具，确保调控效果的最大化。</w:t>
      </w:r>
    </w:p>
    <w:p>
      <w:pPr>
        <w:rPr>
          <w:rFonts w:hint="eastAsia"/>
        </w:rPr>
      </w:pPr>
    </w:p>
    <w:p>
      <w:pPr>
        <w:rPr>
          <w:rFonts w:hint="eastAsia"/>
        </w:rPr>
      </w:pPr>
      <w:r>
        <w:rPr>
          <w:rFonts w:hint="eastAsia"/>
        </w:rPr>
        <w:t>市场机制与政策调控的结合</w:t>
      </w:r>
    </w:p>
    <w:p>
      <w:pPr>
        <w:rPr>
          <w:rFonts w:hint="eastAsia"/>
        </w:rPr>
      </w:pPr>
      <w:r>
        <w:rPr>
          <w:rFonts w:hint="eastAsia"/>
        </w:rPr>
        <w:t>虽然政策调控对市场价格有重要影响，但市场机制的作用也不容忽视。在住宅房地产市场中，供求关系、竞争机制等都会对价格产生影响。因此，政府在实施宏观调控时，需要与市场机制相结合，既要发挥政策的作用，又要尊重市场的规律。</w:t>
      </w:r>
    </w:p>
    <w:p>
      <w:pPr>
        <w:rPr>
          <w:rFonts w:hint="eastAsia"/>
        </w:rPr>
      </w:pPr>
    </w:p>
    <w:p>
      <w:pPr>
        <w:rPr>
          <w:rFonts w:hint="eastAsia"/>
        </w:rPr>
      </w:pPr>
      <w:r>
        <w:rPr>
          <w:rFonts w:hint="eastAsia"/>
        </w:rPr>
        <w:t>国际经验借鉴与启示</w:t>
      </w:r>
    </w:p>
    <w:p>
      <w:pPr>
        <w:rPr>
          <w:rFonts w:hint="eastAsia"/>
        </w:rPr>
      </w:pPr>
      <w:r>
        <w:rPr>
          <w:rFonts w:hint="eastAsia"/>
        </w:rPr>
        <w:t>在宏观调控与住宅房地产市场价格波动方面，国际上也有一些成功的经验和做法。我国可以借鉴这些经验，结合自身实际情况，制定更加科学合理的宏观调控政策。同时，也可以通过与其他国家的交流与合作，共同应对住宅房地产市场的挑战。</w:t>
      </w:r>
    </w:p>
    <w:p>
      <w:pPr>
        <w:rPr>
          <w:rFonts w:hint="eastAsia"/>
        </w:rPr>
      </w:pPr>
      <w:r>
        <w:rPr>
          <w:rFonts w:hint="eastAsia"/>
        </w:rPr>
        <w:t>总之，宏观调控是我国住宅房地产市场价格波动的重要影响因素之一。政府需要灵活运用政策工具，结合市场机制，制定科学合理的调控政策，以稳定市场价格、促进市场的健康发展。</w:t>
      </w:r>
    </w:p>
    <w:p>
      <w:pPr>
        <w:rPr>
          <w:rFonts w:hint="eastAsia"/>
        </w:rPr>
      </w:pPr>
    </w:p>
    <w:p>
      <w:pPr>
        <w:rPr>
          <w:rFonts w:hint="eastAsia"/>
        </w:rPr>
      </w:pPr>
      <w:r>
        <w:rPr>
          <w:rFonts w:hint="eastAsia"/>
        </w:rPr>
        <w:t>六、住房和城乡建设部：住宅节能信息写入买房合同</w:t>
      </w:r>
    </w:p>
    <w:p>
      <w:pPr>
        <w:rPr>
          <w:rFonts w:hint="eastAsia"/>
        </w:rPr>
      </w:pPr>
      <w:r>
        <w:rPr>
          <w:rFonts w:hint="eastAsia"/>
        </w:rPr>
        <w:t>住房和城乡建设部近日发布通知，要求在买房合同中明确标注住宅的节能信息。这一举措旨在推动住宅节能工作，提高住宅的能效水平，促进绿色建筑的发展。</w:t>
      </w:r>
    </w:p>
    <w:p>
      <w:pPr>
        <w:rPr>
          <w:rFonts w:hint="eastAsia"/>
        </w:rPr>
      </w:pPr>
    </w:p>
    <w:p>
      <w:pPr>
        <w:rPr>
          <w:rFonts w:hint="eastAsia"/>
        </w:rPr>
      </w:pPr>
      <w:r>
        <w:rPr>
          <w:rFonts w:hint="eastAsia"/>
        </w:rPr>
        <w:t>明确节能信息要求</w:t>
      </w:r>
    </w:p>
    <w:p>
      <w:pPr>
        <w:rPr>
          <w:rFonts w:hint="eastAsia"/>
        </w:rPr>
      </w:pPr>
      <w:r>
        <w:rPr>
          <w:rFonts w:hint="eastAsia"/>
        </w:rPr>
        <w:t>根据通知要求，开发商在销售住宅时，必须在购房合同中明确标注住宅的节能信息，包括节能设计、材料使用、能源消耗等方面的数据。这些信息将有助于购房者了解住宅的节能性能，为购房决策提供参考。</w:t>
      </w:r>
    </w:p>
    <w:p>
      <w:pPr>
        <w:rPr>
          <w:rFonts w:hint="eastAsia"/>
        </w:rPr>
      </w:pPr>
    </w:p>
    <w:p>
      <w:pPr>
        <w:rPr>
          <w:rFonts w:hint="eastAsia"/>
        </w:rPr>
      </w:pPr>
      <w:r>
        <w:rPr>
          <w:rFonts w:hint="eastAsia"/>
        </w:rPr>
        <w:t>推动绿色建筑发展</w:t>
      </w:r>
    </w:p>
    <w:p>
      <w:pPr>
        <w:rPr>
          <w:rFonts w:hint="eastAsia"/>
        </w:rPr>
      </w:pPr>
      <w:r>
        <w:rPr>
          <w:rFonts w:hint="eastAsia"/>
        </w:rPr>
        <w:t>住宅节能是绿色建筑的重要组成部分。通过在买房合同中明确标注住宅的节能信息，可以鼓励开发商加强节能设计和施工，提高住宅的能效水平。同时，也可以促进消费者选择节能、环保的住宅产品，推动绿色建筑的发展。</w:t>
      </w:r>
    </w:p>
    <w:p>
      <w:pPr>
        <w:rPr>
          <w:rFonts w:hint="eastAsia"/>
        </w:rPr>
      </w:pPr>
    </w:p>
    <w:p>
      <w:pPr>
        <w:rPr>
          <w:rFonts w:hint="eastAsia"/>
        </w:rPr>
      </w:pPr>
      <w:r>
        <w:rPr>
          <w:rFonts w:hint="eastAsia"/>
        </w:rPr>
        <w:t>强化市场监管</w:t>
      </w:r>
    </w:p>
    <w:p>
      <w:pPr>
        <w:rPr>
          <w:rFonts w:hint="eastAsia"/>
        </w:rPr>
      </w:pPr>
      <w:r>
        <w:rPr>
          <w:rFonts w:hint="eastAsia"/>
        </w:rPr>
        <w:t>为了确保购房合同的规范性和准确性，住房和城乡建设部将加强对开发商和购房合同的监管。对于不符合规定的开发商，将依法进行处理。同时，对于购房合同中的虚假标注行为，也将进行严厉打击，维护市场秩序和公平竞争。</w:t>
      </w:r>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p>
    <w:p>
      <w:pPr>
        <w:rPr>
          <w:rFonts w:hint="eastAsia"/>
        </w:rPr>
      </w:pPr>
      <w:r>
        <w:rPr>
          <w:rFonts w:hint="eastAsia"/>
        </w:rPr>
        <w:t>加强宣传引导</w:t>
      </w:r>
    </w:p>
    <w:p>
      <w:pPr>
        <w:rPr>
          <w:rFonts w:hint="eastAsia"/>
        </w:rPr>
      </w:pPr>
      <w:r>
        <w:rPr>
          <w:rFonts w:hint="eastAsia"/>
        </w:rPr>
        <w:t>为了提高公众对住宅节能的认知度和关注度，住房和城乡建设部将加强宣传引导工作。通过举办宣传活动、发布政策解读文章等方式，向公众普及住宅节能知识，提高公众的环保意识。</w:t>
      </w:r>
    </w:p>
    <w:p>
      <w:pPr>
        <w:rPr>
          <w:rFonts w:hint="eastAsia"/>
        </w:rPr>
      </w:pPr>
      <w:r>
        <w:rPr>
          <w:rFonts w:hint="eastAsia"/>
        </w:rPr>
        <w:t>总之，住房和城乡建设部要求在买房合同中明确标注住宅的节能信息，是推动住宅节能工作的重要举措。通过这一措施的实施，可以促进绿色建筑的发展，提高住宅的能效水平，为构建低碳、环保的居住环境做出贡献。</w:t>
      </w:r>
    </w:p>
    <w:p>
      <w:pPr>
        <w:rPr>
          <w:rFonts w:hint="eastAsia"/>
        </w:rPr>
      </w:pPr>
    </w:p>
    <w:p>
      <w:pPr>
        <w:rPr>
          <w:rFonts w:hint="eastAsia"/>
        </w:rPr>
      </w:pPr>
      <w:r>
        <w:rPr>
          <w:rFonts w:hint="eastAsia"/>
        </w:rPr>
        <w:t>七、中国正在研究制订《住宅法》</w:t>
      </w:r>
    </w:p>
    <w:p>
      <w:pPr>
        <w:rPr>
          <w:rFonts w:hint="eastAsia"/>
        </w:rPr>
      </w:pPr>
      <w:r>
        <w:rPr>
          <w:rFonts w:hint="eastAsia"/>
        </w:rPr>
        <w:t>为了保障居民的住宅权益，推动住宅市场的健康发展，中国正在积极研究制订《住宅法》。</w:t>
      </w:r>
    </w:p>
    <w:p>
      <w:pPr>
        <w:rPr>
          <w:rFonts w:hint="eastAsia"/>
        </w:rPr>
      </w:pPr>
    </w:p>
    <w:p>
      <w:pPr>
        <w:rPr>
          <w:rFonts w:hint="eastAsia"/>
        </w:rPr>
      </w:pPr>
      <w:r>
        <w:rPr>
          <w:rFonts w:hint="eastAsia"/>
        </w:rPr>
        <w:t>立法背景与意义</w:t>
      </w:r>
    </w:p>
    <w:p>
      <w:pPr>
        <w:rPr>
          <w:rFonts w:hint="eastAsia"/>
        </w:rPr>
      </w:pPr>
      <w:r>
        <w:rPr>
          <w:rFonts w:hint="eastAsia"/>
        </w:rPr>
        <w:t>随着城市化进程的加速和人口流动的增加，住宅问题日益突出。为了规范住宅市场秩序，保障居民的住宅权益，中国政府决定研究制订《住宅法》。该法将为住宅市场的健康发展提供法律保障，促进社会公平与和谐。</w:t>
      </w:r>
    </w:p>
    <w:p>
      <w:pPr>
        <w:rPr>
          <w:rFonts w:hint="eastAsia"/>
        </w:rPr>
      </w:pPr>
    </w:p>
    <w:p>
      <w:pPr>
        <w:rPr>
          <w:rFonts w:hint="eastAsia"/>
        </w:rPr>
      </w:pPr>
      <w:r>
        <w:rPr>
          <w:rFonts w:hint="eastAsia"/>
        </w:rPr>
        <w:t>主要内容与特点</w:t>
      </w:r>
    </w:p>
    <w:p>
      <w:pPr>
        <w:rPr>
          <w:rFonts w:hint="eastAsia"/>
        </w:rPr>
      </w:pPr>
      <w:r>
        <w:rPr>
          <w:rFonts w:hint="eastAsia"/>
        </w:rPr>
        <w:t>《住宅法》将涵盖住宅建设、分配、使用、管理等方面的内容。其中，重点将包括以下几个方面：</w:t>
      </w:r>
    </w:p>
    <w:p>
      <w:pPr>
        <w:rPr>
          <w:rFonts w:hint="eastAsia"/>
        </w:rPr>
      </w:pPr>
      <w:r>
        <w:rPr>
          <w:rFonts w:hint="eastAsia"/>
        </w:rPr>
        <w:t>住宅建设标准：明确住宅建设的规划、设计、施工等标准，确保住宅质量。住宅分配制度：规范住宅分配的原则和程序，确保公平、公正。住宅物业管理：明确物业管理的职责和权利，保障居民的生活品质。住宅权益保护：明确居民的住宅权益，包括产权、使用权等，防止侵权行为。</w:t>
      </w:r>
    </w:p>
    <w:p>
      <w:pPr>
        <w:rPr>
          <w:rFonts w:hint="eastAsia"/>
        </w:rPr>
      </w:pPr>
      <w:r>
        <w:rPr>
          <w:rFonts w:hint="eastAsia"/>
        </w:rPr>
        <w:t>立法进程与时间表</w:t>
      </w:r>
    </w:p>
    <w:p>
      <w:pPr>
        <w:rPr>
          <w:rFonts w:hint="eastAsia"/>
        </w:rPr>
      </w:pPr>
      <w:r>
        <w:rPr>
          <w:rFonts w:hint="eastAsia"/>
        </w:rPr>
        <w:t>目前，《住宅法》的立法工作正在有条不紊地进行。政府相关部门正在广泛征求意见，开展调研工作，以确保法律的针对性和可操作性。预计在未来几年内，《住宅法》将正式出台。</w:t>
      </w:r>
    </w:p>
    <w:p>
      <w:pPr>
        <w:rPr>
          <w:rFonts w:hint="eastAsia"/>
        </w:rPr>
      </w:pPr>
    </w:p>
    <w:p>
      <w:pPr>
        <w:rPr>
          <w:rFonts w:hint="eastAsia"/>
        </w:rPr>
      </w:pPr>
      <w:r>
        <w:rPr>
          <w:rFonts w:hint="eastAsia"/>
        </w:rPr>
        <w:t>社会反响与期待</w:t>
      </w:r>
    </w:p>
    <w:p>
      <w:pPr>
        <w:rPr>
          <w:rFonts w:hint="eastAsia"/>
        </w:rPr>
      </w:pPr>
      <w:r>
        <w:rPr>
          <w:rFonts w:hint="eastAsia"/>
        </w:rPr>
        <w:t>《住宅法》的制定引起了社会的广泛关注和期待。居民普遍认为，《住宅法》将有助于保障他们的住宅权益，推动住宅市场的健康发展。同时，开发商和物业公司也表示支持《住宅法》的制定，认为这将有助于规范市场秩序，促进公平竞争。</w:t>
      </w:r>
    </w:p>
    <w:p>
      <w:pPr>
        <w:rPr>
          <w:rFonts w:hint="eastAsia"/>
        </w:rPr>
      </w:pPr>
      <w:r>
        <w:rPr>
          <w:rFonts w:hint="eastAsia"/>
        </w:rPr>
        <w:t>总之，《住宅法》的制定是中国住宅市场发展的重要里程碑。它将为保障居民的住宅权益提供法律保障，推动住宅市场的健康发展。我们期待《住宅法》能够早日出台，为中国的住宅市场注入新的活力。</w:t>
      </w:r>
    </w:p>
    <w:p>
      <w:pPr>
        <w:rPr>
          <w:rFonts w:hint="eastAsia"/>
        </w:rPr>
      </w:pPr>
    </w:p>
    <w:p>
      <w:pPr>
        <w:rPr>
          <w:rFonts w:hint="eastAsia"/>
        </w:rPr>
      </w:pPr>
      <w:r>
        <w:rPr>
          <w:rFonts w:hint="eastAsia"/>
        </w:rPr>
        <w:t>八、房地产政策导向</w:t>
      </w:r>
    </w:p>
    <w:p>
      <w:pPr>
        <w:rPr>
          <w:rFonts w:hint="eastAsia"/>
        </w:rPr>
      </w:pPr>
      <w:r>
        <w:rPr>
          <w:rFonts w:hint="eastAsia"/>
        </w:rPr>
        <w:t>房地产政策导向是指政府针对房地产市场制定的一系列政策措施，旨在引导和调控房地产市场的运行和发展。这些政策导向对于稳定房价、促进房地产市场健康发展具有重要意义。</w:t>
      </w:r>
    </w:p>
    <w:p>
      <w:pPr>
        <w:rPr>
          <w:rFonts w:hint="eastAsia"/>
        </w:rPr>
      </w:pPr>
    </w:p>
    <w:p>
      <w:pPr>
        <w:rPr>
          <w:rFonts w:hint="eastAsia"/>
        </w:rPr>
      </w:pPr>
      <w:r>
        <w:rPr>
          <w:rFonts w:hint="eastAsia"/>
        </w:rPr>
        <w:t>稳定房价</w:t>
      </w:r>
    </w:p>
    <w:p>
      <w:pPr>
        <w:rPr>
          <w:rFonts w:hint="eastAsia"/>
        </w:rPr>
      </w:pPr>
      <w:r>
        <w:rPr>
          <w:rFonts w:hint="eastAsia"/>
        </w:rPr>
        <w:t>政府制定房地产政策的首要目标之一是稳定房价。通过调整土地供应、金融政策、税收政策等手段，政府可以控制房价的过快上涨，防止房价泡沫的产生。同时，政府还可以通过提供住房保障、支持租赁市场等方式，满足不同层次居民的住房需求，从而缓解房价上涨的压力。</w:t>
      </w:r>
    </w:p>
    <w:p>
      <w:pPr>
        <w:rPr>
          <w:rFonts w:hint="eastAsia"/>
        </w:rPr>
      </w:pPr>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r>
        <w:rPr>
          <w:rFonts w:hint="eastAsia"/>
        </w:rPr>
        <w:t>促进房地产市场健康发展</w:t>
      </w:r>
    </w:p>
    <w:p>
      <w:pPr>
        <w:rPr>
          <w:rFonts w:hint="eastAsia"/>
        </w:rPr>
      </w:pPr>
      <w:r>
        <w:rPr>
          <w:rFonts w:hint="eastAsia"/>
        </w:rPr>
        <w:t>政府制定房地产政策的另一个重要目标是促进房地产市场的健康发展。通过加强市场监管、规范市场秩序、鼓励绿色建筑等措施，政府可以推动房地产市场的可持续发展。同时，政府还可以通过提供土地出让金减免、贷款利率优惠等政策，鼓励开发商建设高品质的住宅产品，提高市场竞争力。</w:t>
      </w:r>
    </w:p>
    <w:p>
      <w:pPr>
        <w:rPr>
          <w:rFonts w:hint="eastAsia"/>
        </w:rPr>
      </w:pPr>
    </w:p>
    <w:p>
      <w:pPr>
        <w:rPr>
          <w:rFonts w:hint="eastAsia"/>
        </w:rPr>
      </w:pPr>
      <w:r>
        <w:rPr>
          <w:rFonts w:hint="eastAsia"/>
        </w:rPr>
        <w:t>适应经济发展需要</w:t>
      </w:r>
    </w:p>
    <w:p>
      <w:pPr>
        <w:rPr>
          <w:rFonts w:hint="eastAsia"/>
        </w:rPr>
      </w:pPr>
      <w:r>
        <w:rPr>
          <w:rFonts w:hint="eastAsia"/>
        </w:rPr>
        <w:t>房地产市场是经济发展的重要组成部分，政府制定房地产政策时需要充分考虑经济发展的需要。通过与经济发展战略相结合，政府可以制定出符合经济发展方向的房地产政策，促进经济的稳定增长。同时，政府还需要根据经济发展的不同阶段和特点，灵活调整房地产政策，以适应经济发展的需要。</w:t>
      </w:r>
    </w:p>
    <w:p>
      <w:pPr>
        <w:rPr>
          <w:rFonts w:hint="eastAsia"/>
        </w:rPr>
      </w:pPr>
    </w:p>
    <w:p>
      <w:pPr>
        <w:rPr>
          <w:rFonts w:hint="eastAsia"/>
        </w:rPr>
      </w:pPr>
      <w:r>
        <w:rPr>
          <w:rFonts w:hint="eastAsia"/>
        </w:rPr>
        <w:t>防范金融风险</w:t>
      </w:r>
    </w:p>
    <w:p>
      <w:pPr>
        <w:rPr>
          <w:rFonts w:hint="eastAsia"/>
        </w:rPr>
      </w:pPr>
      <w:r>
        <w:rPr>
          <w:rFonts w:hint="eastAsia"/>
        </w:rPr>
        <w:t>房地产市场存在较大的金融风险，政府需要采取措施防范金融风险的发生。通过加强市场监管、规范开发商和金融机构的行为、建立风险预警机制等措施，政府可以降低金融风险的发生概率。同时，政府还可以通过制定合理的土地出让金减免政策、贷款利率优惠政策等，引导开发商和金融机构进行理性投资和决策，避免过度投机行为的发生。</w:t>
      </w:r>
    </w:p>
    <w:p>
      <w:pPr>
        <w:rPr>
          <w:rFonts w:hint="eastAsia"/>
        </w:rPr>
      </w:pPr>
      <w:r>
        <w:rPr>
          <w:rFonts w:hint="eastAsia"/>
        </w:rPr>
        <w:t>总之，房地产政策导向是政府调控房地产市场的重要手段之一。政府需要根据实际情况制定科学合理的政策措施，以稳定房价、促进房地产市场的健康发展、适应经济发展需要并防范金融风险的发生。</w:t>
      </w:r>
    </w:p>
    <w:p>
      <w:pPr>
        <w:rPr>
          <w:rFonts w:hint="eastAsia"/>
        </w:rPr>
      </w:pPr>
    </w:p>
    <w:p>
      <w:pPr>
        <w:rPr>
          <w:rFonts w:hint="eastAsia"/>
        </w:rPr>
      </w:pPr>
      <w:r>
        <w:rPr>
          <w:rFonts w:hint="eastAsia"/>
        </w:rPr>
        <w:t>第二节 经济分析</w:t>
      </w:r>
    </w:p>
    <w:p>
      <w:pPr>
        <w:rPr>
          <w:rFonts w:hint="eastAsia"/>
        </w:rPr>
      </w:pPr>
      <w:r>
        <w:rPr>
          <w:rFonts w:hint="eastAsia"/>
        </w:rPr>
        <w:t>一、概述</w:t>
      </w:r>
    </w:p>
    <w:p>
      <w:pPr>
        <w:rPr>
          <w:rFonts w:hint="eastAsia"/>
        </w:rPr>
      </w:pPr>
      <w:r>
        <w:rPr>
          <w:rFonts w:hint="eastAsia"/>
        </w:rPr>
        <w:t>经济分析是房地产市场研究的重要环节，通过对房地产市场的经济运行情况进行分析，可以揭示市场的经济规律和发展趋势，为政策制定和市场决策提供科学依据。</w:t>
      </w:r>
    </w:p>
    <w:p>
      <w:pPr>
        <w:rPr>
          <w:rFonts w:hint="eastAsia"/>
        </w:rPr>
      </w:pPr>
      <w:r>
        <w:rPr>
          <w:rFonts w:hint="eastAsia"/>
        </w:rPr>
        <w:t>二、经济分析的主要内容</w:t>
      </w:r>
    </w:p>
    <w:p>
      <w:pPr>
        <w:rPr>
          <w:rFonts w:hint="eastAsia"/>
        </w:rPr>
      </w:pPr>
    </w:p>
    <w:p>
      <w:pPr>
        <w:rPr>
          <w:rFonts w:hint="eastAsia"/>
        </w:rPr>
      </w:pPr>
      <w:r>
        <w:rPr>
          <w:rFonts w:hint="eastAsia"/>
        </w:rPr>
        <w:t>市场需求分析：通过对消费者需求、购买力、购买意愿等方面的分析，了解市场需求的变化和趋势，为开发商和投资者提供决策参考。供给分析：通过对开发商供应能力、土地供应、在建项目等方面的分析，了解市场供应情况，为政策制定和市场调控提供依据。价格分析：通过对房价走势、价格影响因素的分析，了解市场价格变化规律，为政策制定和市场调控提供参考。竞争分析：通过对竞争对手、市场份额、营销策略等方面的分析，了解市场竞争情况，为开发商和投资者提供决策参考。宏观经济分析：通过对经济增长、通货膨胀、利率、汇率等宏观经济指标的分析，了解宏观经济环境对房地产市场的影响，为政策制定和市场决策提供依据。</w:t>
      </w:r>
    </w:p>
    <w:p>
      <w:pPr>
        <w:rPr>
          <w:rFonts w:hint="eastAsia"/>
        </w:rPr>
      </w:pPr>
      <w:r>
        <w:rPr>
          <w:rFonts w:hint="eastAsia"/>
        </w:rPr>
        <w:t>三、经济分析的方法</w:t>
      </w:r>
    </w:p>
    <w:p>
      <w:pPr>
        <w:rPr>
          <w:rFonts w:hint="eastAsia"/>
        </w:rPr>
      </w:pPr>
    </w:p>
    <w:p>
      <w:pPr>
        <w:rPr>
          <w:rFonts w:hint="eastAsia"/>
        </w:rPr>
      </w:pPr>
      <w:r>
        <w:rPr>
          <w:rFonts w:hint="eastAsia"/>
        </w:rPr>
        <w:t>定量分析法：通过收集大量数据，运用统计学方法进行数据分析，揭示市场运行规律和发展趋势。定性分析法：通过专家访谈、实地调查等方式，对市场运行情况进行深入了解和分析。比较分析法：通过对不同时期、不同地区、不同市场的比较分析，了解市场运行情况和变化趋势。模型分析法：通过建立数学模型或经济模型，对市场运行情况进行模拟和分析，为政策制定和市场决策提供科学依据。</w:t>
      </w:r>
    </w:p>
    <w:p>
      <w:pPr>
        <w:rPr>
          <w:rFonts w:hint="eastAsia"/>
        </w:rPr>
      </w:pPr>
      <w:r>
        <w:rPr>
          <w:rFonts w:hint="eastAsia"/>
        </w:rPr>
        <w:t>四、经济分析的意义</w:t>
      </w:r>
    </w:p>
    <w:p>
      <w:pPr>
        <w:rPr>
          <w:rFonts w:hint="eastAsia"/>
        </w:rPr>
      </w:pPr>
    </w:p>
    <w:p>
      <w:pPr>
        <w:rPr>
          <w:rFonts w:hint="eastAsia"/>
        </w:rPr>
        <w:sectPr>
          <w:type w:val="nextPage"/>
          <w:pgSz w:w="11906" w:h="16838"/>
          <w:pgMar w:top="1440" w:right="1800" w:bottom="1440" w:left="1800" w:header="851" w:footer="992" w:gutter="0"/>
          <w:pgNumType w:start="16"/>
          <w:cols w:num="1" w:space="425"/>
          <w:titlePg w:val="0"/>
          <w:docGrid w:type="lines" w:linePitch="312" w:charSpace="0"/>
        </w:sectPr>
      </w:pPr>
    </w:p>
    <w:p>
      <w:pPr>
        <w:rPr>
          <w:rFonts w:hint="eastAsia"/>
        </w:rPr>
      </w:pPr>
      <w:r>
        <w:rPr>
          <w:rFonts w:hint="eastAsia"/>
        </w:rPr>
        <w:t>指导政策制定：通过对房地产市场的经济分析，可以为政策制定提供科学依据，确保政策的有效性和针对性。促进市场决策：通过对市场需求、竞争情况等进行分析，可以为开发商和投资者提供决策参考，促进市场的健康发展。防范金融风险：通过对宏观经济指标的分析，可以及时发现潜在的金融风险，为防范和化解金融风险提供依据。推动经济研究发展：通过对房地产市场的经济分析，可以推动相关经济领域的研究和发展，提高研究的科学性和前瞻性。</w:t>
      </w:r>
    </w:p>
    <w:p>
      <w:pPr>
        <w:rPr>
          <w:rFonts w:hint="eastAsia"/>
        </w:rPr>
      </w:pPr>
    </w:p>
    <w:p>
      <w:pPr>
        <w:rPr>
          <w:rFonts w:hint="eastAsia"/>
        </w:rPr>
      </w:pPr>
      <w:r>
        <w:rPr>
          <w:rFonts w:hint="eastAsia"/>
        </w:rPr>
        <w:t>一、经济增长及未来预测</w:t>
      </w:r>
    </w:p>
    <w:p>
      <w:pPr>
        <w:rPr>
          <w:rFonts w:hint="eastAsia"/>
        </w:rPr>
      </w:pPr>
      <w:r>
        <w:rPr>
          <w:rFonts w:hint="eastAsia"/>
        </w:rPr>
        <w:t>经济增长是衡量一个国家或地区经济活动的重要指标，对于房地产市场的发展具有重要影响。了解经济增长的趋势和未来预测，有助于把握房地产市场的运行规律和发展方向。</w:t>
      </w:r>
    </w:p>
    <w:p>
      <w:pPr>
        <w:rPr>
          <w:rFonts w:hint="eastAsia"/>
        </w:rPr>
      </w:pPr>
    </w:p>
    <w:p>
      <w:pPr>
        <w:rPr>
          <w:rFonts w:hint="eastAsia"/>
        </w:rPr>
      </w:pPr>
      <w:r>
        <w:rPr>
          <w:rFonts w:hint="eastAsia"/>
        </w:rPr>
        <w:t>经济增长现状</w:t>
      </w:r>
    </w:p>
    <w:p>
      <w:pPr>
        <w:rPr>
          <w:rFonts w:hint="eastAsia"/>
        </w:rPr>
      </w:pPr>
      <w:r>
        <w:rPr>
          <w:rFonts w:hint="eastAsia"/>
        </w:rPr>
        <w:t>近年来，我国经济增长一直保持稳定增长态势。随着国内市场的逐步开放和全球化的深入发展，经济增长速度不断加快，为房地产市场提供了良好的发展环境。</w:t>
      </w:r>
    </w:p>
    <w:p>
      <w:pPr>
        <w:rPr>
          <w:rFonts w:hint="eastAsia"/>
        </w:rPr>
      </w:pPr>
    </w:p>
    <w:p>
      <w:pPr>
        <w:rPr>
          <w:rFonts w:hint="eastAsia"/>
        </w:rPr>
      </w:pPr>
      <w:r>
        <w:rPr>
          <w:rFonts w:hint="eastAsia"/>
        </w:rPr>
        <w:t>未来预测</w:t>
      </w:r>
    </w:p>
    <w:p>
      <w:pPr>
        <w:rPr>
          <w:rFonts w:hint="eastAsia"/>
        </w:rPr>
      </w:pPr>
      <w:r>
        <w:rPr>
          <w:rFonts w:hint="eastAsia"/>
        </w:rPr>
        <w:t>根据国内外经济形势和政策走向，未来我国经济增长仍将保持稳定增长态势。随着国内消费市场的不断扩大和产业结构的优化升级，经济增长将更加注重质量和效益。同时，随着全球经济的复苏和国际贸易的增加，我国经济增长也将面临新的机遇和挑战。</w:t>
      </w:r>
    </w:p>
    <w:p>
      <w:pPr>
        <w:rPr>
          <w:rFonts w:hint="eastAsia"/>
        </w:rPr>
      </w:pPr>
    </w:p>
    <w:p>
      <w:pPr>
        <w:rPr>
          <w:rFonts w:hint="eastAsia"/>
        </w:rPr>
      </w:pPr>
      <w:r>
        <w:rPr>
          <w:rFonts w:hint="eastAsia"/>
        </w:rPr>
        <w:t>对房地产市场的影响</w:t>
      </w:r>
    </w:p>
    <w:p>
      <w:pPr>
        <w:rPr>
          <w:rFonts w:hint="eastAsia"/>
        </w:rPr>
      </w:pPr>
      <w:r>
        <w:rPr>
          <w:rFonts w:hint="eastAsia"/>
        </w:rPr>
        <w:t>经济增长对房地产市场的影响主要体现在以下几个方面：</w:t>
      </w:r>
    </w:p>
    <w:p>
      <w:pPr>
        <w:rPr>
          <w:rFonts w:hint="eastAsia"/>
        </w:rPr>
      </w:pPr>
      <w:r>
        <w:rPr>
          <w:rFonts w:hint="eastAsia"/>
        </w:rPr>
        <w:t>市场需求增加：随着经济增长和居民收入的提高，人们对住房的需求不断增加，为房地产市场提供了广阔的发展空间。投资环境改善：经济增长有助于改善投资环境，吸引更多的国内外投资者进入房地产市场，推动市场的发展。政策调控作用：政府通过调控经济增长速度和结构，可以间接影响房地产市场的运行和发展。例如，通过调整货币政策、土地政策等，可以引导开发商合理开发土地和房产，控制房价上涨速度。总之，经济增长是影响房地产市场发展的重要因素之一。在关注经济增长的同时，我们还需要关注其他相关因素如政策调控、市场需求等的变化，以更全面地把握房地产市场的运行规律和发展趋势。</w:t>
      </w:r>
    </w:p>
    <w:p>
      <w:pPr>
        <w:rPr>
          <w:rFonts w:hint="eastAsia"/>
        </w:rPr>
      </w:pPr>
    </w:p>
    <w:p>
      <w:pPr>
        <w:rPr>
          <w:rFonts w:hint="eastAsia"/>
        </w:rPr>
      </w:pPr>
      <w:r>
        <w:rPr>
          <w:rFonts w:hint="eastAsia"/>
        </w:rPr>
        <w:t>二、城镇居民家庭人均可支配收入与恩格尔系数</w:t>
      </w:r>
    </w:p>
    <w:p>
      <w:pPr>
        <w:outlineLvl w:val="1"/>
        <w:rPr>
          <w:rFonts w:hint="eastAsia"/>
        </w:rPr>
      </w:pPr>
      <w:bookmarkStart w:id="19" w:name="_Toc4179"/>
      <w:r>
        <w:rPr>
          <w:rFonts w:hint="eastAsia"/>
        </w:rPr>
        <w:t>1. 城镇居民家庭人均可支配收入</w:t>
      </w:r>
      <w:bookmarkEnd w:id="19"/>
    </w:p>
    <w:p>
      <w:pPr>
        <w:rPr>
          <w:rFonts w:hint="eastAsia"/>
        </w:rPr>
      </w:pPr>
      <w:r>
        <w:rPr>
          <w:rFonts w:hint="eastAsia"/>
        </w:rPr>
        <w:t>城镇居民家庭人均可支配收入是衡量一个城市或地区居民生活水平的重要指标。它反映了居民在一定时期内，除去各种税费后，可以支配的收入总和，包括工资性收入、经营净收入、财产净收入和转移净收入等。</w:t>
      </w:r>
    </w:p>
    <w:p>
      <w:pPr>
        <w:rPr>
          <w:rFonts w:hint="eastAsia"/>
        </w:rPr>
      </w:pPr>
      <w:r>
        <w:rPr>
          <w:rFonts w:hint="eastAsia"/>
        </w:rPr>
        <w:t>随着经济的持续发展和城市化进程的加速，我国城镇居民家庭人均可支配收入逐年增长，为房地产市场提供了稳定的需求基础。同时，随着收入水平的提高，居民对住房的需求也在不断增加，进一步推动了房地产市场的发展。</w:t>
      </w:r>
    </w:p>
    <w:p>
      <w:pPr>
        <w:outlineLvl w:val="1"/>
        <w:rPr>
          <w:rFonts w:hint="eastAsia"/>
        </w:rPr>
      </w:pPr>
      <w:bookmarkStart w:id="20" w:name="_Toc20924"/>
      <w:r>
        <w:rPr>
          <w:rFonts w:hint="eastAsia"/>
        </w:rPr>
        <w:t>2. 恩格尔系数</w:t>
      </w:r>
      <w:bookmarkEnd w:id="20"/>
    </w:p>
    <w:p>
      <w:pPr>
        <w:rPr>
          <w:rFonts w:hint="eastAsia"/>
        </w:rPr>
      </w:pPr>
      <w:r>
        <w:rPr>
          <w:rFonts w:hint="eastAsia"/>
        </w:rPr>
        <w:t>恩格尔系数是食品支出总额占个人消费支出总额的比重。它反映了居民生活水平的高低。恩格尔系数越低，说明居民的生活水平越高，对住房的需求也越大。</w:t>
      </w:r>
    </w:p>
    <w:p>
      <w:pPr>
        <w:rPr>
          <w:rFonts w:hint="eastAsia"/>
        </w:rPr>
      </w:pPr>
      <w:r>
        <w:rPr>
          <w:rFonts w:hint="eastAsia"/>
        </w:rPr>
        <w:t>在我国，随着城镇居民家庭人均可支配收入的增加，恩格尔系数逐渐降低。这意味着居民的生活水平不断提高，对住房的需求也在不断增加。这为房地产市场提供了广阔的发展空间。</w:t>
      </w:r>
    </w:p>
    <w:p>
      <w:pPr>
        <w:outlineLvl w:val="1"/>
        <w:rPr>
          <w:rFonts w:hint="eastAsia"/>
        </w:rPr>
      </w:pPr>
      <w:bookmarkStart w:id="21" w:name="_Toc10979"/>
      <w:r>
        <w:rPr>
          <w:rFonts w:hint="eastAsia"/>
        </w:rPr>
        <w:t>3. 两者关系</w:t>
      </w:r>
      <w:bookmarkEnd w:id="21"/>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p>
    <w:p>
      <w:pPr>
        <w:rPr>
          <w:rFonts w:hint="eastAsia"/>
        </w:rPr>
      </w:pPr>
      <w:r>
        <w:rPr>
          <w:rFonts w:hint="eastAsia"/>
        </w:rPr>
        <w:t>城镇居民家庭人均可支配收入与恩格尔系数之间存在密切关系。随着收入水平的提高，恩格尔系数逐渐降低，居民对住房的需求不断增加。这为房地产市场提供了稳定的需求基础。同时，政府可以通过调控政策，如调整土地供应、金融政策等，来影响房地产市场的运行和发展。</w:t>
      </w:r>
    </w:p>
    <w:p>
      <w:pPr>
        <w:rPr>
          <w:rFonts w:hint="eastAsia"/>
        </w:rPr>
      </w:pPr>
      <w:r>
        <w:rPr>
          <w:rFonts w:hint="eastAsia"/>
        </w:rPr>
        <w:t>总之，城镇居民家庭人均可支配收入与恩格尔系数是影响房地产市场发展的重要因素之一。在关注这两个指标的同时，我们还需要关注其他相关因素如政策调控、市场需求等的变化，以更全面地把握房地产市场的运行规律和发展趋势。</w:t>
      </w:r>
    </w:p>
    <w:p>
      <w:pPr>
        <w:rPr>
          <w:rFonts w:hint="eastAsia"/>
        </w:rPr>
      </w:pPr>
    </w:p>
    <w:p>
      <w:pPr>
        <w:rPr>
          <w:rFonts w:hint="eastAsia"/>
        </w:rPr>
      </w:pPr>
      <w:r>
        <w:rPr>
          <w:rFonts w:hint="eastAsia"/>
        </w:rPr>
        <w:t>三、城镇人员就业状况</w:t>
      </w:r>
    </w:p>
    <w:p>
      <w:pPr>
        <w:rPr>
          <w:rFonts w:hint="eastAsia"/>
        </w:rPr>
      </w:pPr>
      <w:r>
        <w:rPr>
          <w:rFonts w:hint="eastAsia"/>
        </w:rPr>
        <w:t>城镇人员就业状况是影响房地产市场发展的重要因素之一。了解城镇人员的就业状况，有助于把握房地产市场的需求变化和未来发展趋势。</w:t>
      </w:r>
    </w:p>
    <w:p>
      <w:pPr>
        <w:rPr>
          <w:rFonts w:hint="eastAsia"/>
        </w:rPr>
      </w:pPr>
    </w:p>
    <w:p>
      <w:pPr>
        <w:rPr>
          <w:rFonts w:hint="eastAsia"/>
        </w:rPr>
      </w:pPr>
      <w:r>
        <w:rPr>
          <w:rFonts w:hint="eastAsia"/>
        </w:rPr>
        <w:t>就业率与失业率</w:t>
      </w:r>
    </w:p>
    <w:p>
      <w:pPr>
        <w:rPr>
          <w:rFonts w:hint="eastAsia"/>
        </w:rPr>
      </w:pPr>
      <w:r>
        <w:rPr>
          <w:rFonts w:hint="eastAsia"/>
        </w:rPr>
        <w:t>就业率是指一定时期内，城镇就业人口占城镇总人口的比例。失业率则是指一定时期内，城镇失业人口占城镇总人口的比例。就业率和失业率的变化反映了城镇人员的就业状况和经济发展情况。</w:t>
      </w:r>
    </w:p>
    <w:p>
      <w:pPr>
        <w:rPr>
          <w:rFonts w:hint="eastAsia"/>
        </w:rPr>
      </w:pPr>
      <w:r>
        <w:rPr>
          <w:rFonts w:hint="eastAsia"/>
        </w:rPr>
        <w:t>随着经济的稳定增长和城市化进程的加速，我国城镇人员的就业率持续上升，失业率逐渐下降。这为房地产市场提供了稳定的需求基础，因为就业人员通常有更高的收入和更好的购房能力。</w:t>
      </w:r>
    </w:p>
    <w:p>
      <w:pPr>
        <w:rPr>
          <w:rFonts w:hint="eastAsia"/>
        </w:rPr>
      </w:pPr>
    </w:p>
    <w:p>
      <w:pPr>
        <w:rPr>
          <w:rFonts w:hint="eastAsia"/>
        </w:rPr>
      </w:pPr>
      <w:r>
        <w:rPr>
          <w:rFonts w:hint="eastAsia"/>
        </w:rPr>
        <w:t>行业分布与职业结构</w:t>
      </w:r>
    </w:p>
    <w:p>
      <w:pPr>
        <w:rPr>
          <w:rFonts w:hint="eastAsia"/>
        </w:rPr>
      </w:pPr>
      <w:r>
        <w:rPr>
          <w:rFonts w:hint="eastAsia"/>
        </w:rPr>
        <w:t>城镇人员的行业分布和职业结构也会影响房地产市场的需求。例如，一些行业如IT、金融、教育等通常具有较高的收入水平和更好的购房能力，因此这些行业的从业人员对住房的需求也相对较高。</w:t>
      </w:r>
    </w:p>
    <w:p>
      <w:pPr>
        <w:rPr>
          <w:rFonts w:hint="eastAsia"/>
        </w:rPr>
      </w:pPr>
      <w:r>
        <w:rPr>
          <w:rFonts w:hint="eastAsia"/>
        </w:rPr>
        <w:t>此外，职业结构的变化也会影响房地产市场的需求。例如，随着服务业的快速发展，服务业从业人员的数量不断增加，他们对住房的需求也在不断增加。</w:t>
      </w:r>
    </w:p>
    <w:p>
      <w:pPr>
        <w:rPr>
          <w:rFonts w:hint="eastAsia"/>
        </w:rPr>
      </w:pPr>
    </w:p>
    <w:p>
      <w:pPr>
        <w:rPr>
          <w:rFonts w:hint="eastAsia"/>
        </w:rPr>
      </w:pPr>
      <w:r>
        <w:rPr>
          <w:rFonts w:hint="eastAsia"/>
        </w:rPr>
        <w:t>政策调控与就业促进</w:t>
      </w:r>
    </w:p>
    <w:p>
      <w:pPr>
        <w:rPr>
          <w:rFonts w:hint="eastAsia"/>
        </w:rPr>
      </w:pPr>
      <w:r>
        <w:rPr>
          <w:rFonts w:hint="eastAsia"/>
        </w:rPr>
        <w:t>政府通过制定相关政策，如就业政策、人才政策等，可以促进城镇人员的就业和购房能力提升。例如，政府可以通过提供培训、创业扶持等措施，提高城镇人员的就业能力和创业能力，从而增加他们的购房能力。</w:t>
      </w:r>
    </w:p>
    <w:p>
      <w:pPr>
        <w:rPr>
          <w:rFonts w:hint="eastAsia"/>
        </w:rPr>
      </w:pPr>
      <w:r>
        <w:rPr>
          <w:rFonts w:hint="eastAsia"/>
        </w:rPr>
        <w:t>总之，城镇人员就业状况是影响房地产市场发展的重要因素之一。在关注这一指标的同时，我们还需要关注其他相关因素如经济增长、市场需求等的变化，以更全面地把握房地产市场的运行规律和发展趋势。</w:t>
      </w:r>
    </w:p>
    <w:p>
      <w:pPr>
        <w:rPr>
          <w:rFonts w:hint="eastAsia"/>
        </w:rPr>
      </w:pPr>
    </w:p>
    <w:p>
      <w:pPr>
        <w:rPr>
          <w:rFonts w:hint="eastAsia"/>
        </w:rPr>
      </w:pPr>
      <w:r>
        <w:rPr>
          <w:rFonts w:hint="eastAsia"/>
        </w:rPr>
        <w:t>四、存贷款利率变化</w:t>
      </w:r>
    </w:p>
    <w:p>
      <w:pPr>
        <w:rPr>
          <w:rFonts w:hint="eastAsia"/>
        </w:rPr>
      </w:pPr>
      <w:r>
        <w:rPr>
          <w:rFonts w:hint="eastAsia"/>
        </w:rPr>
        <w:t>存贷款利率变化是影响房地产市场的重要因素之一，它通过影响房地产市场的供求关系和投资者的决策行为来影响房地产市场的运行和发展。</w:t>
      </w:r>
    </w:p>
    <w:p>
      <w:pPr>
        <w:rPr>
          <w:rFonts w:hint="eastAsia"/>
        </w:rPr>
      </w:pPr>
    </w:p>
    <w:p>
      <w:pPr>
        <w:rPr>
          <w:rFonts w:hint="eastAsia"/>
        </w:rPr>
      </w:pPr>
      <w:r>
        <w:rPr>
          <w:rFonts w:hint="eastAsia"/>
        </w:rPr>
        <w:t>存贷款利率变化对房地产市场供求关系的影响</w:t>
      </w:r>
    </w:p>
    <w:p>
      <w:pPr>
        <w:rPr>
          <w:rFonts w:hint="eastAsia"/>
        </w:rPr>
      </w:pPr>
      <w:r>
        <w:rPr>
          <w:rFonts w:hint="eastAsia"/>
        </w:rPr>
        <w:t>当存贷款利率上升时，意味着资金的成本增加，房地产市场的融资成本也随之增加。这将抑制开发商的投资意愿和购房者的购房需求，从而减少市场的供给和需求。相反，当存贷款利率下降时，将增加开发商的投资意愿和购房者的购房需求，推动房地产市场的供应增加和价格上涨。</w:t>
      </w:r>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p>
    <w:p>
      <w:pPr>
        <w:rPr>
          <w:rFonts w:hint="eastAsia"/>
        </w:rPr>
      </w:pPr>
      <w:r>
        <w:rPr>
          <w:rFonts w:hint="eastAsia"/>
        </w:rPr>
        <w:t>存贷款利率变化对投资者决策行为的影响</w:t>
      </w:r>
    </w:p>
    <w:p>
      <w:pPr>
        <w:rPr>
          <w:rFonts w:hint="eastAsia"/>
        </w:rPr>
      </w:pPr>
      <w:r>
        <w:rPr>
          <w:rFonts w:hint="eastAsia"/>
        </w:rPr>
        <w:t>存贷款利率的变化也会影响投资者的决策行为。当存贷款利率上升时，投资者可能会将资金转向其他投资领域，减少对房地产市场的投资。相反，当存贷款利率下降时，投资者可能会增加对房地产市场的投资，推动市场的需求增加。</w:t>
      </w:r>
    </w:p>
    <w:p>
      <w:pPr>
        <w:rPr>
          <w:rFonts w:hint="eastAsia"/>
        </w:rPr>
      </w:pPr>
    </w:p>
    <w:p>
      <w:pPr>
        <w:rPr>
          <w:rFonts w:hint="eastAsia"/>
        </w:rPr>
      </w:pPr>
      <w:r>
        <w:rPr>
          <w:rFonts w:hint="eastAsia"/>
        </w:rPr>
        <w:t>政策调控与市场反应</w:t>
      </w:r>
    </w:p>
    <w:p>
      <w:pPr>
        <w:rPr>
          <w:rFonts w:hint="eastAsia"/>
        </w:rPr>
      </w:pPr>
      <w:r>
        <w:rPr>
          <w:rFonts w:hint="eastAsia"/>
        </w:rPr>
        <w:t>政府可以通过调整存贷款利率来调控房地产市场的运行和发展。例如，当房价上涨过快时，政府可以通过提高存贷款利率来抑制房价上涨。相反，当房地产市场出现低迷时，政府可以通过降低存贷款利率来刺激市场需求和推动市场发展。</w:t>
      </w:r>
    </w:p>
    <w:p>
      <w:pPr>
        <w:rPr>
          <w:rFonts w:hint="eastAsia"/>
        </w:rPr>
      </w:pPr>
      <w:r>
        <w:rPr>
          <w:rFonts w:hint="eastAsia"/>
        </w:rPr>
        <w:t>总之，存贷款利率变化是影响房地产市场发展的重要因素之一。在关注这一指标的同时，我们还需要关注其他相关因素如经济增长、市场需求等的变化，以更全面地把握房地产市场的运行规律和发展趋势。</w:t>
      </w:r>
    </w:p>
    <w:p>
      <w:pPr>
        <w:rPr>
          <w:rFonts w:hint="eastAsia"/>
        </w:rPr>
      </w:pPr>
    </w:p>
    <w:p>
      <w:pPr>
        <w:rPr>
          <w:rFonts w:hint="eastAsia"/>
        </w:rPr>
      </w:pPr>
      <w:r>
        <w:rPr>
          <w:rFonts w:hint="eastAsia"/>
        </w:rPr>
        <w:t>五、财政收支状况</w:t>
      </w:r>
    </w:p>
    <w:p>
      <w:pPr>
        <w:rPr>
          <w:rFonts w:hint="eastAsia"/>
        </w:rPr>
      </w:pPr>
      <w:r>
        <w:rPr>
          <w:rFonts w:hint="eastAsia"/>
        </w:rPr>
        <w:t>财政收支状况是影响房地产市场的重要因素之一，它通过影响政府的财政政策和房地产市场的供求关系来影响房地产市场的运行和发展。</w:t>
      </w:r>
    </w:p>
    <w:p>
      <w:pPr>
        <w:rPr>
          <w:rFonts w:hint="eastAsia"/>
        </w:rPr>
      </w:pPr>
    </w:p>
    <w:p>
      <w:pPr>
        <w:rPr>
          <w:rFonts w:hint="eastAsia"/>
        </w:rPr>
      </w:pPr>
      <w:r>
        <w:rPr>
          <w:rFonts w:hint="eastAsia"/>
        </w:rPr>
        <w:t>财政政策对房地产市场的影响</w:t>
      </w:r>
    </w:p>
    <w:p>
      <w:pPr>
        <w:rPr>
          <w:rFonts w:hint="eastAsia"/>
        </w:rPr>
      </w:pPr>
      <w:r>
        <w:rPr>
          <w:rFonts w:hint="eastAsia"/>
        </w:rPr>
        <w:t>政府通过制定财政政策来调控房地产市场的发展。例如，政府可以通过增加财政支出、减少税收等措施来刺激市场需求和推动市场发展。相反，政府可以通过减少财政支出、增加税收等措施来抑制市场需求和稳定市场价格。</w:t>
      </w:r>
    </w:p>
    <w:p>
      <w:pPr>
        <w:rPr>
          <w:rFonts w:hint="eastAsia"/>
        </w:rPr>
      </w:pPr>
    </w:p>
    <w:p>
      <w:pPr>
        <w:rPr>
          <w:rFonts w:hint="eastAsia"/>
        </w:rPr>
      </w:pPr>
      <w:r>
        <w:rPr>
          <w:rFonts w:hint="eastAsia"/>
        </w:rPr>
        <w:t>土地出让收入与房地产市场的关系</w:t>
      </w:r>
    </w:p>
    <w:p>
      <w:pPr>
        <w:rPr>
          <w:rFonts w:hint="eastAsia"/>
        </w:rPr>
      </w:pPr>
      <w:r>
        <w:rPr>
          <w:rFonts w:hint="eastAsia"/>
        </w:rPr>
        <w:t>土地出让收入是政府财政收入的重要来源之一。政府通过出让土地来获取土地出让收入，而这些收入通常被用于城市基础设施建设、土地开发和公共福利等方面。土地出让收入的变化也会影响政府的财政政策和房地产市场的供求关系。</w:t>
      </w:r>
    </w:p>
    <w:p>
      <w:pPr>
        <w:rPr>
          <w:rFonts w:hint="eastAsia"/>
        </w:rPr>
      </w:pPr>
    </w:p>
    <w:p>
      <w:pPr>
        <w:rPr>
          <w:rFonts w:hint="eastAsia"/>
        </w:rPr>
      </w:pPr>
      <w:r>
        <w:rPr>
          <w:rFonts w:hint="eastAsia"/>
        </w:rPr>
        <w:t>财政收支状况对房地产市场的影响</w:t>
      </w:r>
    </w:p>
    <w:p>
      <w:pPr>
        <w:rPr>
          <w:rFonts w:hint="eastAsia"/>
        </w:rPr>
      </w:pPr>
      <w:r>
        <w:rPr>
          <w:rFonts w:hint="eastAsia"/>
        </w:rPr>
        <w:t>财政收支状况对房地产市场的影响主要体现在以下几个方面：</w:t>
      </w:r>
    </w:p>
    <w:p>
      <w:pPr>
        <w:rPr>
          <w:rFonts w:hint="eastAsia"/>
        </w:rPr>
      </w:pPr>
      <w:r>
        <w:rPr>
          <w:rFonts w:hint="eastAsia"/>
        </w:rPr>
        <w:t>政府对房地产市场的投入：政府通过加大对房地产市场的投入，可以推动市场的发展和基础设施建设，从而增加市场的需求和供给。政府的债务负担：政府的债务负担过重可能会影响其对房地产市场的投入和调控能力，从而影响市场的供求关系和价格稳定。财政赤字与通货膨胀：如果政府财政赤字过大，可能会引发通货膨胀，导致物价上涨和货币贬值，从而影响房地产市场的价格稳定和投资价值。总之，财政收支状况是影响房地产市场发展的重要因素之一。在关注这一指标的同时，我们还需要关注其他相关因素如经济增长、市场需求等的变化，以更全面地把握房地产市场的运行规律和发展趋势。</w:t>
      </w:r>
    </w:p>
    <w:p>
      <w:pPr>
        <w:rPr>
          <w:rFonts w:hint="eastAsia"/>
        </w:rPr>
      </w:pPr>
    </w:p>
    <w:p>
      <w:pPr>
        <w:rPr>
          <w:rFonts w:hint="eastAsia"/>
        </w:rPr>
      </w:pPr>
      <w:r>
        <w:rPr>
          <w:rFonts w:hint="eastAsia"/>
        </w:rPr>
        <w:t>六、人民币汇率变化</w:t>
      </w:r>
    </w:p>
    <w:p>
      <w:pPr>
        <w:rPr>
          <w:rFonts w:hint="eastAsia"/>
        </w:rPr>
      </w:pPr>
      <w:r>
        <w:rPr>
          <w:rFonts w:hint="eastAsia"/>
        </w:rPr>
        <w:t>人民币汇率变化是影响房地产市场的重要因素之一，它通过影响国际贸易和资本流动来影响房地产市场的供求关系和投资者的决策行为。</w:t>
      </w:r>
    </w:p>
    <w:p>
      <w:pPr>
        <w:rPr>
          <w:rFonts w:hint="eastAsia"/>
        </w:rPr>
      </w:pPr>
    </w:p>
    <w:p>
      <w:pPr>
        <w:rPr>
          <w:rFonts w:hint="eastAsia"/>
        </w:rPr>
      </w:pPr>
      <w:r>
        <w:rPr>
          <w:rFonts w:hint="eastAsia"/>
        </w:rPr>
        <w:t>人民币汇率变动对国际贸易的影响</w:t>
      </w:r>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p>
    <w:p>
      <w:pPr>
        <w:rPr>
          <w:rFonts w:hint="eastAsia"/>
        </w:rPr>
      </w:pPr>
      <w:r>
        <w:rPr>
          <w:rFonts w:hint="eastAsia"/>
        </w:rPr>
        <w:t>人民币汇率的变动会对国际贸易产生影响。当人民币升值时，出口商品的价格相对上升，进口商品的价格相对下降，这将导致出口减少和进口增加。这可能对房地产市场的需求产生影响，因为一些购房者可能会减少海外购房的意愿，转而在国内购买。</w:t>
      </w:r>
    </w:p>
    <w:p>
      <w:pPr>
        <w:rPr>
          <w:rFonts w:hint="eastAsia"/>
        </w:rPr>
      </w:pPr>
    </w:p>
    <w:p>
      <w:pPr>
        <w:rPr>
          <w:rFonts w:hint="eastAsia"/>
        </w:rPr>
      </w:pPr>
      <w:r>
        <w:rPr>
          <w:rFonts w:hint="eastAsia"/>
        </w:rPr>
        <w:t>人民币汇率变动对资本流动的影响</w:t>
      </w:r>
    </w:p>
    <w:p>
      <w:pPr>
        <w:rPr>
          <w:rFonts w:hint="eastAsia"/>
        </w:rPr>
      </w:pPr>
      <w:r>
        <w:rPr>
          <w:rFonts w:hint="eastAsia"/>
        </w:rPr>
        <w:t>人民币汇率的变动还会影响国际资本流动。当人民币升值时，国内房地产市场的吸引力增加，外国投资者可能会增加对国内房地产市场的投资。相反，当人民币贬值时，国内房地产市场的吸引力下降，外国投资者可能会减少对国内房地产市场的投资。</w:t>
      </w:r>
    </w:p>
    <w:p>
      <w:pPr>
        <w:rPr>
          <w:rFonts w:hint="eastAsia"/>
        </w:rPr>
      </w:pPr>
    </w:p>
    <w:p>
      <w:pPr>
        <w:rPr>
          <w:rFonts w:hint="eastAsia"/>
        </w:rPr>
      </w:pPr>
      <w:r>
        <w:rPr>
          <w:rFonts w:hint="eastAsia"/>
        </w:rPr>
        <w:t>政策调控与市场反应</w:t>
      </w:r>
    </w:p>
    <w:p>
      <w:pPr>
        <w:rPr>
          <w:rFonts w:hint="eastAsia"/>
        </w:rPr>
      </w:pPr>
      <w:r>
        <w:rPr>
          <w:rFonts w:hint="eastAsia"/>
        </w:rPr>
        <w:t>政府可以通过调整人民币汇率来调控房地产市场的运行和发展。例如，当房价上涨过快时，政府可以通过让人民币升值来抑制房价上涨。相反，当房地产市场出现低迷时，政府可以通过让人民币贬值来刺激市场需求和推动市场发展。</w:t>
      </w:r>
    </w:p>
    <w:p>
      <w:pPr>
        <w:rPr>
          <w:rFonts w:hint="eastAsia"/>
        </w:rPr>
      </w:pPr>
      <w:r>
        <w:rPr>
          <w:rFonts w:hint="eastAsia"/>
        </w:rPr>
        <w:t>总之，人民币汇率变化是影响房地产市场发展的重要因素之一。在关注这一指标的同时，我们还需要关注其他相关因素如经济增长、市场需求等的变化，以更全面地把握房地产市场的运行规律和发展趋势。</w:t>
      </w:r>
    </w:p>
    <w:p>
      <w:pPr>
        <w:rPr>
          <w:rFonts w:hint="eastAsia"/>
        </w:rPr>
      </w:pPr>
    </w:p>
    <w:p>
      <w:pPr>
        <w:rPr>
          <w:rFonts w:hint="eastAsia"/>
        </w:rPr>
      </w:pPr>
      <w:r>
        <w:rPr>
          <w:rFonts w:hint="eastAsia"/>
        </w:rPr>
        <w:t>文档：</w:t>
      </w:r>
    </w:p>
    <w:p>
      <w:pPr>
        <w:rPr>
          <w:rFonts w:hint="eastAsia"/>
        </w:rPr>
      </w:pPr>
      <w:r>
        <w:rPr>
          <w:rFonts w:hint="eastAsia"/>
        </w:rPr>
        <w:t>第三节 技术分析</w:t>
      </w:r>
    </w:p>
    <w:p>
      <w:pPr>
        <w:rPr>
          <w:rFonts w:hint="eastAsia"/>
        </w:rPr>
      </w:pPr>
      <w:r>
        <w:rPr>
          <w:rFonts w:hint="eastAsia"/>
        </w:rPr>
        <w:t>一、引言</w:t>
      </w:r>
    </w:p>
    <w:p>
      <w:pPr>
        <w:rPr>
          <w:rFonts w:hint="eastAsia"/>
        </w:rPr>
      </w:pPr>
      <w:r>
        <w:rPr>
          <w:rFonts w:hint="eastAsia"/>
        </w:rPr>
        <w:t>技术分析是证券投资分析中的一种重要方法，它通过研究市场行为和价格变化，帮助投资者预测未来市场趋势，从而制定投资策略。本节将介绍技术分析中的主要方法，包括技术指标分析、趋势分析、形态分析、成交量分析、支撑压力分析、波浪理论分析、黄金分割分析、均线分析以及形态识别与确认等方面。</w:t>
      </w:r>
    </w:p>
    <w:p>
      <w:pPr>
        <w:rPr>
          <w:rFonts w:hint="eastAsia"/>
        </w:rPr>
      </w:pPr>
      <w:r>
        <w:rPr>
          <w:rFonts w:hint="eastAsia"/>
        </w:rPr>
        <w:t>二、技术指标分析</w:t>
      </w:r>
    </w:p>
    <w:p>
      <w:pPr>
        <w:rPr>
          <w:rFonts w:hint="eastAsia"/>
        </w:rPr>
      </w:pPr>
      <w:r>
        <w:rPr>
          <w:rFonts w:hint="eastAsia"/>
        </w:rPr>
        <w:t>技术指标是通过对市场价格、交易量等数据进行分析，得出反映市场趋势和买卖力度的指标。常用的技术指标包括移动平均线、相对强弱指标、随机指标等。这些指标可以帮助投资者判断市场趋势，确定买卖时机。</w:t>
      </w:r>
    </w:p>
    <w:p>
      <w:pPr>
        <w:rPr>
          <w:rFonts w:hint="eastAsia"/>
        </w:rPr>
      </w:pPr>
      <w:r>
        <w:rPr>
          <w:rFonts w:hint="eastAsia"/>
        </w:rPr>
        <w:t>三、趋势分析</w:t>
      </w:r>
    </w:p>
    <w:p>
      <w:pPr>
        <w:rPr>
          <w:rFonts w:hint="eastAsia"/>
        </w:rPr>
      </w:pPr>
      <w:r>
        <w:rPr>
          <w:rFonts w:hint="eastAsia"/>
        </w:rPr>
        <w:t>趋势是指市场价格在一段时间内的总体走势。趋势分析是通过研究历史价格数据，判断未来市场趋势的一种方法。常用的趋势分析方法包括上升趋势线、下降趋势线等。通过趋势分析，投资者可以把握市场的大方向，从而制定相应的投资策略。</w:t>
      </w:r>
    </w:p>
    <w:p>
      <w:pPr>
        <w:rPr>
          <w:rFonts w:hint="eastAsia"/>
        </w:rPr>
      </w:pPr>
      <w:r>
        <w:rPr>
          <w:rFonts w:hint="eastAsia"/>
        </w:rPr>
        <w:t>四、形态分析</w:t>
      </w:r>
    </w:p>
    <w:p>
      <w:pPr>
        <w:rPr>
          <w:rFonts w:hint="eastAsia"/>
        </w:rPr>
      </w:pPr>
      <w:r>
        <w:rPr>
          <w:rFonts w:hint="eastAsia"/>
        </w:rPr>
        <w:t>形态是指市场价格在一段时间内形成的特定图形。形态分析是通过研究历史价格数据中的各种形态，判断未来市场走势的一种方法。常见的形态包括头肩顶、头肩底、双重顶、双重底等。通过形态分析，投资者可以识别市场的反转点，从而把握买卖时机。</w:t>
      </w:r>
    </w:p>
    <w:p>
      <w:pPr>
        <w:rPr>
          <w:rFonts w:hint="eastAsia"/>
        </w:rPr>
      </w:pPr>
      <w:r>
        <w:rPr>
          <w:rFonts w:hint="eastAsia"/>
        </w:rPr>
        <w:t>五、成交量分析</w:t>
      </w:r>
    </w:p>
    <w:p>
      <w:pPr>
        <w:rPr>
          <w:rFonts w:hint="eastAsia"/>
        </w:rPr>
      </w:pPr>
      <w:r>
        <w:rPr>
          <w:rFonts w:hint="eastAsia"/>
        </w:rPr>
        <w:t>成交量是指一定时间内成交的股票数量。成交量是反映市场活跃度和买卖力度的关键指标。通过研究成交量的变化，投资者可以判断市场的强弱和买卖意愿，从而确定买卖时机。</w:t>
      </w:r>
    </w:p>
    <w:p>
      <w:pPr>
        <w:rPr>
          <w:rFonts w:hint="eastAsia"/>
        </w:rPr>
      </w:pPr>
      <w:r>
        <w:rPr>
          <w:rFonts w:hint="eastAsia"/>
        </w:rPr>
        <w:t>六、支撑压力分析</w:t>
      </w:r>
    </w:p>
    <w:p>
      <w:pPr>
        <w:rPr>
          <w:rFonts w:hint="eastAsia"/>
        </w:rPr>
      </w:pPr>
      <w:r>
        <w:rPr>
          <w:rFonts w:hint="eastAsia"/>
        </w:rPr>
        <w:t>支撑和压力是反映市场价格在一定区间内波动的重要指标。支撑是指价格下跌过程中的一个重要支撑位，而压力则是指价格上涨过程中的一个重要阻力位。通过支撑压力分析，投资者可以判断市场的强弱和买卖意愿，从而确定买卖时机。</w:t>
      </w:r>
    </w:p>
    <w:p>
      <w:pPr>
        <w:rPr>
          <w:rFonts w:hint="eastAsia"/>
        </w:rPr>
      </w:pPr>
      <w:r>
        <w:rPr>
          <w:rFonts w:hint="eastAsia"/>
        </w:rPr>
        <w:t>七、波浪理论分析</w:t>
      </w: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rPr>
          <w:rFonts w:hint="eastAsia"/>
        </w:rPr>
      </w:pPr>
      <w:r>
        <w:rPr>
          <w:rFonts w:hint="eastAsia"/>
        </w:rPr>
        <w:t>波浪理论是一种通过研究市场价格的波动规律来预测未来市场走势的方法。它认为市场价格的波动具有一种特定的规律性，即价格的波动会形成一系列的波浪，每个波浪都有其特定的起点和终点。通过波浪理论分析，投资者可以把握市场的节奏和趋势，从而制定相应的投资策略。</w:t>
      </w:r>
    </w:p>
    <w:p>
      <w:pPr>
        <w:rPr>
          <w:rFonts w:hint="eastAsia"/>
        </w:rPr>
      </w:pPr>
      <w:r>
        <w:rPr>
          <w:rFonts w:hint="eastAsia"/>
        </w:rPr>
        <w:t>八、黄金分割分析</w:t>
      </w:r>
    </w:p>
    <w:p>
      <w:pPr>
        <w:rPr>
          <w:rFonts w:hint="eastAsia"/>
        </w:rPr>
      </w:pPr>
      <w:r>
        <w:rPr>
          <w:rFonts w:hint="eastAsia"/>
        </w:rPr>
        <w:t>黄金分割是一种将一条线段分割为不同比例的方法，其中最常用的比例是0.618和0.382。在股票市场中，黄金分割被广泛应用于预测股价的顶底和趋势的转折点。通过黄金分割分析，投资者可以确定股票的支撑位和压力位，从而把握买卖时机。</w:t>
      </w:r>
    </w:p>
    <w:p>
      <w:pPr>
        <w:rPr>
          <w:rFonts w:hint="eastAsia"/>
        </w:rPr>
      </w:pPr>
      <w:r>
        <w:rPr>
          <w:rFonts w:hint="eastAsia"/>
        </w:rPr>
        <w:t>九、均线分析</w:t>
      </w:r>
    </w:p>
    <w:p>
      <w:pPr>
        <w:rPr>
          <w:rFonts w:hint="eastAsia"/>
        </w:rPr>
      </w:pPr>
      <w:r>
        <w:rPr>
          <w:rFonts w:hint="eastAsia"/>
        </w:rPr>
        <w:t>均线是指将一段时间内的平均收盘价连接起来形成的线形图。均线是反映市场平均成本的重要指标，对股价具有支撑和压力作用。通过均线分析，投资者可以判断市场的趋势和买卖意愿，从而确定买卖时机。</w:t>
      </w:r>
    </w:p>
    <w:p>
      <w:pPr>
        <w:rPr>
          <w:rFonts w:hint="eastAsia"/>
        </w:rPr>
      </w:pPr>
      <w:r>
        <w:rPr>
          <w:rFonts w:hint="eastAsia"/>
        </w:rPr>
        <w:t>十、形态识别与确认</w:t>
      </w:r>
    </w:p>
    <w:p>
      <w:pPr>
        <w:rPr>
          <w:rFonts w:hint="eastAsia"/>
        </w:rPr>
      </w:pPr>
      <w:r>
        <w:rPr>
          <w:rFonts w:hint="eastAsia"/>
        </w:rPr>
        <w:t>在技术分析中，形态的识别与确认是非常重要的环节。投资者需要结合多种技术指标和市场信息来判断形态的有效性和可靠性。同时，对于不同的形态需要采用不同的确认方法，以确保形态识别的准确性。在确认形态后，投资者可以制定相应的投资策略并执行买卖操作。</w:t>
      </w:r>
    </w:p>
    <w:p>
      <w:pPr>
        <w:rPr>
          <w:rFonts w:hint="eastAsia"/>
        </w:rPr>
      </w:pPr>
    </w:p>
    <w:p>
      <w:pPr>
        <w:rPr>
          <w:rFonts w:hint="eastAsia"/>
        </w:rPr>
      </w:pPr>
      <w:r>
        <w:rPr>
          <w:rFonts w:hint="eastAsia"/>
        </w:rPr>
        <w:t>一、发展现状</w:t>
      </w:r>
    </w:p>
    <w:p>
      <w:pPr>
        <w:rPr>
          <w:rFonts w:hint="eastAsia"/>
        </w:rPr>
      </w:pPr>
      <w:r>
        <w:rPr>
          <w:rFonts w:hint="eastAsia"/>
        </w:rPr>
        <w:t>随着经济的持续发展和城市化进程的加速，我国房地产市场取得了长足的发展。以下是对我国房地产市场发展现状的概述：</w:t>
      </w:r>
    </w:p>
    <w:p>
      <w:pPr>
        <w:rPr>
          <w:rFonts w:hint="eastAsia"/>
        </w:rPr>
      </w:pPr>
    </w:p>
    <w:p>
      <w:pPr>
        <w:rPr>
          <w:rFonts w:hint="eastAsia"/>
        </w:rPr>
      </w:pPr>
      <w:r>
        <w:rPr>
          <w:rFonts w:hint="eastAsia"/>
        </w:rPr>
        <w:t>市场规模不断扩大</w:t>
      </w:r>
    </w:p>
    <w:p>
      <w:pPr>
        <w:rPr>
          <w:rFonts w:hint="eastAsia"/>
        </w:rPr>
      </w:pPr>
      <w:r>
        <w:rPr>
          <w:rFonts w:hint="eastAsia"/>
        </w:rPr>
        <w:t>我国房地产市场的规模不断扩大，住宅、商业、办公等各类物业的需求持续增长。随着城市化进程的推进，城市人口不断增加，对住房的需求也随之增加，进一步推动了房地产市场的发展。</w:t>
      </w:r>
    </w:p>
    <w:p>
      <w:pPr>
        <w:rPr>
          <w:rFonts w:hint="eastAsia"/>
        </w:rPr>
      </w:pPr>
    </w:p>
    <w:p>
      <w:pPr>
        <w:rPr>
          <w:rFonts w:hint="eastAsia"/>
        </w:rPr>
      </w:pPr>
      <w:r>
        <w:rPr>
          <w:rFonts w:hint="eastAsia"/>
        </w:rPr>
        <w:t>政策调控加强</w:t>
      </w:r>
    </w:p>
    <w:p>
      <w:pPr>
        <w:rPr>
          <w:rFonts w:hint="eastAsia"/>
        </w:rPr>
      </w:pPr>
      <w:r>
        <w:rPr>
          <w:rFonts w:hint="eastAsia"/>
        </w:rPr>
        <w:t>政府对房地产市场的调控力度不断加强，通过制定一系列政策措施，如限购、限贷、土地供应等，以控制房价过快上涨，保持市场稳定。同时，政府还加大对房地产市场的监管力度，打击违法违规行为，维护市场秩序。</w:t>
      </w:r>
    </w:p>
    <w:p>
      <w:pPr>
        <w:rPr>
          <w:rFonts w:hint="eastAsia"/>
        </w:rPr>
      </w:pPr>
    </w:p>
    <w:p>
      <w:pPr>
        <w:rPr>
          <w:rFonts w:hint="eastAsia"/>
        </w:rPr>
      </w:pPr>
      <w:r>
        <w:rPr>
          <w:rFonts w:hint="eastAsia"/>
        </w:rPr>
        <w:t>多元化发展</w:t>
      </w:r>
    </w:p>
    <w:p>
      <w:pPr>
        <w:rPr>
          <w:rFonts w:hint="eastAsia"/>
        </w:rPr>
      </w:pPr>
      <w:r>
        <w:rPr>
          <w:rFonts w:hint="eastAsia"/>
        </w:rPr>
        <w:t>随着市场需求的多样化，房地产市场呈现出多元化发展的趋势。除了住宅开发外，商业、办公、旅游等物业的开发也得到了快速发展。此外，绿色建筑、智能家居等新技术在房地产领域的应用也越来越广泛。</w:t>
      </w:r>
    </w:p>
    <w:p>
      <w:pPr>
        <w:rPr>
          <w:rFonts w:hint="eastAsia"/>
        </w:rPr>
      </w:pPr>
    </w:p>
    <w:p>
      <w:pPr>
        <w:rPr>
          <w:rFonts w:hint="eastAsia"/>
        </w:rPr>
      </w:pPr>
      <w:r>
        <w:rPr>
          <w:rFonts w:hint="eastAsia"/>
        </w:rPr>
        <w:t>市场竞争激烈</w:t>
      </w:r>
    </w:p>
    <w:p>
      <w:pPr>
        <w:rPr>
          <w:rFonts w:hint="eastAsia"/>
        </w:rPr>
      </w:pPr>
      <w:r>
        <w:rPr>
          <w:rFonts w:hint="eastAsia"/>
        </w:rPr>
        <w:t>随着市场的不断发展，房地产市场的竞争也日益激烈。开发商之间的竞争不仅体现在产品质量、价格等方面，还涉及到品牌、营销策略等多个方面。同时，消费者对住房的需求也日益多样化，对开发商提出了更高的要求。</w:t>
      </w:r>
    </w:p>
    <w:p>
      <w:pPr>
        <w:rPr>
          <w:rFonts w:hint="eastAsia"/>
        </w:rPr>
      </w:pPr>
      <w:r>
        <w:rPr>
          <w:rFonts w:hint="eastAsia"/>
        </w:rPr>
        <w:t>总之，我国房地产市场在发展过程中呈现出市场规模不断扩大、政策调控加强、多元化发展以及市场竞争激烈等特点。未来，随着经济的持续发展和城市化进程的加速，我国房地产市场仍将继续发展壮大。</w:t>
      </w:r>
    </w:p>
    <w:p>
      <w:pPr>
        <w:rPr>
          <w:rFonts w:hint="eastAsia"/>
        </w:rPr>
      </w:pPr>
    </w:p>
    <w:p>
      <w:pPr>
        <w:rPr>
          <w:rFonts w:hint="eastAsia"/>
        </w:rPr>
      </w:pPr>
      <w:r>
        <w:rPr>
          <w:rFonts w:hint="eastAsia"/>
        </w:rPr>
        <w:t>二、发展趋势</w:t>
      </w: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p>
    <w:p>
      <w:pPr>
        <w:rPr>
          <w:rFonts w:hint="eastAsia"/>
        </w:rPr>
      </w:pPr>
      <w:r>
        <w:rPr>
          <w:rFonts w:hint="eastAsia"/>
        </w:rPr>
        <w:t>我国房地产市场在未来的发展趋势将受到多种因素的影响，包括政策调控、市场需求、经济发展等。以下是对我国房地产市场未来发展趋势的预测：</w:t>
      </w:r>
    </w:p>
    <w:p>
      <w:pPr>
        <w:rPr>
          <w:rFonts w:hint="eastAsia"/>
        </w:rPr>
      </w:pPr>
    </w:p>
    <w:p>
      <w:pPr>
        <w:rPr>
          <w:rFonts w:hint="eastAsia"/>
        </w:rPr>
      </w:pPr>
      <w:r>
        <w:rPr>
          <w:rFonts w:hint="eastAsia"/>
        </w:rPr>
        <w:t>政策调控将继续</w:t>
      </w:r>
    </w:p>
    <w:p>
      <w:pPr>
        <w:rPr>
          <w:rFonts w:hint="eastAsia"/>
        </w:rPr>
      </w:pPr>
      <w:r>
        <w:rPr>
          <w:rFonts w:hint="eastAsia"/>
        </w:rPr>
        <w:t>政府将继续加强对房地产市场的调控，通过制定一系列政策措施，控制房价过快上涨，保持市场稳定。同时，政府还将加大对房地产市场的监管力度，打击违法违规行为，维护市场秩序。</w:t>
      </w:r>
    </w:p>
    <w:p>
      <w:pPr>
        <w:rPr>
          <w:rFonts w:hint="eastAsia"/>
        </w:rPr>
      </w:pPr>
    </w:p>
    <w:p>
      <w:pPr>
        <w:rPr>
          <w:rFonts w:hint="eastAsia"/>
        </w:rPr>
      </w:pPr>
      <w:r>
        <w:rPr>
          <w:rFonts w:hint="eastAsia"/>
        </w:rPr>
        <w:t>多元化发展将进一步扩大</w:t>
      </w:r>
    </w:p>
    <w:p>
      <w:pPr>
        <w:rPr>
          <w:rFonts w:hint="eastAsia"/>
        </w:rPr>
      </w:pPr>
      <w:r>
        <w:rPr>
          <w:rFonts w:hint="eastAsia"/>
        </w:rPr>
        <w:t>随着市场需求的多样化，房地产市场的多元化发展将进一步扩大。除了住宅开发外，商业、办公、旅游等物业的开发将得到快速发展。此外，绿色建筑、智能家居等新技术在房地产领域的应用也将越来越广泛。</w:t>
      </w:r>
    </w:p>
    <w:p>
      <w:pPr>
        <w:rPr>
          <w:rFonts w:hint="eastAsia"/>
        </w:rPr>
      </w:pPr>
    </w:p>
    <w:p>
      <w:pPr>
        <w:rPr>
          <w:rFonts w:hint="eastAsia"/>
        </w:rPr>
      </w:pPr>
      <w:r>
        <w:rPr>
          <w:rFonts w:hint="eastAsia"/>
        </w:rPr>
        <w:t>市场竞争将更加激烈</w:t>
      </w:r>
    </w:p>
    <w:p>
      <w:pPr>
        <w:rPr>
          <w:rFonts w:hint="eastAsia"/>
        </w:rPr>
      </w:pPr>
      <w:r>
        <w:rPr>
          <w:rFonts w:hint="eastAsia"/>
        </w:rPr>
        <w:t>随着市场的不断发展，房地产市场的竞争将更加激烈。开发商之间的竞争将更加注重产品质量、价格、品牌和营销策略等方面。同时，消费者对住房的需求也将日益多样化，对开发商提出了更高的要求。</w:t>
      </w:r>
    </w:p>
    <w:p>
      <w:pPr>
        <w:rPr>
          <w:rFonts w:hint="eastAsia"/>
        </w:rPr>
      </w:pPr>
    </w:p>
    <w:p>
      <w:pPr>
        <w:rPr>
          <w:rFonts w:hint="eastAsia"/>
        </w:rPr>
      </w:pPr>
      <w:r>
        <w:rPr>
          <w:rFonts w:hint="eastAsia"/>
        </w:rPr>
        <w:t>城市化进程将推动市场发展</w:t>
      </w:r>
    </w:p>
    <w:p>
      <w:pPr>
        <w:rPr>
          <w:rFonts w:hint="eastAsia"/>
        </w:rPr>
      </w:pPr>
      <w:r>
        <w:rPr>
          <w:rFonts w:hint="eastAsia"/>
        </w:rPr>
        <w:t>城市化进程的加速将推动房地产市场的进一步发展。随着城市人口的不断增加，对住房的需求也将随之增加，这将进一步推动房地产市场的发展。</w:t>
      </w:r>
    </w:p>
    <w:p>
      <w:pPr>
        <w:rPr>
          <w:rFonts w:hint="eastAsia"/>
        </w:rPr>
      </w:pPr>
    </w:p>
    <w:p>
      <w:pPr>
        <w:rPr>
          <w:rFonts w:hint="eastAsia"/>
        </w:rPr>
      </w:pPr>
      <w:r>
        <w:rPr>
          <w:rFonts w:hint="eastAsia"/>
        </w:rPr>
        <w:t>绿色建筑将得到更多关注</w:t>
      </w:r>
    </w:p>
    <w:p>
      <w:pPr>
        <w:rPr>
          <w:rFonts w:hint="eastAsia"/>
        </w:rPr>
      </w:pPr>
      <w:r>
        <w:rPr>
          <w:rFonts w:hint="eastAsia"/>
        </w:rPr>
        <w:t>随着环保意识的不断提高，绿色建筑将在房地产市场中得到更多关注。开发商将更加注重环保材料和节能技术的应用，以满足消费者对健康、环保和节能的需求。</w:t>
      </w:r>
    </w:p>
    <w:p>
      <w:pPr>
        <w:rPr>
          <w:rFonts w:hint="eastAsia"/>
        </w:rPr>
      </w:pPr>
      <w:r>
        <w:rPr>
          <w:rFonts w:hint="eastAsia"/>
        </w:rPr>
        <w:t>总之，我国房地产市场未来的发展趋势将受到政策调控、市场需求、经济发展等多种因素的影响。未来房地产市场将继续呈现出多元化发展的趋势，市场竞争将更加激烈，同时绿色建筑也将得到更多关注。</w:t>
      </w:r>
    </w:p>
    <w:p>
      <w:pPr>
        <w:rPr>
          <w:rFonts w:hint="eastAsia"/>
        </w:rPr>
      </w:pPr>
    </w:p>
    <w:p>
      <w:pPr>
        <w:rPr>
          <w:rFonts w:hint="eastAsia"/>
        </w:rPr>
      </w:pPr>
      <w:r>
        <w:rPr>
          <w:rFonts w:hint="eastAsia"/>
        </w:rPr>
        <w:t>第四节 社会分析</w:t>
      </w:r>
    </w:p>
    <w:p>
      <w:pPr>
        <w:rPr>
          <w:rFonts w:hint="eastAsia"/>
        </w:rPr>
      </w:pPr>
      <w:r>
        <w:rPr>
          <w:rFonts w:hint="eastAsia"/>
        </w:rPr>
        <w:t>社会分析是房地产市场研究的重要一环，它通过对社会现象、社会问题和社会趋势的研究，为房地产市场的发展提供重要的参考依据。以下是对房地产市场社会分析的概述：</w:t>
      </w:r>
    </w:p>
    <w:p>
      <w:pPr>
        <w:rPr>
          <w:rFonts w:hint="eastAsia"/>
        </w:rPr>
      </w:pPr>
    </w:p>
    <w:p>
      <w:pPr>
        <w:rPr>
          <w:rFonts w:hint="eastAsia"/>
        </w:rPr>
      </w:pPr>
      <w:r>
        <w:rPr>
          <w:rFonts w:hint="eastAsia"/>
        </w:rPr>
        <w:t>社会现象与房地产市场</w:t>
      </w:r>
    </w:p>
    <w:p>
      <w:pPr>
        <w:rPr>
          <w:rFonts w:hint="eastAsia"/>
        </w:rPr>
      </w:pPr>
      <w:r>
        <w:rPr>
          <w:rFonts w:hint="eastAsia"/>
        </w:rPr>
        <w:t>社会现象是影响房地产市场的重要因素之一。例如，人口迁移、城市化进程、家庭结构变化等社会现象都会对房地产市场的需求产生影响。通过研究这些社会现象，可以预测未来房地产市场的趋势和变化。</w:t>
      </w:r>
    </w:p>
    <w:p>
      <w:pPr>
        <w:rPr>
          <w:rFonts w:hint="eastAsia"/>
        </w:rPr>
      </w:pPr>
    </w:p>
    <w:p>
      <w:pPr>
        <w:rPr>
          <w:rFonts w:hint="eastAsia"/>
        </w:rPr>
      </w:pPr>
      <w:r>
        <w:rPr>
          <w:rFonts w:hint="eastAsia"/>
        </w:rPr>
        <w:t>社会问题与房地产市场</w:t>
      </w:r>
    </w:p>
    <w:p>
      <w:pPr>
        <w:rPr>
          <w:rFonts w:hint="eastAsia"/>
        </w:rPr>
      </w:pPr>
      <w:r>
        <w:rPr>
          <w:rFonts w:hint="eastAsia"/>
        </w:rPr>
        <w:t>社会问题如贫富差距、就业问题、环境污染等也会对房地产市场产生影响。这些问题可能导致一些群体对住房的需求发生变化，进而影响房地产市场的供需关系。通过研究这些社会问题，可以为开发商制定更合理的市场策略提供参考。</w:t>
      </w:r>
    </w:p>
    <w:p>
      <w:pPr>
        <w:rPr>
          <w:rFonts w:hint="eastAsia"/>
        </w:rPr>
      </w:pPr>
    </w:p>
    <w:p>
      <w:pPr>
        <w:rPr>
          <w:rFonts w:hint="eastAsia"/>
        </w:rPr>
      </w:pPr>
      <w:r>
        <w:rPr>
          <w:rFonts w:hint="eastAsia"/>
        </w:rPr>
        <w:t>社会趋势与房地产市场</w:t>
      </w:r>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p>
    <w:p>
      <w:pPr>
        <w:rPr>
          <w:rFonts w:hint="eastAsia"/>
        </w:rPr>
      </w:pPr>
      <w:r>
        <w:rPr>
          <w:rFonts w:hint="eastAsia"/>
        </w:rPr>
        <w:t>社会趋势是未来一段时间内社会发展的方向和趋势。例如，科技进步、文化变迁、消费升级等社会趋势都会对房地产市场产生影响。通过研究这些社会趋势，可以预测未来房地产市场的变化和机遇。</w:t>
      </w:r>
    </w:p>
    <w:p>
      <w:pPr>
        <w:rPr>
          <w:rFonts w:hint="eastAsia"/>
        </w:rPr>
      </w:pPr>
    </w:p>
    <w:p>
      <w:pPr>
        <w:rPr>
          <w:rFonts w:hint="eastAsia"/>
        </w:rPr>
      </w:pPr>
      <w:r>
        <w:rPr>
          <w:rFonts w:hint="eastAsia"/>
        </w:rPr>
        <w:t>社会分析的方法</w:t>
      </w:r>
    </w:p>
    <w:p>
      <w:pPr>
        <w:rPr>
          <w:rFonts w:hint="eastAsia"/>
        </w:rPr>
      </w:pPr>
      <w:r>
        <w:rPr>
          <w:rFonts w:hint="eastAsia"/>
        </w:rPr>
        <w:t>进行社会分析时，可以采用多种方法，如问卷调查、访谈、文献研究等。这些方法可以帮助我们收集到更全面、更深入的社会数据和信息，从而为房地产市场的研究提供更可靠的依据。</w:t>
      </w:r>
    </w:p>
    <w:p>
      <w:pPr>
        <w:rPr>
          <w:rFonts w:hint="eastAsia"/>
        </w:rPr>
      </w:pPr>
    </w:p>
    <w:p>
      <w:pPr>
        <w:rPr>
          <w:rFonts w:hint="eastAsia"/>
        </w:rPr>
      </w:pPr>
      <w:r>
        <w:rPr>
          <w:rFonts w:hint="eastAsia"/>
        </w:rPr>
        <w:t>社会分析的意义</w:t>
      </w:r>
    </w:p>
    <w:p>
      <w:pPr>
        <w:rPr>
          <w:rFonts w:hint="eastAsia"/>
        </w:rPr>
      </w:pPr>
      <w:r>
        <w:rPr>
          <w:rFonts w:hint="eastAsia"/>
        </w:rPr>
        <w:t>社会分析对于房地产市场的发展具有重要意义。通过深入了解社会现象、社会问题和趋势，我们可以更好地把握房地产市场的需求和变化，为开发商制定更合理的市场策略提供参考。同时，社会分析也有助于政府和社会各界更好地了解房地产市场的发展状况，为制定相关政策和措施提供依据。</w:t>
      </w:r>
    </w:p>
    <w:p>
      <w:pPr>
        <w:rPr>
          <w:rFonts w:hint="eastAsia"/>
        </w:rPr>
      </w:pPr>
      <w:r>
        <w:rPr>
          <w:rFonts w:hint="eastAsia"/>
        </w:rPr>
        <w:t>总之，社会分析是房地产市场研究的重要组成部分。通过深入了解社会现象、社会问题和趋势，我们可以更好地把握房地产市场的需求和变化，为开发商制定更合理的市场策略提供参考。同时，也有助于政府和社会各界更好地了解房地产市场的发展状况，为制定相关政策和措施提供依据。</w:t>
      </w:r>
    </w:p>
    <w:p>
      <w:pPr>
        <w:rPr>
          <w:rFonts w:hint="eastAsia"/>
        </w:rPr>
      </w:pPr>
    </w:p>
    <w:p>
      <w:pPr>
        <w:rPr>
          <w:rFonts w:hint="eastAsia"/>
        </w:rPr>
      </w:pPr>
      <w:r>
        <w:rPr>
          <w:rFonts w:hint="eastAsia"/>
        </w:rPr>
        <w:t>一、人口规模分析</w:t>
      </w:r>
    </w:p>
    <w:p>
      <w:pPr>
        <w:rPr>
          <w:rFonts w:hint="eastAsia"/>
        </w:rPr>
      </w:pPr>
      <w:r>
        <w:rPr>
          <w:rFonts w:hint="eastAsia"/>
        </w:rPr>
        <w:t>人口规模是影响房地产市场的重要因素之一。以下是对人口规模与房地产市场关系的分析：</w:t>
      </w:r>
    </w:p>
    <w:p>
      <w:pPr>
        <w:rPr>
          <w:rFonts w:hint="eastAsia"/>
        </w:rPr>
      </w:pPr>
    </w:p>
    <w:p>
      <w:pPr>
        <w:rPr>
          <w:rFonts w:hint="eastAsia"/>
        </w:rPr>
      </w:pPr>
      <w:r>
        <w:rPr>
          <w:rFonts w:hint="eastAsia"/>
        </w:rPr>
        <w:t>人口增长与房地产需求</w:t>
      </w:r>
    </w:p>
    <w:p>
      <w:pPr>
        <w:rPr>
          <w:rFonts w:hint="eastAsia"/>
        </w:rPr>
      </w:pPr>
      <w:r>
        <w:rPr>
          <w:rFonts w:hint="eastAsia"/>
        </w:rPr>
        <w:t>随着人口数量的增长，对住房的需求也会相应增加。特别是在城市化进程加速的地区，人口增长将推动房地产市场的需求增长。因此，人口规模的变化是预测房地产市场需求的重要依据。</w:t>
      </w:r>
    </w:p>
    <w:p>
      <w:pPr>
        <w:rPr>
          <w:rFonts w:hint="eastAsia"/>
        </w:rPr>
      </w:pPr>
    </w:p>
    <w:p>
      <w:pPr>
        <w:rPr>
          <w:rFonts w:hint="eastAsia"/>
        </w:rPr>
      </w:pPr>
      <w:r>
        <w:rPr>
          <w:rFonts w:hint="eastAsia"/>
        </w:rPr>
        <w:t>人口结构与房地产需求</w:t>
      </w:r>
    </w:p>
    <w:p>
      <w:pPr>
        <w:rPr>
          <w:rFonts w:hint="eastAsia"/>
        </w:rPr>
      </w:pPr>
      <w:r>
        <w:rPr>
          <w:rFonts w:hint="eastAsia"/>
        </w:rPr>
        <w:t>人口结构的变化也会影响房地产市场的需求。例如，随着老龄化趋势的加剧，老年人对养老型住房的需求增加；随着家庭结构的变化，年轻人对婚房和改善型住房的需求增加。因此，人口结构的变化也会影响房地产市场的需求结构和需求量。</w:t>
      </w:r>
    </w:p>
    <w:p>
      <w:pPr>
        <w:rPr>
          <w:rFonts w:hint="eastAsia"/>
        </w:rPr>
      </w:pPr>
    </w:p>
    <w:p>
      <w:pPr>
        <w:rPr>
          <w:rFonts w:hint="eastAsia"/>
        </w:rPr>
      </w:pPr>
      <w:r>
        <w:rPr>
          <w:rFonts w:hint="eastAsia"/>
        </w:rPr>
        <w:t>人口流动与房地产市场</w:t>
      </w:r>
    </w:p>
    <w:p>
      <w:pPr>
        <w:rPr>
          <w:rFonts w:hint="eastAsia"/>
        </w:rPr>
      </w:pPr>
      <w:r>
        <w:rPr>
          <w:rFonts w:hint="eastAsia"/>
        </w:rPr>
        <w:t>人口的流动也会影响房地产市场的供求关系。随着城市间经济发展的不平衡和就业机会的差异，人口可能会从某些地区向其他地区流动。这种人口流动可能会带来新的购房需求和租房需求，从而影响房地产市场的供需平衡。</w:t>
      </w:r>
    </w:p>
    <w:p>
      <w:pPr>
        <w:rPr>
          <w:rFonts w:hint="eastAsia"/>
        </w:rPr>
      </w:pPr>
    </w:p>
    <w:p>
      <w:pPr>
        <w:rPr>
          <w:rFonts w:hint="eastAsia"/>
        </w:rPr>
      </w:pPr>
      <w:r>
        <w:rPr>
          <w:rFonts w:hint="eastAsia"/>
        </w:rPr>
        <w:t>人口城市化与房地产市场</w:t>
      </w:r>
    </w:p>
    <w:p>
      <w:pPr>
        <w:rPr>
          <w:rFonts w:hint="eastAsia"/>
        </w:rPr>
      </w:pPr>
      <w:r>
        <w:rPr>
          <w:rFonts w:hint="eastAsia"/>
        </w:rPr>
        <w:t>随着城市化进程的加速，农村人口向城市转移，对城市住房的需求增加。同时，城市中心的人口也可能向郊区迁移，推动郊区房地产市场的发展。因此，人口城市化对房地产市场的供求关系和区域分布都有重要影响。</w:t>
      </w:r>
    </w:p>
    <w:p>
      <w:pPr>
        <w:rPr>
          <w:rFonts w:hint="eastAsia"/>
        </w:rPr>
      </w:pPr>
      <w:r>
        <w:rPr>
          <w:rFonts w:hint="eastAsia"/>
        </w:rPr>
        <w:t>总之，人口规模是影响房地产市场的重要因素之一。通过分析人口增长、人口结构、人口流动和人口城市化等因素，可以更好地把握房地产市场的需求和变化，为开发商制定更合理的市场策略提供参考。</w:t>
      </w:r>
    </w:p>
    <w:p>
      <w:pPr>
        <w:rPr>
          <w:rFonts w:hint="eastAsia"/>
        </w:rPr>
      </w:pPr>
    </w:p>
    <w:p>
      <w:pPr>
        <w:rPr>
          <w:rFonts w:hint="eastAsia"/>
        </w:rPr>
        <w:sectPr>
          <w:type w:val="nextPage"/>
          <w:pgSz w:w="11906" w:h="16838"/>
          <w:pgMar w:top="1440" w:right="1800" w:bottom="1440" w:left="1800" w:header="851" w:footer="992" w:gutter="0"/>
          <w:pgNumType w:start="23"/>
          <w:cols w:num="1" w:space="425"/>
          <w:titlePg w:val="0"/>
          <w:docGrid w:type="lines" w:linePitch="312" w:charSpace="0"/>
        </w:sectPr>
      </w:pPr>
      <w:r>
        <w:rPr>
          <w:rFonts w:hint="eastAsia"/>
        </w:rPr>
        <w:t>二、年龄结构分析</w:t>
      </w:r>
    </w:p>
    <w:p>
      <w:pPr>
        <w:rPr>
          <w:rFonts w:hint="eastAsia"/>
        </w:rPr>
      </w:pPr>
      <w:r>
        <w:rPr>
          <w:rFonts w:hint="eastAsia"/>
        </w:rPr>
        <w:t>年龄结构是影响房地产市场的重要因素之一。不同年龄段的人群有着不同的购房需求和偏好，因此，对年龄结构进行分析对于理解房地产市场的需求变化具有重要意义。</w:t>
      </w:r>
    </w:p>
    <w:p>
      <w:pPr>
        <w:rPr>
          <w:rFonts w:hint="eastAsia"/>
        </w:rPr>
      </w:pPr>
    </w:p>
    <w:p>
      <w:pPr>
        <w:rPr>
          <w:rFonts w:hint="eastAsia"/>
        </w:rPr>
      </w:pPr>
      <w:r>
        <w:rPr>
          <w:rFonts w:hint="eastAsia"/>
        </w:rPr>
        <w:t>年轻人购房需求</w:t>
      </w:r>
    </w:p>
    <w:p>
      <w:pPr>
        <w:rPr>
          <w:rFonts w:hint="eastAsia"/>
        </w:rPr>
      </w:pPr>
      <w:r>
        <w:rPr>
          <w:rFonts w:hint="eastAsia"/>
        </w:rPr>
        <w:t>年轻人是购房市场的重要群体之一。他们通常刚步入社会，购房需求相对较迫切，主要关注房价、地理位置和交通便利性等因素。因此，针对年轻人的购房需求，开发商需要关注这些因素，提供适合年轻人购买的产品和服务。</w:t>
      </w:r>
    </w:p>
    <w:p>
      <w:pPr>
        <w:rPr>
          <w:rFonts w:hint="eastAsia"/>
        </w:rPr>
      </w:pPr>
    </w:p>
    <w:p>
      <w:pPr>
        <w:rPr>
          <w:rFonts w:hint="eastAsia"/>
        </w:rPr>
      </w:pPr>
      <w:r>
        <w:rPr>
          <w:rFonts w:hint="eastAsia"/>
        </w:rPr>
        <w:t>中年人购房需求</w:t>
      </w:r>
    </w:p>
    <w:p>
      <w:pPr>
        <w:rPr>
          <w:rFonts w:hint="eastAsia"/>
        </w:rPr>
      </w:pPr>
      <w:r>
        <w:rPr>
          <w:rFonts w:hint="eastAsia"/>
        </w:rPr>
        <w:t>中年人是购房市场的重要消费群体。他们通常已经有了稳定的工作和收入，对购房的需求更加多元化，包括改善型住房、学区房等。因此，针对中年人的购房需求，开发商需要提供更加多元化和个性化的产品和服务。</w:t>
      </w:r>
    </w:p>
    <w:p>
      <w:pPr>
        <w:rPr>
          <w:rFonts w:hint="eastAsia"/>
        </w:rPr>
      </w:pPr>
    </w:p>
    <w:p>
      <w:pPr>
        <w:rPr>
          <w:rFonts w:hint="eastAsia"/>
        </w:rPr>
      </w:pPr>
      <w:r>
        <w:rPr>
          <w:rFonts w:hint="eastAsia"/>
        </w:rPr>
        <w:t>老年人购房需求</w:t>
      </w:r>
    </w:p>
    <w:p>
      <w:pPr>
        <w:rPr>
          <w:rFonts w:hint="eastAsia"/>
        </w:rPr>
      </w:pPr>
      <w:r>
        <w:rPr>
          <w:rFonts w:hint="eastAsia"/>
        </w:rPr>
        <w:t>随着老龄化趋势的加剧，老年人的购房需求也逐渐增加。他们通常更加注重居住的舒适性和安全性，对养老型住房的需求增加。因此，针对老年人的购房需求，开发商需要提供更加舒适、安全和便利的产品和服务。</w:t>
      </w:r>
    </w:p>
    <w:p>
      <w:pPr>
        <w:rPr>
          <w:rFonts w:hint="eastAsia"/>
        </w:rPr>
      </w:pPr>
    </w:p>
    <w:p>
      <w:pPr>
        <w:rPr>
          <w:rFonts w:hint="eastAsia"/>
        </w:rPr>
      </w:pPr>
      <w:r>
        <w:rPr>
          <w:rFonts w:hint="eastAsia"/>
        </w:rPr>
        <w:t>年龄结构变化对房地产市场的影响</w:t>
      </w:r>
    </w:p>
    <w:p>
      <w:pPr>
        <w:rPr>
          <w:rFonts w:hint="eastAsia"/>
        </w:rPr>
      </w:pPr>
      <w:r>
        <w:rPr>
          <w:rFonts w:hint="eastAsia"/>
        </w:rPr>
        <w:t>随着人口年龄结构的变化，房地产市场的需求也会发生变化。例如，随着老龄化趋势的加剧，养老型住房的需求增加；随着家庭结构的变化，改善型住房的需求增加。因此，开发商需要关注人口年龄结构的变化，及时调整产品和服务策略，以适应市场需求的变化。</w:t>
      </w:r>
    </w:p>
    <w:p>
      <w:pPr>
        <w:rPr>
          <w:rFonts w:hint="eastAsia"/>
        </w:rPr>
      </w:pPr>
      <w:r>
        <w:rPr>
          <w:rFonts w:hint="eastAsia"/>
        </w:rPr>
        <w:t>总之，年龄结构是影响房地产市场的重要因素之一。通过分析不同年龄段的购房需求和偏好，可以更好地把握房地产市场的需求和变化，为开发商制定更合理的市场策略提供参考。</w:t>
      </w:r>
    </w:p>
    <w:p>
      <w:pPr>
        <w:rPr>
          <w:rFonts w:hint="eastAsia"/>
        </w:rPr>
      </w:pPr>
    </w:p>
    <w:p>
      <w:pPr>
        <w:rPr>
          <w:rFonts w:hint="eastAsia"/>
        </w:rPr>
      </w:pPr>
      <w:r>
        <w:rPr>
          <w:rFonts w:hint="eastAsia"/>
        </w:rPr>
        <w:t>三、学历结构分析</w:t>
      </w:r>
    </w:p>
    <w:p>
      <w:pPr>
        <w:rPr>
          <w:rFonts w:hint="eastAsia"/>
        </w:rPr>
      </w:pPr>
      <w:r>
        <w:rPr>
          <w:rFonts w:hint="eastAsia"/>
        </w:rPr>
        <w:t>学历结构是影响房地产市场的重要因素之一。不同学历的人群在购房需求和消费能力上存在差异，因此，对学历结构进行分析对于理解房地产市场的需求变化具有重要意义。</w:t>
      </w:r>
    </w:p>
    <w:p>
      <w:pPr>
        <w:rPr>
          <w:rFonts w:hint="eastAsia"/>
        </w:rPr>
      </w:pPr>
    </w:p>
    <w:p>
      <w:pPr>
        <w:rPr>
          <w:rFonts w:hint="eastAsia"/>
        </w:rPr>
      </w:pPr>
      <w:r>
        <w:rPr>
          <w:rFonts w:hint="eastAsia"/>
        </w:rPr>
        <w:t>学历与购房能力</w:t>
      </w:r>
    </w:p>
    <w:p>
      <w:pPr>
        <w:rPr>
          <w:rFonts w:hint="eastAsia"/>
        </w:rPr>
      </w:pPr>
      <w:r>
        <w:rPr>
          <w:rFonts w:hint="eastAsia"/>
        </w:rPr>
        <w:t>一般来说，高学历人群通常具有更高的收入和更好的职业前景，因此他们在购房方面的能力也相对较强。。他们更有可能购买高品质、高价值的房产，对房地产市场的需求也更加多元化。</w:t>
      </w:r>
    </w:p>
    <w:p>
      <w:pPr>
        <w:rPr>
          <w:rFonts w:hint="eastAsia"/>
        </w:rPr>
      </w:pPr>
    </w:p>
    <w:p>
      <w:pPr>
        <w:rPr>
          <w:rFonts w:hint="eastAsia"/>
        </w:rPr>
      </w:pPr>
      <w:r>
        <w:rPr>
          <w:rFonts w:hint="eastAsia"/>
        </w:rPr>
        <w:t>学历与购房偏好</w:t>
      </w:r>
    </w:p>
    <w:p>
      <w:pPr>
        <w:rPr>
          <w:rFonts w:hint="eastAsia"/>
        </w:rPr>
      </w:pPr>
      <w:r>
        <w:rPr>
          <w:rFonts w:hint="eastAsia"/>
        </w:rPr>
        <w:t>不同学历的人群在购房偏好上也可能存在差异。高学历人群可能更加注重房屋的品质、设计和智能化程度等方面，而较低学历的人群可能更加注重房屋的价格和实用性。</w:t>
      </w:r>
    </w:p>
    <w:p>
      <w:pPr>
        <w:rPr>
          <w:rFonts w:hint="eastAsia"/>
        </w:rPr>
      </w:pPr>
    </w:p>
    <w:p>
      <w:pPr>
        <w:rPr>
          <w:rFonts w:hint="eastAsia"/>
        </w:rPr>
      </w:pPr>
      <w:r>
        <w:rPr>
          <w:rFonts w:hint="eastAsia"/>
        </w:rPr>
        <w:t>学历结构变化对房地产市场的影响</w:t>
      </w:r>
    </w:p>
    <w:p>
      <w:pPr>
        <w:rPr>
          <w:rFonts w:hint="eastAsia"/>
        </w:rPr>
      </w:pPr>
      <w:r>
        <w:rPr>
          <w:rFonts w:hint="eastAsia"/>
        </w:rPr>
        <w:t>随着教育水平的提高和人才竞争的加剧，高学历人群的比例逐渐增加。这将对房地产市场产生重要影响，推动房地产市场向高品质、高价值的方向发展。同时，随着教育水平的提高，人们的购房能力和购房偏好也会发生变化，进一步影响房地产市场的需求和供给。</w:t>
      </w:r>
    </w:p>
    <w:p>
      <w:pPr>
        <w:rPr>
          <w:rFonts w:hint="eastAsia"/>
        </w:rPr>
      </w:pPr>
    </w:p>
    <w:p>
      <w:pPr>
        <w:rPr>
          <w:rFonts w:hint="eastAsia"/>
        </w:rPr>
        <w:sectPr>
          <w:type w:val="nextPage"/>
          <w:pgSz w:w="11906" w:h="16838"/>
          <w:pgMar w:top="1440" w:right="1800" w:bottom="1440" w:left="1800" w:header="851" w:footer="992" w:gutter="0"/>
          <w:pgNumType w:start="24"/>
          <w:cols w:num="1" w:space="425"/>
          <w:titlePg w:val="0"/>
          <w:docGrid w:type="lines" w:linePitch="312" w:charSpace="0"/>
        </w:sectPr>
      </w:pPr>
      <w:r>
        <w:rPr>
          <w:rFonts w:hint="eastAsia"/>
        </w:rPr>
        <w:t>针对不同学历人群的营销策略</w:t>
      </w:r>
    </w:p>
    <w:p>
      <w:pPr>
        <w:rPr>
          <w:rFonts w:hint="eastAsia"/>
        </w:rPr>
      </w:pPr>
      <w:r>
        <w:rPr>
          <w:rFonts w:hint="eastAsia"/>
        </w:rPr>
        <w:t>针对不同学历人群的购房需求和偏好，开发商需要制定不同的营销策略。例如，针对高学历人群，可以提供高品质、高价值的房产和智能化服务；针对较低学历的人群，可以提供价格实惠、实用性强的房产和配套服务。同时，开发商还可以通过市场调研和分析，了解不同学历人群的购房需求和偏好，进一步优化产品和服务。</w:t>
      </w:r>
    </w:p>
    <w:p>
      <w:pPr>
        <w:rPr>
          <w:rFonts w:hint="eastAsia"/>
        </w:rPr>
      </w:pPr>
      <w:r>
        <w:rPr>
          <w:rFonts w:hint="eastAsia"/>
        </w:rPr>
        <w:t>总之，学历结构是影响房地产市场的重要因素之一。通过对学历结构进行分析，可以更好地把握房地产市场的需求和变化，为开发商制定更合理的市场策略提供参考。同时，也有助于政府和社会各界更好地了解房地产市场的发展状况，为制定相关政策和措施提供依据。</w:t>
      </w:r>
    </w:p>
    <w:p>
      <w:pPr>
        <w:rPr>
          <w:rFonts w:hint="eastAsia"/>
        </w:rPr>
      </w:pPr>
    </w:p>
    <w:p>
      <w:pPr>
        <w:outlineLvl w:val="0"/>
        <w:rPr>
          <w:rFonts w:hint="eastAsia"/>
        </w:rPr>
      </w:pPr>
      <w:bookmarkStart w:id="22" w:name="_Toc19640"/>
      <w:r>
        <w:rPr>
          <w:rFonts w:hint="eastAsia"/>
        </w:rPr>
        <w:t>第三章 市场分析</w:t>
      </w:r>
      <w:bookmarkEnd w:id="22"/>
    </w:p>
    <w:p>
      <w:pPr>
        <w:outlineLvl w:val="1"/>
        <w:rPr>
          <w:rFonts w:hint="eastAsia"/>
        </w:rPr>
      </w:pPr>
      <w:bookmarkStart w:id="23" w:name="_Toc3857"/>
      <w:r>
        <w:rPr>
          <w:rFonts w:hint="eastAsia"/>
        </w:rPr>
        <w:t>一、市场概述</w:t>
      </w:r>
      <w:bookmarkEnd w:id="23"/>
    </w:p>
    <w:p>
      <w:pPr>
        <w:rPr>
          <w:rFonts w:hint="eastAsia"/>
        </w:rPr>
      </w:pPr>
      <w:r>
        <w:rPr>
          <w:rFonts w:hint="eastAsia"/>
        </w:rPr>
        <w:t>市场分析是对市场现象、市场趋势和市场策略的研究，旨在帮助企业了解市场状况，制定有效的市场策略。房地产市场作为国民经济的重要组成部分，其市场分析对于开发商、投资者和政策制定者都具有重要意义。</w:t>
      </w:r>
    </w:p>
    <w:p>
      <w:pPr>
        <w:outlineLvl w:val="1"/>
        <w:rPr>
          <w:rFonts w:hint="eastAsia"/>
        </w:rPr>
      </w:pPr>
      <w:bookmarkStart w:id="24" w:name="_Toc366"/>
      <w:r>
        <w:rPr>
          <w:rFonts w:hint="eastAsia"/>
        </w:rPr>
        <w:t>二、市场环境分析</w:t>
      </w:r>
      <w:bookmarkEnd w:id="24"/>
    </w:p>
    <w:p>
      <w:pPr>
        <w:rPr>
          <w:rFonts w:hint="eastAsia"/>
        </w:rPr>
      </w:pPr>
    </w:p>
    <w:p>
      <w:pPr>
        <w:rPr>
          <w:rFonts w:hint="eastAsia"/>
        </w:rPr>
      </w:pPr>
      <w:r>
        <w:rPr>
          <w:rFonts w:hint="eastAsia"/>
        </w:rPr>
        <w:t>政策环境：政策环境对房地产市场的影响至关重要。政策调控、土地供应、税收政策等都会对房地产市场的供求关系产生影响。因此，开发商需要密切关注政策变化，以便及时调整市场策略。经济环境：经济环境对房地产市场的需求和供给产生直接影响。经济增长、就业状况、通货膨胀等经济因素都会影响人们的购房能力和购房意愿。社会环境：社会环境包括人口规模、年龄结构、学历结构等因素，这些因素都会影响房地产市场的需求和供给。例如，人口增长和城市化进程会推动房地产市场的需求增加。技术环境：随着科技的发展，智能化建筑、绿色建筑等新技术在房地产领域的应用越来越广泛。这些新技术不仅提高了房屋的品质和价值，也满足了消费者对健康、环保和节能的需求。</w:t>
      </w:r>
    </w:p>
    <w:p>
      <w:pPr>
        <w:outlineLvl w:val="1"/>
        <w:rPr>
          <w:rFonts w:hint="eastAsia"/>
        </w:rPr>
      </w:pPr>
      <w:bookmarkStart w:id="25" w:name="_Toc11081"/>
      <w:r>
        <w:rPr>
          <w:rFonts w:hint="eastAsia"/>
        </w:rPr>
        <w:t>三、市场趋势分析</w:t>
      </w:r>
      <w:bookmarkEnd w:id="25"/>
    </w:p>
    <w:p>
      <w:pPr>
        <w:rPr>
          <w:rFonts w:hint="eastAsia"/>
        </w:rPr>
      </w:pPr>
    </w:p>
    <w:p>
      <w:pPr>
        <w:rPr>
          <w:rFonts w:hint="eastAsia"/>
        </w:rPr>
      </w:pPr>
      <w:r>
        <w:rPr>
          <w:rFonts w:hint="eastAsia"/>
        </w:rPr>
        <w:t>城市化进程加速：随着城市化进程的加速，城市人口不断增加，对住房的需求也随之增加。这推动了房地产市场的快速发展。多元化发展：除了住宅开发外，商业、办公、旅游等物业的开发也得到了快速发展。此外，绿色建筑、智能家居等新技术在房地产领域的应用也越来越广泛。市场竞争激烈：随着市场的不断发展，房地产市场的竞争也日益激烈。开发商之间的竞争不仅体现在产品质量、价格等方面，还涉及到品牌、营销策略等多个方面。政策调控加强：政府对房地产市场的调控力度不断加强，通过制定一系列政策措施，如限购、限贷、土地供应等，以控制房价过快上涨，保持市场稳定。</w:t>
      </w:r>
    </w:p>
    <w:p>
      <w:pPr>
        <w:outlineLvl w:val="1"/>
        <w:rPr>
          <w:rFonts w:hint="eastAsia"/>
        </w:rPr>
      </w:pPr>
      <w:bookmarkStart w:id="26" w:name="_Toc25423"/>
      <w:r>
        <w:rPr>
          <w:rFonts w:hint="eastAsia"/>
        </w:rPr>
        <w:t>四、市场策略分析</w:t>
      </w:r>
      <w:bookmarkEnd w:id="26"/>
    </w:p>
    <w:p>
      <w:pPr>
        <w:rPr>
          <w:rFonts w:hint="eastAsia"/>
        </w:rPr>
      </w:pPr>
    </w:p>
    <w:p>
      <w:pPr>
        <w:rPr>
          <w:rFonts w:hint="eastAsia"/>
        </w:rPr>
      </w:pPr>
      <w:r>
        <w:rPr>
          <w:rFonts w:hint="eastAsia"/>
        </w:rPr>
        <w:t>产品策略：根据市场需求和竞争状况，开发商需要提供多样化、高品质的产品以满足不同消费者的需求。同时，开发商还需要关注产品的创新和升级，以保持竞争优势。价格策略：价格是影响市场需求的重要因素之一。开发商需要根据市场需求和竞争状况制定合理的价格策略，以吸引消费者并保持利润空间。渠道策略：开发商需要选择合适的销售渠道和合作伙伴，以扩大市场份额和提高销售效率。同时，开发商还需要关注渠道的拓展和创新，以适应市场的变化。促销策略：促销是提高销售量和知名度的重要手段之一。开发商可以通过广告宣传、促销活动等方式吸引消费者的关注和购买欲望。品牌策略：品牌是消费者选择产品的重要因素之一。开发商需要注重品牌的建设和维护，提高品牌的知名度和美誉度，以增加消费者的信任和忠诚度。</w:t>
      </w:r>
    </w:p>
    <w:p>
      <w:pPr>
        <w:rPr>
          <w:rFonts w:hint="eastAsia"/>
        </w:rPr>
        <w:sectPr>
          <w:type w:val="nextPage"/>
          <w:pgSz w:w="11906" w:h="16838"/>
          <w:pgMar w:top="1440" w:right="1800" w:bottom="1440" w:left="1800" w:header="851" w:footer="992" w:gutter="0"/>
          <w:pgNumType w:start="25"/>
          <w:cols w:num="1" w:space="425"/>
          <w:titlePg w:val="0"/>
          <w:docGrid w:type="lines" w:linePitch="312" w:charSpace="0"/>
        </w:sectPr>
      </w:pPr>
    </w:p>
    <w:p>
      <w:pPr>
        <w:rPr>
          <w:rFonts w:hint="eastAsia"/>
        </w:rPr>
      </w:pPr>
      <w:r>
        <w:rPr>
          <w:rFonts w:hint="eastAsia"/>
        </w:rPr>
        <w:t>总之，市场分析是制定有效市场策略的重要前提。通过对市场环境的分析、市场趋势的预测和市场策略的制定，开发商可以更好地了解市场需求和竞争状况，制定合理的市场策略以应对市场的挑战和机遇。同时，也有助于政府和社会各界更好地了解房地产市场的发展状况，为制定相关政策和措施提供依据。</w:t>
      </w:r>
    </w:p>
    <w:p>
      <w:pPr>
        <w:rPr>
          <w:rFonts w:hint="eastAsia"/>
        </w:rPr>
      </w:pPr>
    </w:p>
    <w:p>
      <w:pPr>
        <w:rPr>
          <w:rFonts w:hint="eastAsia"/>
        </w:rPr>
      </w:pPr>
      <w:r>
        <w:rPr>
          <w:rFonts w:hint="eastAsia"/>
        </w:rPr>
        <w:t>第一节 市场规模</w:t>
      </w:r>
    </w:p>
    <w:p>
      <w:pPr>
        <w:rPr>
          <w:rFonts w:hint="eastAsia"/>
        </w:rPr>
      </w:pPr>
      <w:r>
        <w:rPr>
          <w:rFonts w:hint="eastAsia"/>
        </w:rPr>
        <w:t>市场规模是衡量一个市场大小和潜力的关键指标。对于房地产市场而言，市场规模的大小直接影响到开发商的投资决策、市场竞争态势以及整个行业的可持续发展。</w:t>
      </w:r>
    </w:p>
    <w:p>
      <w:pPr>
        <w:outlineLvl w:val="1"/>
        <w:rPr>
          <w:rFonts w:hint="eastAsia"/>
        </w:rPr>
      </w:pPr>
      <w:bookmarkStart w:id="27" w:name="_Toc12588"/>
      <w:r>
        <w:rPr>
          <w:rFonts w:hint="eastAsia"/>
        </w:rPr>
        <w:t>一、市场规模的衡量</w:t>
      </w:r>
      <w:bookmarkEnd w:id="27"/>
    </w:p>
    <w:p>
      <w:pPr>
        <w:rPr>
          <w:rFonts w:hint="eastAsia"/>
        </w:rPr>
      </w:pPr>
      <w:r>
        <w:rPr>
          <w:rFonts w:hint="eastAsia"/>
        </w:rPr>
        <w:t>市场规模通常通过一系列数据来衡量，包括但不限于房屋总供应量、销售面积、成交金额、市场份额等。这些数据能够反映出房地产市场的总体规模和增长速度，帮助企业和政策制定者更好地把握市场趋势。</w:t>
      </w:r>
    </w:p>
    <w:p>
      <w:pPr>
        <w:outlineLvl w:val="1"/>
        <w:rPr>
          <w:rFonts w:hint="eastAsia"/>
        </w:rPr>
      </w:pPr>
      <w:bookmarkStart w:id="28" w:name="_Toc25019"/>
      <w:r>
        <w:rPr>
          <w:rFonts w:hint="eastAsia"/>
        </w:rPr>
        <w:t>二、市场规模的影响因素</w:t>
      </w:r>
      <w:bookmarkEnd w:id="28"/>
    </w:p>
    <w:p>
      <w:pPr>
        <w:rPr>
          <w:rFonts w:hint="eastAsia"/>
        </w:rPr>
      </w:pPr>
    </w:p>
    <w:p>
      <w:pPr>
        <w:rPr>
          <w:rFonts w:hint="eastAsia"/>
        </w:rPr>
      </w:pPr>
      <w:r>
        <w:rPr>
          <w:rFonts w:hint="eastAsia"/>
        </w:rPr>
        <w:t>人口规模：人口规模是决定市场规模的基础因素。人口增长会推动住房需求的增加，从而带动房地产市场的扩大。经济发展：经济发展水平直接影响人们的购房能力和购房意愿。经济繁荣时期，人们的收入水平提高，购房需求也随之增加。城市化进程：城市化进程加速会推动城市人口的增长，进而增加对住房的需求，推动市场规模的扩大。政策调控：政策调控对房地产市场的供求关系产生直接影响。例如，限购、限贷等政策措施会限制购房需求，从而影响市场规模。</w:t>
      </w:r>
    </w:p>
    <w:p>
      <w:pPr>
        <w:outlineLvl w:val="1"/>
        <w:rPr>
          <w:rFonts w:hint="eastAsia"/>
        </w:rPr>
      </w:pPr>
      <w:bookmarkStart w:id="29" w:name="_Toc19918"/>
      <w:r>
        <w:rPr>
          <w:rFonts w:hint="eastAsia"/>
        </w:rPr>
        <w:t>三、市场规模的意义</w:t>
      </w:r>
      <w:bookmarkEnd w:id="29"/>
    </w:p>
    <w:p>
      <w:pPr>
        <w:rPr>
          <w:rFonts w:hint="eastAsia"/>
        </w:rPr>
      </w:pPr>
    </w:p>
    <w:p>
      <w:pPr>
        <w:rPr>
          <w:rFonts w:hint="eastAsia"/>
        </w:rPr>
      </w:pPr>
      <w:r>
        <w:rPr>
          <w:rFonts w:hint="eastAsia"/>
        </w:rPr>
        <w:t>投资决策依据：通过对市场规模的评估，开发商可以判断市场潜力，制定合理的投资策略和项目规划。市场竞争分析：市场规模的大小直接影响到市场竞争的激烈程度。大型开发商通常更倾向于在市场规模较大的地区进行投资。行业发展趋势：市场规模的变化趋势可以反映出房地产行业的发展状况和未来趋势，为政策制定者提供决策依据。</w:t>
      </w:r>
    </w:p>
    <w:p>
      <w:pPr>
        <w:rPr>
          <w:rFonts w:hint="eastAsia"/>
        </w:rPr>
      </w:pPr>
      <w:r>
        <w:rPr>
          <w:rFonts w:hint="eastAsia"/>
        </w:rPr>
        <w:t>总之，市场规模是评估房地产市场潜力的重要指标。通过对市场规模的深入了解和分析，企业和政策制定者可以更好地把握市场趋势，制定有效的市场策略，促进房地产市场的健康、稳定发展。</w:t>
      </w:r>
    </w:p>
    <w:p>
      <w:pPr>
        <w:rPr>
          <w:rFonts w:hint="eastAsia"/>
        </w:rPr>
      </w:pPr>
    </w:p>
    <w:p>
      <w:pPr>
        <w:outlineLvl w:val="1"/>
        <w:rPr>
          <w:rFonts w:hint="eastAsia"/>
        </w:rPr>
      </w:pPr>
      <w:bookmarkStart w:id="30" w:name="_Toc27587"/>
      <w:r>
        <w:rPr>
          <w:rFonts w:hint="eastAsia"/>
        </w:rPr>
        <w:t>一、住宅需求分析</w:t>
      </w:r>
      <w:bookmarkEnd w:id="30"/>
    </w:p>
    <w:p>
      <w:pPr>
        <w:rPr>
          <w:rFonts w:hint="eastAsia"/>
        </w:rPr>
      </w:pPr>
      <w:r>
        <w:rPr>
          <w:rFonts w:hint="eastAsia"/>
        </w:rPr>
        <w:t>住宅需求是房地产市场的重要组成部分，对于开发商、投资者和政策制定者都具有重要意义。通过对住宅需求的深入分析，可以了解市场的真实需求状况，为制定相应的市场策略提供重要依据。</w:t>
      </w:r>
    </w:p>
    <w:p>
      <w:pPr>
        <w:rPr>
          <w:rFonts w:hint="eastAsia"/>
        </w:rPr>
      </w:pPr>
    </w:p>
    <w:p>
      <w:pPr>
        <w:rPr>
          <w:rFonts w:hint="eastAsia"/>
        </w:rPr>
      </w:pPr>
      <w:r>
        <w:rPr>
          <w:rFonts w:hint="eastAsia"/>
        </w:rPr>
        <w:t>城市化进程推动住宅需求增长</w:t>
      </w:r>
    </w:p>
    <w:p>
      <w:pPr>
        <w:rPr>
          <w:rFonts w:hint="eastAsia"/>
        </w:rPr>
      </w:pPr>
      <w:r>
        <w:rPr>
          <w:rFonts w:hint="eastAsia"/>
        </w:rPr>
        <w:t>随着城市化进程的加速，大量人口涌入城市，导致城市住宅需求迅速增长。同时，随着城市规划和基础设施的不断完善，人们对于居住环境的品质和舒适度要求也越来越高，进一步推动了住宅需求的增长。</w:t>
      </w:r>
    </w:p>
    <w:p>
      <w:pPr>
        <w:rPr>
          <w:rFonts w:hint="eastAsia"/>
        </w:rPr>
      </w:pPr>
    </w:p>
    <w:p>
      <w:pPr>
        <w:rPr>
          <w:rFonts w:hint="eastAsia"/>
        </w:rPr>
      </w:pPr>
      <w:r>
        <w:rPr>
          <w:rFonts w:hint="eastAsia"/>
        </w:rPr>
        <w:t>人口增长与住宅需求</w:t>
      </w:r>
    </w:p>
    <w:p>
      <w:pPr>
        <w:rPr>
          <w:rFonts w:hint="eastAsia"/>
        </w:rPr>
      </w:pPr>
      <w:r>
        <w:rPr>
          <w:rFonts w:hint="eastAsia"/>
        </w:rPr>
        <w:t>人口增长是推动住宅需求增长的重要因素之一。随着人口数量的增加，家庭数量也随之增加，对住宅的需求也随之增加。此外，随着人口结构的变化，如老龄化趋势的加剧，对养老型住房的需求也在不断增加。</w:t>
      </w:r>
    </w:p>
    <w:p>
      <w:pPr>
        <w:rPr>
          <w:rFonts w:hint="eastAsia"/>
        </w:rPr>
        <w:sectPr>
          <w:type w:val="nextPage"/>
          <w:pgSz w:w="11906" w:h="16838"/>
          <w:pgMar w:top="1440" w:right="1800" w:bottom="1440" w:left="1800" w:header="851" w:footer="992" w:gutter="0"/>
          <w:pgNumType w:start="26"/>
          <w:cols w:num="1" w:space="425"/>
          <w:titlePg w:val="0"/>
          <w:docGrid w:type="lines" w:linePitch="312" w:charSpace="0"/>
        </w:sectPr>
      </w:pPr>
    </w:p>
    <w:p>
      <w:pPr>
        <w:rPr>
          <w:rFonts w:hint="eastAsia"/>
        </w:rPr>
      </w:pPr>
      <w:r>
        <w:rPr>
          <w:rFonts w:hint="eastAsia"/>
        </w:rPr>
        <w:t>改善型住房需求</w:t>
      </w:r>
    </w:p>
    <w:p>
      <w:pPr>
        <w:rPr>
          <w:rFonts w:hint="eastAsia"/>
        </w:rPr>
      </w:pPr>
      <w:r>
        <w:rPr>
          <w:rFonts w:hint="eastAsia"/>
        </w:rPr>
        <w:t>随着人们生活水平的提高，对住房的需求也在发生变化。许多人希望通过改善住房条件来提高生活质量，因此对改善型住房的需求也在增加。开发商需要关注这一市场需求，提供高品质、高价值的住宅产品。</w:t>
      </w:r>
    </w:p>
    <w:p>
      <w:pPr>
        <w:rPr>
          <w:rFonts w:hint="eastAsia"/>
        </w:rPr>
      </w:pPr>
    </w:p>
    <w:p>
      <w:pPr>
        <w:rPr>
          <w:rFonts w:hint="eastAsia"/>
        </w:rPr>
      </w:pPr>
      <w:r>
        <w:rPr>
          <w:rFonts w:hint="eastAsia"/>
        </w:rPr>
        <w:t>政策调控对住宅需求的影响</w:t>
      </w:r>
    </w:p>
    <w:p>
      <w:pPr>
        <w:rPr>
          <w:rFonts w:hint="eastAsia"/>
        </w:rPr>
      </w:pPr>
      <w:r>
        <w:rPr>
          <w:rFonts w:hint="eastAsia"/>
        </w:rPr>
        <w:t>政府对房地产市场的调控政策也会对住宅需求产生影响。例如，限购、限贷等政策措施会限制购房需求，从而影响住宅市场的需求状况。因此，开发商需要密切关注政策变化，以便及时调整市场策略。</w:t>
      </w:r>
    </w:p>
    <w:p>
      <w:pPr>
        <w:rPr>
          <w:rFonts w:hint="eastAsia"/>
        </w:rPr>
      </w:pPr>
      <w:r>
        <w:rPr>
          <w:rFonts w:hint="eastAsia"/>
        </w:rPr>
        <w:t>总之，住宅需求是房地产市场的重要组成部分，通过对住宅需求的深入分析，可以了解市场的真实需求状况，为制定相应的市场策略提供重要依据。同时，也有助于政府和社会各界更好地了解房地产市场的发展状况，为制定相关政策和措施提供依据。</w:t>
      </w:r>
    </w:p>
    <w:p>
      <w:pPr>
        <w:rPr>
          <w:rFonts w:hint="eastAsia"/>
        </w:rPr>
      </w:pPr>
    </w:p>
    <w:p>
      <w:pPr>
        <w:outlineLvl w:val="1"/>
        <w:rPr>
          <w:rFonts w:hint="eastAsia"/>
        </w:rPr>
      </w:pPr>
      <w:bookmarkStart w:id="31" w:name="_Toc6405"/>
      <w:r>
        <w:rPr>
          <w:rFonts w:hint="eastAsia"/>
        </w:rPr>
        <w:t>二、住宅供给分析</w:t>
      </w:r>
      <w:bookmarkEnd w:id="31"/>
    </w:p>
    <w:p>
      <w:pPr>
        <w:rPr>
          <w:rFonts w:hint="eastAsia"/>
        </w:rPr>
      </w:pPr>
      <w:r>
        <w:rPr>
          <w:rFonts w:hint="eastAsia"/>
        </w:rPr>
        <w:t>住宅供给是房地产市场的重要环节，它直接影响到市场的供求关系和房价水平。通过对住宅供给的分析，可以了解开发商的供应策略、供应能力以及供应结构，从而更好地把握市场趋势。</w:t>
      </w:r>
    </w:p>
    <w:p>
      <w:pPr>
        <w:rPr>
          <w:rFonts w:hint="eastAsia"/>
        </w:rPr>
      </w:pPr>
    </w:p>
    <w:p>
      <w:pPr>
        <w:rPr>
          <w:rFonts w:hint="eastAsia"/>
        </w:rPr>
      </w:pPr>
      <w:r>
        <w:rPr>
          <w:rFonts w:hint="eastAsia"/>
        </w:rPr>
        <w:t>供应策略</w:t>
      </w:r>
    </w:p>
    <w:p>
      <w:pPr>
        <w:rPr>
          <w:rFonts w:hint="eastAsia"/>
        </w:rPr>
      </w:pPr>
      <w:r>
        <w:rPr>
          <w:rFonts w:hint="eastAsia"/>
        </w:rPr>
        <w:t>开发商的供应策略通常根据市场需求和自身能力来制定。一些开发商可能选择提供高品质、高价值的住宅产品，以满足改善型住房的需求；而另一些开发商可能更注重价格实惠、实用性强的住宅产品，以满足刚需购房者的需求。</w:t>
      </w:r>
    </w:p>
    <w:p>
      <w:pPr>
        <w:rPr>
          <w:rFonts w:hint="eastAsia"/>
        </w:rPr>
      </w:pPr>
    </w:p>
    <w:p>
      <w:pPr>
        <w:rPr>
          <w:rFonts w:hint="eastAsia"/>
        </w:rPr>
      </w:pPr>
      <w:r>
        <w:rPr>
          <w:rFonts w:hint="eastAsia"/>
        </w:rPr>
        <w:t>供应能力</w:t>
      </w:r>
    </w:p>
    <w:p>
      <w:pPr>
        <w:rPr>
          <w:rFonts w:hint="eastAsia"/>
        </w:rPr>
      </w:pPr>
      <w:r>
        <w:rPr>
          <w:rFonts w:hint="eastAsia"/>
        </w:rPr>
        <w:t>开发商的供应能力受到多种因素的影响，包括土地储备、资金实力、开发经验等。供应能力强的开发商能够更快地推出新的住宅项目，满足市场需求。同时，供应能力也反映了开发商的市场竞争力和可持续发展能力。</w:t>
      </w:r>
    </w:p>
    <w:p>
      <w:pPr>
        <w:rPr>
          <w:rFonts w:hint="eastAsia"/>
        </w:rPr>
      </w:pPr>
    </w:p>
    <w:p>
      <w:pPr>
        <w:rPr>
          <w:rFonts w:hint="eastAsia"/>
        </w:rPr>
      </w:pPr>
      <w:r>
        <w:rPr>
          <w:rFonts w:hint="eastAsia"/>
        </w:rPr>
        <w:t>供应结构</w:t>
      </w:r>
    </w:p>
    <w:p>
      <w:pPr>
        <w:rPr>
          <w:rFonts w:hint="eastAsia"/>
        </w:rPr>
      </w:pPr>
      <w:r>
        <w:rPr>
          <w:rFonts w:hint="eastAsia"/>
        </w:rPr>
        <w:t>住宅市场的供应结构通常包括不同类型、不同档次的住宅产品。例如，高端住宅、普通住宅、保障性住房等。供应结构的变化反映了市场的发展趋势和政策导向，同时也影响了房价水平。</w:t>
      </w:r>
    </w:p>
    <w:p>
      <w:pPr>
        <w:rPr>
          <w:rFonts w:hint="eastAsia"/>
        </w:rPr>
      </w:pPr>
    </w:p>
    <w:p>
      <w:pPr>
        <w:rPr>
          <w:rFonts w:hint="eastAsia"/>
        </w:rPr>
      </w:pPr>
      <w:r>
        <w:rPr>
          <w:rFonts w:hint="eastAsia"/>
        </w:rPr>
        <w:t>供需平衡</w:t>
      </w:r>
    </w:p>
    <w:p>
      <w:pPr>
        <w:rPr>
          <w:rFonts w:hint="eastAsia"/>
        </w:rPr>
      </w:pPr>
      <w:r>
        <w:rPr>
          <w:rFonts w:hint="eastAsia"/>
        </w:rPr>
        <w:t>住宅市场的供需平衡是决定市场稳定性和房价水平的关键因素。如果供过于求，房价可能会下跌；如果供不应求，房价可能会上涨。因此，开发商需要密切关注市场供需状况，合理调整供应策略，以保持市场的稳定发展。</w:t>
      </w:r>
    </w:p>
    <w:p>
      <w:pPr>
        <w:rPr>
          <w:rFonts w:hint="eastAsia"/>
        </w:rPr>
      </w:pPr>
      <w:r>
        <w:rPr>
          <w:rFonts w:hint="eastAsia"/>
        </w:rPr>
        <w:t>总之，住宅供给是房地产市场的重要环节，通过对住宅供给的分析，可以了解开发商的供应策略、供应能力和供应结构，从而更好地把握市场趋势。同时，也有助于政府和社会各界更好地了解房地产市场的发展状况，为制定相关政策和措施提供依据。</w:t>
      </w:r>
    </w:p>
    <w:p>
      <w:pPr>
        <w:rPr>
          <w:rFonts w:hint="eastAsia"/>
        </w:rPr>
      </w:pPr>
    </w:p>
    <w:p>
      <w:pPr>
        <w:outlineLvl w:val="1"/>
        <w:rPr>
          <w:rFonts w:hint="eastAsia"/>
        </w:rPr>
      </w:pPr>
      <w:bookmarkStart w:id="32" w:name="_Toc13004"/>
      <w:r>
        <w:rPr>
          <w:rFonts w:hint="eastAsia"/>
        </w:rPr>
        <w:t>三、住宅价格分析</w:t>
      </w:r>
      <w:bookmarkEnd w:id="32"/>
    </w:p>
    <w:p>
      <w:pPr>
        <w:rPr>
          <w:rFonts w:hint="eastAsia"/>
        </w:rPr>
        <w:sectPr>
          <w:type w:val="nextPage"/>
          <w:pgSz w:w="11906" w:h="16838"/>
          <w:pgMar w:top="1440" w:right="1800" w:bottom="1440" w:left="1800" w:header="851" w:footer="992" w:gutter="0"/>
          <w:pgNumType w:start="27"/>
          <w:cols w:num="1" w:space="425"/>
          <w:titlePg w:val="0"/>
          <w:docGrid w:type="lines" w:linePitch="312" w:charSpace="0"/>
        </w:sectPr>
      </w:pPr>
      <w:r>
        <w:rPr>
          <w:rFonts w:hint="eastAsia"/>
        </w:rPr>
        <w:t>住宅价格是房地产市场中的核心问题，它不仅关系到购房者的经济负担，还对整个市场供求关系产生直接影响。因此，对住宅价格的分析对于了解市场动态、制定价格策略具有重要意义。</w:t>
      </w:r>
    </w:p>
    <w:p>
      <w:pPr>
        <w:rPr>
          <w:rFonts w:hint="eastAsia"/>
        </w:rPr>
      </w:pPr>
    </w:p>
    <w:p>
      <w:pPr>
        <w:rPr>
          <w:rFonts w:hint="eastAsia"/>
        </w:rPr>
      </w:pPr>
      <w:r>
        <w:rPr>
          <w:rFonts w:hint="eastAsia"/>
        </w:rPr>
        <w:t>影响住宅价格的因素</w:t>
      </w:r>
    </w:p>
    <w:p>
      <w:pPr>
        <w:rPr>
          <w:rFonts w:hint="eastAsia"/>
        </w:rPr>
      </w:pPr>
      <w:r>
        <w:rPr>
          <w:rFonts w:hint="eastAsia"/>
        </w:rPr>
        <w:t>住宅价格受到多种因素的影响，包括土地成本、建筑成本、人工成本、市场需求、竞争状况等。其中，土地成本和建筑成本是决定住宅价格的基础因素，而市场需求和竞争状况则对价格产生直接影响。</w:t>
      </w:r>
    </w:p>
    <w:p>
      <w:pPr>
        <w:rPr>
          <w:rFonts w:hint="eastAsia"/>
        </w:rPr>
      </w:pPr>
    </w:p>
    <w:p>
      <w:pPr>
        <w:rPr>
          <w:rFonts w:hint="eastAsia"/>
        </w:rPr>
      </w:pPr>
      <w:r>
        <w:rPr>
          <w:rFonts w:hint="eastAsia"/>
        </w:rPr>
        <w:t>供需关系与住宅价格</w:t>
      </w:r>
    </w:p>
    <w:p>
      <w:pPr>
        <w:rPr>
          <w:rFonts w:hint="eastAsia"/>
        </w:rPr>
      </w:pPr>
      <w:r>
        <w:rPr>
          <w:rFonts w:hint="eastAsia"/>
        </w:rPr>
        <w:t>住宅市场的供需关系是决定价格水平的重要因素。当供过于求时，价格可能会下跌；当供不应求时，价格可能会上涨。因此，开发商需要密切关注市场供需状况，根据市场趋势及时调整供应策略，以保持价格的稳定。</w:t>
      </w:r>
    </w:p>
    <w:p>
      <w:pPr>
        <w:rPr>
          <w:rFonts w:hint="eastAsia"/>
        </w:rPr>
      </w:pPr>
    </w:p>
    <w:p>
      <w:pPr>
        <w:rPr>
          <w:rFonts w:hint="eastAsia"/>
        </w:rPr>
      </w:pPr>
      <w:r>
        <w:rPr>
          <w:rFonts w:hint="eastAsia"/>
        </w:rPr>
        <w:t>政策调控与住宅价格</w:t>
      </w:r>
    </w:p>
    <w:p>
      <w:pPr>
        <w:rPr>
          <w:rFonts w:hint="eastAsia"/>
        </w:rPr>
      </w:pPr>
      <w:r>
        <w:rPr>
          <w:rFonts w:hint="eastAsia"/>
        </w:rPr>
        <w:t>政府对房地产市场的调控政策也会对住宅价格产生影响。例如，限购、限贷等政策措施会限制购房需求，从而影响住宅市场的供需关系和价格水平。因此，开发商需要密切关注政策变化，以便及时调整市场策略。</w:t>
      </w:r>
    </w:p>
    <w:p>
      <w:pPr>
        <w:rPr>
          <w:rFonts w:hint="eastAsia"/>
        </w:rPr>
      </w:pPr>
    </w:p>
    <w:p>
      <w:pPr>
        <w:rPr>
          <w:rFonts w:hint="eastAsia"/>
        </w:rPr>
      </w:pPr>
      <w:r>
        <w:rPr>
          <w:rFonts w:hint="eastAsia"/>
        </w:rPr>
        <w:t>区域差异与住宅价格</w:t>
      </w:r>
    </w:p>
    <w:p>
      <w:pPr>
        <w:rPr>
          <w:rFonts w:hint="eastAsia"/>
        </w:rPr>
      </w:pPr>
      <w:r>
        <w:rPr>
          <w:rFonts w:hint="eastAsia"/>
        </w:rPr>
        <w:t>不同区域的住宅价格存在差异。一般来说，城市中心区域的住宅价格较高，而郊区或农村地区的住宅价格相对较低。这种区域差异反映了不同区域的市场供求状况和经济发展水平。</w:t>
      </w:r>
    </w:p>
    <w:p>
      <w:pPr>
        <w:rPr>
          <w:rFonts w:hint="eastAsia"/>
        </w:rPr>
      </w:pPr>
    </w:p>
    <w:p>
      <w:pPr>
        <w:rPr>
          <w:rFonts w:hint="eastAsia"/>
        </w:rPr>
      </w:pPr>
      <w:r>
        <w:rPr>
          <w:rFonts w:hint="eastAsia"/>
        </w:rPr>
        <w:t>价格波动与投资风险</w:t>
      </w:r>
    </w:p>
    <w:p>
      <w:pPr>
        <w:rPr>
          <w:rFonts w:hint="eastAsia"/>
        </w:rPr>
      </w:pPr>
      <w:r>
        <w:rPr>
          <w:rFonts w:hint="eastAsia"/>
        </w:rPr>
        <w:t>住宅价格的波动受到多种因素的影响，包括经济环境、政策调控、市场需求等。因此，开发商和投资者需要关注市场动态，了解价格波动的原因和趋势，以降低投资风险。</w:t>
      </w:r>
    </w:p>
    <w:p>
      <w:pPr>
        <w:rPr>
          <w:rFonts w:hint="eastAsia"/>
        </w:rPr>
      </w:pPr>
      <w:r>
        <w:rPr>
          <w:rFonts w:hint="eastAsia"/>
        </w:rPr>
        <w:t>总之，住宅价格是房地产市场中的核心问题，通过对住宅价格的分析，可以了解市场的真实需求状况和竞争状况，为制定相应的市场策略提供重要依据。同时，也有助于政府和社会各界更好地了解房地产市场的发展状况，为制定相关政策和措施提供依据。</w:t>
      </w:r>
    </w:p>
    <w:p>
      <w:pPr>
        <w:rPr>
          <w:rFonts w:hint="eastAsia"/>
        </w:rPr>
      </w:pPr>
    </w:p>
    <w:p>
      <w:pPr>
        <w:rPr>
          <w:rFonts w:hint="eastAsia"/>
        </w:rPr>
      </w:pPr>
      <w:r>
        <w:rPr>
          <w:rFonts w:hint="eastAsia"/>
        </w:rPr>
        <w:t>第二节 产品结构</w:t>
      </w:r>
    </w:p>
    <w:p>
      <w:pPr>
        <w:rPr>
          <w:rFonts w:hint="eastAsia"/>
        </w:rPr>
      </w:pPr>
      <w:r>
        <w:rPr>
          <w:rFonts w:hint="eastAsia"/>
        </w:rPr>
        <w:t>产品结构是房地产市场的重要组成部分，它反映了开发商的产品策略和市场定位。通过对产品结构的分析，可以了解开发商的产品类型、品质、价格等方面的特点和趋势，从而更好地把握市场动态。</w:t>
      </w:r>
    </w:p>
    <w:p>
      <w:pPr>
        <w:rPr>
          <w:rFonts w:hint="eastAsia"/>
        </w:rPr>
      </w:pPr>
    </w:p>
    <w:p>
      <w:pPr>
        <w:rPr>
          <w:rFonts w:hint="eastAsia"/>
        </w:rPr>
      </w:pPr>
      <w:r>
        <w:rPr>
          <w:rFonts w:hint="eastAsia"/>
        </w:rPr>
        <w:t>产品类型</w:t>
      </w:r>
    </w:p>
    <w:p>
      <w:pPr>
        <w:rPr>
          <w:rFonts w:hint="eastAsia"/>
        </w:rPr>
      </w:pPr>
      <w:r>
        <w:rPr>
          <w:rFonts w:hint="eastAsia"/>
        </w:rPr>
        <w:t>在房地产市场中，产品类型多样，包括住宅、商业、办公、酒店等。不同类型的产品对应不同的市场需求和消费群体。开发商需要根据市场需求和自身能力选择合适的产品类型，以实现市场占有和利润最大化。</w:t>
      </w:r>
    </w:p>
    <w:p>
      <w:pPr>
        <w:rPr>
          <w:rFonts w:hint="eastAsia"/>
        </w:rPr>
      </w:pPr>
    </w:p>
    <w:p>
      <w:pPr>
        <w:rPr>
          <w:rFonts w:hint="eastAsia"/>
        </w:rPr>
      </w:pPr>
      <w:r>
        <w:rPr>
          <w:rFonts w:hint="eastAsia"/>
        </w:rPr>
        <w:t>产品品质</w:t>
      </w:r>
    </w:p>
    <w:p>
      <w:pPr>
        <w:rPr>
          <w:rFonts w:hint="eastAsia"/>
        </w:rPr>
      </w:pPr>
      <w:r>
        <w:rPr>
          <w:rFonts w:hint="eastAsia"/>
        </w:rPr>
        <w:t>产品品质是消费者选择产品的重要因素之一。开发商需要注重产品的品质和细节，提供高品质、高价值的住宅产品，以满足消费者的需求。同时，开发商还需要关注产品的创新和升级，以保持竞争优势。</w:t>
      </w:r>
    </w:p>
    <w:p>
      <w:pPr>
        <w:rPr>
          <w:rFonts w:hint="eastAsia"/>
        </w:rPr>
      </w:pPr>
    </w:p>
    <w:p>
      <w:pPr>
        <w:rPr>
          <w:rFonts w:hint="eastAsia"/>
        </w:rPr>
      </w:pPr>
      <w:r>
        <w:rPr>
          <w:rFonts w:hint="eastAsia"/>
        </w:rPr>
        <w:t>产品价格</w:t>
      </w:r>
    </w:p>
    <w:p>
      <w:pPr>
        <w:rPr>
          <w:rFonts w:hint="eastAsia"/>
        </w:rPr>
        <w:sectPr>
          <w:type w:val="nextPage"/>
          <w:pgSz w:w="11906" w:h="16838"/>
          <w:pgMar w:top="1440" w:right="1800" w:bottom="1440" w:left="1800" w:header="851" w:footer="992" w:gutter="0"/>
          <w:pgNumType w:start="28"/>
          <w:cols w:num="1" w:space="425"/>
          <w:titlePg w:val="0"/>
          <w:docGrid w:type="lines" w:linePitch="312" w:charSpace="0"/>
        </w:sectPr>
      </w:pPr>
    </w:p>
    <w:p>
      <w:pPr>
        <w:rPr>
          <w:rFonts w:hint="eastAsia"/>
        </w:rPr>
      </w:pPr>
      <w:r>
        <w:rPr>
          <w:rFonts w:hint="eastAsia"/>
        </w:rPr>
        <w:t>产品价格是影响市场需求的重要因素之一。开发商需要根据市场需求和竞争状况制定合理的价格策略，以吸引消费者并保持利润空间。同时，开发商还需要关注产品的性价比，以提高产品的竞争力。</w:t>
      </w:r>
    </w:p>
    <w:p>
      <w:pPr>
        <w:rPr>
          <w:rFonts w:hint="eastAsia"/>
        </w:rPr>
      </w:pPr>
    </w:p>
    <w:p>
      <w:pPr>
        <w:rPr>
          <w:rFonts w:hint="eastAsia"/>
        </w:rPr>
      </w:pPr>
      <w:r>
        <w:rPr>
          <w:rFonts w:hint="eastAsia"/>
        </w:rPr>
        <w:t>产品定位</w:t>
      </w:r>
    </w:p>
    <w:p>
      <w:pPr>
        <w:rPr>
          <w:rFonts w:hint="eastAsia"/>
        </w:rPr>
      </w:pPr>
      <w:r>
        <w:rPr>
          <w:rFonts w:hint="eastAsia"/>
        </w:rPr>
        <w:t>产品定位是开发商进行市场细分的重要手段。通过明确的产品定位，开发商可以更好地了解目标消费群体的需求和购买力，从而制定相应的市场策略。同时，明确的产品定位也有助于提高产品的知名度和美誉度，增加消费者的信任和忠诚度。</w:t>
      </w:r>
    </w:p>
    <w:p>
      <w:pPr>
        <w:rPr>
          <w:rFonts w:hint="eastAsia"/>
        </w:rPr>
      </w:pPr>
      <w:r>
        <w:rPr>
          <w:rFonts w:hint="eastAsia"/>
        </w:rPr>
        <w:t>总之，产品结构是房地产市场的重要组成部分，通过对产品结构的分析，可以了解开发商的产品类型、品质、价格等方面的特点和趋势，从而更好地把握市场动态。同时，也有助于开发商制定有效的市场策略，提高市场占有率和盈利能力。</w:t>
      </w:r>
    </w:p>
    <w:p>
      <w:pPr>
        <w:rPr>
          <w:rFonts w:hint="eastAsia"/>
        </w:rPr>
      </w:pPr>
    </w:p>
    <w:p>
      <w:pPr>
        <w:outlineLvl w:val="1"/>
        <w:rPr>
          <w:rFonts w:hint="eastAsia"/>
        </w:rPr>
      </w:pPr>
      <w:bookmarkStart w:id="33" w:name="_Toc7168"/>
      <w:r>
        <w:rPr>
          <w:rFonts w:hint="eastAsia"/>
        </w:rPr>
        <w:t>一、我国住宅供给结构现状</w:t>
      </w:r>
      <w:bookmarkEnd w:id="33"/>
    </w:p>
    <w:p>
      <w:pPr>
        <w:rPr>
          <w:rFonts w:hint="eastAsia"/>
        </w:rPr>
      </w:pPr>
      <w:r>
        <w:rPr>
          <w:rFonts w:hint="eastAsia"/>
        </w:rPr>
        <w:t>我国住宅供给结构是随着城市化进程和房地产市场的发展而不断变化的。当前，我国住宅供给结构呈现出多样化的特点，以满足不同层次、不同需求的市场需求。</w:t>
      </w:r>
    </w:p>
    <w:p>
      <w:pPr>
        <w:rPr>
          <w:rFonts w:hint="eastAsia"/>
        </w:rPr>
      </w:pPr>
    </w:p>
    <w:p>
      <w:pPr>
        <w:rPr>
          <w:rFonts w:hint="eastAsia"/>
        </w:rPr>
      </w:pPr>
      <w:r>
        <w:rPr>
          <w:rFonts w:hint="eastAsia"/>
        </w:rPr>
        <w:t>商品住宅与保障性住房并存</w:t>
      </w:r>
    </w:p>
    <w:p>
      <w:pPr>
        <w:rPr>
          <w:rFonts w:hint="eastAsia"/>
        </w:rPr>
      </w:pPr>
      <w:r>
        <w:rPr>
          <w:rFonts w:hint="eastAsia"/>
        </w:rPr>
        <w:t>在我国住宅市场中，商品住宅和保障性住房是两种主要的供给形式。商品住宅主要面向中高收入群体，价格相对较高，但品质和配套设施较好。而保障性住房则主要面向中低收入群体，价格相对较低，但一般位于城市边缘或交通不便的地方。</w:t>
      </w:r>
    </w:p>
    <w:p>
      <w:pPr>
        <w:rPr>
          <w:rFonts w:hint="eastAsia"/>
        </w:rPr>
      </w:pPr>
    </w:p>
    <w:p>
      <w:pPr>
        <w:rPr>
          <w:rFonts w:hint="eastAsia"/>
        </w:rPr>
      </w:pPr>
      <w:r>
        <w:rPr>
          <w:rFonts w:hint="eastAsia"/>
        </w:rPr>
        <w:t>多层次住房供应体系</w:t>
      </w:r>
    </w:p>
    <w:p>
      <w:pPr>
        <w:rPr>
          <w:rFonts w:hint="eastAsia"/>
        </w:rPr>
      </w:pPr>
      <w:r>
        <w:rPr>
          <w:rFonts w:hint="eastAsia"/>
        </w:rPr>
        <w:t>为了满足不同层次、不同需求的市场需求，我国住宅市场形成了多层次的住房供应体系。包括高档小区、中档小区、普通小区等多种类型。这种多层次的供应体系有助于满足不同群体的购房需求，促进市场的健康发展。</w:t>
      </w:r>
    </w:p>
    <w:p>
      <w:pPr>
        <w:rPr>
          <w:rFonts w:hint="eastAsia"/>
        </w:rPr>
      </w:pPr>
    </w:p>
    <w:p>
      <w:pPr>
        <w:rPr>
          <w:rFonts w:hint="eastAsia"/>
        </w:rPr>
      </w:pPr>
      <w:r>
        <w:rPr>
          <w:rFonts w:hint="eastAsia"/>
        </w:rPr>
        <w:t>城市郊区化趋势明显</w:t>
      </w:r>
    </w:p>
    <w:p>
      <w:pPr>
        <w:rPr>
          <w:rFonts w:hint="eastAsia"/>
        </w:rPr>
      </w:pPr>
      <w:r>
        <w:rPr>
          <w:rFonts w:hint="eastAsia"/>
        </w:rPr>
        <w:t>随着城市化的加速和城市交通的改善，城市郊区化趋势日益明显。许多购房者选择在城市郊区购买住房，享受更好的居住环境和更低的房价。因此，城市郊区的住宅供应也成为了市场的重要部分。</w:t>
      </w:r>
    </w:p>
    <w:p>
      <w:pPr>
        <w:rPr>
          <w:rFonts w:hint="eastAsia"/>
        </w:rPr>
      </w:pPr>
    </w:p>
    <w:p>
      <w:pPr>
        <w:rPr>
          <w:rFonts w:hint="eastAsia"/>
        </w:rPr>
      </w:pPr>
      <w:r>
        <w:rPr>
          <w:rFonts w:hint="eastAsia"/>
        </w:rPr>
        <w:t>租赁市场逐渐兴起</w:t>
      </w:r>
    </w:p>
    <w:p>
      <w:pPr>
        <w:rPr>
          <w:rFonts w:hint="eastAsia"/>
        </w:rPr>
      </w:pPr>
      <w:r>
        <w:rPr>
          <w:rFonts w:hint="eastAsia"/>
        </w:rPr>
        <w:t>随着城市化进程的加速和人口流动性的增加，租赁市场逐渐兴起。许多年轻人选择租房居住，以降低生活成本和灵活性。因此，租赁市场的住宅供应也成为了市场的重要部分。</w:t>
      </w:r>
    </w:p>
    <w:p>
      <w:pPr>
        <w:rPr>
          <w:rFonts w:hint="eastAsia"/>
        </w:rPr>
      </w:pPr>
      <w:r>
        <w:rPr>
          <w:rFonts w:hint="eastAsia"/>
        </w:rPr>
        <w:t>总之，我国住宅供给结构呈现出多样化的特点，以满足不同层次、不同需求的市场需求。同时，随着城市化进程的加速和市场的发展，我国住宅供给结构还将继续发生变化和调整。</w:t>
      </w:r>
    </w:p>
    <w:p>
      <w:pPr>
        <w:rPr>
          <w:rFonts w:hint="eastAsia"/>
        </w:rPr>
      </w:pPr>
    </w:p>
    <w:p>
      <w:pPr>
        <w:outlineLvl w:val="1"/>
        <w:rPr>
          <w:rFonts w:hint="eastAsia"/>
        </w:rPr>
      </w:pPr>
      <w:bookmarkStart w:id="34" w:name="_Toc11066"/>
      <w:r>
        <w:rPr>
          <w:rFonts w:hint="eastAsia"/>
        </w:rPr>
        <w:t>二、我国住宅供给结构矛盾及原因</w:t>
      </w:r>
      <w:bookmarkEnd w:id="34"/>
    </w:p>
    <w:p>
      <w:pPr>
        <w:rPr>
          <w:rFonts w:hint="eastAsia"/>
        </w:rPr>
      </w:pPr>
      <w:r>
        <w:rPr>
          <w:rFonts w:hint="eastAsia"/>
        </w:rPr>
        <w:t>我国住宅供给结构存在一些矛盾和问题，主要包括以下几个方面：</w:t>
      </w:r>
    </w:p>
    <w:p>
      <w:pPr>
        <w:rPr>
          <w:rFonts w:hint="eastAsia"/>
        </w:rPr>
      </w:pPr>
    </w:p>
    <w:p>
      <w:pPr>
        <w:rPr>
          <w:rFonts w:hint="eastAsia"/>
        </w:rPr>
      </w:pPr>
      <w:r>
        <w:rPr>
          <w:rFonts w:hint="eastAsia"/>
        </w:rPr>
        <w:t>中低收入群体住房困难</w:t>
      </w:r>
    </w:p>
    <w:p>
      <w:pPr>
        <w:rPr>
          <w:rFonts w:hint="eastAsia"/>
        </w:rPr>
      </w:pPr>
      <w:r>
        <w:rPr>
          <w:rFonts w:hint="eastAsia"/>
        </w:rPr>
        <w:t>尽管我国已经建立了多层次的住房供应体系，但中低收入群体仍然面临住房困难的问题。一方面，保障性住房的供应量不足，导致一些中低收入家庭无法获得保障性住房；另一方面，商品住宅的价格不断上涨，使得中低收入群体难以承受。</w:t>
      </w:r>
    </w:p>
    <w:p>
      <w:pPr>
        <w:rPr>
          <w:rFonts w:hint="eastAsia"/>
        </w:rPr>
        <w:sectPr>
          <w:type w:val="nextPage"/>
          <w:pgSz w:w="11906" w:h="16838"/>
          <w:pgMar w:top="1440" w:right="1800" w:bottom="1440" w:left="1800" w:header="851" w:footer="992" w:gutter="0"/>
          <w:pgNumType w:start="29"/>
          <w:cols w:num="1" w:space="425"/>
          <w:titlePg w:val="0"/>
          <w:docGrid w:type="lines" w:linePitch="312" w:charSpace="0"/>
        </w:sectPr>
      </w:pPr>
    </w:p>
    <w:p>
      <w:pPr>
        <w:rPr>
          <w:rFonts w:hint="eastAsia"/>
        </w:rPr>
      </w:pPr>
      <w:r>
        <w:rPr>
          <w:rFonts w:hint="eastAsia"/>
        </w:rPr>
        <w:t>高档小区过度建设</w:t>
      </w:r>
    </w:p>
    <w:p>
      <w:pPr>
        <w:rPr>
          <w:rFonts w:hint="eastAsia"/>
        </w:rPr>
      </w:pPr>
      <w:r>
        <w:rPr>
          <w:rFonts w:hint="eastAsia"/>
        </w:rPr>
        <w:t>一些城市的高档小区建设过多，导致中低收入群体无法承担高额的房价和生活成本。这不仅加剧了社会贫富差距，也浪费了社会资源。</w:t>
      </w:r>
    </w:p>
    <w:p>
      <w:pPr>
        <w:rPr>
          <w:rFonts w:hint="eastAsia"/>
        </w:rPr>
      </w:pPr>
    </w:p>
    <w:p>
      <w:pPr>
        <w:rPr>
          <w:rFonts w:hint="eastAsia"/>
        </w:rPr>
      </w:pPr>
      <w:r>
        <w:rPr>
          <w:rFonts w:hint="eastAsia"/>
        </w:rPr>
        <w:t>租赁市场发展滞后</w:t>
      </w:r>
    </w:p>
    <w:p>
      <w:pPr>
        <w:rPr>
          <w:rFonts w:hint="eastAsia"/>
        </w:rPr>
      </w:pPr>
      <w:r>
        <w:rPr>
          <w:rFonts w:hint="eastAsia"/>
        </w:rPr>
        <w:t>与商品住宅市场相比，我国租赁市场的发展相对滞后。租赁市场提供的住房品质和配套设施较差，不能满足年轻人的需求。同时，租赁市场的监管和管理也存在一些问题，如租金不稳定、租赁关系不稳定等。</w:t>
      </w:r>
    </w:p>
    <w:p>
      <w:pPr>
        <w:rPr>
          <w:rFonts w:hint="eastAsia"/>
        </w:rPr>
      </w:pPr>
      <w:r>
        <w:rPr>
          <w:rFonts w:hint="eastAsia"/>
        </w:rPr>
        <w:t>产生这些问题的原因主要包括以下几个方面：</w:t>
      </w:r>
    </w:p>
    <w:p>
      <w:pPr>
        <w:rPr>
          <w:rFonts w:hint="eastAsia"/>
        </w:rPr>
      </w:pPr>
    </w:p>
    <w:p>
      <w:pPr>
        <w:rPr>
          <w:rFonts w:hint="eastAsia"/>
        </w:rPr>
      </w:pPr>
      <w:r>
        <w:rPr>
          <w:rFonts w:hint="eastAsia"/>
        </w:rPr>
        <w:t>政策引导不足</w:t>
      </w:r>
    </w:p>
    <w:p>
      <w:pPr>
        <w:rPr>
          <w:rFonts w:hint="eastAsia"/>
        </w:rPr>
      </w:pPr>
      <w:r>
        <w:rPr>
          <w:rFonts w:hint="eastAsia"/>
        </w:rPr>
        <w:t>政府在住宅供应结构调整和优化方面的政策引导不足，缺乏有效的政策措施来促进中低收入群体住房问题的解决。</w:t>
      </w:r>
    </w:p>
    <w:p>
      <w:pPr>
        <w:rPr>
          <w:rFonts w:hint="eastAsia"/>
        </w:rPr>
      </w:pPr>
    </w:p>
    <w:p>
      <w:pPr>
        <w:rPr>
          <w:rFonts w:hint="eastAsia"/>
        </w:rPr>
      </w:pPr>
      <w:r>
        <w:rPr>
          <w:rFonts w:hint="eastAsia"/>
        </w:rPr>
        <w:t>市场机制不完善</w:t>
      </w:r>
    </w:p>
    <w:p>
      <w:pPr>
        <w:rPr>
          <w:rFonts w:hint="eastAsia"/>
        </w:rPr>
      </w:pPr>
      <w:r>
        <w:rPr>
          <w:rFonts w:hint="eastAsia"/>
        </w:rPr>
        <w:t>我国住宅市场机制尚不完善，市场失灵现象较为突出。开发商往往追求利润最大化，而忽视了中低收入群体的住房需求。</w:t>
      </w:r>
    </w:p>
    <w:p>
      <w:pPr>
        <w:rPr>
          <w:rFonts w:hint="eastAsia"/>
        </w:rPr>
      </w:pPr>
    </w:p>
    <w:p>
      <w:pPr>
        <w:rPr>
          <w:rFonts w:hint="eastAsia"/>
        </w:rPr>
      </w:pPr>
      <w:r>
        <w:rPr>
          <w:rFonts w:hint="eastAsia"/>
        </w:rPr>
        <w:t>土地供应制度不合理</w:t>
      </w:r>
    </w:p>
    <w:p>
      <w:pPr>
        <w:rPr>
          <w:rFonts w:hint="eastAsia"/>
        </w:rPr>
      </w:pPr>
      <w:r>
        <w:rPr>
          <w:rFonts w:hint="eastAsia"/>
        </w:rPr>
        <w:t>我国土地供应制度不合理，导致房价上涨过快。一些城市为了追求短期利益，过度开发城市中心区域土地，导致房价上涨过快，加剧了住宅供给结构的矛盾。</w:t>
      </w:r>
    </w:p>
    <w:p>
      <w:pPr>
        <w:rPr>
          <w:rFonts w:hint="eastAsia"/>
        </w:rPr>
      </w:pPr>
      <w:r>
        <w:rPr>
          <w:rFonts w:hint="eastAsia"/>
        </w:rPr>
        <w:t>总之，我国住宅供给结构存在一些矛盾和问题，这些问题需要政府和社会各界共同努力解决。政府需要加强政策引导和市场监管，开发商需要关注社会责任和市场需求，共同推动住宅市场的健康发展。</w:t>
      </w:r>
    </w:p>
    <w:p>
      <w:pPr>
        <w:rPr>
          <w:rFonts w:hint="eastAsia"/>
        </w:rPr>
      </w:pPr>
    </w:p>
    <w:p>
      <w:pPr>
        <w:outlineLvl w:val="1"/>
        <w:rPr>
          <w:rFonts w:hint="eastAsia"/>
        </w:rPr>
      </w:pPr>
      <w:bookmarkStart w:id="35" w:name="_Toc4541"/>
      <w:r>
        <w:rPr>
          <w:rFonts w:hint="eastAsia"/>
        </w:rPr>
        <w:t>三、住宅供给结构与收入承受力</w:t>
      </w:r>
      <w:bookmarkEnd w:id="35"/>
    </w:p>
    <w:p>
      <w:pPr>
        <w:rPr>
          <w:rFonts w:hint="eastAsia"/>
        </w:rPr>
      </w:pPr>
      <w:r>
        <w:rPr>
          <w:rFonts w:hint="eastAsia"/>
        </w:rPr>
        <w:t>住宅供给结构与收入承受力之间存在密切关系。合理的住宅供给结构应该能够满足不同收入群体的需求，使他们的收入与住房成本相匹配。</w:t>
      </w:r>
    </w:p>
    <w:p>
      <w:pPr>
        <w:rPr>
          <w:rFonts w:hint="eastAsia"/>
        </w:rPr>
      </w:pPr>
    </w:p>
    <w:p>
      <w:pPr>
        <w:rPr>
          <w:rFonts w:hint="eastAsia"/>
        </w:rPr>
      </w:pPr>
      <w:r>
        <w:rPr>
          <w:rFonts w:hint="eastAsia"/>
        </w:rPr>
        <w:t>不同收入群体的住房需求差异</w:t>
      </w:r>
    </w:p>
    <w:p>
      <w:pPr>
        <w:rPr>
          <w:rFonts w:hint="eastAsia"/>
        </w:rPr>
      </w:pPr>
      <w:r>
        <w:rPr>
          <w:rFonts w:hint="eastAsia"/>
        </w:rPr>
        <w:t>不同收入群体对住房的需求存在差异。高收入群体通常追求高品质、高价值的住宅产品，而中低收入群体则更加注重住房的实用性和价格。因此，住宅供给结构需要针对不同收入群体提供多样化的产品和服务。</w:t>
      </w:r>
    </w:p>
    <w:p>
      <w:pPr>
        <w:rPr>
          <w:rFonts w:hint="eastAsia"/>
        </w:rPr>
      </w:pPr>
    </w:p>
    <w:p>
      <w:pPr>
        <w:rPr>
          <w:rFonts w:hint="eastAsia"/>
        </w:rPr>
      </w:pPr>
      <w:r>
        <w:rPr>
          <w:rFonts w:hint="eastAsia"/>
        </w:rPr>
        <w:t>房价与收入承受力</w:t>
      </w:r>
    </w:p>
    <w:p>
      <w:pPr>
        <w:rPr>
          <w:rFonts w:hint="eastAsia"/>
        </w:rPr>
      </w:pPr>
      <w:r>
        <w:rPr>
          <w:rFonts w:hint="eastAsia"/>
        </w:rPr>
        <w:t>房价与收入承受力是衡量住宅供给结构合理性的重要指标。房价过高会使中低收入群体无法承受，而房价过低则不利于保护开发商的利益和市场的健康发展。因此，政府和开发商需要共同制定合理的房价策略，以提高市场的收入承受力。</w:t>
      </w:r>
    </w:p>
    <w:p>
      <w:pPr>
        <w:rPr>
          <w:rFonts w:hint="eastAsia"/>
        </w:rPr>
      </w:pPr>
    </w:p>
    <w:p>
      <w:pPr>
        <w:rPr>
          <w:rFonts w:hint="eastAsia"/>
        </w:rPr>
      </w:pPr>
      <w:r>
        <w:rPr>
          <w:rFonts w:hint="eastAsia"/>
        </w:rPr>
        <w:t>租赁市场与收入承受力</w:t>
      </w:r>
    </w:p>
    <w:p>
      <w:pPr>
        <w:rPr>
          <w:rFonts w:hint="eastAsia"/>
        </w:rPr>
      </w:pPr>
      <w:r>
        <w:rPr>
          <w:rFonts w:hint="eastAsia"/>
        </w:rPr>
        <w:t>租赁市场是满足中低收入群体住房需求的重要途径。租赁市场的健康发展不仅能够提供更多、更优质的租赁房源，还能够为中低收入群体提供更多的住房选择和灵活性。同时，政府应该加强对租赁市场的监管和管理，提高租赁市场的透明度和稳定性。</w:t>
      </w:r>
    </w:p>
    <w:p>
      <w:pPr>
        <w:rPr>
          <w:rFonts w:hint="eastAsia"/>
        </w:rPr>
        <w:sectPr>
          <w:type w:val="nextPage"/>
          <w:pgSz w:w="11906" w:h="16838"/>
          <w:pgMar w:top="1440" w:right="1800" w:bottom="1440" w:left="1800" w:header="851" w:footer="992" w:gutter="0"/>
          <w:pgNumType w:start="30"/>
          <w:cols w:num="1" w:space="425"/>
          <w:titlePg w:val="0"/>
          <w:docGrid w:type="lines" w:linePitch="312" w:charSpace="0"/>
        </w:sectPr>
      </w:pPr>
    </w:p>
    <w:p>
      <w:pPr>
        <w:rPr>
          <w:rFonts w:hint="eastAsia"/>
        </w:rPr>
      </w:pPr>
      <w:r>
        <w:rPr>
          <w:rFonts w:hint="eastAsia"/>
        </w:rPr>
        <w:t>政策调控与收入承受力</w:t>
      </w:r>
    </w:p>
    <w:p>
      <w:pPr>
        <w:rPr>
          <w:rFonts w:hint="eastAsia"/>
        </w:rPr>
      </w:pPr>
      <w:r>
        <w:rPr>
          <w:rFonts w:hint="eastAsia"/>
        </w:rPr>
        <w:t>政府对房地产市场的调控政策也会对住宅供给结构和收入承受力产生影响。例如，政府可以通过限购、限贷等政策措施来限制购房需求，从而降低房价和提高中低收入群体的收入承受力。同时，政府还可以通过提供保障性住房等政策措施来满足中低收入群体的住房需求。</w:t>
      </w:r>
    </w:p>
    <w:p>
      <w:pPr>
        <w:rPr>
          <w:rFonts w:hint="eastAsia"/>
        </w:rPr>
      </w:pPr>
      <w:r>
        <w:rPr>
          <w:rFonts w:hint="eastAsia"/>
        </w:rPr>
        <w:t>总之，住宅供给结构与收入承受力之间存在密切关系。政府和开发商需要共同制定合理的政策措施和市场策略，以提高市场的收入承受力和满足不同收入群体的住房需求。</w:t>
      </w:r>
    </w:p>
    <w:p>
      <w:pPr>
        <w:rPr>
          <w:rFonts w:hint="eastAsia"/>
        </w:rPr>
      </w:pPr>
    </w:p>
    <w:p>
      <w:pPr>
        <w:outlineLvl w:val="1"/>
        <w:rPr>
          <w:rFonts w:hint="eastAsia"/>
        </w:rPr>
      </w:pPr>
      <w:bookmarkStart w:id="36" w:name="_Toc916"/>
      <w:r>
        <w:rPr>
          <w:rFonts w:hint="eastAsia"/>
        </w:rPr>
        <w:t>四、住宅供给结构与财政承受力</w:t>
      </w:r>
      <w:bookmarkEnd w:id="36"/>
    </w:p>
    <w:p>
      <w:pPr>
        <w:rPr>
          <w:rFonts w:hint="eastAsia"/>
        </w:rPr>
      </w:pPr>
      <w:r>
        <w:rPr>
          <w:rFonts w:hint="eastAsia"/>
        </w:rPr>
        <w:t>住宅供给结构不仅与收入承受力密切相关，还与财政承受力有着密切的关系。合理的住宅供给结构需要考虑到政府的财政承受能力，以确保公共资源的有效利用和市场的可持续发展。</w:t>
      </w:r>
    </w:p>
    <w:p>
      <w:pPr>
        <w:rPr>
          <w:rFonts w:hint="eastAsia"/>
        </w:rPr>
      </w:pPr>
    </w:p>
    <w:p>
      <w:pPr>
        <w:rPr>
          <w:rFonts w:hint="eastAsia"/>
        </w:rPr>
      </w:pPr>
      <w:r>
        <w:rPr>
          <w:rFonts w:hint="eastAsia"/>
        </w:rPr>
        <w:t>公共财政支出与住宅供给</w:t>
      </w:r>
    </w:p>
    <w:p>
      <w:pPr>
        <w:rPr>
          <w:rFonts w:hint="eastAsia"/>
        </w:rPr>
      </w:pPr>
      <w:r>
        <w:rPr>
          <w:rFonts w:hint="eastAsia"/>
        </w:rPr>
        <w:t>政府在住宅供给方面的支出是公共财政支出的重要组成部分。合理的住宅供给结构需要考虑到政府的财政承受能力，以确保公共资源的有效利用。政府需要制定合理的政策措施，控制公共财政支出的规模和结构，以避免财政风险和资源浪费。</w:t>
      </w:r>
    </w:p>
    <w:p>
      <w:pPr>
        <w:rPr>
          <w:rFonts w:hint="eastAsia"/>
        </w:rPr>
      </w:pPr>
    </w:p>
    <w:p>
      <w:pPr>
        <w:rPr>
          <w:rFonts w:hint="eastAsia"/>
        </w:rPr>
      </w:pPr>
      <w:r>
        <w:rPr>
          <w:rFonts w:hint="eastAsia"/>
        </w:rPr>
        <w:t>土地出让金与住宅供给</w:t>
      </w:r>
    </w:p>
    <w:p>
      <w:pPr>
        <w:rPr>
          <w:rFonts w:hint="eastAsia"/>
        </w:rPr>
      </w:pPr>
      <w:r>
        <w:rPr>
          <w:rFonts w:hint="eastAsia"/>
        </w:rPr>
        <w:t>土地出让金是政府财政收入的重要来源之一，也是住宅供给的重要成本之一。政府在制定土地出让政策时，需要考虑到土地出让金与住宅供给的关系，以确保土地资源的合理利用和市场的可持续发展。同时，政府还需要加强对土地出让金的监管和管理，避免出现财政风险和腐败行为。</w:t>
      </w:r>
    </w:p>
    <w:p>
      <w:pPr>
        <w:rPr>
          <w:rFonts w:hint="eastAsia"/>
        </w:rPr>
      </w:pPr>
    </w:p>
    <w:p>
      <w:pPr>
        <w:rPr>
          <w:rFonts w:hint="eastAsia"/>
        </w:rPr>
      </w:pPr>
      <w:r>
        <w:rPr>
          <w:rFonts w:hint="eastAsia"/>
        </w:rPr>
        <w:t>税费政策与住宅供给</w:t>
      </w:r>
    </w:p>
    <w:p>
      <w:pPr>
        <w:rPr>
          <w:rFonts w:hint="eastAsia"/>
        </w:rPr>
      </w:pPr>
      <w:r>
        <w:rPr>
          <w:rFonts w:hint="eastAsia"/>
        </w:rPr>
        <w:t>税费政策是政府调节房地产市场的重要手段之一。合理的税费政策可以促进住宅市场的健康发展，提高政府的财政收入。政府需要根据实际情况制定合理的税费政策，以促进住宅市场的稳定发展。</w:t>
      </w:r>
    </w:p>
    <w:p>
      <w:pPr>
        <w:rPr>
          <w:rFonts w:hint="eastAsia"/>
        </w:rPr>
      </w:pPr>
    </w:p>
    <w:p>
      <w:pPr>
        <w:rPr>
          <w:rFonts w:hint="eastAsia"/>
        </w:rPr>
      </w:pPr>
      <w:r>
        <w:rPr>
          <w:rFonts w:hint="eastAsia"/>
        </w:rPr>
        <w:t>社会保障与住宅供给</w:t>
      </w:r>
    </w:p>
    <w:p>
      <w:pPr>
        <w:rPr>
          <w:rFonts w:hint="eastAsia"/>
        </w:rPr>
      </w:pPr>
      <w:r>
        <w:rPr>
          <w:rFonts w:hint="eastAsia"/>
        </w:rPr>
        <w:t>社会保障是政府的重要职责之一，也是住宅供给的重要保障之一。政府需要加强对社会保障的投入和管理，提高社会保障水平，为中低收入群体提供更好的住房保障。同时，政府还需要加强对社会保障资金的监管和管理，确保资金的安全和有效利用。</w:t>
      </w:r>
    </w:p>
    <w:p>
      <w:pPr>
        <w:rPr>
          <w:rFonts w:hint="eastAsia"/>
        </w:rPr>
      </w:pPr>
      <w:r>
        <w:rPr>
          <w:rFonts w:hint="eastAsia"/>
        </w:rPr>
        <w:t>总之，住宅供给结构与财政承受力之间存在密切关系。政府需要制定合理的政策措施和市场策略，以控制公共财政支出的规模和结构，促进土地资源的合理利用和市场的可持续发展。同时，政府还需要加强对社会保障的投入和管理，提高社会保障水平，为中低收入群体提供更好的住房保障。</w:t>
      </w:r>
    </w:p>
    <w:p>
      <w:pPr>
        <w:rPr>
          <w:rFonts w:hint="eastAsia"/>
        </w:rPr>
      </w:pPr>
    </w:p>
    <w:p>
      <w:pPr>
        <w:outlineLvl w:val="1"/>
        <w:rPr>
          <w:rFonts w:hint="eastAsia"/>
        </w:rPr>
      </w:pPr>
      <w:bookmarkStart w:id="37" w:name="_Toc22557"/>
      <w:r>
        <w:rPr>
          <w:rFonts w:hint="eastAsia"/>
        </w:rPr>
        <w:t>五、保障住房财政综合筹资能力</w:t>
      </w:r>
      <w:bookmarkEnd w:id="37"/>
    </w:p>
    <w:p>
      <w:pPr>
        <w:rPr>
          <w:rFonts w:hint="eastAsia"/>
        </w:rPr>
      </w:pPr>
      <w:r>
        <w:rPr>
          <w:rFonts w:hint="eastAsia"/>
        </w:rPr>
        <w:t>保障住房财政综合筹资能力是确保住房保障政策有效实施的关键因素之一。为了提高保障住房财政综合筹资能力，需要采取一系列措施。</w:t>
      </w:r>
    </w:p>
    <w:p>
      <w:pPr>
        <w:rPr>
          <w:rFonts w:hint="eastAsia"/>
        </w:rPr>
      </w:pPr>
    </w:p>
    <w:p>
      <w:pPr>
        <w:rPr>
          <w:rFonts w:hint="eastAsia"/>
        </w:rPr>
      </w:pPr>
      <w:r>
        <w:rPr>
          <w:rFonts w:hint="eastAsia"/>
        </w:rPr>
        <w:t>多元化筹资渠道</w:t>
      </w:r>
    </w:p>
    <w:p>
      <w:pPr>
        <w:rPr>
          <w:rFonts w:hint="eastAsia"/>
        </w:rPr>
      </w:pPr>
      <w:r>
        <w:rPr>
          <w:rFonts w:hint="eastAsia"/>
        </w:rPr>
        <w:t>政府可以通过多种渠道筹集保障住房资金，如发行债券、吸引社会资本参与、设立专项基金等。这些多元化筹资渠道可以降低政府财政压力，提高资金使用效率。</w:t>
      </w:r>
    </w:p>
    <w:p>
      <w:pPr>
        <w:rPr>
          <w:rFonts w:hint="eastAsia"/>
        </w:rPr>
      </w:pP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https://d.book118.com/656212235024010032</w:t>
        </w:r>
      </w:hyperlink>
    </w:p>
    <w:p>
      <w:pPr>
        <w:rPr>
          <w:rFonts w:hint="eastAsia"/>
        </w:rPr>
      </w:pPr>
    </w:p>
    <w:sectPr>
      <w:type w:val="nextPage"/>
      <w:pgSz w:w="11906" w:h="16838"/>
      <w:pgMar w:top="1440" w:right="1800" w:bottom="1440" w:left="1800" w:header="851" w:footer="992" w:gutter="0"/>
      <w:pgNumType w:start="3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7047A8E"/>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5621223502401003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2023-12-21T11:58:52Z</dcterms:created>
  <dcterms:modified xsi:type="dcterms:W3CDTF">2023-12-21T11:59:29Z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0DE692BD6F4943089B935F909A93C01F_12</vt:lpwstr>
  </property>
  <property fmtid="{D5CDD505-2E9C-101B-9397-08002B2CF9AE}" pid="3" name="KSOProductBuildVer">
    <vt:lpwstr>2052-12.1.0.15990</vt:lpwstr>
  </property>
</Properties>
</file>