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D54D1" w14:paraId="16AF4B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54D1" w14:paraId="5B0EAE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54D1" w14:paraId="7AB74E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54D1" w:rsidRPr="005D54D1" w14:paraId="59998889" w14:textId="41E9165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D54D1">
        <w:rPr>
          <w:rFonts w:ascii="宋体" w:eastAsia="宋体" w:hAnsi="宋体" w:hint="eastAsia"/>
          <w:b/>
          <w:sz w:val="60"/>
        </w:rPr>
        <w:t>水环境服务项目可行性研究分析报告</w:t>
      </w:r>
    </w:p>
    <w:p w:rsidR="005D54D1" w:rsidP="005D54D1" w14:paraId="2AF93522" w14:textId="1550D8C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D54D1">
        <w:rPr>
          <w:rFonts w:ascii="仿宋" w:eastAsia="仿宋" w:hAnsi="仿宋" w:hint="eastAsia"/>
          <w:b/>
          <w:sz w:val="40"/>
        </w:rPr>
        <w:t>目录</w:t>
      </w:r>
    </w:p>
    <w:p w:rsidR="005D54D1" w14:paraId="61DE8F0A" w14:textId="2A94A38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_Toc160284797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D54D1" w14:paraId="32226247" w14:textId="015C5A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_Toc160284798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D54D1" w14:paraId="6C2109FE" w14:textId="590D14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_Toc160284799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D54D1" w14:paraId="4A894B0F" w14:textId="76E5FB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(二)、商业模式创新对水环境服务项目价值的影响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_Toc160284800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D54D1" w14:paraId="10116CF9" w14:textId="5C05A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_Toc160284801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D54D1" w14:paraId="078E3CDD" w14:textId="72A4C0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_Toc160284802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D54D1" w14:paraId="76C1AACC" w14:textId="7BEB23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(一)、水环境服务项目与文化内涵的结合方式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_Toc160284803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D54D1" w14:paraId="7EC23D01" w14:textId="59BFE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(二)、水环境服务项目产品的艺术价值分析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_Toc160284804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D54D1" w14:paraId="7CAB5AF4" w14:textId="5EBED1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_Toc160284805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D54D1" w14:paraId="54CD2BC4" w14:textId="4B4148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三、水环境服务行业未来技术发展趋势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_Toc160284806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D54D1" w14:paraId="5E14D20C" w14:textId="2EA1E0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_Toc160284807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D54D1" w14:paraId="5FCAFA03" w14:textId="64894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(一)、水环境服务项目融资方式和资金来源选择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_Toc160284808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D54D1" w14:paraId="08E63543" w14:textId="1C7FDB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_Toc160284809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D54D1" w14:paraId="0295FB99" w14:textId="7C68C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_Toc160284810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D54D1" w14:paraId="4EE1CF28" w14:textId="02DC73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_Toc160284811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D54D1" w14:paraId="47D522AD" w14:textId="4A65B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(一)、水环境服务项目产品的市场定位和目标客户分析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_Toc160284812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D54D1" w14:paraId="56A01BF7" w14:textId="3E84FC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_Toc160284813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D54D1" w14:paraId="575DB9C1" w14:textId="34CC7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_Toc160284814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D54D1" w14:paraId="41AC17F3" w14:textId="79B3DC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六、水环境服务项目合作协议和合同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_Toc160284815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D54D1" w14:paraId="021FA244" w14:textId="74927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(一)、水环境服务项目合作协议的主要内容和条款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_Toc160284816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D54D1" w14:paraId="12A0CE24" w14:textId="0E4C1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(二)、水环境服务项目合同的主要内容和条款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_Toc160284817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https://d.book118.com/657012041166006045</w:t>
        </w:r>
      </w:hyperlink>
    </w:p>
    <w:p w:rsidR="005D54D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4D1" w:rsidP="00E2792C" w14:paraId="7F2CA5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54D1" w14:paraId="1D3456F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4D1" w:rsidP="00E2792C" w14:paraId="6ED52A16" w14:textId="130A4F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D54D1" w14:paraId="76FACA7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4D1" w14:paraId="7471A41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4D1" w:rsidP="00E279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54D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4D1" w:rsidP="00E2792C" w14:textId="130A4F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D54D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4D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4D1" w14:paraId="122BE9C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4D1" w:rsidRPr="005D54D1" w:rsidP="005D54D1" w14:paraId="38ACA42B" w14:textId="6795E318">
    <w:pPr>
      <w:pStyle w:val="Header"/>
      <w:rPr>
        <w:rFonts w:ascii="仿宋" w:eastAsia="仿宋" w:hAnsi="仿宋"/>
      </w:rPr>
    </w:pPr>
    <w:r w:rsidRPr="005D54D1">
      <w:rPr>
        <w:rFonts w:ascii="仿宋" w:eastAsia="仿宋" w:hAnsi="仿宋" w:hint="eastAsia"/>
      </w:rPr>
      <w:t>水环境服务可行性报告</w:t>
    </w:r>
    <w:r w:rsidRPr="005D54D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4D1" w14:paraId="700E091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4D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4D1" w:rsidRPr="005D54D1" w:rsidP="005D54D1" w14:textId="6795E318">
    <w:pPr>
      <w:pStyle w:val="Header"/>
      <w:rPr>
        <w:rFonts w:ascii="仿宋" w:eastAsia="仿宋" w:hAnsi="仿宋"/>
      </w:rPr>
    </w:pPr>
    <w:r w:rsidRPr="005D54D1">
      <w:rPr>
        <w:rFonts w:ascii="仿宋" w:eastAsia="仿宋" w:hAnsi="仿宋" w:hint="eastAsia"/>
      </w:rPr>
      <w:t>水环境服务可行性报告</w:t>
    </w:r>
    <w:r w:rsidRPr="005D54D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4D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4D1"/>
    <w:rsid w:val="005D54D1"/>
    <w:rsid w:val="00E279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B2789D"/>
  <w15:chartTrackingRefBased/>
  <w15:docId w15:val="{ED63B0FF-EFC0-4A3C-B430-3F00E366A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D54D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D54D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D54D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D54D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D54D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D54D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D54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D54D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D54D1"/>
  </w:style>
  <w:style w:type="paragraph" w:styleId="TOC1">
    <w:name w:val="toc 1"/>
    <w:basedOn w:val="Normal"/>
    <w:next w:val="Normal"/>
    <w:autoRedefine/>
    <w:uiPriority w:val="39"/>
    <w:unhideWhenUsed/>
    <w:rsid w:val="005D54D1"/>
  </w:style>
  <w:style w:type="paragraph" w:styleId="TOC2">
    <w:name w:val="toc 2"/>
    <w:basedOn w:val="Normal"/>
    <w:next w:val="Normal"/>
    <w:autoRedefine/>
    <w:uiPriority w:val="39"/>
    <w:unhideWhenUsed/>
    <w:rsid w:val="005D54D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57012041166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3790</Words>
  <Characters>21606</Characters>
  <Application>Microsoft Office Word</Application>
  <DocSecurity>0</DocSecurity>
  <Lines>180</Lines>
  <Paragraphs>50</Paragraphs>
  <ScaleCrop>false</ScaleCrop>
  <Company/>
  <LinksUpToDate>false</LinksUpToDate>
  <CharactersWithSpaces>25346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2024-03-02T07:12:00Z</dcterms:created>
  <dcterms:modified xsi:type="dcterms:W3CDTF">2024-03-02T07:13:00Z</dcterms:modified>
</cp:coreProperties>
</file>