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丙烯酸酯橡胶项目规划设计纲要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98" w:history="1">
        <w:r>
          <w:rPr>
            <w:rFonts w:ascii="仿宋" w:eastAsia="仿宋" w:hAnsi="仿宋" w:cs="仿宋" w:hint="eastAsia"/>
            <w:lang w:eastAsia="zh-CN"/>
          </w:rPr>
          <w:t>前言</w:t>
        </w:r>
        <w:r>
          <w:tab/>
        </w:r>
        <w:r>
          <w:fldChar w:fldCharType="begin"/>
        </w:r>
        <w:r>
          <w:instrText xml:space="preserve"> PAGEREF _Toc13298 \h </w:instrText>
        </w:r>
        <w:r>
          <w:fldChar w:fldCharType="separate"/>
        </w:r>
        <w:r>
          <w:t>3</w:t>
        </w:r>
        <w:r>
          <w:fldChar w:fldCharType="end"/>
        </w:r>
      </w:hyperlink>
    </w:p>
    <w:p>
      <w:pPr>
        <w:pStyle w:val="TOC1"/>
        <w:tabs>
          <w:tab w:val="right" w:leader="dot" w:pos="8306"/>
        </w:tabs>
      </w:pPr>
      <w:hyperlink w:anchor="_Toc9931" w:history="1">
        <w:r>
          <w:rPr>
            <w:rFonts w:ascii="仿宋" w:eastAsia="仿宋" w:hAnsi="仿宋" w:cs="仿宋" w:hint="eastAsia"/>
            <w:lang w:eastAsia="zh-CN"/>
          </w:rPr>
          <w:t>一、市场分析、调研</w:t>
        </w:r>
        <w:r>
          <w:tab/>
        </w:r>
        <w:r>
          <w:fldChar w:fldCharType="begin"/>
        </w:r>
        <w:r>
          <w:instrText xml:space="preserve"> PAGEREF _Toc9931 \h </w:instrText>
        </w:r>
        <w:r>
          <w:fldChar w:fldCharType="separate"/>
        </w:r>
        <w:r>
          <w:t>3</w:t>
        </w:r>
        <w:r>
          <w:fldChar w:fldCharType="end"/>
        </w:r>
      </w:hyperlink>
    </w:p>
    <w:p>
      <w:pPr>
        <w:pStyle w:val="TOC2"/>
        <w:tabs>
          <w:tab w:val="right" w:leader="dot" w:pos="8306"/>
        </w:tabs>
      </w:pPr>
      <w:hyperlink w:anchor="_Toc21874" w:history="1">
        <w:r>
          <w:rPr>
            <w:rFonts w:ascii="仿宋" w:eastAsia="仿宋" w:hAnsi="仿宋" w:cs="仿宋" w:hint="eastAsia"/>
            <w:lang w:eastAsia="zh-CN"/>
          </w:rPr>
          <w:t>(一)、丙烯酸酯橡胶行业分析</w:t>
        </w:r>
        <w:r>
          <w:tab/>
        </w:r>
        <w:r>
          <w:fldChar w:fldCharType="begin"/>
        </w:r>
        <w:r>
          <w:instrText xml:space="preserve"> PAGEREF _Toc21874 \h </w:instrText>
        </w:r>
        <w:r>
          <w:fldChar w:fldCharType="separate"/>
        </w:r>
        <w:r>
          <w:t>3</w:t>
        </w:r>
        <w:r>
          <w:fldChar w:fldCharType="end"/>
        </w:r>
      </w:hyperlink>
    </w:p>
    <w:p>
      <w:pPr>
        <w:pStyle w:val="TOC2"/>
        <w:tabs>
          <w:tab w:val="right" w:leader="dot" w:pos="8306"/>
        </w:tabs>
      </w:pPr>
      <w:hyperlink w:anchor="_Toc4952" w:history="1">
        <w:r>
          <w:rPr>
            <w:rFonts w:ascii="仿宋" w:eastAsia="仿宋" w:hAnsi="仿宋" w:cs="仿宋" w:hint="eastAsia"/>
            <w:lang w:eastAsia="zh-CN"/>
          </w:rPr>
          <w:t>(二)、丙烯酸酯橡胶市场分析预测</w:t>
        </w:r>
        <w:r>
          <w:tab/>
        </w:r>
        <w:r>
          <w:fldChar w:fldCharType="begin"/>
        </w:r>
        <w:r>
          <w:instrText xml:space="preserve"> PAGEREF _Toc4952 \h </w:instrText>
        </w:r>
        <w:r>
          <w:fldChar w:fldCharType="separate"/>
        </w:r>
        <w:r>
          <w:t>4</w:t>
        </w:r>
        <w:r>
          <w:fldChar w:fldCharType="end"/>
        </w:r>
      </w:hyperlink>
    </w:p>
    <w:p>
      <w:pPr>
        <w:pStyle w:val="TOC1"/>
        <w:tabs>
          <w:tab w:val="right" w:leader="dot" w:pos="8306"/>
        </w:tabs>
      </w:pPr>
      <w:hyperlink w:anchor="_Toc7617" w:history="1">
        <w:r>
          <w:rPr>
            <w:rFonts w:ascii="仿宋" w:eastAsia="仿宋" w:hAnsi="仿宋" w:cs="仿宋" w:hint="eastAsia"/>
            <w:lang w:eastAsia="zh-CN"/>
          </w:rPr>
          <w:t>二、丙烯酸酯橡胶项目可持续发展</w:t>
        </w:r>
        <w:r>
          <w:tab/>
        </w:r>
        <w:r>
          <w:fldChar w:fldCharType="begin"/>
        </w:r>
        <w:r>
          <w:instrText xml:space="preserve"> PAGEREF _Toc7617 \h </w:instrText>
        </w:r>
        <w:r>
          <w:fldChar w:fldCharType="separate"/>
        </w:r>
        <w:r>
          <w:t>5</w:t>
        </w:r>
        <w:r>
          <w:fldChar w:fldCharType="end"/>
        </w:r>
      </w:hyperlink>
    </w:p>
    <w:p>
      <w:pPr>
        <w:pStyle w:val="TOC2"/>
        <w:tabs>
          <w:tab w:val="right" w:leader="dot" w:pos="8306"/>
        </w:tabs>
      </w:pPr>
      <w:hyperlink w:anchor="_Toc3370" w:history="1">
        <w:r>
          <w:rPr>
            <w:rFonts w:ascii="仿宋" w:eastAsia="仿宋" w:hAnsi="仿宋" w:cs="仿宋" w:hint="eastAsia"/>
            <w:lang w:eastAsia="zh-CN"/>
          </w:rPr>
          <w:t>(一)、可持续战略与实践</w:t>
        </w:r>
        <w:r>
          <w:tab/>
        </w:r>
        <w:r>
          <w:fldChar w:fldCharType="begin"/>
        </w:r>
        <w:r>
          <w:instrText xml:space="preserve"> PAGEREF _Toc3370 \h </w:instrText>
        </w:r>
        <w:r>
          <w:fldChar w:fldCharType="separate"/>
        </w:r>
        <w:r>
          <w:t>5</w:t>
        </w:r>
        <w:r>
          <w:fldChar w:fldCharType="end"/>
        </w:r>
      </w:hyperlink>
    </w:p>
    <w:p>
      <w:pPr>
        <w:pStyle w:val="TOC2"/>
        <w:tabs>
          <w:tab w:val="right" w:leader="dot" w:pos="8306"/>
        </w:tabs>
      </w:pPr>
      <w:hyperlink w:anchor="_Toc16952" w:history="1">
        <w:r>
          <w:rPr>
            <w:rFonts w:ascii="仿宋" w:eastAsia="仿宋" w:hAnsi="仿宋" w:cs="仿宋" w:hint="eastAsia"/>
            <w:lang w:eastAsia="zh-CN"/>
          </w:rPr>
          <w:t>(二)、环保与社会责任</w:t>
        </w:r>
        <w:r>
          <w:tab/>
        </w:r>
        <w:r>
          <w:fldChar w:fldCharType="begin"/>
        </w:r>
        <w:r>
          <w:instrText xml:space="preserve"> PAGEREF _Toc16952 \h </w:instrText>
        </w:r>
        <w:r>
          <w:fldChar w:fldCharType="separate"/>
        </w:r>
        <w:r>
          <w:t>5</w:t>
        </w:r>
        <w:r>
          <w:fldChar w:fldCharType="end"/>
        </w:r>
      </w:hyperlink>
    </w:p>
    <w:p>
      <w:pPr>
        <w:pStyle w:val="TOC1"/>
        <w:tabs>
          <w:tab w:val="right" w:leader="dot" w:pos="8306"/>
        </w:tabs>
      </w:pPr>
      <w:hyperlink w:anchor="_Toc19360" w:history="1">
        <w:r>
          <w:rPr>
            <w:rFonts w:ascii="仿宋" w:eastAsia="仿宋" w:hAnsi="仿宋" w:cs="仿宋" w:hint="eastAsia"/>
            <w:lang w:eastAsia="zh-CN"/>
          </w:rPr>
          <w:t>三、丙烯酸酯橡胶项目概论</w:t>
        </w:r>
        <w:r>
          <w:tab/>
        </w:r>
        <w:r>
          <w:fldChar w:fldCharType="begin"/>
        </w:r>
        <w:r>
          <w:instrText xml:space="preserve"> PAGEREF _Toc19360 \h </w:instrText>
        </w:r>
        <w:r>
          <w:fldChar w:fldCharType="separate"/>
        </w:r>
        <w:r>
          <w:t>6</w:t>
        </w:r>
        <w:r>
          <w:fldChar w:fldCharType="end"/>
        </w:r>
      </w:hyperlink>
    </w:p>
    <w:p>
      <w:pPr>
        <w:pStyle w:val="TOC2"/>
        <w:tabs>
          <w:tab w:val="right" w:leader="dot" w:pos="8306"/>
        </w:tabs>
      </w:pPr>
      <w:hyperlink w:anchor="_Toc24162" w:history="1">
        <w:r>
          <w:rPr>
            <w:rFonts w:ascii="仿宋" w:eastAsia="仿宋" w:hAnsi="仿宋" w:cs="仿宋" w:hint="eastAsia"/>
            <w:lang w:eastAsia="zh-CN"/>
          </w:rPr>
          <w:t>(一)、丙烯酸酯橡胶项目概况</w:t>
        </w:r>
        <w:r>
          <w:tab/>
        </w:r>
        <w:r>
          <w:fldChar w:fldCharType="begin"/>
        </w:r>
        <w:r>
          <w:instrText xml:space="preserve"> PAGEREF _Toc24162 \h </w:instrText>
        </w:r>
        <w:r>
          <w:fldChar w:fldCharType="separate"/>
        </w:r>
        <w:r>
          <w:t>6</w:t>
        </w:r>
        <w:r>
          <w:fldChar w:fldCharType="end"/>
        </w:r>
      </w:hyperlink>
    </w:p>
    <w:p>
      <w:pPr>
        <w:pStyle w:val="TOC2"/>
        <w:tabs>
          <w:tab w:val="right" w:leader="dot" w:pos="8306"/>
        </w:tabs>
      </w:pPr>
      <w:hyperlink w:anchor="_Toc24353" w:history="1">
        <w:r>
          <w:rPr>
            <w:rFonts w:ascii="仿宋" w:eastAsia="仿宋" w:hAnsi="仿宋" w:cs="仿宋" w:hint="eastAsia"/>
            <w:lang w:eastAsia="zh-CN"/>
          </w:rPr>
          <w:t>(二)、丙烯酸酯橡胶项目目标</w:t>
        </w:r>
        <w:r>
          <w:tab/>
        </w:r>
        <w:r>
          <w:fldChar w:fldCharType="begin"/>
        </w:r>
        <w:r>
          <w:instrText xml:space="preserve"> PAGEREF _Toc24353 \h </w:instrText>
        </w:r>
        <w:r>
          <w:fldChar w:fldCharType="separate"/>
        </w:r>
        <w:r>
          <w:t>9</w:t>
        </w:r>
        <w:r>
          <w:fldChar w:fldCharType="end"/>
        </w:r>
      </w:hyperlink>
    </w:p>
    <w:p>
      <w:pPr>
        <w:pStyle w:val="TOC2"/>
        <w:tabs>
          <w:tab w:val="right" w:leader="dot" w:pos="8306"/>
        </w:tabs>
      </w:pPr>
      <w:hyperlink w:anchor="_Toc8193" w:history="1">
        <w:r>
          <w:rPr>
            <w:rFonts w:ascii="仿宋" w:eastAsia="仿宋" w:hAnsi="仿宋" w:cs="仿宋" w:hint="eastAsia"/>
            <w:lang w:eastAsia="zh-CN"/>
          </w:rPr>
          <w:t>(三)、丙烯酸酯橡胶项目提出的理由</w:t>
        </w:r>
        <w:r>
          <w:tab/>
        </w:r>
        <w:r>
          <w:fldChar w:fldCharType="begin"/>
        </w:r>
        <w:r>
          <w:instrText xml:space="preserve"> PAGEREF _Toc8193 \h </w:instrText>
        </w:r>
        <w:r>
          <w:fldChar w:fldCharType="separate"/>
        </w:r>
        <w:r>
          <w:t>9</w:t>
        </w:r>
        <w:r>
          <w:fldChar w:fldCharType="end"/>
        </w:r>
      </w:hyperlink>
    </w:p>
    <w:p>
      <w:pPr>
        <w:pStyle w:val="TOC2"/>
        <w:tabs>
          <w:tab w:val="right" w:leader="dot" w:pos="8306"/>
        </w:tabs>
      </w:pPr>
      <w:hyperlink w:anchor="_Toc2422" w:history="1">
        <w:r>
          <w:rPr>
            <w:rFonts w:ascii="仿宋" w:eastAsia="仿宋" w:hAnsi="仿宋" w:cs="仿宋" w:hint="eastAsia"/>
            <w:lang w:eastAsia="zh-CN"/>
          </w:rPr>
          <w:t>(四)、丙烯酸酯橡胶项目意义</w:t>
        </w:r>
        <w:r>
          <w:tab/>
        </w:r>
        <w:r>
          <w:fldChar w:fldCharType="begin"/>
        </w:r>
        <w:r>
          <w:instrText xml:space="preserve"> PAGEREF _Toc2422 \h </w:instrText>
        </w:r>
        <w:r>
          <w:fldChar w:fldCharType="separate"/>
        </w:r>
        <w:r>
          <w:t>11</w:t>
        </w:r>
        <w:r>
          <w:fldChar w:fldCharType="end"/>
        </w:r>
      </w:hyperlink>
    </w:p>
    <w:p>
      <w:pPr>
        <w:pStyle w:val="TOC2"/>
        <w:tabs>
          <w:tab w:val="right" w:leader="dot" w:pos="8306"/>
        </w:tabs>
      </w:pPr>
      <w:hyperlink w:anchor="_Toc10379" w:history="1">
        <w:r>
          <w:rPr>
            <w:rFonts w:ascii="仿宋" w:eastAsia="仿宋" w:hAnsi="仿宋" w:cs="仿宋" w:hint="eastAsia"/>
            <w:lang w:eastAsia="zh-CN"/>
          </w:rPr>
          <w:t>(五)、丙烯酸酯橡胶项目背景</w:t>
        </w:r>
        <w:r>
          <w:tab/>
        </w:r>
        <w:r>
          <w:fldChar w:fldCharType="begin"/>
        </w:r>
        <w:r>
          <w:instrText xml:space="preserve"> PAGEREF _Toc10379 \h </w:instrText>
        </w:r>
        <w:r>
          <w:fldChar w:fldCharType="separate"/>
        </w:r>
        <w:r>
          <w:t>12</w:t>
        </w:r>
        <w:r>
          <w:fldChar w:fldCharType="end"/>
        </w:r>
      </w:hyperlink>
    </w:p>
    <w:p>
      <w:pPr>
        <w:pStyle w:val="TOC1"/>
        <w:tabs>
          <w:tab w:val="right" w:leader="dot" w:pos="8306"/>
        </w:tabs>
      </w:pPr>
      <w:hyperlink w:anchor="_Toc23010" w:history="1">
        <w:r>
          <w:rPr>
            <w:rFonts w:ascii="仿宋" w:eastAsia="仿宋" w:hAnsi="仿宋" w:cs="仿宋" w:hint="eastAsia"/>
            <w:lang w:eastAsia="zh-CN"/>
          </w:rPr>
          <w:t>四、丙烯酸酯橡胶项目建设单位说明</w:t>
        </w:r>
        <w:r>
          <w:tab/>
        </w:r>
        <w:r>
          <w:fldChar w:fldCharType="begin"/>
        </w:r>
        <w:r>
          <w:instrText xml:space="preserve"> PAGEREF _Toc23010 \h </w:instrText>
        </w:r>
        <w:r>
          <w:fldChar w:fldCharType="separate"/>
        </w:r>
        <w:r>
          <w:t>13</w:t>
        </w:r>
        <w:r>
          <w:fldChar w:fldCharType="end"/>
        </w:r>
      </w:hyperlink>
    </w:p>
    <w:p>
      <w:pPr>
        <w:pStyle w:val="TOC2"/>
        <w:tabs>
          <w:tab w:val="right" w:leader="dot" w:pos="8306"/>
        </w:tabs>
      </w:pPr>
      <w:hyperlink w:anchor="_Toc30539" w:history="1">
        <w:r>
          <w:rPr>
            <w:rFonts w:ascii="仿宋" w:eastAsia="仿宋" w:hAnsi="仿宋" w:cs="仿宋" w:hint="eastAsia"/>
            <w:lang w:eastAsia="zh-CN"/>
          </w:rPr>
          <w:t>(一)、丙烯酸酯橡胶项目承办单位基本情况</w:t>
        </w:r>
        <w:r>
          <w:tab/>
        </w:r>
        <w:r>
          <w:fldChar w:fldCharType="begin"/>
        </w:r>
        <w:r>
          <w:instrText xml:space="preserve"> PAGEREF _Toc30539 \h </w:instrText>
        </w:r>
        <w:r>
          <w:fldChar w:fldCharType="separate"/>
        </w:r>
        <w:r>
          <w:t>13</w:t>
        </w:r>
        <w:r>
          <w:fldChar w:fldCharType="end"/>
        </w:r>
      </w:hyperlink>
    </w:p>
    <w:p>
      <w:pPr>
        <w:pStyle w:val="TOC2"/>
        <w:tabs>
          <w:tab w:val="right" w:leader="dot" w:pos="8306"/>
        </w:tabs>
      </w:pPr>
      <w:hyperlink w:anchor="_Toc13106" w:history="1">
        <w:r>
          <w:rPr>
            <w:rFonts w:ascii="仿宋" w:eastAsia="仿宋" w:hAnsi="仿宋" w:cs="仿宋" w:hint="eastAsia"/>
            <w:lang w:eastAsia="zh-CN"/>
          </w:rPr>
          <w:t>(二)、公司经济效益分析</w:t>
        </w:r>
        <w:r>
          <w:tab/>
        </w:r>
        <w:r>
          <w:fldChar w:fldCharType="begin"/>
        </w:r>
        <w:r>
          <w:instrText xml:space="preserve"> PAGEREF _Toc13106 \h </w:instrText>
        </w:r>
        <w:r>
          <w:fldChar w:fldCharType="separate"/>
        </w:r>
        <w:r>
          <w:t>13</w:t>
        </w:r>
        <w:r>
          <w:fldChar w:fldCharType="end"/>
        </w:r>
      </w:hyperlink>
    </w:p>
    <w:p>
      <w:pPr>
        <w:pStyle w:val="TOC1"/>
        <w:tabs>
          <w:tab w:val="right" w:leader="dot" w:pos="8306"/>
        </w:tabs>
      </w:pPr>
      <w:hyperlink w:anchor="_Toc2503" w:history="1">
        <w:r>
          <w:rPr>
            <w:rFonts w:ascii="仿宋" w:eastAsia="仿宋" w:hAnsi="仿宋" w:cs="仿宋" w:hint="eastAsia"/>
            <w:lang w:eastAsia="zh-CN"/>
          </w:rPr>
          <w:t>五、丙烯酸酯橡胶项目危机管理</w:t>
        </w:r>
        <w:r>
          <w:tab/>
        </w:r>
        <w:r>
          <w:fldChar w:fldCharType="begin"/>
        </w:r>
        <w:r>
          <w:instrText xml:space="preserve"> PAGEREF _Toc2503 \h </w:instrText>
        </w:r>
        <w:r>
          <w:fldChar w:fldCharType="separate"/>
        </w:r>
        <w:r>
          <w:t>14</w:t>
        </w:r>
        <w:r>
          <w:fldChar w:fldCharType="end"/>
        </w:r>
      </w:hyperlink>
    </w:p>
    <w:p>
      <w:pPr>
        <w:pStyle w:val="TOC2"/>
        <w:tabs>
          <w:tab w:val="right" w:leader="dot" w:pos="8306"/>
        </w:tabs>
      </w:pPr>
      <w:hyperlink w:anchor="_Toc21274" w:history="1">
        <w:r>
          <w:rPr>
            <w:rFonts w:ascii="仿宋" w:eastAsia="仿宋" w:hAnsi="仿宋" w:cs="仿宋" w:hint="eastAsia"/>
            <w:lang w:eastAsia="zh-CN"/>
          </w:rPr>
          <w:t>(一)、危机预警与识别</w:t>
        </w:r>
        <w:r>
          <w:tab/>
        </w:r>
        <w:r>
          <w:fldChar w:fldCharType="begin"/>
        </w:r>
        <w:r>
          <w:instrText xml:space="preserve"> PAGEREF _Toc21274 \h </w:instrText>
        </w:r>
        <w:r>
          <w:fldChar w:fldCharType="separate"/>
        </w:r>
        <w:r>
          <w:t>14</w:t>
        </w:r>
        <w:r>
          <w:fldChar w:fldCharType="end"/>
        </w:r>
      </w:hyperlink>
    </w:p>
    <w:p>
      <w:pPr>
        <w:pStyle w:val="TOC2"/>
        <w:tabs>
          <w:tab w:val="right" w:leader="dot" w:pos="8306"/>
        </w:tabs>
      </w:pPr>
      <w:hyperlink w:anchor="_Toc3100" w:history="1">
        <w:r>
          <w:rPr>
            <w:rFonts w:ascii="仿宋" w:eastAsia="仿宋" w:hAnsi="仿宋" w:cs="仿宋" w:hint="eastAsia"/>
            <w:lang w:eastAsia="zh-CN"/>
          </w:rPr>
          <w:t>(二)、危机应对与恢复</w:t>
        </w:r>
        <w:r>
          <w:tab/>
        </w:r>
        <w:r>
          <w:fldChar w:fldCharType="begin"/>
        </w:r>
        <w:r>
          <w:instrText xml:space="preserve"> PAGEREF _Toc3100 \h </w:instrText>
        </w:r>
        <w:r>
          <w:fldChar w:fldCharType="separate"/>
        </w:r>
        <w:r>
          <w:t>15</w:t>
        </w:r>
        <w:r>
          <w:fldChar w:fldCharType="end"/>
        </w:r>
      </w:hyperlink>
    </w:p>
    <w:p>
      <w:pPr>
        <w:pStyle w:val="TOC1"/>
        <w:tabs>
          <w:tab w:val="right" w:leader="dot" w:pos="8306"/>
        </w:tabs>
      </w:pPr>
      <w:hyperlink w:anchor="_Toc28051" w:history="1">
        <w:r>
          <w:rPr>
            <w:rFonts w:ascii="仿宋" w:eastAsia="仿宋" w:hAnsi="仿宋" w:cs="仿宋" w:hint="eastAsia"/>
            <w:lang w:eastAsia="zh-CN"/>
          </w:rPr>
          <w:t>六、丙烯酸酯橡胶项目选址可行性分析</w:t>
        </w:r>
        <w:r>
          <w:tab/>
        </w:r>
        <w:r>
          <w:fldChar w:fldCharType="begin"/>
        </w:r>
        <w:r>
          <w:instrText xml:space="preserve"> PAGEREF _Toc28051 \h </w:instrText>
        </w:r>
        <w:r>
          <w:fldChar w:fldCharType="separate"/>
        </w:r>
        <w:r>
          <w:t>17</w:t>
        </w:r>
        <w:r>
          <w:fldChar w:fldCharType="end"/>
        </w:r>
      </w:hyperlink>
    </w:p>
    <w:p>
      <w:pPr>
        <w:pStyle w:val="TOC2"/>
        <w:tabs>
          <w:tab w:val="right" w:leader="dot" w:pos="8306"/>
        </w:tabs>
      </w:pPr>
      <w:hyperlink w:anchor="_Toc364" w:history="1">
        <w:r>
          <w:rPr>
            <w:rFonts w:ascii="仿宋" w:eastAsia="仿宋" w:hAnsi="仿宋" w:cs="仿宋" w:hint="eastAsia"/>
            <w:lang w:eastAsia="zh-CN"/>
          </w:rPr>
          <w:t>(一)、丙烯酸酯橡胶项目选址</w:t>
        </w:r>
        <w:r>
          <w:tab/>
        </w:r>
        <w:r>
          <w:fldChar w:fldCharType="begin"/>
        </w:r>
        <w:r>
          <w:instrText xml:space="preserve"> PAGEREF _Toc364 \h </w:instrText>
        </w:r>
        <w:r>
          <w:fldChar w:fldCharType="separate"/>
        </w:r>
        <w:r>
          <w:t>17</w:t>
        </w:r>
        <w:r>
          <w:fldChar w:fldCharType="end"/>
        </w:r>
      </w:hyperlink>
    </w:p>
    <w:p>
      <w:pPr>
        <w:pStyle w:val="TOC2"/>
        <w:tabs>
          <w:tab w:val="right" w:leader="dot" w:pos="8306"/>
        </w:tabs>
      </w:pPr>
      <w:hyperlink w:anchor="_Toc17433" w:history="1">
        <w:r>
          <w:rPr>
            <w:rFonts w:ascii="仿宋" w:eastAsia="仿宋" w:hAnsi="仿宋" w:cs="仿宋" w:hint="eastAsia"/>
            <w:lang w:eastAsia="zh-CN"/>
          </w:rPr>
          <w:t>(二)、用地控制指标</w:t>
        </w:r>
        <w:r>
          <w:tab/>
        </w:r>
        <w:r>
          <w:fldChar w:fldCharType="begin"/>
        </w:r>
        <w:r>
          <w:instrText xml:space="preserve"> PAGEREF _Toc17433 \h </w:instrText>
        </w:r>
        <w:r>
          <w:fldChar w:fldCharType="separate"/>
        </w:r>
        <w:r>
          <w:t>17</w:t>
        </w:r>
        <w:r>
          <w:fldChar w:fldCharType="end"/>
        </w:r>
      </w:hyperlink>
    </w:p>
    <w:p>
      <w:pPr>
        <w:pStyle w:val="TOC2"/>
        <w:tabs>
          <w:tab w:val="right" w:leader="dot" w:pos="8306"/>
        </w:tabs>
      </w:pPr>
      <w:hyperlink w:anchor="_Toc19606" w:history="1">
        <w:r>
          <w:rPr>
            <w:rFonts w:ascii="仿宋" w:eastAsia="仿宋" w:hAnsi="仿宋" w:cs="仿宋" w:hint="eastAsia"/>
            <w:lang w:eastAsia="zh-CN"/>
          </w:rPr>
          <w:t>(三)、节约用地措施</w:t>
        </w:r>
        <w:r>
          <w:tab/>
        </w:r>
        <w:r>
          <w:fldChar w:fldCharType="begin"/>
        </w:r>
        <w:r>
          <w:instrText xml:space="preserve"> PAGEREF _Toc19606 \h </w:instrText>
        </w:r>
        <w:r>
          <w:fldChar w:fldCharType="separate"/>
        </w:r>
        <w:r>
          <w:t>19</w:t>
        </w:r>
        <w:r>
          <w:fldChar w:fldCharType="end"/>
        </w:r>
      </w:hyperlink>
    </w:p>
    <w:p>
      <w:pPr>
        <w:pStyle w:val="TOC2"/>
        <w:tabs>
          <w:tab w:val="right" w:leader="dot" w:pos="8306"/>
        </w:tabs>
      </w:pPr>
      <w:hyperlink w:anchor="_Toc8192" w:history="1">
        <w:r>
          <w:rPr>
            <w:rFonts w:ascii="仿宋" w:eastAsia="仿宋" w:hAnsi="仿宋" w:cs="仿宋" w:hint="eastAsia"/>
            <w:lang w:eastAsia="zh-CN"/>
          </w:rPr>
          <w:t>(四)、总图布置方案</w:t>
        </w:r>
        <w:r>
          <w:tab/>
        </w:r>
        <w:r>
          <w:fldChar w:fldCharType="begin"/>
        </w:r>
        <w:r>
          <w:instrText xml:space="preserve"> PAGEREF _Toc8192 \h </w:instrText>
        </w:r>
        <w:r>
          <w:fldChar w:fldCharType="separate"/>
        </w:r>
        <w:r>
          <w:t>20</w:t>
        </w:r>
        <w:r>
          <w:fldChar w:fldCharType="end"/>
        </w:r>
      </w:hyperlink>
    </w:p>
    <w:p>
      <w:pPr>
        <w:pStyle w:val="TOC2"/>
        <w:tabs>
          <w:tab w:val="right" w:leader="dot" w:pos="8306"/>
        </w:tabs>
      </w:pPr>
      <w:hyperlink w:anchor="_Toc973" w:history="1">
        <w:r>
          <w:rPr>
            <w:rFonts w:ascii="仿宋" w:eastAsia="仿宋" w:hAnsi="仿宋" w:cs="仿宋" w:hint="eastAsia"/>
            <w:lang w:eastAsia="zh-CN"/>
          </w:rPr>
          <w:t>(五)、选址综合评价</w:t>
        </w:r>
        <w:r>
          <w:tab/>
        </w:r>
        <w:r>
          <w:fldChar w:fldCharType="begin"/>
        </w:r>
        <w:r>
          <w:instrText xml:space="preserve"> PAGEREF _Toc973 \h </w:instrText>
        </w:r>
        <w:r>
          <w:fldChar w:fldCharType="separate"/>
        </w:r>
        <w:r>
          <w:t>21</w:t>
        </w:r>
        <w:r>
          <w:fldChar w:fldCharType="end"/>
        </w:r>
      </w:hyperlink>
    </w:p>
    <w:p>
      <w:pPr>
        <w:pStyle w:val="TOC1"/>
        <w:tabs>
          <w:tab w:val="right" w:leader="dot" w:pos="8306"/>
        </w:tabs>
      </w:pPr>
      <w:hyperlink w:anchor="_Toc4147" w:history="1">
        <w:r>
          <w:rPr>
            <w:rFonts w:ascii="仿宋" w:eastAsia="仿宋" w:hAnsi="仿宋" w:cs="仿宋" w:hint="eastAsia"/>
            <w:lang w:eastAsia="zh-CN"/>
          </w:rPr>
          <w:t>七、丙烯酸酯橡胶项目人力资源培养与发展</w:t>
        </w:r>
        <w:r>
          <w:tab/>
        </w:r>
        <w:r>
          <w:fldChar w:fldCharType="begin"/>
        </w:r>
        <w:r>
          <w:instrText xml:space="preserve"> PAGEREF _Toc4147 \h </w:instrText>
        </w:r>
        <w:r>
          <w:fldChar w:fldCharType="separate"/>
        </w:r>
        <w:r>
          <w:t>22</w:t>
        </w:r>
        <w:r>
          <w:fldChar w:fldCharType="end"/>
        </w:r>
      </w:hyperlink>
    </w:p>
    <w:p>
      <w:pPr>
        <w:pStyle w:val="TOC2"/>
        <w:tabs>
          <w:tab w:val="right" w:leader="dot" w:pos="8306"/>
        </w:tabs>
      </w:pPr>
      <w:hyperlink w:anchor="_Toc3532" w:history="1">
        <w:r>
          <w:rPr>
            <w:rFonts w:ascii="仿宋" w:eastAsia="仿宋" w:hAnsi="仿宋" w:cs="仿宋" w:hint="eastAsia"/>
            <w:lang w:eastAsia="zh-CN"/>
          </w:rPr>
          <w:t>(一)、人才需求与规划</w:t>
        </w:r>
        <w:r>
          <w:tab/>
        </w:r>
        <w:r>
          <w:fldChar w:fldCharType="begin"/>
        </w:r>
        <w:r>
          <w:instrText xml:space="preserve"> PAGEREF _Toc3532 \h </w:instrText>
        </w:r>
        <w:r>
          <w:fldChar w:fldCharType="separate"/>
        </w:r>
        <w:r>
          <w:t>22</w:t>
        </w:r>
        <w:r>
          <w:fldChar w:fldCharType="end"/>
        </w:r>
      </w:hyperlink>
    </w:p>
    <w:p>
      <w:pPr>
        <w:pStyle w:val="TOC2"/>
        <w:tabs>
          <w:tab w:val="right" w:leader="dot" w:pos="8306"/>
        </w:tabs>
      </w:pPr>
      <w:hyperlink w:anchor="_Toc3604" w:history="1">
        <w:r>
          <w:rPr>
            <w:rFonts w:ascii="仿宋" w:eastAsia="仿宋" w:hAnsi="仿宋" w:cs="仿宋" w:hint="eastAsia"/>
            <w:lang w:eastAsia="zh-CN"/>
          </w:rPr>
          <w:t>(二)、培训与发展计划</w:t>
        </w:r>
        <w:r>
          <w:tab/>
        </w:r>
        <w:r>
          <w:fldChar w:fldCharType="begin"/>
        </w:r>
        <w:r>
          <w:instrText xml:space="preserve"> PAGEREF _Toc3604 \h </w:instrText>
        </w:r>
        <w:r>
          <w:fldChar w:fldCharType="separate"/>
        </w:r>
        <w:r>
          <w:t>23</w:t>
        </w:r>
        <w:r>
          <w:fldChar w:fldCharType="end"/>
        </w:r>
      </w:hyperlink>
    </w:p>
    <w:p>
      <w:pPr>
        <w:pStyle w:val="TOC1"/>
        <w:tabs>
          <w:tab w:val="right" w:leader="dot" w:pos="8306"/>
        </w:tabs>
      </w:pPr>
      <w:hyperlink w:anchor="_Toc15794" w:history="1">
        <w:r>
          <w:rPr>
            <w:rFonts w:ascii="仿宋" w:eastAsia="仿宋" w:hAnsi="仿宋" w:cs="仿宋" w:hint="eastAsia"/>
            <w:lang w:eastAsia="zh-CN"/>
          </w:rPr>
          <w:t>八、丙烯酸酯橡胶项目计划安排</w:t>
        </w:r>
        <w:r>
          <w:tab/>
        </w:r>
        <w:r>
          <w:fldChar w:fldCharType="begin"/>
        </w:r>
        <w:r>
          <w:instrText xml:space="preserve"> PAGEREF _Toc15794 \h </w:instrText>
        </w:r>
        <w:r>
          <w:fldChar w:fldCharType="separate"/>
        </w:r>
        <w:r>
          <w:t>23</w:t>
        </w:r>
        <w:r>
          <w:fldChar w:fldCharType="end"/>
        </w:r>
      </w:hyperlink>
    </w:p>
    <w:p>
      <w:pPr>
        <w:pStyle w:val="TOC2"/>
        <w:tabs>
          <w:tab w:val="right" w:leader="dot" w:pos="8306"/>
        </w:tabs>
      </w:pPr>
      <w:hyperlink w:anchor="_Toc2662" w:history="1">
        <w:r>
          <w:rPr>
            <w:rFonts w:ascii="仿宋" w:eastAsia="仿宋" w:hAnsi="仿宋" w:cs="仿宋" w:hint="eastAsia"/>
            <w:lang w:eastAsia="zh-CN"/>
          </w:rPr>
          <w:t>(一)、建设周期</w:t>
        </w:r>
        <w:r>
          <w:tab/>
        </w:r>
        <w:r>
          <w:fldChar w:fldCharType="begin"/>
        </w:r>
        <w:r>
          <w:instrText xml:space="preserve"> PAGEREF _Toc2662 \h </w:instrText>
        </w:r>
        <w:r>
          <w:fldChar w:fldCharType="separate"/>
        </w:r>
        <w:r>
          <w:t>23</w:t>
        </w:r>
        <w:r>
          <w:fldChar w:fldCharType="end"/>
        </w:r>
      </w:hyperlink>
    </w:p>
    <w:p>
      <w:pPr>
        <w:pStyle w:val="TOC2"/>
        <w:tabs>
          <w:tab w:val="right" w:leader="dot" w:pos="8306"/>
        </w:tabs>
      </w:pPr>
      <w:hyperlink w:anchor="_Toc2772" w:history="1">
        <w:r>
          <w:rPr>
            <w:rFonts w:ascii="仿宋" w:eastAsia="仿宋" w:hAnsi="仿宋" w:cs="仿宋" w:hint="eastAsia"/>
            <w:lang w:eastAsia="zh-CN"/>
          </w:rPr>
          <w:t>(二)、建设进度</w:t>
        </w:r>
        <w:r>
          <w:tab/>
        </w:r>
        <w:r>
          <w:fldChar w:fldCharType="begin"/>
        </w:r>
        <w:r>
          <w:instrText xml:space="preserve"> PAGEREF _Toc2772 \h </w:instrText>
        </w:r>
        <w:r>
          <w:fldChar w:fldCharType="separate"/>
        </w:r>
        <w:r>
          <w:t>24</w:t>
        </w:r>
        <w:r>
          <w:fldChar w:fldCharType="end"/>
        </w:r>
      </w:hyperlink>
    </w:p>
    <w:p>
      <w:pPr>
        <w:pStyle w:val="TOC2"/>
        <w:tabs>
          <w:tab w:val="right" w:leader="dot" w:pos="8306"/>
        </w:tabs>
      </w:pPr>
      <w:hyperlink w:anchor="_Toc10842" w:history="1">
        <w:r>
          <w:rPr>
            <w:rFonts w:ascii="仿宋" w:eastAsia="仿宋" w:hAnsi="仿宋" w:cs="仿宋" w:hint="eastAsia"/>
            <w:lang w:eastAsia="zh-CN"/>
          </w:rPr>
          <w:t>(三)、进度安排注意事项</w:t>
        </w:r>
        <w:r>
          <w:tab/>
        </w:r>
        <w:r>
          <w:fldChar w:fldCharType="begin"/>
        </w:r>
        <w:r>
          <w:instrText xml:space="preserve"> PAGEREF _Toc10842 \h </w:instrText>
        </w:r>
        <w:r>
          <w:fldChar w:fldCharType="separate"/>
        </w:r>
        <w:r>
          <w:t>25</w:t>
        </w:r>
        <w:r>
          <w:fldChar w:fldCharType="end"/>
        </w:r>
      </w:hyperlink>
    </w:p>
    <w:p>
      <w:pPr>
        <w:pStyle w:val="TOC2"/>
        <w:tabs>
          <w:tab w:val="right" w:leader="dot" w:pos="8306"/>
        </w:tabs>
      </w:pPr>
      <w:hyperlink w:anchor="_Toc11269" w:history="1">
        <w:r>
          <w:rPr>
            <w:rFonts w:ascii="仿宋" w:eastAsia="仿宋" w:hAnsi="仿宋" w:cs="仿宋" w:hint="eastAsia"/>
            <w:lang w:eastAsia="zh-CN"/>
          </w:rPr>
          <w:t>(四)、人力资源配置</w:t>
        </w:r>
        <w:r>
          <w:tab/>
        </w:r>
        <w:r>
          <w:fldChar w:fldCharType="begin"/>
        </w:r>
        <w:r>
          <w:instrText xml:space="preserve"> PAGEREF _Toc11269 \h </w:instrText>
        </w:r>
        <w:r>
          <w:fldChar w:fldCharType="separate"/>
        </w:r>
        <w:r>
          <w:t>27</w:t>
        </w:r>
        <w:r>
          <w:fldChar w:fldCharType="end"/>
        </w:r>
      </w:hyperlink>
    </w:p>
    <w:p>
      <w:pPr>
        <w:pStyle w:val="TOC1"/>
        <w:tabs>
          <w:tab w:val="right" w:leader="dot" w:pos="8306"/>
        </w:tabs>
      </w:pPr>
      <w:hyperlink w:anchor="_Toc32317" w:history="1">
        <w:r>
          <w:rPr>
            <w:rFonts w:ascii="仿宋" w:eastAsia="仿宋" w:hAnsi="仿宋" w:cs="仿宋" w:hint="eastAsia"/>
            <w:lang w:eastAsia="zh-CN"/>
          </w:rPr>
          <w:t>九、丙烯酸酯橡胶项目创新与研发</w:t>
        </w:r>
        <w:r>
          <w:tab/>
        </w:r>
        <w:r>
          <w:fldChar w:fldCharType="begin"/>
        </w:r>
        <w:r>
          <w:instrText xml:space="preserve"> PAGEREF _Toc32317 \h </w:instrText>
        </w:r>
        <w:r>
          <w:fldChar w:fldCharType="separate"/>
        </w:r>
        <w:r>
          <w:t>28</w:t>
        </w:r>
        <w:r>
          <w:fldChar w:fldCharType="end"/>
        </w:r>
      </w:hyperlink>
    </w:p>
    <w:p>
      <w:pPr>
        <w:pStyle w:val="TOC2"/>
        <w:tabs>
          <w:tab w:val="right" w:leader="dot" w:pos="8306"/>
        </w:tabs>
      </w:pPr>
      <w:hyperlink w:anchor="_Toc23070" w:history="1">
        <w:r>
          <w:rPr>
            <w:rFonts w:ascii="仿宋" w:eastAsia="仿宋" w:hAnsi="仿宋" w:cs="仿宋" w:hint="eastAsia"/>
            <w:lang w:eastAsia="zh-CN"/>
          </w:rPr>
          <w:t>(一)、创新策略与方向</w:t>
        </w:r>
        <w:r>
          <w:tab/>
        </w:r>
        <w:r>
          <w:fldChar w:fldCharType="begin"/>
        </w:r>
        <w:r>
          <w:instrText xml:space="preserve"> PAGEREF _Toc23070 \h </w:instrText>
        </w:r>
        <w:r>
          <w:fldChar w:fldCharType="separate"/>
        </w:r>
        <w:r>
          <w:t>28</w:t>
        </w:r>
        <w:r>
          <w:fldChar w:fldCharType="end"/>
        </w:r>
      </w:hyperlink>
    </w:p>
    <w:p>
      <w:pPr>
        <w:pStyle w:val="TOC2"/>
        <w:tabs>
          <w:tab w:val="right" w:leader="dot" w:pos="8306"/>
        </w:tabs>
      </w:pPr>
      <w:hyperlink w:anchor="_Toc1621" w:history="1">
        <w:r>
          <w:rPr>
            <w:rFonts w:ascii="仿宋" w:eastAsia="仿宋" w:hAnsi="仿宋" w:cs="仿宋" w:hint="eastAsia"/>
            <w:lang w:eastAsia="zh-CN"/>
          </w:rPr>
          <w:t>(二)、研发规划与投入</w:t>
        </w:r>
        <w:r>
          <w:tab/>
        </w:r>
        <w:r>
          <w:fldChar w:fldCharType="begin"/>
        </w:r>
        <w:r>
          <w:instrText xml:space="preserve"> PAGEREF _Toc1621 \h </w:instrText>
        </w:r>
        <w:r>
          <w:fldChar w:fldCharType="separate"/>
        </w:r>
        <w:r>
          <w:t>29</w:t>
        </w:r>
        <w:r>
          <w:fldChar w:fldCharType="end"/>
        </w:r>
      </w:hyperlink>
    </w:p>
    <w:p>
      <w:pPr>
        <w:pStyle w:val="TOC1"/>
        <w:tabs>
          <w:tab w:val="right" w:leader="dot" w:pos="8306"/>
        </w:tabs>
      </w:pPr>
      <w:hyperlink w:anchor="_Toc23502" w:history="1">
        <w:r>
          <w:rPr>
            <w:rFonts w:ascii="仿宋" w:eastAsia="仿宋" w:hAnsi="仿宋" w:cs="仿宋" w:hint="eastAsia"/>
            <w:lang w:eastAsia="zh-CN"/>
          </w:rPr>
          <w:t>十、丙烯酸酯橡胶项目技术管理</w:t>
        </w:r>
        <w:r>
          <w:tab/>
        </w:r>
        <w:r>
          <w:fldChar w:fldCharType="begin"/>
        </w:r>
        <w:r>
          <w:instrText xml:space="preserve"> PAGEREF _Toc23502 \h </w:instrText>
        </w:r>
        <w:r>
          <w:fldChar w:fldCharType="separate"/>
        </w:r>
        <w:r>
          <w:t>31</w:t>
        </w:r>
        <w:r>
          <w:fldChar w:fldCharType="end"/>
        </w:r>
      </w:hyperlink>
    </w:p>
    <w:p>
      <w:pPr>
        <w:pStyle w:val="TOC2"/>
        <w:tabs>
          <w:tab w:val="right" w:leader="dot" w:pos="8306"/>
        </w:tabs>
      </w:pPr>
      <w:hyperlink w:anchor="_Toc16371" w:history="1">
        <w:r>
          <w:rPr>
            <w:rFonts w:ascii="仿宋" w:eastAsia="仿宋" w:hAnsi="仿宋" w:cs="仿宋" w:hint="eastAsia"/>
            <w:lang w:eastAsia="zh-CN"/>
          </w:rPr>
          <w:t>(一)、技术方案选用方向</w:t>
        </w:r>
        <w:r>
          <w:tab/>
        </w:r>
        <w:r>
          <w:fldChar w:fldCharType="begin"/>
        </w:r>
        <w:r>
          <w:instrText xml:space="preserve"> PAGEREF _Toc16371 \h </w:instrText>
        </w:r>
        <w:r>
          <w:fldChar w:fldCharType="separate"/>
        </w:r>
        <w:r>
          <w:t>31</w:t>
        </w:r>
        <w:r>
          <w:fldChar w:fldCharType="end"/>
        </w:r>
      </w:hyperlink>
    </w:p>
    <w:p>
      <w:pPr>
        <w:pStyle w:val="TOC2"/>
        <w:tabs>
          <w:tab w:val="right" w:leader="dot" w:pos="8306"/>
        </w:tabs>
      </w:pPr>
      <w:hyperlink w:anchor="_Toc19715" w:history="1">
        <w:r>
          <w:rPr>
            <w:rFonts w:ascii="仿宋" w:eastAsia="仿宋" w:hAnsi="仿宋" w:cs="仿宋" w:hint="eastAsia"/>
            <w:lang w:eastAsia="zh-CN"/>
          </w:rPr>
          <w:t>(二)、工艺技术方案选用原则</w:t>
        </w:r>
        <w:r>
          <w:tab/>
        </w:r>
        <w:r>
          <w:fldChar w:fldCharType="begin"/>
        </w:r>
        <w:r>
          <w:instrText xml:space="preserve"> PAGEREF _Toc19715 \h </w:instrText>
        </w:r>
        <w:r>
          <w:fldChar w:fldCharType="separate"/>
        </w:r>
        <w:r>
          <w:t>33</w:t>
        </w:r>
        <w:r>
          <w:fldChar w:fldCharType="end"/>
        </w:r>
      </w:hyperlink>
    </w:p>
    <w:p>
      <w:pPr>
        <w:pStyle w:val="TOC2"/>
        <w:tabs>
          <w:tab w:val="right" w:leader="dot" w:pos="8306"/>
        </w:tabs>
      </w:pPr>
      <w:hyperlink w:anchor="_Toc964" w:history="1">
        <w:r>
          <w:rPr>
            <w:rFonts w:ascii="仿宋" w:eastAsia="仿宋" w:hAnsi="仿宋" w:cs="仿宋" w:hint="eastAsia"/>
            <w:lang w:eastAsia="zh-CN"/>
          </w:rPr>
          <w:t>(三)、工艺技术方案要求</w:t>
        </w:r>
        <w:r>
          <w:tab/>
        </w:r>
        <w:r>
          <w:fldChar w:fldCharType="begin"/>
        </w:r>
        <w:r>
          <w:instrText xml:space="preserve"> PAGEREF _Toc964 \h </w:instrText>
        </w:r>
        <w:r>
          <w:fldChar w:fldCharType="separate"/>
        </w:r>
        <w:r>
          <w:t>35</w:t>
        </w:r>
        <w:r>
          <w:fldChar w:fldCharType="end"/>
        </w:r>
      </w:hyperlink>
    </w:p>
    <w:p>
      <w:pPr>
        <w:pStyle w:val="TOC1"/>
        <w:tabs>
          <w:tab w:val="right" w:leader="dot" w:pos="8306"/>
        </w:tabs>
      </w:pPr>
      <w:hyperlink w:anchor="_Toc26210" w:history="1">
        <w:r>
          <w:rPr>
            <w:rFonts w:ascii="仿宋" w:eastAsia="仿宋" w:hAnsi="仿宋" w:cs="仿宋" w:hint="eastAsia"/>
            <w:lang w:eastAsia="zh-CN"/>
          </w:rPr>
          <w:t>十一、丙烯酸酯橡胶项目社会影响</w:t>
        </w:r>
        <w:r>
          <w:tab/>
        </w:r>
        <w:r>
          <w:fldChar w:fldCharType="begin"/>
        </w:r>
        <w:r>
          <w:instrText xml:space="preserve"> PAGEREF _Toc26210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2" w:history="1">
        <w:r>
          <w:rPr>
            <w:rFonts w:ascii="仿宋" w:eastAsia="仿宋" w:hAnsi="仿宋" w:cs="仿宋" w:hint="eastAsia"/>
            <w:lang w:eastAsia="zh-CN"/>
          </w:rPr>
          <w:t>(一)、社会责任与义务</w:t>
        </w:r>
        <w:r>
          <w:tab/>
        </w:r>
        <w:r>
          <w:fldChar w:fldCharType="begin"/>
        </w:r>
        <w:r>
          <w:instrText xml:space="preserve"> PAGEREF _Toc2012 \h </w:instrText>
        </w:r>
        <w:r>
          <w:fldChar w:fldCharType="separate"/>
        </w:r>
        <w:r>
          <w:t>37</w:t>
        </w:r>
        <w:r>
          <w:fldChar w:fldCharType="end"/>
        </w:r>
      </w:hyperlink>
    </w:p>
    <w:p>
      <w:pPr>
        <w:pStyle w:val="TOC2"/>
        <w:tabs>
          <w:tab w:val="right" w:leader="dot" w:pos="8306"/>
        </w:tabs>
      </w:pPr>
      <w:hyperlink w:anchor="_Toc28065" w:history="1">
        <w:r>
          <w:rPr>
            <w:rFonts w:ascii="仿宋" w:eastAsia="仿宋" w:hAnsi="仿宋" w:cs="仿宋" w:hint="eastAsia"/>
            <w:lang w:eastAsia="zh-CN"/>
          </w:rPr>
          <w:t>(二)、社会参与与沟通</w:t>
        </w:r>
        <w:r>
          <w:tab/>
        </w:r>
        <w:r>
          <w:fldChar w:fldCharType="begin"/>
        </w:r>
        <w:r>
          <w:instrText xml:space="preserve"> PAGEREF _Toc28065 \h </w:instrText>
        </w:r>
        <w:r>
          <w:fldChar w:fldCharType="separate"/>
        </w:r>
        <w:r>
          <w:t>38</w:t>
        </w:r>
        <w:r>
          <w:fldChar w:fldCharType="end"/>
        </w:r>
      </w:hyperlink>
    </w:p>
    <w:p>
      <w:pPr>
        <w:pStyle w:val="TOC1"/>
        <w:tabs>
          <w:tab w:val="right" w:leader="dot" w:pos="8306"/>
        </w:tabs>
      </w:pPr>
      <w:hyperlink w:anchor="_Toc11043" w:history="1">
        <w:r>
          <w:rPr>
            <w:rFonts w:ascii="仿宋" w:eastAsia="仿宋" w:hAnsi="仿宋" w:cs="仿宋" w:hint="eastAsia"/>
            <w:lang w:eastAsia="zh-CN"/>
          </w:rPr>
          <w:t>十二、丙烯酸酯橡胶项目人力资源管理</w:t>
        </w:r>
        <w:r>
          <w:tab/>
        </w:r>
        <w:r>
          <w:fldChar w:fldCharType="begin"/>
        </w:r>
        <w:r>
          <w:instrText xml:space="preserve"> PAGEREF _Toc11043 \h </w:instrText>
        </w:r>
        <w:r>
          <w:fldChar w:fldCharType="separate"/>
        </w:r>
        <w:r>
          <w:t>39</w:t>
        </w:r>
        <w:r>
          <w:fldChar w:fldCharType="end"/>
        </w:r>
      </w:hyperlink>
    </w:p>
    <w:p>
      <w:pPr>
        <w:pStyle w:val="TOC2"/>
        <w:tabs>
          <w:tab w:val="right" w:leader="dot" w:pos="8306"/>
        </w:tabs>
      </w:pPr>
      <w:hyperlink w:anchor="_Toc32214" w:history="1">
        <w:r>
          <w:rPr>
            <w:rFonts w:ascii="仿宋" w:eastAsia="仿宋" w:hAnsi="仿宋" w:cs="仿宋" w:hint="eastAsia"/>
            <w:lang w:eastAsia="zh-CN"/>
          </w:rPr>
          <w:t>(一)、建立健全的预算管理制度</w:t>
        </w:r>
        <w:r>
          <w:tab/>
        </w:r>
        <w:r>
          <w:fldChar w:fldCharType="begin"/>
        </w:r>
        <w:r>
          <w:instrText xml:space="preserve"> PAGEREF _Toc32214 \h </w:instrText>
        </w:r>
        <w:r>
          <w:fldChar w:fldCharType="separate"/>
        </w:r>
        <w:r>
          <w:t>39</w:t>
        </w:r>
        <w:r>
          <w:fldChar w:fldCharType="end"/>
        </w:r>
      </w:hyperlink>
    </w:p>
    <w:p>
      <w:pPr>
        <w:pStyle w:val="TOC2"/>
        <w:tabs>
          <w:tab w:val="right" w:leader="dot" w:pos="8306"/>
        </w:tabs>
      </w:pPr>
      <w:hyperlink w:anchor="_Toc7425" w:history="1">
        <w:r>
          <w:rPr>
            <w:rFonts w:ascii="仿宋" w:eastAsia="仿宋" w:hAnsi="仿宋" w:cs="仿宋" w:hint="eastAsia"/>
            <w:lang w:eastAsia="zh-CN"/>
          </w:rPr>
          <w:t>(二)、加强资金流动监控</w:t>
        </w:r>
        <w:r>
          <w:tab/>
        </w:r>
        <w:r>
          <w:fldChar w:fldCharType="begin"/>
        </w:r>
        <w:r>
          <w:instrText xml:space="preserve"> PAGEREF _Toc7425 \h </w:instrText>
        </w:r>
        <w:r>
          <w:fldChar w:fldCharType="separate"/>
        </w:r>
        <w:r>
          <w:t>40</w:t>
        </w:r>
        <w:r>
          <w:fldChar w:fldCharType="end"/>
        </w:r>
      </w:hyperlink>
    </w:p>
    <w:p>
      <w:pPr>
        <w:pStyle w:val="TOC2"/>
        <w:tabs>
          <w:tab w:val="right" w:leader="dot" w:pos="8306"/>
        </w:tabs>
      </w:pPr>
      <w:hyperlink w:anchor="_Toc3815" w:history="1">
        <w:r>
          <w:rPr>
            <w:rFonts w:ascii="仿宋" w:eastAsia="仿宋" w:hAnsi="仿宋" w:cs="仿宋" w:hint="eastAsia"/>
            <w:lang w:eastAsia="zh-CN"/>
          </w:rPr>
          <w:t>(三)、制定完善的风险控制机制</w:t>
        </w:r>
        <w:r>
          <w:tab/>
        </w:r>
        <w:r>
          <w:fldChar w:fldCharType="begin"/>
        </w:r>
        <w:r>
          <w:instrText xml:space="preserve"> PAGEREF _Toc3815 \h </w:instrText>
        </w:r>
        <w:r>
          <w:fldChar w:fldCharType="separate"/>
        </w:r>
        <w:r>
          <w:t>41</w:t>
        </w:r>
        <w:r>
          <w:fldChar w:fldCharType="end"/>
        </w:r>
      </w:hyperlink>
    </w:p>
    <w:p>
      <w:pPr>
        <w:pStyle w:val="TOC2"/>
        <w:tabs>
          <w:tab w:val="right" w:leader="dot" w:pos="8306"/>
        </w:tabs>
      </w:pPr>
      <w:hyperlink w:anchor="_Toc19317" w:history="1">
        <w:r>
          <w:rPr>
            <w:rFonts w:ascii="仿宋" w:eastAsia="仿宋" w:hAnsi="仿宋" w:cs="仿宋" w:hint="eastAsia"/>
            <w:lang w:eastAsia="zh-CN"/>
          </w:rPr>
          <w:t>(四)、优化成本管理</w:t>
        </w:r>
        <w:r>
          <w:tab/>
        </w:r>
        <w:r>
          <w:fldChar w:fldCharType="begin"/>
        </w:r>
        <w:r>
          <w:instrText xml:space="preserve"> PAGEREF _Toc19317 \h </w:instrText>
        </w:r>
        <w:r>
          <w:fldChar w:fldCharType="separate"/>
        </w:r>
        <w:r>
          <w:t>43</w:t>
        </w:r>
        <w:r>
          <w:fldChar w:fldCharType="end"/>
        </w:r>
      </w:hyperlink>
    </w:p>
    <w:p>
      <w:pPr>
        <w:pStyle w:val="TOC1"/>
        <w:tabs>
          <w:tab w:val="right" w:leader="dot" w:pos="8306"/>
        </w:tabs>
      </w:pPr>
      <w:hyperlink w:anchor="_Toc7610" w:history="1">
        <w:r>
          <w:rPr>
            <w:rFonts w:ascii="仿宋" w:eastAsia="仿宋" w:hAnsi="仿宋" w:cs="仿宋" w:hint="eastAsia"/>
            <w:lang w:eastAsia="zh-CN"/>
          </w:rPr>
          <w:t>十三、质量管理体系</w:t>
        </w:r>
        <w:r>
          <w:tab/>
        </w:r>
        <w:r>
          <w:fldChar w:fldCharType="begin"/>
        </w:r>
        <w:r>
          <w:instrText xml:space="preserve"> PAGEREF _Toc7610 \h </w:instrText>
        </w:r>
        <w:r>
          <w:fldChar w:fldCharType="separate"/>
        </w:r>
        <w:r>
          <w:t>44</w:t>
        </w:r>
        <w:r>
          <w:fldChar w:fldCharType="end"/>
        </w:r>
      </w:hyperlink>
    </w:p>
    <w:p>
      <w:pPr>
        <w:pStyle w:val="TOC2"/>
        <w:tabs>
          <w:tab w:val="right" w:leader="dot" w:pos="8306"/>
        </w:tabs>
      </w:pPr>
      <w:hyperlink w:anchor="_Toc4874" w:history="1">
        <w:r>
          <w:rPr>
            <w:rFonts w:ascii="仿宋" w:eastAsia="仿宋" w:hAnsi="仿宋" w:cs="仿宋" w:hint="eastAsia"/>
            <w:lang w:eastAsia="zh-CN"/>
          </w:rPr>
          <w:t>(一)、质量目标与方针</w:t>
        </w:r>
        <w:r>
          <w:tab/>
        </w:r>
        <w:r>
          <w:fldChar w:fldCharType="begin"/>
        </w:r>
        <w:r>
          <w:instrText xml:space="preserve"> PAGEREF _Toc4874 \h </w:instrText>
        </w:r>
        <w:r>
          <w:fldChar w:fldCharType="separate"/>
        </w:r>
        <w:r>
          <w:t>44</w:t>
        </w:r>
        <w:r>
          <w:fldChar w:fldCharType="end"/>
        </w:r>
      </w:hyperlink>
    </w:p>
    <w:p>
      <w:pPr>
        <w:pStyle w:val="TOC2"/>
        <w:tabs>
          <w:tab w:val="right" w:leader="dot" w:pos="8306"/>
        </w:tabs>
      </w:pPr>
      <w:hyperlink w:anchor="_Toc8940" w:history="1">
        <w:r>
          <w:rPr>
            <w:rFonts w:ascii="仿宋" w:eastAsia="仿宋" w:hAnsi="仿宋" w:cs="仿宋" w:hint="eastAsia"/>
            <w:lang w:eastAsia="zh-CN"/>
          </w:rPr>
          <w:t>(二)、质量管理责任</w:t>
        </w:r>
        <w:r>
          <w:tab/>
        </w:r>
        <w:r>
          <w:fldChar w:fldCharType="begin"/>
        </w:r>
        <w:r>
          <w:instrText xml:space="preserve"> PAGEREF _Toc8940 \h </w:instrText>
        </w:r>
        <w:r>
          <w:fldChar w:fldCharType="separate"/>
        </w:r>
        <w:r>
          <w:t>45</w:t>
        </w:r>
        <w:r>
          <w:fldChar w:fldCharType="end"/>
        </w:r>
      </w:hyperlink>
    </w:p>
    <w:p>
      <w:pPr>
        <w:pStyle w:val="TOC2"/>
        <w:tabs>
          <w:tab w:val="right" w:leader="dot" w:pos="8306"/>
        </w:tabs>
      </w:pPr>
      <w:hyperlink w:anchor="_Toc18241" w:history="1">
        <w:r>
          <w:rPr>
            <w:rFonts w:ascii="仿宋" w:eastAsia="仿宋" w:hAnsi="仿宋" w:cs="仿宋" w:hint="eastAsia"/>
            <w:lang w:eastAsia="zh-CN"/>
          </w:rPr>
          <w:t>(三)、质量管理体系文件</w:t>
        </w:r>
        <w:r>
          <w:tab/>
        </w:r>
        <w:r>
          <w:fldChar w:fldCharType="begin"/>
        </w:r>
        <w:r>
          <w:instrText xml:space="preserve"> PAGEREF _Toc18241 \h </w:instrText>
        </w:r>
        <w:r>
          <w:fldChar w:fldCharType="separate"/>
        </w:r>
        <w:r>
          <w:t>47</w:t>
        </w:r>
        <w:r>
          <w:fldChar w:fldCharType="end"/>
        </w:r>
      </w:hyperlink>
    </w:p>
    <w:p>
      <w:pPr>
        <w:pStyle w:val="TOC2"/>
        <w:tabs>
          <w:tab w:val="right" w:leader="dot" w:pos="8306"/>
        </w:tabs>
      </w:pPr>
      <w:hyperlink w:anchor="_Toc13316" w:history="1">
        <w:r>
          <w:rPr>
            <w:rFonts w:ascii="仿宋" w:eastAsia="仿宋" w:hAnsi="仿宋" w:cs="仿宋" w:hint="eastAsia"/>
            <w:lang w:eastAsia="zh-CN"/>
          </w:rPr>
          <w:t>(四)、质量培训与教育</w:t>
        </w:r>
        <w:r>
          <w:tab/>
        </w:r>
        <w:r>
          <w:fldChar w:fldCharType="begin"/>
        </w:r>
        <w:r>
          <w:instrText xml:space="preserve"> PAGEREF _Toc13316 \h </w:instrText>
        </w:r>
        <w:r>
          <w:fldChar w:fldCharType="separate"/>
        </w:r>
        <w:r>
          <w:t>49</w:t>
        </w:r>
        <w:r>
          <w:fldChar w:fldCharType="end"/>
        </w:r>
      </w:hyperlink>
    </w:p>
    <w:p>
      <w:pPr>
        <w:pStyle w:val="TOC2"/>
        <w:tabs>
          <w:tab w:val="right" w:leader="dot" w:pos="8306"/>
        </w:tabs>
      </w:pPr>
      <w:hyperlink w:anchor="_Toc8034" w:history="1">
        <w:r>
          <w:rPr>
            <w:rFonts w:ascii="仿宋" w:eastAsia="仿宋" w:hAnsi="仿宋" w:cs="仿宋" w:hint="eastAsia"/>
            <w:lang w:eastAsia="zh-CN"/>
          </w:rPr>
          <w:t>(五)、质量审核与评价</w:t>
        </w:r>
        <w:r>
          <w:tab/>
        </w:r>
        <w:r>
          <w:fldChar w:fldCharType="begin"/>
        </w:r>
        <w:r>
          <w:instrText xml:space="preserve"> PAGEREF _Toc8034 \h </w:instrText>
        </w:r>
        <w:r>
          <w:fldChar w:fldCharType="separate"/>
        </w:r>
        <w:r>
          <w:t>50</w:t>
        </w:r>
        <w:r>
          <w:fldChar w:fldCharType="end"/>
        </w:r>
      </w:hyperlink>
    </w:p>
    <w:p>
      <w:pPr>
        <w:pStyle w:val="TOC2"/>
        <w:tabs>
          <w:tab w:val="right" w:leader="dot" w:pos="8306"/>
        </w:tabs>
      </w:pPr>
      <w:hyperlink w:anchor="_Toc19333" w:history="1">
        <w:r>
          <w:rPr>
            <w:rFonts w:ascii="仿宋" w:eastAsia="仿宋" w:hAnsi="仿宋" w:cs="仿宋" w:hint="eastAsia"/>
            <w:lang w:eastAsia="zh-CN"/>
          </w:rPr>
          <w:t>(六)、不符合与纠正措施</w:t>
        </w:r>
        <w:r>
          <w:tab/>
        </w:r>
        <w:r>
          <w:fldChar w:fldCharType="begin"/>
        </w:r>
        <w:r>
          <w:instrText xml:space="preserve"> PAGEREF _Toc19333 \h </w:instrText>
        </w:r>
        <w:r>
          <w:fldChar w:fldCharType="separate"/>
        </w:r>
        <w:r>
          <w:t>51</w:t>
        </w:r>
        <w:r>
          <w:fldChar w:fldCharType="end"/>
        </w:r>
      </w:hyperlink>
    </w:p>
    <w:p>
      <w:pPr>
        <w:pStyle w:val="TOC1"/>
        <w:tabs>
          <w:tab w:val="right" w:leader="dot" w:pos="8306"/>
        </w:tabs>
      </w:pPr>
      <w:hyperlink w:anchor="_Toc13019" w:history="1">
        <w:r>
          <w:rPr>
            <w:rFonts w:ascii="仿宋" w:eastAsia="仿宋" w:hAnsi="仿宋" w:cs="仿宋" w:hint="eastAsia"/>
            <w:lang w:eastAsia="zh-CN"/>
          </w:rPr>
          <w:t>十四、丙烯酸酯橡胶项目工程方案分析</w:t>
        </w:r>
        <w:r>
          <w:tab/>
        </w:r>
        <w:r>
          <w:fldChar w:fldCharType="begin"/>
        </w:r>
        <w:r>
          <w:instrText xml:space="preserve"> PAGEREF _Toc13019 \h </w:instrText>
        </w:r>
        <w:r>
          <w:fldChar w:fldCharType="separate"/>
        </w:r>
        <w:r>
          <w:t>52</w:t>
        </w:r>
        <w:r>
          <w:fldChar w:fldCharType="end"/>
        </w:r>
      </w:hyperlink>
    </w:p>
    <w:p>
      <w:pPr>
        <w:pStyle w:val="TOC2"/>
        <w:tabs>
          <w:tab w:val="right" w:leader="dot" w:pos="8306"/>
        </w:tabs>
      </w:pPr>
      <w:hyperlink w:anchor="_Toc22091" w:history="1">
        <w:r>
          <w:rPr>
            <w:rFonts w:ascii="仿宋" w:eastAsia="仿宋" w:hAnsi="仿宋" w:cs="仿宋" w:hint="eastAsia"/>
            <w:lang w:eastAsia="zh-CN"/>
          </w:rPr>
          <w:t>(一)、建筑工程设计原则</w:t>
        </w:r>
        <w:r>
          <w:tab/>
        </w:r>
        <w:r>
          <w:fldChar w:fldCharType="begin"/>
        </w:r>
        <w:r>
          <w:instrText xml:space="preserve"> PAGEREF _Toc22091 \h </w:instrText>
        </w:r>
        <w:r>
          <w:fldChar w:fldCharType="separate"/>
        </w:r>
        <w:r>
          <w:t>52</w:t>
        </w:r>
        <w:r>
          <w:fldChar w:fldCharType="end"/>
        </w:r>
      </w:hyperlink>
    </w:p>
    <w:p>
      <w:pPr>
        <w:pStyle w:val="TOC2"/>
        <w:tabs>
          <w:tab w:val="right" w:leader="dot" w:pos="8306"/>
        </w:tabs>
      </w:pPr>
      <w:hyperlink w:anchor="_Toc18837" w:history="1">
        <w:r>
          <w:rPr>
            <w:rFonts w:ascii="仿宋" w:eastAsia="仿宋" w:hAnsi="仿宋" w:cs="仿宋" w:hint="eastAsia"/>
            <w:lang w:eastAsia="zh-CN"/>
          </w:rPr>
          <w:t>(二)、土建工程建设指标</w:t>
        </w:r>
        <w:r>
          <w:tab/>
        </w:r>
        <w:r>
          <w:fldChar w:fldCharType="begin"/>
        </w:r>
        <w:r>
          <w:instrText xml:space="preserve"> PAGEREF _Toc18837 \h </w:instrText>
        </w:r>
        <w:r>
          <w:fldChar w:fldCharType="separate"/>
        </w:r>
        <w:r>
          <w:t>55</w:t>
        </w:r>
        <w:r>
          <w:fldChar w:fldCharType="end"/>
        </w:r>
      </w:hyperlink>
    </w:p>
    <w:p>
      <w:pPr>
        <w:pStyle w:val="TOC1"/>
        <w:tabs>
          <w:tab w:val="right" w:leader="dot" w:pos="8306"/>
        </w:tabs>
      </w:pPr>
      <w:hyperlink w:anchor="_Toc22806" w:history="1">
        <w:r>
          <w:rPr>
            <w:rFonts w:ascii="仿宋" w:eastAsia="仿宋" w:hAnsi="仿宋" w:cs="仿宋" w:hint="eastAsia"/>
            <w:lang w:eastAsia="zh-CN"/>
          </w:rPr>
          <w:t>十五、利益相关者分析与沟通计划</w:t>
        </w:r>
        <w:r>
          <w:tab/>
        </w:r>
        <w:r>
          <w:fldChar w:fldCharType="begin"/>
        </w:r>
        <w:r>
          <w:instrText xml:space="preserve"> PAGEREF _Toc22806 \h </w:instrText>
        </w:r>
        <w:r>
          <w:fldChar w:fldCharType="separate"/>
        </w:r>
        <w:r>
          <w:t>57</w:t>
        </w:r>
        <w:r>
          <w:fldChar w:fldCharType="end"/>
        </w:r>
      </w:hyperlink>
    </w:p>
    <w:p>
      <w:pPr>
        <w:pStyle w:val="TOC2"/>
        <w:tabs>
          <w:tab w:val="right" w:leader="dot" w:pos="8306"/>
        </w:tabs>
      </w:pPr>
      <w:hyperlink w:anchor="_Toc10212" w:history="1">
        <w:r>
          <w:rPr>
            <w:rFonts w:ascii="仿宋" w:eastAsia="仿宋" w:hAnsi="仿宋" w:cs="仿宋" w:hint="eastAsia"/>
            <w:lang w:eastAsia="zh-CN"/>
          </w:rPr>
          <w:t>(一)、利益相关者分析</w:t>
        </w:r>
        <w:r>
          <w:tab/>
        </w:r>
        <w:r>
          <w:fldChar w:fldCharType="begin"/>
        </w:r>
        <w:r>
          <w:instrText xml:space="preserve"> PAGEREF _Toc10212 \h </w:instrText>
        </w:r>
        <w:r>
          <w:fldChar w:fldCharType="separate"/>
        </w:r>
        <w:r>
          <w:t>57</w:t>
        </w:r>
        <w:r>
          <w:fldChar w:fldCharType="end"/>
        </w:r>
      </w:hyperlink>
    </w:p>
    <w:p>
      <w:pPr>
        <w:pStyle w:val="TOC2"/>
        <w:tabs>
          <w:tab w:val="right" w:leader="dot" w:pos="8306"/>
        </w:tabs>
      </w:pPr>
      <w:hyperlink w:anchor="_Toc22326" w:history="1">
        <w:r>
          <w:rPr>
            <w:rFonts w:ascii="仿宋" w:eastAsia="仿宋" w:hAnsi="仿宋" w:cs="仿宋" w:hint="eastAsia"/>
            <w:lang w:eastAsia="zh-CN"/>
          </w:rPr>
          <w:t>(二)、沟通计划</w:t>
        </w:r>
        <w:r>
          <w:tab/>
        </w:r>
        <w:r>
          <w:fldChar w:fldCharType="begin"/>
        </w:r>
        <w:r>
          <w:instrText xml:space="preserve"> PAGEREF _Toc22326 \h </w:instrText>
        </w:r>
        <w:r>
          <w:fldChar w:fldCharType="separate"/>
        </w:r>
        <w:r>
          <w:t>58</w:t>
        </w:r>
        <w:r>
          <w:fldChar w:fldCharType="end"/>
        </w:r>
      </w:hyperlink>
    </w:p>
    <w:p>
      <w:pPr>
        <w:pStyle w:val="TOC1"/>
        <w:tabs>
          <w:tab w:val="right" w:leader="dot" w:pos="8306"/>
        </w:tabs>
      </w:pPr>
      <w:hyperlink w:anchor="_Toc31485" w:history="1">
        <w:r>
          <w:rPr>
            <w:rFonts w:ascii="仿宋" w:eastAsia="仿宋" w:hAnsi="仿宋" w:cs="仿宋" w:hint="eastAsia"/>
            <w:lang w:eastAsia="zh-CN"/>
          </w:rPr>
          <w:t>十六、丙烯酸酯橡胶项目实施时间节点</w:t>
        </w:r>
        <w:r>
          <w:tab/>
        </w:r>
        <w:r>
          <w:fldChar w:fldCharType="begin"/>
        </w:r>
        <w:r>
          <w:instrText xml:space="preserve"> PAGEREF _Toc31485 \h </w:instrText>
        </w:r>
        <w:r>
          <w:fldChar w:fldCharType="separate"/>
        </w:r>
        <w:r>
          <w:t>60</w:t>
        </w:r>
        <w:r>
          <w:fldChar w:fldCharType="end"/>
        </w:r>
      </w:hyperlink>
    </w:p>
    <w:p>
      <w:pPr>
        <w:pStyle w:val="TOC2"/>
        <w:tabs>
          <w:tab w:val="right" w:leader="dot" w:pos="8306"/>
        </w:tabs>
      </w:pPr>
      <w:hyperlink w:anchor="_Toc11176" w:history="1">
        <w:r>
          <w:rPr>
            <w:rFonts w:ascii="仿宋" w:eastAsia="仿宋" w:hAnsi="仿宋" w:cs="仿宋" w:hint="eastAsia"/>
            <w:lang w:eastAsia="zh-CN"/>
          </w:rPr>
          <w:t>(一)、丙烯酸酯橡胶项目启动阶段时间节点</w:t>
        </w:r>
        <w:r>
          <w:tab/>
        </w:r>
        <w:r>
          <w:fldChar w:fldCharType="begin"/>
        </w:r>
        <w:r>
          <w:instrText xml:space="preserve"> PAGEREF _Toc11176 \h </w:instrText>
        </w:r>
        <w:r>
          <w:fldChar w:fldCharType="separate"/>
        </w:r>
        <w:r>
          <w:t>60</w:t>
        </w:r>
        <w:r>
          <w:fldChar w:fldCharType="end"/>
        </w:r>
      </w:hyperlink>
    </w:p>
    <w:p>
      <w:pPr>
        <w:pStyle w:val="TOC2"/>
        <w:tabs>
          <w:tab w:val="right" w:leader="dot" w:pos="8306"/>
        </w:tabs>
      </w:pPr>
      <w:hyperlink w:anchor="_Toc29204" w:history="1">
        <w:r>
          <w:rPr>
            <w:rFonts w:ascii="仿宋" w:eastAsia="仿宋" w:hAnsi="仿宋" w:cs="仿宋" w:hint="eastAsia"/>
            <w:lang w:eastAsia="zh-CN"/>
          </w:rPr>
          <w:t>(二)、丙烯酸酯橡胶项目执行阶段时间节点</w:t>
        </w:r>
        <w:r>
          <w:tab/>
        </w:r>
        <w:r>
          <w:fldChar w:fldCharType="begin"/>
        </w:r>
        <w:r>
          <w:instrText xml:space="preserve"> PAGEREF _Toc29204 \h </w:instrText>
        </w:r>
        <w:r>
          <w:fldChar w:fldCharType="separate"/>
        </w:r>
        <w:r>
          <w:t>61</w:t>
        </w:r>
        <w:r>
          <w:fldChar w:fldCharType="end"/>
        </w:r>
      </w:hyperlink>
    </w:p>
    <w:p>
      <w:pPr>
        <w:pStyle w:val="TOC2"/>
        <w:tabs>
          <w:tab w:val="right" w:leader="dot" w:pos="8306"/>
        </w:tabs>
      </w:pPr>
      <w:hyperlink w:anchor="_Toc20531" w:history="1">
        <w:r>
          <w:rPr>
            <w:rFonts w:ascii="仿宋" w:eastAsia="仿宋" w:hAnsi="仿宋" w:cs="仿宋" w:hint="eastAsia"/>
            <w:lang w:eastAsia="zh-CN"/>
          </w:rPr>
          <w:t>(三)、丙烯酸酯橡胶项目完成阶段时间节点</w:t>
        </w:r>
        <w:r>
          <w:tab/>
        </w:r>
        <w:r>
          <w:fldChar w:fldCharType="begin"/>
        </w:r>
        <w:r>
          <w:instrText xml:space="preserve"> PAGEREF _Toc20531 \h </w:instrText>
        </w:r>
        <w:r>
          <w:fldChar w:fldCharType="separate"/>
        </w:r>
        <w:r>
          <w:t>62</w:t>
        </w:r>
        <w:r>
          <w:fldChar w:fldCharType="end"/>
        </w:r>
      </w:hyperlink>
    </w:p>
    <w:p>
      <w:pPr>
        <w:pStyle w:val="TOC1"/>
        <w:tabs>
          <w:tab w:val="right" w:leader="dot" w:pos="8306"/>
        </w:tabs>
      </w:pPr>
      <w:hyperlink w:anchor="_Toc12701" w:history="1">
        <w:r>
          <w:rPr>
            <w:rFonts w:ascii="仿宋" w:eastAsia="仿宋" w:hAnsi="仿宋" w:cs="仿宋" w:hint="eastAsia"/>
            <w:lang w:eastAsia="zh-CN"/>
          </w:rPr>
          <w:t>十七、风险识别与分类</w:t>
        </w:r>
        <w:r>
          <w:tab/>
        </w:r>
        <w:r>
          <w:fldChar w:fldCharType="begin"/>
        </w:r>
        <w:r>
          <w:instrText xml:space="preserve"> PAGEREF _Toc12701 \h </w:instrText>
        </w:r>
        <w:r>
          <w:fldChar w:fldCharType="separate"/>
        </w:r>
        <w:r>
          <w:t>63</w:t>
        </w:r>
        <w:r>
          <w:fldChar w:fldCharType="end"/>
        </w:r>
      </w:hyperlink>
    </w:p>
    <w:p>
      <w:pPr>
        <w:pStyle w:val="TOC2"/>
        <w:tabs>
          <w:tab w:val="right" w:leader="dot" w:pos="8306"/>
        </w:tabs>
      </w:pPr>
      <w:hyperlink w:anchor="_Toc10812" w:history="1">
        <w:r>
          <w:rPr>
            <w:rFonts w:ascii="仿宋" w:eastAsia="仿宋" w:hAnsi="仿宋" w:cs="仿宋" w:hint="eastAsia"/>
            <w:lang w:eastAsia="zh-CN"/>
          </w:rPr>
          <w:t>(一)、风险识别</w:t>
        </w:r>
        <w:r>
          <w:tab/>
        </w:r>
        <w:r>
          <w:fldChar w:fldCharType="begin"/>
        </w:r>
        <w:r>
          <w:instrText xml:space="preserve"> PAGEREF _Toc10812 \h </w:instrText>
        </w:r>
        <w:r>
          <w:fldChar w:fldCharType="separate"/>
        </w:r>
        <w:r>
          <w:t>63</w:t>
        </w:r>
        <w:r>
          <w:fldChar w:fldCharType="end"/>
        </w:r>
      </w:hyperlink>
    </w:p>
    <w:p>
      <w:pPr>
        <w:pStyle w:val="TOC2"/>
        <w:tabs>
          <w:tab w:val="right" w:leader="dot" w:pos="8306"/>
        </w:tabs>
      </w:pPr>
      <w:hyperlink w:anchor="_Toc31031" w:history="1">
        <w:r>
          <w:rPr>
            <w:rFonts w:ascii="仿宋" w:eastAsia="仿宋" w:hAnsi="仿宋" w:cs="仿宋" w:hint="eastAsia"/>
            <w:lang w:eastAsia="zh-CN"/>
          </w:rPr>
          <w:t>(二)、风险分类</w:t>
        </w:r>
        <w:r>
          <w:tab/>
        </w:r>
        <w:r>
          <w:fldChar w:fldCharType="begin"/>
        </w:r>
        <w:r>
          <w:instrText xml:space="preserve"> PAGEREF _Toc31031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93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874"/>
      <w:r>
        <w:rPr>
          <w:rFonts w:ascii="仿宋" w:eastAsia="仿宋" w:hAnsi="仿宋" w:cs="仿宋" w:hint="eastAsia"/>
          <w:lang w:eastAsia="zh-CN"/>
        </w:rPr>
        <w:t>(一)、丙烯酸酯橡胶行业分析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行业一直以来都是市场的关注焦点。行业内的发展趋势、竞争态势以及潜在机会都对丙烯酸酯橡胶项目的推进产生深远的影响。通过深入研究行业的整体概貌，我们将更好地理解行业的核心特征，为丙烯酸酯橡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橡胶行业，技术一直是推动创新和发展的关键因素。我们将对当前技术趋势进行详尽分析，包括但不限于人工智能、大数据应用、先进制造技术等。这有助于丙烯酸酯橡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丙烯酸酯橡胶项目成功的基础。我们将对主要竞争对手进行深入研究，包括其市场份额、产品特点、市场定位等。通过全面了解竞争对手的优势和劣势，丙烯酸酯橡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952"/>
      <w:r>
        <w:rPr>
          <w:rFonts w:ascii="仿宋" w:eastAsia="仿宋" w:hAnsi="仿宋" w:cs="仿宋" w:hint="eastAsia"/>
          <w:sz w:val="28"/>
          <w:lang w:eastAsia="zh-CN"/>
        </w:rPr>
        <w:t>(二)、丙烯酸酯橡胶市场分析预测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丙烯酸酯橡胶市场未来的增长趋势。这包括市场的整体规模、各细分领域的发展趋势等。丙烯酸酯橡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丙烯酸酯橡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丙烯酸酯橡胶项目实施过程中需要充分考虑的因素。我们将对市场风险进行全面评估，包括但不限于政策法规风险、市场竞争风险、技术变革风险等。通过对潜在风险的深入分析，丙烯酸酯橡胶项目可以制定相应的风险缓解策略，降低不确定性对丙烯酸酯橡胶项目的影响。</w:t>
      </w:r>
    </w:p>
    <w:p>
      <w:pPr>
        <w:pStyle w:val="Heading1"/>
        <w:ind w:firstLine="560" w:firstLineChars="200"/>
        <w:rPr>
          <w:rFonts w:ascii="仿宋" w:eastAsia="仿宋" w:hAnsi="仿宋" w:cs="仿宋" w:hint="eastAsia"/>
          <w:sz w:val="28"/>
          <w:lang w:eastAsia="zh-CN"/>
        </w:rPr>
      </w:pPr>
      <w:bookmarkStart w:id="5" w:name="_Toc7617"/>
      <w:r>
        <w:rPr>
          <w:rFonts w:ascii="仿宋" w:eastAsia="仿宋" w:hAnsi="仿宋" w:cs="仿宋" w:hint="eastAsia"/>
          <w:sz w:val="28"/>
          <w:lang w:eastAsia="zh-CN"/>
        </w:rPr>
        <w:t>二、丙烯酸酯橡胶项目可持续发展</w:t>
      </w:r>
      <w:bookmarkEnd w:id="5"/>
    </w:p>
    <w:p>
      <w:pPr>
        <w:pStyle w:val="Heading2"/>
        <w:rPr>
          <w:rFonts w:ascii="仿宋" w:eastAsia="仿宋" w:hAnsi="仿宋" w:cs="仿宋" w:hint="eastAsia"/>
          <w:lang w:eastAsia="zh-CN"/>
        </w:rPr>
      </w:pPr>
      <w:bookmarkStart w:id="6" w:name="_Toc3370"/>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橡胶项目中，丙烯酸酯橡胶项目团队着眼于未来，明确了可持续发展的战略方向。制定的具体可持续发展目标包括降低资源使用、采用环保技术、最大化社会效益等。这一步骤不仅有助于丙烯酸酯橡胶项目在环保和社会责任方面达到最高标准，也为未来提供了明确的指引，确保丙烯酸酯橡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可持续实践的融入丙烯酸酯橡胶项目管理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丙烯酸酯橡胶项目管理周期。从丙烯酸酯橡胶项目规划开始，丙烯酸酯橡胶项目团队就考虑了环境和社会的因素。在执行阶段，丙烯酸酯橡胶项目团队积极推动绿色技术的应用，优化资源利用。此外，关注员工的社会责任，通过培训和沟通活动提高员工对可持续发展的认知，使他们能够在日常工作中践行可持续实践。这些举措不仅为丙烯酸酯橡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695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扎根于丙烯酸酯橡胶项目的可持续发展理念，我们深信环保与社会责任是丙烯酸酯橡胶项目成功的关键支柱。在丙烯酸酯橡胶项目的每一步，我们都致力于通过创新和实践，履行对环境和社会的坚定责任。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团队通过引入先进的环保技术、建立高效的废物处理系统以及推动能源节约措施，积极履行环保责任。定期的环保监测和评估确保丙烯酸酯橡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不仅致力于自身可持续发展，还注重对社会的回馈。通过支持社区丙烯酸酯橡胶项目、参与慈善事业、提供培训机会等方式，丙烯酸酯橡胶项目积极履行社会责任。与当地社区建立积极互动，关注员工的工作与生活平衡，以及员工的身心健康，是丙烯酸酯橡胶项目在社会责任层面的关键举措。这样的实践不仅增强了丙烯酸酯橡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9360"/>
      <w:r>
        <w:rPr>
          <w:rFonts w:ascii="仿宋" w:eastAsia="仿宋" w:hAnsi="仿宋" w:cs="仿宋" w:hint="eastAsia"/>
          <w:sz w:val="28"/>
          <w:lang w:eastAsia="zh-CN"/>
        </w:rPr>
        <w:t>三、丙烯酸酯橡胶项目概论</w:t>
      </w:r>
      <w:bookmarkEnd w:id="8"/>
    </w:p>
    <w:p>
      <w:pPr>
        <w:pStyle w:val="Heading2"/>
        <w:rPr>
          <w:rFonts w:ascii="仿宋" w:eastAsia="仿宋" w:hAnsi="仿宋" w:cs="仿宋" w:hint="eastAsia"/>
          <w:lang w:eastAsia="zh-CN"/>
        </w:rPr>
      </w:pPr>
      <w:bookmarkStart w:id="9" w:name="_Toc24162"/>
      <w:r>
        <w:rPr>
          <w:rFonts w:ascii="仿宋" w:eastAsia="仿宋" w:hAnsi="仿宋" w:cs="仿宋" w:hint="eastAsia"/>
          <w:lang w:eastAsia="zh-CN"/>
        </w:rPr>
        <w:t>(一)、丙烯酸酯橡胶项目概况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起源追溯至对市场的深入洞察。市场的不断演变与变革为丙烯酸酯橡胶项目提供了难得的机遇。当前市场存在的需求缺口和变革的大环境共同构成了丙烯酸酯橡胶项目的背景。这个丙烯酸酯橡胶项目旨在充分利用市场机遇，填补行业中尚未满足的需求，为客户提供全新的解决方案。市场的变革和需求的增长使得这个丙烯酸酯橡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丙烯酸酯橡胶项目名称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正式命名为丙烯酸酯橡胶。这个名称不仅仅是一个标识，更代表了丙烯酸酯橡胶项目的核心理念和愿景。它蕴含着丙烯酸酯橡胶项目所要解决问题的关键字，具有强烈的表达和辨识度，为丙烯酸酯橡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丙烯酸酯橡胶项目目标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核心目标是提供一种全新、高效的解决方案，满足客户日益增长的需求。丙烯酸酯橡胶项目追求的不仅仅是满足市场需求，更是在市场中获得卓越的竞争优势。通过不断提升产品或服务的质量和创新水平，丙烯酸酯橡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丙烯酸酯橡胶项目范围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全面涵盖了产品研发、制造、市场推广和售后服务，确保从产品设计到最终用户体验的全方位关注。这一全面的丙烯酸酯橡胶项目范围是为了确保丙烯酸酯橡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丙烯酸酯橡胶项目时间表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丙烯酸酯橡胶项目计划在未来18个月内完成，包括研发、测试、市场试点和正式推出等不同阶段。这个时间表的合理设计是为了确保丙烯酸酯橡胶项目各个阶段的顺利推进，以便按时交付高质量的成果。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丙烯酸酯橡胶项目预算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总预算估算为XX百万美元，主要分配在研发、市场推广、人员培训和运营等方面。这一充足的预算为丙烯酸酯橡胶项目提供了充足的资源，确保丙烯酸酯橡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丙烯酸酯橡胶项目风险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可能面临的风险包括市场接受度低、技术难题、竞争激烈等。丙烯酸酯橡胶项目团队已经制定了相应的风险应对计划，通过前瞻性的风险管理，确保丙烯酸酯橡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丙烯酸酯橡胶项目团队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丙烯酸酯橡胶项目汇聚了一支经验丰富、多领域专业素养的核心团队，确保丙烯酸酯橡胶项目在各个方面都能拥有高水平的执行力。团队的协同作战是丙烯酸酯橡胶项目成功的关键因素之一。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丙烯酸酯橡胶项目背景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丙烯酸酯橡胶项目的背景根植于市场对更高效、创新产品的渴望，同时也受到科技发展对行业格局的深刻改变的影响。这为丙烯酸酯橡胶项目提供了广阔的发展空间和市场需求。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丙烯酸酯橡胶项目现状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截至目前，丙烯酸酯橡胶项目已完成市场调研和技术验证，取得了初步的成功。这为丙烯酸酯橡胶项目在未来的发展奠定了坚实的基础，为更远大的目标打下了坚实的基石。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4353"/>
      <w:r>
        <w:rPr>
          <w:rFonts w:ascii="仿宋" w:eastAsia="仿宋" w:hAnsi="仿宋" w:cs="仿宋" w:hint="eastAsia"/>
          <w:sz w:val="28"/>
          <w:lang w:eastAsia="zh-CN"/>
        </w:rPr>
        <w:t>(二)、丙烯酸酯橡胶项目目标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keyword》丙烯酸酯橡胶项目首要业务目标是在市场中占据有利地位，实现产品/服务的成功推广和销售。通过不断提升产品质量、创新性，丙烯酸酯橡胶项目追求成为行业中的领导者，赢得更多客户的青睐。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在科技迅速发展的时代，丙烯酸酯橡胶项目着眼于技术创新。通过持续的研发和技术升级，丙烯酸酯橡胶项目旨在推出更具创新性的产品或服务，以满足市场对新鲜、先进解决方案的需求。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为了建立可持续的客户关系，丙烯酸酯橡胶项目设定了客户满意度目标。通过提供卓越的产品质量和优质的客户服务，丙烯酸酯橡胶项目追求赢得客户的信任和忠诚度，确保他们的满意度达到行业领先水平。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丙烯酸酯橡胶项目注重社会责任和可持续发展。通过实施环保、社会责任丙烯酸酯橡胶项目，丙烯酸酯橡胶项目致力于在经济发展的同时保护环境，促进社会公平，实现可持续经营。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丙烯酸酯橡胶项目的团队是实现目标的核心驱动力。因此，丙烯酸酯橡胶项目设定了团队发展目标，包括提升团队成员的专业技能、培养领导力，以及搭建协同高效的团队工作氛围。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8193"/>
      <w:r>
        <w:rPr>
          <w:rFonts w:ascii="仿宋" w:eastAsia="仿宋" w:hAnsi="仿宋" w:cs="仿宋" w:hint="eastAsia"/>
          <w:sz w:val="28"/>
          <w:lang w:eastAsia="zh-CN"/>
        </w:rPr>
        <w:t>(三)、丙烯酸酯橡胶项目提出的理由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丙烯酸酯橡胶项目提出的理由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提出源于对市场机遇的深刻洞察。当前市场中存在的需求缺口和行业发展趋势表明，有巨大的商业机会等待被开发。通过准确捕捉市场机遇，丙烯酸酯橡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理念基于对技术创新的信仰。通过持续的研发和技术投入，丙烯酸酯橡胶项目有望推出更具创新性的产品或服务。在科技飞速发展的当下，丙烯酸酯橡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提出是为了增强企业的行业竞争力。通过提升产品或服务的质量和独特性，丙烯酸酯橡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响应了消费者需求的变化。随着社会和科技的不断发展，消费者对产品和服务的需求也在发生变化。通过深入了解并及时回应消费者的新需求，丙烯酸酯橡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丙烯酸酯橡胶项目的提出是企业战略发展规划的一部分。在面对日益激烈的市场竞争和不断变化的商业环境中，丙烯酸酯橡胶项目作为企业战略的一环，旨在为企业开辟新的增长领域，巩固企业在行业中的地位。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提出不仅仅是基于商业考量，还注重社会责任。通过推出环保、社会责任等方面的丙烯酸酯橡胶项目，丙烯酸酯橡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丙烯酸酯橡胶项目的提出反映了对利益相关者期望的关注。包括客户、员工、投资者等利益相关者在企业发展中都有着各自的期望，丙烯酸酯橡胶项目力求在满足这些期望的同时，取得更大的共赢。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22"/>
      <w:r>
        <w:rPr>
          <w:rFonts w:ascii="仿宋" w:eastAsia="仿宋" w:hAnsi="仿宋" w:cs="仿宋" w:hint="eastAsia"/>
          <w:sz w:val="28"/>
          <w:lang w:eastAsia="zh-CN"/>
        </w:rPr>
        <w:t>(四)、丙烯酸酯橡胶项目意义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在实施丙烯酸酯橡胶项目的过程中，我们不仅仅是在追逐商业成功，更是为企业和社会的多个层面创造了深远的意义。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丙烯酸酯橡胶项目的首要意义在于提升企业的市场竞争力。通过持续的创新和对产品质量的高标准要求，丙烯酸酯橡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丙烯酸酯橡胶项目的推进将促使行业技术水平的提升。通过引入先进技术和创新性解决方案，丙烯酸酯橡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丙烯酸酯橡胶项目不仅创造了大量就业机会，提高了就业水平，还注重社会责任和环保。通过参与社会公益事业和推动环保丙烯酸酯橡胶项目，丙烯酸酯橡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综合而言，丙烯酸酯橡胶项目意义重大，不仅推动了企业的发展，也为行业和社会的进步贡献了积极力量。这是一个全面而深刻的影响，将在未来产生可持续的正面效应。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0379"/>
      <w:r>
        <w:rPr>
          <w:rFonts w:ascii="仿宋" w:eastAsia="仿宋" w:hAnsi="仿宋" w:cs="仿宋" w:hint="eastAsia"/>
          <w:sz w:val="28"/>
          <w:lang w:eastAsia="zh-CN"/>
        </w:rPr>
        <w:t>(五)、丙烯酸酯橡胶项目背景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在当今迅猛发展的商业环境中，丙烯酸酯橡胶项目的动因根植于对多方面因素的审慎考量。这个丙烯酸酯橡胶项目的提出并非孤立的决策，而是对企业所处背景深入思考的产物。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丙烯酸酯橡胶项目背后的首要原因。科技的迅速发展和全球市场的快速变化使得企业必须灵活应对。丙烯酸酯橡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竞争的激烈程度也是丙烯酸酯橡胶项目背景中不可忽视的一环。企业需要在激烈竞争中脱颖而出，为此，丙烯酸酯橡胶项目致力于打破常规，提供独特的价值主张，以吸引客户并确保市场份额的增长。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技术的迅速发展为企业带来了机遇与挑战。作为丙烯酸酯橡胶项目启动的背景之一，对新兴技术的应用将有助于提升企业的技术水平，使其在不断演进的商业环境中保持竞争优势。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此外，社会对企业责任的期望也在逐渐升高。丙烯酸酯橡胶项目充分融入了社会责任的理念，通过可持续经营和社会公益丙烯酸酯橡胶项目，企图为社会贡献一份力量，在商业成功的同时关注社会价值。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010"/>
      <w:r>
        <w:rPr>
          <w:rFonts w:ascii="仿宋" w:eastAsia="仿宋" w:hAnsi="仿宋" w:cs="仿宋" w:hint="eastAsia"/>
          <w:sz w:val="28"/>
          <w:lang w:eastAsia="zh-CN"/>
        </w:rPr>
        <w:t>四、丙烯酸酯橡胶项目建设单位说明</w:t>
      </w:r>
      <w:bookmarkEnd w:id="14"/>
    </w:p>
    <w:p>
      <w:pPr>
        <w:pStyle w:val="Heading2"/>
        <w:rPr>
          <w:rFonts w:ascii="仿宋" w:eastAsia="仿宋" w:hAnsi="仿宋" w:cs="仿宋" w:hint="eastAsia"/>
          <w:lang w:eastAsia="zh-CN"/>
        </w:rPr>
      </w:pPr>
      <w:bookmarkStart w:id="15" w:name="_Toc30539"/>
      <w:r>
        <w:rPr>
          <w:rFonts w:ascii="仿宋" w:eastAsia="仿宋" w:hAnsi="仿宋" w:cs="仿宋" w:hint="eastAsia"/>
          <w:lang w:eastAsia="zh-CN"/>
        </w:rPr>
        <w:t>(一)、丙烯酸酯橡胶项目承办单位基本情况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3106"/>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丙烯酸酯橡胶项目承办单位的XXXX，我们着眼于实现可持续的经济效益。通过技术创新和解决方案的提供，公司预计在丙烯酸酯橡胶项目执行期间将获得可观的收入增长。这一收入来源主要包括丙烯酸酯橡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同时，我们注重成本控制和效率提升，以确保丙烯酸酯橡胶项目的可持续盈利。透过精细的管理和资源优化，公司期望实现丙烯酸酯橡胶项目利润最大化。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丙烯酸酯橡胶项目实施进行全面的投资评估，包括丙烯酸酯橡胶项目启动阶段的资金投入和后续运营成本。通过对丙烯酸酯橡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丙烯酸酯橡胶项目实施过程中具备足够的资金流动性，公司将进行详尽的现金流分析。这包括资金需求的合理预测、丙烯酸酯橡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503"/>
      <w:r>
        <w:rPr>
          <w:rFonts w:ascii="仿宋" w:eastAsia="仿宋" w:hAnsi="仿宋" w:cs="仿宋" w:hint="eastAsia"/>
          <w:sz w:val="28"/>
          <w:lang w:eastAsia="zh-CN"/>
        </w:rPr>
        <w:t>五、丙烯酸酯橡胶项目危机管理</w:t>
      </w:r>
      <w:bookmarkEnd w:id="17"/>
    </w:p>
    <w:p>
      <w:pPr>
        <w:pStyle w:val="Heading2"/>
        <w:rPr>
          <w:rFonts w:ascii="仿宋" w:eastAsia="仿宋" w:hAnsi="仿宋" w:cs="仿宋" w:hint="eastAsia"/>
          <w:lang w:eastAsia="zh-CN"/>
        </w:rPr>
      </w:pPr>
      <w:bookmarkStart w:id="18" w:name="_Toc2127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丙烯酸酯橡胶项目危机管理中，危机预警与识别是确保丙烯酸酯橡胶项目稳健运行的核心步骤。通过建立全面的监测机制，丙烯酸酯橡胶项目团队旨在及时发现和理解潜在的风险和危机因素，以便采取及时的预防和应对措施，确保丙烯酸酯橡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首先，通过深入的风险评估，丙烯酸酯橡胶项目团队全面分析了整个丙烯酸酯橡胶项目和各个阶段可能存在的威胁。这包括准确评估每个潜在风险的发生概率和可能影响的程度，为后续危机预警提供了有力支持。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丙烯酸酯橡胶项目团队着重于明确定义丙烯酸酯橡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丙烯酸酯橡胶项目进展的持续监控，团队能够及时发现潜在问题并作出迅速反应。丙烯酸酯橡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在这一阶段，团队的专业素养和反应速度将发挥至关重要的作用，以确保潜在危机能够在初期得到有效的处理，最大程度地减轻负面影响。通过危机预警与识别，丙烯酸酯橡胶项目得以更有序、可控地推进。</w:t>
      </w:r>
    </w:p>
    <w:p>
      <w:pPr>
        <w:pStyle w:val="Heading2"/>
        <w:ind w:firstLine="560" w:firstLineChars="200"/>
        <w:rPr>
          <w:rFonts w:ascii="仿宋" w:eastAsia="仿宋" w:hAnsi="仿宋" w:cs="仿宋" w:hint="eastAsia"/>
          <w:sz w:val="28"/>
          <w:lang w:eastAsia="zh-CN"/>
        </w:rPr>
      </w:pPr>
      <w:bookmarkStart w:id="19" w:name="_Toc3100"/>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在危机发生时，丙烯酸酯橡胶项目团队立即行动，成立了应急小组。该小组的任务是迅速制定并实施紧急应对措施，以最小化潜在损失。以下是采取的主要措施：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暂停丙烯酸酯橡胶项目进度：为遏制危机蔓延，丙烯酸酯橡胶项目暂时停止进行，以便全面评估当前状况。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资源重新分配：重新评估丙烯酸酯橡胶项目资源的分配，确保最大限度地减小损失。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实时沟通：与关键利益相关者建立实时沟通机制，向他们传递丙烯酸酯橡胶项目危机的实际状况，保障丙烯酸酯橡胶项目核心利益。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在紧急应对的同时，丙烯酸酯橡胶项目团队强调了团队协作和有效沟通的重要性。以下是团队协作的关键举措：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信息共享机制：建立了信息共享平台，确保团队成员能够及时获取丙烯酸酯橡胶项目危机的实时信息。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领导者沟通：丙烯酸酯橡胶项目领导者通过定期会议和即时沟通工具，指导团队应对危机，保持团队稳定运行。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随着危机得到初步控制，丙烯酸酯橡胶项目团队转向制定恢复计划，以确保丙烯酸酯橡胶项目能够从中迅速恢复。主要恢复计划包括：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https://d.book118.com/657025201046006034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丙烯酸酯橡胶项目规划设计纲要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0D4D27"/>
    <w:rsid w:val="0D0D4D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2520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2024-01-21T08:22:00Z</dcterms:created>
  <dcterms:modified xsi:type="dcterms:W3CDTF">2024-01-21T08:22:14Z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663D6CA3A76B479EB2F4FDE13ADED615_11</vt:lpwstr>
  </property>
  <property fmtid="{D5CDD505-2E9C-101B-9397-08002B2CF9AE}" pid="3" name="KSOProductBuildVer">
    <vt:lpwstr>2052-12.1.0.16120</vt:lpwstr>
  </property>
</Properties>
</file>