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微波集成电路AL2O3基片项目建设总纲及方案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1" w:history="1">
        <w:r>
          <w:rPr>
            <w:rFonts w:ascii="仿宋" w:eastAsia="仿宋" w:hAnsi="仿宋" w:cs="仿宋" w:hint="eastAsia"/>
            <w:lang w:eastAsia="zh-CN"/>
          </w:rPr>
          <w:t>序言</w:t>
        </w:r>
        <w:r>
          <w:tab/>
        </w:r>
        <w:r>
          <w:fldChar w:fldCharType="begin"/>
        </w:r>
        <w:r>
          <w:instrText xml:space="preserve"> PAGEREF _Toc2271 \h </w:instrText>
        </w:r>
        <w:r>
          <w:fldChar w:fldCharType="separate"/>
        </w:r>
        <w:r>
          <w:t>3</w:t>
        </w:r>
        <w:r>
          <w:fldChar w:fldCharType="end"/>
        </w:r>
      </w:hyperlink>
    </w:p>
    <w:p>
      <w:pPr>
        <w:pStyle w:val="TOC1"/>
        <w:tabs>
          <w:tab w:val="right" w:leader="dot" w:pos="8306"/>
        </w:tabs>
      </w:pPr>
      <w:hyperlink w:anchor="_Toc16270" w:history="1">
        <w:r>
          <w:rPr>
            <w:rFonts w:ascii="仿宋" w:eastAsia="仿宋" w:hAnsi="仿宋" w:cs="仿宋" w:hint="eastAsia"/>
            <w:lang w:eastAsia="zh-CN"/>
          </w:rPr>
          <w:t>一、发展规划、产业政策和行业准入分析</w:t>
        </w:r>
        <w:r>
          <w:tab/>
        </w:r>
        <w:r>
          <w:fldChar w:fldCharType="begin"/>
        </w:r>
        <w:r>
          <w:instrText xml:space="preserve"> PAGEREF _Toc16270 \h </w:instrText>
        </w:r>
        <w:r>
          <w:fldChar w:fldCharType="separate"/>
        </w:r>
        <w:r>
          <w:t>3</w:t>
        </w:r>
        <w:r>
          <w:fldChar w:fldCharType="end"/>
        </w:r>
      </w:hyperlink>
    </w:p>
    <w:p>
      <w:pPr>
        <w:pStyle w:val="TOC2"/>
        <w:tabs>
          <w:tab w:val="right" w:leader="dot" w:pos="8306"/>
        </w:tabs>
      </w:pPr>
      <w:hyperlink w:anchor="_Toc1708" w:history="1">
        <w:r>
          <w:rPr>
            <w:rFonts w:ascii="仿宋" w:eastAsia="仿宋" w:hAnsi="仿宋" w:cs="仿宋" w:hint="eastAsia"/>
            <w:lang w:eastAsia="zh-CN"/>
          </w:rPr>
          <w:t>(一)、发展规划分析</w:t>
        </w:r>
        <w:r>
          <w:tab/>
        </w:r>
        <w:r>
          <w:fldChar w:fldCharType="begin"/>
        </w:r>
        <w:r>
          <w:instrText xml:space="preserve"> PAGEREF _Toc1708 \h </w:instrText>
        </w:r>
        <w:r>
          <w:fldChar w:fldCharType="separate"/>
        </w:r>
        <w:r>
          <w:t>3</w:t>
        </w:r>
        <w:r>
          <w:fldChar w:fldCharType="end"/>
        </w:r>
      </w:hyperlink>
    </w:p>
    <w:p>
      <w:pPr>
        <w:pStyle w:val="TOC2"/>
        <w:tabs>
          <w:tab w:val="right" w:leader="dot" w:pos="8306"/>
        </w:tabs>
      </w:pPr>
      <w:hyperlink w:anchor="_Toc18119" w:history="1">
        <w:r>
          <w:rPr>
            <w:rFonts w:ascii="仿宋" w:eastAsia="仿宋" w:hAnsi="仿宋" w:cs="仿宋" w:hint="eastAsia"/>
            <w:lang w:eastAsia="zh-CN"/>
          </w:rPr>
          <w:t>(二)、产业政策分析</w:t>
        </w:r>
        <w:r>
          <w:tab/>
        </w:r>
        <w:r>
          <w:fldChar w:fldCharType="begin"/>
        </w:r>
        <w:r>
          <w:instrText xml:space="preserve"> PAGEREF _Toc18119 \h </w:instrText>
        </w:r>
        <w:r>
          <w:fldChar w:fldCharType="separate"/>
        </w:r>
        <w:r>
          <w:t>5</w:t>
        </w:r>
        <w:r>
          <w:fldChar w:fldCharType="end"/>
        </w:r>
      </w:hyperlink>
    </w:p>
    <w:p>
      <w:pPr>
        <w:pStyle w:val="TOC2"/>
        <w:tabs>
          <w:tab w:val="right" w:leader="dot" w:pos="8306"/>
        </w:tabs>
      </w:pPr>
      <w:hyperlink w:anchor="_Toc326" w:history="1">
        <w:r>
          <w:rPr>
            <w:rFonts w:ascii="仿宋" w:eastAsia="仿宋" w:hAnsi="仿宋" w:cs="仿宋" w:hint="eastAsia"/>
            <w:lang w:eastAsia="zh-CN"/>
          </w:rPr>
          <w:t>(三)、行业准入分析</w:t>
        </w:r>
        <w:r>
          <w:tab/>
        </w:r>
        <w:r>
          <w:fldChar w:fldCharType="begin"/>
        </w:r>
        <w:r>
          <w:instrText xml:space="preserve"> PAGEREF _Toc326 \h </w:instrText>
        </w:r>
        <w:r>
          <w:fldChar w:fldCharType="separate"/>
        </w:r>
        <w:r>
          <w:t>6</w:t>
        </w:r>
        <w:r>
          <w:fldChar w:fldCharType="end"/>
        </w:r>
      </w:hyperlink>
    </w:p>
    <w:p>
      <w:pPr>
        <w:pStyle w:val="TOC1"/>
        <w:tabs>
          <w:tab w:val="right" w:leader="dot" w:pos="8306"/>
        </w:tabs>
      </w:pPr>
      <w:hyperlink w:anchor="_Toc28615" w:history="1">
        <w:r>
          <w:rPr>
            <w:rFonts w:ascii="仿宋" w:eastAsia="仿宋" w:hAnsi="仿宋" w:cs="仿宋" w:hint="eastAsia"/>
            <w:lang w:eastAsia="zh-CN"/>
          </w:rPr>
          <w:t>二、社会影响分析</w:t>
        </w:r>
        <w:r>
          <w:tab/>
        </w:r>
        <w:r>
          <w:fldChar w:fldCharType="begin"/>
        </w:r>
        <w:r>
          <w:instrText xml:space="preserve"> PAGEREF _Toc28615 \h </w:instrText>
        </w:r>
        <w:r>
          <w:fldChar w:fldCharType="separate"/>
        </w:r>
        <w:r>
          <w:t>8</w:t>
        </w:r>
        <w:r>
          <w:fldChar w:fldCharType="end"/>
        </w:r>
      </w:hyperlink>
    </w:p>
    <w:p>
      <w:pPr>
        <w:pStyle w:val="TOC2"/>
        <w:tabs>
          <w:tab w:val="right" w:leader="dot" w:pos="8306"/>
        </w:tabs>
      </w:pPr>
      <w:hyperlink w:anchor="_Toc24314" w:history="1">
        <w:r>
          <w:rPr>
            <w:rFonts w:ascii="仿宋" w:eastAsia="仿宋" w:hAnsi="仿宋" w:cs="仿宋" w:hint="eastAsia"/>
            <w:lang w:eastAsia="zh-CN"/>
          </w:rPr>
          <w:t>(一)、社会影响效果分析</w:t>
        </w:r>
        <w:r>
          <w:tab/>
        </w:r>
        <w:r>
          <w:fldChar w:fldCharType="begin"/>
        </w:r>
        <w:r>
          <w:instrText xml:space="preserve"> PAGEREF _Toc24314 \h </w:instrText>
        </w:r>
        <w:r>
          <w:fldChar w:fldCharType="separate"/>
        </w:r>
        <w:r>
          <w:t>8</w:t>
        </w:r>
        <w:r>
          <w:fldChar w:fldCharType="end"/>
        </w:r>
      </w:hyperlink>
    </w:p>
    <w:p>
      <w:pPr>
        <w:pStyle w:val="TOC2"/>
        <w:tabs>
          <w:tab w:val="right" w:leader="dot" w:pos="8306"/>
        </w:tabs>
      </w:pPr>
      <w:hyperlink w:anchor="_Toc25385" w:history="1">
        <w:r>
          <w:rPr>
            <w:rFonts w:ascii="仿宋" w:eastAsia="仿宋" w:hAnsi="仿宋" w:cs="仿宋" w:hint="eastAsia"/>
            <w:lang w:eastAsia="zh-CN"/>
          </w:rPr>
          <w:t>(二)、社会适应性分析</w:t>
        </w:r>
        <w:r>
          <w:tab/>
        </w:r>
        <w:r>
          <w:fldChar w:fldCharType="begin"/>
        </w:r>
        <w:r>
          <w:instrText xml:space="preserve"> PAGEREF _Toc25385 \h </w:instrText>
        </w:r>
        <w:r>
          <w:fldChar w:fldCharType="separate"/>
        </w:r>
        <w:r>
          <w:t>10</w:t>
        </w:r>
        <w:r>
          <w:fldChar w:fldCharType="end"/>
        </w:r>
      </w:hyperlink>
    </w:p>
    <w:p>
      <w:pPr>
        <w:pStyle w:val="TOC2"/>
        <w:tabs>
          <w:tab w:val="right" w:leader="dot" w:pos="8306"/>
        </w:tabs>
      </w:pPr>
      <w:hyperlink w:anchor="_Toc7027" w:history="1">
        <w:r>
          <w:rPr>
            <w:rFonts w:ascii="仿宋" w:eastAsia="仿宋" w:hAnsi="仿宋" w:cs="仿宋" w:hint="eastAsia"/>
            <w:lang w:eastAsia="zh-CN"/>
          </w:rPr>
          <w:t>(三)、社会风险及对策分析</w:t>
        </w:r>
        <w:r>
          <w:tab/>
        </w:r>
        <w:r>
          <w:fldChar w:fldCharType="begin"/>
        </w:r>
        <w:r>
          <w:instrText xml:space="preserve"> PAGEREF _Toc7027 \h </w:instrText>
        </w:r>
        <w:r>
          <w:fldChar w:fldCharType="separate"/>
        </w:r>
        <w:r>
          <w:t>12</w:t>
        </w:r>
        <w:r>
          <w:fldChar w:fldCharType="end"/>
        </w:r>
      </w:hyperlink>
    </w:p>
    <w:p>
      <w:pPr>
        <w:pStyle w:val="TOC1"/>
        <w:tabs>
          <w:tab w:val="right" w:leader="dot" w:pos="8306"/>
        </w:tabs>
      </w:pPr>
      <w:hyperlink w:anchor="_Toc13701" w:history="1">
        <w:r>
          <w:rPr>
            <w:rFonts w:ascii="仿宋" w:eastAsia="仿宋" w:hAnsi="仿宋" w:cs="仿宋" w:hint="eastAsia"/>
            <w:lang w:eastAsia="zh-CN"/>
          </w:rPr>
          <w:t>三、项目监理与质量保证</w:t>
        </w:r>
        <w:r>
          <w:tab/>
        </w:r>
        <w:r>
          <w:fldChar w:fldCharType="begin"/>
        </w:r>
        <w:r>
          <w:instrText xml:space="preserve"> PAGEREF _Toc13701 \h </w:instrText>
        </w:r>
        <w:r>
          <w:fldChar w:fldCharType="separate"/>
        </w:r>
        <w:r>
          <w:t>15</w:t>
        </w:r>
        <w:r>
          <w:fldChar w:fldCharType="end"/>
        </w:r>
      </w:hyperlink>
    </w:p>
    <w:p>
      <w:pPr>
        <w:pStyle w:val="TOC2"/>
        <w:tabs>
          <w:tab w:val="right" w:leader="dot" w:pos="8306"/>
        </w:tabs>
      </w:pPr>
      <w:hyperlink w:anchor="_Toc10801" w:history="1">
        <w:r>
          <w:rPr>
            <w:rFonts w:ascii="仿宋" w:eastAsia="仿宋" w:hAnsi="仿宋" w:cs="仿宋" w:hint="eastAsia"/>
            <w:lang w:eastAsia="zh-CN"/>
          </w:rPr>
          <w:t>(一)、监理体系构建</w:t>
        </w:r>
        <w:r>
          <w:tab/>
        </w:r>
        <w:r>
          <w:fldChar w:fldCharType="begin"/>
        </w:r>
        <w:r>
          <w:instrText xml:space="preserve"> PAGEREF _Toc10801 \h </w:instrText>
        </w:r>
        <w:r>
          <w:fldChar w:fldCharType="separate"/>
        </w:r>
        <w:r>
          <w:t>15</w:t>
        </w:r>
        <w:r>
          <w:fldChar w:fldCharType="end"/>
        </w:r>
      </w:hyperlink>
    </w:p>
    <w:p>
      <w:pPr>
        <w:pStyle w:val="TOC2"/>
        <w:tabs>
          <w:tab w:val="right" w:leader="dot" w:pos="8306"/>
        </w:tabs>
      </w:pPr>
      <w:hyperlink w:anchor="_Toc8308" w:history="1">
        <w:r>
          <w:rPr>
            <w:rFonts w:ascii="仿宋" w:eastAsia="仿宋" w:hAnsi="仿宋" w:cs="仿宋" w:hint="eastAsia"/>
            <w:lang w:eastAsia="zh-CN"/>
          </w:rPr>
          <w:t>(二)、质量保证体系实施</w:t>
        </w:r>
        <w:r>
          <w:tab/>
        </w:r>
        <w:r>
          <w:fldChar w:fldCharType="begin"/>
        </w:r>
        <w:r>
          <w:instrText xml:space="preserve"> PAGEREF _Toc8308 \h </w:instrText>
        </w:r>
        <w:r>
          <w:fldChar w:fldCharType="separate"/>
        </w:r>
        <w:r>
          <w:t>16</w:t>
        </w:r>
        <w:r>
          <w:fldChar w:fldCharType="end"/>
        </w:r>
      </w:hyperlink>
    </w:p>
    <w:p>
      <w:pPr>
        <w:pStyle w:val="TOC2"/>
        <w:tabs>
          <w:tab w:val="right" w:leader="dot" w:pos="8306"/>
        </w:tabs>
      </w:pPr>
      <w:hyperlink w:anchor="_Toc10754" w:history="1">
        <w:r>
          <w:rPr>
            <w:rFonts w:ascii="仿宋" w:eastAsia="仿宋" w:hAnsi="仿宋" w:cs="仿宋" w:hint="eastAsia"/>
            <w:lang w:eastAsia="zh-CN"/>
          </w:rPr>
          <w:t>(三)、监理与质量控制流程</w:t>
        </w:r>
        <w:r>
          <w:tab/>
        </w:r>
        <w:r>
          <w:fldChar w:fldCharType="begin"/>
        </w:r>
        <w:r>
          <w:instrText xml:space="preserve"> PAGEREF _Toc10754 \h </w:instrText>
        </w:r>
        <w:r>
          <w:fldChar w:fldCharType="separate"/>
        </w:r>
        <w:r>
          <w:t>17</w:t>
        </w:r>
        <w:r>
          <w:fldChar w:fldCharType="end"/>
        </w:r>
      </w:hyperlink>
    </w:p>
    <w:p>
      <w:pPr>
        <w:pStyle w:val="TOC1"/>
        <w:tabs>
          <w:tab w:val="right" w:leader="dot" w:pos="8306"/>
        </w:tabs>
      </w:pPr>
      <w:hyperlink w:anchor="_Toc19655" w:history="1">
        <w:r>
          <w:rPr>
            <w:rFonts w:ascii="仿宋" w:eastAsia="仿宋" w:hAnsi="仿宋" w:cs="仿宋" w:hint="eastAsia"/>
            <w:lang w:eastAsia="zh-CN"/>
          </w:rPr>
          <w:t>四、资源开发及综合利用分析</w:t>
        </w:r>
        <w:r>
          <w:tab/>
        </w:r>
        <w:r>
          <w:fldChar w:fldCharType="begin"/>
        </w:r>
        <w:r>
          <w:instrText xml:space="preserve"> PAGEREF _Toc19655 \h </w:instrText>
        </w:r>
        <w:r>
          <w:fldChar w:fldCharType="separate"/>
        </w:r>
        <w:r>
          <w:t>17</w:t>
        </w:r>
        <w:r>
          <w:fldChar w:fldCharType="end"/>
        </w:r>
      </w:hyperlink>
    </w:p>
    <w:p>
      <w:pPr>
        <w:pStyle w:val="TOC2"/>
        <w:tabs>
          <w:tab w:val="right" w:leader="dot" w:pos="8306"/>
        </w:tabs>
      </w:pPr>
      <w:hyperlink w:anchor="_Toc22752" w:history="1">
        <w:r>
          <w:rPr>
            <w:rFonts w:ascii="仿宋" w:eastAsia="仿宋" w:hAnsi="仿宋" w:cs="仿宋" w:hint="eastAsia"/>
            <w:lang w:eastAsia="zh-CN"/>
          </w:rPr>
          <w:t>(一)、资源开发方案</w:t>
        </w:r>
        <w:r>
          <w:tab/>
        </w:r>
        <w:r>
          <w:fldChar w:fldCharType="begin"/>
        </w:r>
        <w:r>
          <w:instrText xml:space="preserve"> PAGEREF _Toc22752 \h </w:instrText>
        </w:r>
        <w:r>
          <w:fldChar w:fldCharType="separate"/>
        </w:r>
        <w:r>
          <w:t>17</w:t>
        </w:r>
        <w:r>
          <w:fldChar w:fldCharType="end"/>
        </w:r>
      </w:hyperlink>
    </w:p>
    <w:p>
      <w:pPr>
        <w:pStyle w:val="TOC2"/>
        <w:tabs>
          <w:tab w:val="right" w:leader="dot" w:pos="8306"/>
        </w:tabs>
      </w:pPr>
      <w:hyperlink w:anchor="_Toc32584" w:history="1">
        <w:r>
          <w:rPr>
            <w:rFonts w:ascii="仿宋" w:eastAsia="仿宋" w:hAnsi="仿宋" w:cs="仿宋" w:hint="eastAsia"/>
            <w:lang w:eastAsia="zh-CN"/>
          </w:rPr>
          <w:t>(二)、资源利用方案</w:t>
        </w:r>
        <w:r>
          <w:tab/>
        </w:r>
        <w:r>
          <w:fldChar w:fldCharType="begin"/>
        </w:r>
        <w:r>
          <w:instrText xml:space="preserve"> PAGEREF _Toc32584 \h </w:instrText>
        </w:r>
        <w:r>
          <w:fldChar w:fldCharType="separate"/>
        </w:r>
        <w:r>
          <w:t>18</w:t>
        </w:r>
        <w:r>
          <w:fldChar w:fldCharType="end"/>
        </w:r>
      </w:hyperlink>
    </w:p>
    <w:p>
      <w:pPr>
        <w:pStyle w:val="TOC2"/>
        <w:tabs>
          <w:tab w:val="right" w:leader="dot" w:pos="8306"/>
        </w:tabs>
      </w:pPr>
      <w:hyperlink w:anchor="_Toc29733" w:history="1">
        <w:r>
          <w:rPr>
            <w:rFonts w:ascii="仿宋" w:eastAsia="仿宋" w:hAnsi="仿宋" w:cs="仿宋" w:hint="eastAsia"/>
            <w:lang w:eastAsia="zh-CN"/>
          </w:rPr>
          <w:t>(三)、资源节约措施</w:t>
        </w:r>
        <w:r>
          <w:tab/>
        </w:r>
        <w:r>
          <w:fldChar w:fldCharType="begin"/>
        </w:r>
        <w:r>
          <w:instrText xml:space="preserve"> PAGEREF _Toc29733 \h </w:instrText>
        </w:r>
        <w:r>
          <w:fldChar w:fldCharType="separate"/>
        </w:r>
        <w:r>
          <w:t>19</w:t>
        </w:r>
        <w:r>
          <w:fldChar w:fldCharType="end"/>
        </w:r>
      </w:hyperlink>
    </w:p>
    <w:p>
      <w:pPr>
        <w:pStyle w:val="TOC1"/>
        <w:tabs>
          <w:tab w:val="right" w:leader="dot" w:pos="8306"/>
        </w:tabs>
      </w:pPr>
      <w:hyperlink w:anchor="_Toc17604" w:history="1">
        <w:r>
          <w:rPr>
            <w:rFonts w:ascii="仿宋" w:eastAsia="仿宋" w:hAnsi="仿宋" w:cs="仿宋" w:hint="eastAsia"/>
            <w:lang w:eastAsia="zh-CN"/>
          </w:rPr>
          <w:t>五、背景、必要性分析</w:t>
        </w:r>
        <w:r>
          <w:tab/>
        </w:r>
        <w:r>
          <w:fldChar w:fldCharType="begin"/>
        </w:r>
        <w:r>
          <w:instrText xml:space="preserve"> PAGEREF _Toc17604 \h </w:instrText>
        </w:r>
        <w:r>
          <w:fldChar w:fldCharType="separate"/>
        </w:r>
        <w:r>
          <w:t>21</w:t>
        </w:r>
        <w:r>
          <w:fldChar w:fldCharType="end"/>
        </w:r>
      </w:hyperlink>
    </w:p>
    <w:p>
      <w:pPr>
        <w:pStyle w:val="TOC2"/>
        <w:tabs>
          <w:tab w:val="right" w:leader="dot" w:pos="8306"/>
        </w:tabs>
      </w:pPr>
      <w:hyperlink w:anchor="_Toc20210" w:history="1">
        <w:r>
          <w:rPr>
            <w:rFonts w:ascii="仿宋" w:eastAsia="仿宋" w:hAnsi="仿宋" w:cs="仿宋" w:hint="eastAsia"/>
            <w:lang w:eastAsia="zh-CN"/>
          </w:rPr>
          <w:t>(一)、项目建设背景</w:t>
        </w:r>
        <w:r>
          <w:tab/>
        </w:r>
        <w:r>
          <w:fldChar w:fldCharType="begin"/>
        </w:r>
        <w:r>
          <w:instrText xml:space="preserve"> PAGEREF _Toc20210 \h </w:instrText>
        </w:r>
        <w:r>
          <w:fldChar w:fldCharType="separate"/>
        </w:r>
        <w:r>
          <w:t>21</w:t>
        </w:r>
        <w:r>
          <w:fldChar w:fldCharType="end"/>
        </w:r>
      </w:hyperlink>
    </w:p>
    <w:p>
      <w:pPr>
        <w:pStyle w:val="TOC2"/>
        <w:tabs>
          <w:tab w:val="right" w:leader="dot" w:pos="8306"/>
        </w:tabs>
      </w:pPr>
      <w:hyperlink w:anchor="_Toc24372" w:history="1">
        <w:r>
          <w:rPr>
            <w:rFonts w:ascii="仿宋" w:eastAsia="仿宋" w:hAnsi="仿宋" w:cs="仿宋" w:hint="eastAsia"/>
            <w:lang w:eastAsia="zh-CN"/>
          </w:rPr>
          <w:t>(二)、必要性分析</w:t>
        </w:r>
        <w:r>
          <w:tab/>
        </w:r>
        <w:r>
          <w:fldChar w:fldCharType="begin"/>
        </w:r>
        <w:r>
          <w:instrText xml:space="preserve"> PAGEREF _Toc24372 \h </w:instrText>
        </w:r>
        <w:r>
          <w:fldChar w:fldCharType="separate"/>
        </w:r>
        <w:r>
          <w:t>22</w:t>
        </w:r>
        <w:r>
          <w:fldChar w:fldCharType="end"/>
        </w:r>
      </w:hyperlink>
    </w:p>
    <w:p>
      <w:pPr>
        <w:pStyle w:val="TOC2"/>
        <w:tabs>
          <w:tab w:val="right" w:leader="dot" w:pos="8306"/>
        </w:tabs>
      </w:pPr>
      <w:hyperlink w:anchor="_Toc31036" w:history="1">
        <w:r>
          <w:rPr>
            <w:rFonts w:ascii="仿宋" w:eastAsia="仿宋" w:hAnsi="仿宋" w:cs="仿宋" w:hint="eastAsia"/>
            <w:lang w:eastAsia="zh-CN"/>
          </w:rPr>
          <w:t>(三)、项目建设有利条件</w:t>
        </w:r>
        <w:r>
          <w:tab/>
        </w:r>
        <w:r>
          <w:fldChar w:fldCharType="begin"/>
        </w:r>
        <w:r>
          <w:instrText xml:space="preserve"> PAGEREF _Toc31036 \h </w:instrText>
        </w:r>
        <w:r>
          <w:fldChar w:fldCharType="separate"/>
        </w:r>
        <w:r>
          <w:t>23</w:t>
        </w:r>
        <w:r>
          <w:fldChar w:fldCharType="end"/>
        </w:r>
      </w:hyperlink>
    </w:p>
    <w:p>
      <w:pPr>
        <w:pStyle w:val="TOC1"/>
        <w:tabs>
          <w:tab w:val="right" w:leader="dot" w:pos="8306"/>
        </w:tabs>
      </w:pPr>
      <w:hyperlink w:anchor="_Toc1327" w:history="1">
        <w:r>
          <w:rPr>
            <w:rFonts w:ascii="仿宋" w:eastAsia="仿宋" w:hAnsi="仿宋" w:cs="仿宋" w:hint="eastAsia"/>
            <w:lang w:eastAsia="zh-CN"/>
          </w:rPr>
          <w:t>六、经济影响分析</w:t>
        </w:r>
        <w:r>
          <w:tab/>
        </w:r>
        <w:r>
          <w:fldChar w:fldCharType="begin"/>
        </w:r>
        <w:r>
          <w:instrText xml:space="preserve"> PAGEREF _Toc1327 \h </w:instrText>
        </w:r>
        <w:r>
          <w:fldChar w:fldCharType="separate"/>
        </w:r>
        <w:r>
          <w:t>25</w:t>
        </w:r>
        <w:r>
          <w:fldChar w:fldCharType="end"/>
        </w:r>
      </w:hyperlink>
    </w:p>
    <w:p>
      <w:pPr>
        <w:pStyle w:val="TOC2"/>
        <w:tabs>
          <w:tab w:val="right" w:leader="dot" w:pos="8306"/>
        </w:tabs>
      </w:pPr>
      <w:hyperlink w:anchor="_Toc25568" w:history="1">
        <w:r>
          <w:rPr>
            <w:rFonts w:ascii="仿宋" w:eastAsia="仿宋" w:hAnsi="仿宋" w:cs="仿宋" w:hint="eastAsia"/>
            <w:lang w:eastAsia="zh-CN"/>
          </w:rPr>
          <w:t>(一)、经济费用效益或费用效果分析</w:t>
        </w:r>
        <w:r>
          <w:tab/>
        </w:r>
        <w:r>
          <w:fldChar w:fldCharType="begin"/>
        </w:r>
        <w:r>
          <w:instrText xml:space="preserve"> PAGEREF _Toc25568 \h </w:instrText>
        </w:r>
        <w:r>
          <w:fldChar w:fldCharType="separate"/>
        </w:r>
        <w:r>
          <w:t>25</w:t>
        </w:r>
        <w:r>
          <w:fldChar w:fldCharType="end"/>
        </w:r>
      </w:hyperlink>
    </w:p>
    <w:p>
      <w:pPr>
        <w:pStyle w:val="TOC2"/>
        <w:tabs>
          <w:tab w:val="right" w:leader="dot" w:pos="8306"/>
        </w:tabs>
      </w:pPr>
      <w:hyperlink w:anchor="_Toc19997" w:history="1">
        <w:r>
          <w:rPr>
            <w:rFonts w:ascii="仿宋" w:eastAsia="仿宋" w:hAnsi="仿宋" w:cs="仿宋" w:hint="eastAsia"/>
            <w:lang w:eastAsia="zh-CN"/>
          </w:rPr>
          <w:t>(二)、行业影响分析</w:t>
        </w:r>
        <w:r>
          <w:tab/>
        </w:r>
        <w:r>
          <w:fldChar w:fldCharType="begin"/>
        </w:r>
        <w:r>
          <w:instrText xml:space="preserve"> PAGEREF _Toc19997 \h </w:instrText>
        </w:r>
        <w:r>
          <w:fldChar w:fldCharType="separate"/>
        </w:r>
        <w:r>
          <w:t>27</w:t>
        </w:r>
        <w:r>
          <w:fldChar w:fldCharType="end"/>
        </w:r>
      </w:hyperlink>
    </w:p>
    <w:p>
      <w:pPr>
        <w:pStyle w:val="TOC2"/>
        <w:tabs>
          <w:tab w:val="right" w:leader="dot" w:pos="8306"/>
        </w:tabs>
      </w:pPr>
      <w:hyperlink w:anchor="_Toc4774" w:history="1">
        <w:r>
          <w:rPr>
            <w:rFonts w:ascii="仿宋" w:eastAsia="仿宋" w:hAnsi="仿宋" w:cs="仿宋" w:hint="eastAsia"/>
            <w:lang w:eastAsia="zh-CN"/>
          </w:rPr>
          <w:t>(三)、区域经济影响分析</w:t>
        </w:r>
        <w:r>
          <w:tab/>
        </w:r>
        <w:r>
          <w:fldChar w:fldCharType="begin"/>
        </w:r>
        <w:r>
          <w:instrText xml:space="preserve"> PAGEREF _Toc4774 \h </w:instrText>
        </w:r>
        <w:r>
          <w:fldChar w:fldCharType="separate"/>
        </w:r>
        <w:r>
          <w:t>29</w:t>
        </w:r>
        <w:r>
          <w:fldChar w:fldCharType="end"/>
        </w:r>
      </w:hyperlink>
    </w:p>
    <w:p>
      <w:pPr>
        <w:pStyle w:val="TOC2"/>
        <w:tabs>
          <w:tab w:val="right" w:leader="dot" w:pos="8306"/>
        </w:tabs>
      </w:pPr>
      <w:hyperlink w:anchor="_Toc14522" w:history="1">
        <w:r>
          <w:rPr>
            <w:rFonts w:ascii="仿宋" w:eastAsia="仿宋" w:hAnsi="仿宋" w:cs="仿宋" w:hint="eastAsia"/>
            <w:lang w:eastAsia="zh-CN"/>
          </w:rPr>
          <w:t>(四)、宏观经济影响分析</w:t>
        </w:r>
        <w:r>
          <w:tab/>
        </w:r>
        <w:r>
          <w:fldChar w:fldCharType="begin"/>
        </w:r>
        <w:r>
          <w:instrText xml:space="preserve"> PAGEREF _Toc14522 \h </w:instrText>
        </w:r>
        <w:r>
          <w:fldChar w:fldCharType="separate"/>
        </w:r>
        <w:r>
          <w:t>30</w:t>
        </w:r>
        <w:r>
          <w:fldChar w:fldCharType="end"/>
        </w:r>
      </w:hyperlink>
    </w:p>
    <w:p>
      <w:pPr>
        <w:pStyle w:val="TOC1"/>
        <w:tabs>
          <w:tab w:val="right" w:leader="dot" w:pos="8306"/>
        </w:tabs>
      </w:pPr>
      <w:hyperlink w:anchor="_Toc13093" w:history="1">
        <w:r>
          <w:rPr>
            <w:rFonts w:ascii="仿宋" w:eastAsia="仿宋" w:hAnsi="仿宋" w:cs="仿宋" w:hint="eastAsia"/>
            <w:lang w:eastAsia="zh-CN"/>
          </w:rPr>
          <w:t>七、安全与应急管理</w:t>
        </w:r>
        <w:r>
          <w:tab/>
        </w:r>
        <w:r>
          <w:fldChar w:fldCharType="begin"/>
        </w:r>
        <w:r>
          <w:instrText xml:space="preserve"> PAGEREF _Toc13093 \h </w:instrText>
        </w:r>
        <w:r>
          <w:fldChar w:fldCharType="separate"/>
        </w:r>
        <w:r>
          <w:t>31</w:t>
        </w:r>
        <w:r>
          <w:fldChar w:fldCharType="end"/>
        </w:r>
      </w:hyperlink>
    </w:p>
    <w:p>
      <w:pPr>
        <w:pStyle w:val="TOC2"/>
        <w:tabs>
          <w:tab w:val="right" w:leader="dot" w:pos="8306"/>
        </w:tabs>
      </w:pPr>
      <w:hyperlink w:anchor="_Toc26340" w:history="1">
        <w:r>
          <w:rPr>
            <w:rFonts w:ascii="仿宋" w:eastAsia="仿宋" w:hAnsi="仿宋" w:cs="仿宋" w:hint="eastAsia"/>
            <w:lang w:eastAsia="zh-CN"/>
          </w:rPr>
          <w:t>(一)、安全生产管理</w:t>
        </w:r>
        <w:r>
          <w:tab/>
        </w:r>
        <w:r>
          <w:fldChar w:fldCharType="begin"/>
        </w:r>
        <w:r>
          <w:instrText xml:space="preserve"> PAGEREF _Toc26340 \h </w:instrText>
        </w:r>
        <w:r>
          <w:fldChar w:fldCharType="separate"/>
        </w:r>
        <w:r>
          <w:t>31</w:t>
        </w:r>
        <w:r>
          <w:fldChar w:fldCharType="end"/>
        </w:r>
      </w:hyperlink>
    </w:p>
    <w:p>
      <w:pPr>
        <w:pStyle w:val="TOC2"/>
        <w:tabs>
          <w:tab w:val="right" w:leader="dot" w:pos="8306"/>
        </w:tabs>
      </w:pPr>
      <w:hyperlink w:anchor="_Toc26583" w:history="1">
        <w:r>
          <w:rPr>
            <w:rFonts w:ascii="仿宋" w:eastAsia="仿宋" w:hAnsi="仿宋" w:cs="仿宋" w:hint="eastAsia"/>
            <w:lang w:eastAsia="zh-CN"/>
          </w:rPr>
          <w:t>(二)、应急预案与响应</w:t>
        </w:r>
        <w:r>
          <w:tab/>
        </w:r>
        <w:r>
          <w:fldChar w:fldCharType="begin"/>
        </w:r>
        <w:r>
          <w:instrText xml:space="preserve"> PAGEREF _Toc26583 \h </w:instrText>
        </w:r>
        <w:r>
          <w:fldChar w:fldCharType="separate"/>
        </w:r>
        <w:r>
          <w:t>33</w:t>
        </w:r>
        <w:r>
          <w:fldChar w:fldCharType="end"/>
        </w:r>
      </w:hyperlink>
    </w:p>
    <w:p>
      <w:pPr>
        <w:pStyle w:val="TOC1"/>
        <w:tabs>
          <w:tab w:val="right" w:leader="dot" w:pos="8306"/>
        </w:tabs>
      </w:pPr>
      <w:hyperlink w:anchor="_Toc16601" w:history="1">
        <w:r>
          <w:rPr>
            <w:rFonts w:ascii="仿宋" w:eastAsia="仿宋" w:hAnsi="仿宋" w:cs="仿宋" w:hint="eastAsia"/>
            <w:lang w:eastAsia="zh-CN"/>
          </w:rPr>
          <w:t>八、环境保护与绿色发展</w:t>
        </w:r>
        <w:r>
          <w:tab/>
        </w:r>
        <w:r>
          <w:fldChar w:fldCharType="begin"/>
        </w:r>
        <w:r>
          <w:instrText xml:space="preserve"> PAGEREF _Toc16601 \h </w:instrText>
        </w:r>
        <w:r>
          <w:fldChar w:fldCharType="separate"/>
        </w:r>
        <w:r>
          <w:t>34</w:t>
        </w:r>
        <w:r>
          <w:fldChar w:fldCharType="end"/>
        </w:r>
      </w:hyperlink>
    </w:p>
    <w:p>
      <w:pPr>
        <w:pStyle w:val="TOC2"/>
        <w:tabs>
          <w:tab w:val="right" w:leader="dot" w:pos="8306"/>
        </w:tabs>
      </w:pPr>
      <w:hyperlink w:anchor="_Toc20721" w:history="1">
        <w:r>
          <w:rPr>
            <w:rFonts w:ascii="仿宋" w:eastAsia="仿宋" w:hAnsi="仿宋" w:cs="仿宋" w:hint="eastAsia"/>
            <w:lang w:eastAsia="zh-CN"/>
          </w:rPr>
          <w:t>(一)、环境保护措施</w:t>
        </w:r>
        <w:r>
          <w:tab/>
        </w:r>
        <w:r>
          <w:fldChar w:fldCharType="begin"/>
        </w:r>
        <w:r>
          <w:instrText xml:space="preserve"> PAGEREF _Toc20721 \h </w:instrText>
        </w:r>
        <w:r>
          <w:fldChar w:fldCharType="separate"/>
        </w:r>
        <w:r>
          <w:t>34</w:t>
        </w:r>
        <w:r>
          <w:fldChar w:fldCharType="end"/>
        </w:r>
      </w:hyperlink>
    </w:p>
    <w:p>
      <w:pPr>
        <w:pStyle w:val="TOC2"/>
        <w:tabs>
          <w:tab w:val="right" w:leader="dot" w:pos="8306"/>
        </w:tabs>
      </w:pPr>
      <w:hyperlink w:anchor="_Toc835" w:history="1">
        <w:r>
          <w:rPr>
            <w:rFonts w:ascii="仿宋" w:eastAsia="仿宋" w:hAnsi="仿宋" w:cs="仿宋" w:hint="eastAsia"/>
            <w:lang w:eastAsia="zh-CN"/>
          </w:rPr>
          <w:t>(二)、绿色发展与可持续发展策略</w:t>
        </w:r>
        <w:r>
          <w:tab/>
        </w:r>
        <w:r>
          <w:fldChar w:fldCharType="begin"/>
        </w:r>
        <w:r>
          <w:instrText xml:space="preserve"> PAGEREF _Toc835 \h </w:instrText>
        </w:r>
        <w:r>
          <w:fldChar w:fldCharType="separate"/>
        </w:r>
        <w:r>
          <w:t>36</w:t>
        </w:r>
        <w:r>
          <w:fldChar w:fldCharType="end"/>
        </w:r>
      </w:hyperlink>
    </w:p>
    <w:p>
      <w:pPr>
        <w:pStyle w:val="TOC1"/>
        <w:tabs>
          <w:tab w:val="right" w:leader="dot" w:pos="8306"/>
        </w:tabs>
      </w:pPr>
      <w:hyperlink w:anchor="_Toc26795" w:history="1">
        <w:r>
          <w:rPr>
            <w:rFonts w:ascii="仿宋" w:eastAsia="仿宋" w:hAnsi="仿宋" w:cs="仿宋" w:hint="eastAsia"/>
            <w:lang w:eastAsia="zh-CN"/>
          </w:rPr>
          <w:t>九、环境保护与治理方案</w:t>
        </w:r>
        <w:r>
          <w:tab/>
        </w:r>
        <w:r>
          <w:fldChar w:fldCharType="begin"/>
        </w:r>
        <w:r>
          <w:instrText xml:space="preserve"> PAGEREF _Toc26795 \h </w:instrText>
        </w:r>
        <w:r>
          <w:fldChar w:fldCharType="separate"/>
        </w:r>
        <w:r>
          <w:t>38</w:t>
        </w:r>
        <w:r>
          <w:fldChar w:fldCharType="end"/>
        </w:r>
      </w:hyperlink>
    </w:p>
    <w:p>
      <w:pPr>
        <w:pStyle w:val="TOC2"/>
        <w:tabs>
          <w:tab w:val="right" w:leader="dot" w:pos="8306"/>
        </w:tabs>
      </w:pPr>
      <w:hyperlink w:anchor="_Toc5832" w:history="1">
        <w:r>
          <w:rPr>
            <w:rFonts w:ascii="仿宋" w:eastAsia="仿宋" w:hAnsi="仿宋" w:cs="仿宋" w:hint="eastAsia"/>
            <w:lang w:eastAsia="zh-CN"/>
          </w:rPr>
          <w:t>(一)、项目环境影响评估</w:t>
        </w:r>
        <w:r>
          <w:tab/>
        </w:r>
        <w:r>
          <w:fldChar w:fldCharType="begin"/>
        </w:r>
        <w:r>
          <w:instrText xml:space="preserve"> PAGEREF _Toc5832 \h </w:instrText>
        </w:r>
        <w:r>
          <w:fldChar w:fldCharType="separate"/>
        </w:r>
        <w:r>
          <w:t>38</w:t>
        </w:r>
        <w:r>
          <w:fldChar w:fldCharType="end"/>
        </w:r>
      </w:hyperlink>
    </w:p>
    <w:p>
      <w:pPr>
        <w:pStyle w:val="TOC2"/>
        <w:tabs>
          <w:tab w:val="right" w:leader="dot" w:pos="8306"/>
        </w:tabs>
      </w:pPr>
      <w:hyperlink w:anchor="_Toc14113" w:history="1">
        <w:r>
          <w:rPr>
            <w:rFonts w:ascii="仿宋" w:eastAsia="仿宋" w:hAnsi="仿宋" w:cs="仿宋" w:hint="eastAsia"/>
            <w:lang w:eastAsia="zh-CN"/>
          </w:rPr>
          <w:t>(二)、环境保护措施与治理方案</w:t>
        </w:r>
        <w:r>
          <w:tab/>
        </w:r>
        <w:r>
          <w:fldChar w:fldCharType="begin"/>
        </w:r>
        <w:r>
          <w:instrText xml:space="preserve"> PAGEREF _Toc14113 \h </w:instrText>
        </w:r>
        <w:r>
          <w:fldChar w:fldCharType="separate"/>
        </w:r>
        <w:r>
          <w:t>38</w:t>
        </w:r>
        <w:r>
          <w:fldChar w:fldCharType="end"/>
        </w:r>
      </w:hyperlink>
    </w:p>
    <w:p>
      <w:pPr>
        <w:pStyle w:val="TOC1"/>
        <w:tabs>
          <w:tab w:val="right" w:leader="dot" w:pos="8306"/>
        </w:tabs>
      </w:pPr>
      <w:hyperlink w:anchor="_Toc17656" w:history="1">
        <w:r>
          <w:rPr>
            <w:rFonts w:ascii="仿宋" w:eastAsia="仿宋" w:hAnsi="仿宋" w:cs="仿宋" w:hint="eastAsia"/>
            <w:lang w:eastAsia="zh-CN"/>
          </w:rPr>
          <w:t>十、技术创新与产业升级</w:t>
        </w:r>
        <w:r>
          <w:tab/>
        </w:r>
        <w:r>
          <w:fldChar w:fldCharType="begin"/>
        </w:r>
        <w:r>
          <w:instrText xml:space="preserve"> PAGEREF _Toc17656 \h </w:instrText>
        </w:r>
        <w:r>
          <w:fldChar w:fldCharType="separate"/>
        </w:r>
        <w:r>
          <w:t>39</w:t>
        </w:r>
        <w:r>
          <w:fldChar w:fldCharType="end"/>
        </w:r>
      </w:hyperlink>
    </w:p>
    <w:p>
      <w:pPr>
        <w:pStyle w:val="TOC2"/>
        <w:tabs>
          <w:tab w:val="right" w:leader="dot" w:pos="8306"/>
        </w:tabs>
      </w:pPr>
      <w:hyperlink w:anchor="_Toc16890" w:history="1">
        <w:r>
          <w:rPr>
            <w:rFonts w:ascii="仿宋" w:eastAsia="仿宋" w:hAnsi="仿宋" w:cs="仿宋" w:hint="eastAsia"/>
            <w:lang w:eastAsia="zh-CN"/>
          </w:rPr>
          <w:t>(一)、技术创新方向与目标</w:t>
        </w:r>
        <w:r>
          <w:tab/>
        </w:r>
        <w:r>
          <w:fldChar w:fldCharType="begin"/>
        </w:r>
        <w:r>
          <w:instrText xml:space="preserve"> PAGEREF _Toc16890 \h </w:instrText>
        </w:r>
        <w:r>
          <w:fldChar w:fldCharType="separate"/>
        </w:r>
        <w:r>
          <w:t>39</w:t>
        </w:r>
        <w:r>
          <w:fldChar w:fldCharType="end"/>
        </w:r>
      </w:hyperlink>
    </w:p>
    <w:p>
      <w:pPr>
        <w:pStyle w:val="TOC2"/>
        <w:tabs>
          <w:tab w:val="right" w:leader="dot" w:pos="8306"/>
        </w:tabs>
      </w:pPr>
      <w:hyperlink w:anchor="_Toc15823" w:history="1">
        <w:r>
          <w:rPr>
            <w:rFonts w:ascii="仿宋" w:eastAsia="仿宋" w:hAnsi="仿宋" w:cs="仿宋" w:hint="eastAsia"/>
            <w:lang w:eastAsia="zh-CN"/>
          </w:rPr>
          <w:t>(二)、产业升级路径与措施</w:t>
        </w:r>
        <w:r>
          <w:tab/>
        </w:r>
        <w:r>
          <w:fldChar w:fldCharType="begin"/>
        </w:r>
        <w:r>
          <w:instrText xml:space="preserve"> PAGEREF _Toc15823 \h </w:instrText>
        </w:r>
        <w:r>
          <w:fldChar w:fldCharType="separate"/>
        </w:r>
        <w:r>
          <w:t>40</w:t>
        </w:r>
        <w:r>
          <w:fldChar w:fldCharType="end"/>
        </w:r>
      </w:hyperlink>
    </w:p>
    <w:p>
      <w:pPr>
        <w:pStyle w:val="TOC1"/>
        <w:tabs>
          <w:tab w:val="right" w:leader="dot" w:pos="8306"/>
        </w:tabs>
      </w:pPr>
      <w:hyperlink w:anchor="_Toc32367" w:history="1">
        <w:r>
          <w:rPr>
            <w:rFonts w:ascii="仿宋" w:eastAsia="仿宋" w:hAnsi="仿宋" w:cs="仿宋" w:hint="eastAsia"/>
            <w:lang w:eastAsia="zh-CN"/>
          </w:rPr>
          <w:t>十一、项目进度计划</w:t>
        </w:r>
        <w:r>
          <w:tab/>
        </w:r>
        <w:r>
          <w:fldChar w:fldCharType="begin"/>
        </w:r>
        <w:r>
          <w:instrText xml:space="preserve"> PAGEREF _Toc32367 \h </w:instrText>
        </w:r>
        <w:r>
          <w:fldChar w:fldCharType="separate"/>
        </w:r>
        <w:r>
          <w:t>41</w:t>
        </w:r>
        <w:r>
          <w:fldChar w:fldCharType="end"/>
        </w:r>
      </w:hyperlink>
    </w:p>
    <w:p>
      <w:pPr>
        <w:pStyle w:val="TOC2"/>
        <w:tabs>
          <w:tab w:val="right" w:leader="dot" w:pos="8306"/>
        </w:tabs>
      </w:pPr>
      <w:hyperlink w:anchor="_Toc14886" w:history="1">
        <w:r>
          <w:rPr>
            <w:rFonts w:ascii="仿宋" w:eastAsia="仿宋" w:hAnsi="仿宋" w:cs="仿宋" w:hint="eastAsia"/>
            <w:lang w:eastAsia="zh-CN"/>
          </w:rPr>
          <w:t>(一)、建设周期</w:t>
        </w:r>
        <w:r>
          <w:tab/>
        </w:r>
        <w:r>
          <w:fldChar w:fldCharType="begin"/>
        </w:r>
        <w:r>
          <w:instrText xml:space="preserve"> PAGEREF _Toc14886 \h </w:instrText>
        </w:r>
        <w:r>
          <w:fldChar w:fldCharType="separate"/>
        </w:r>
        <w:r>
          <w:t>41</w:t>
        </w:r>
        <w:r>
          <w:fldChar w:fldCharType="end"/>
        </w:r>
      </w:hyperlink>
    </w:p>
    <w:p>
      <w:pPr>
        <w:pStyle w:val="TOC2"/>
        <w:tabs>
          <w:tab w:val="right" w:leader="dot" w:pos="8306"/>
        </w:tabs>
      </w:pPr>
      <w:hyperlink w:anchor="_Toc109" w:history="1">
        <w:r>
          <w:rPr>
            <w:rFonts w:ascii="仿宋" w:eastAsia="仿宋" w:hAnsi="仿宋" w:cs="仿宋" w:hint="eastAsia"/>
            <w:lang w:eastAsia="zh-CN"/>
          </w:rPr>
          <w:t>(二)、建设进度</w:t>
        </w:r>
        <w:r>
          <w:tab/>
        </w:r>
        <w:r>
          <w:fldChar w:fldCharType="begin"/>
        </w:r>
        <w:r>
          <w:instrText xml:space="preserve"> PAGEREF _Toc109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49" w:history="1">
        <w:r>
          <w:rPr>
            <w:rFonts w:ascii="仿宋" w:eastAsia="仿宋" w:hAnsi="仿宋" w:cs="仿宋" w:hint="eastAsia"/>
            <w:lang w:eastAsia="zh-CN"/>
          </w:rPr>
          <w:t>(三)、进度安排注意事项</w:t>
        </w:r>
        <w:r>
          <w:tab/>
        </w:r>
        <w:r>
          <w:fldChar w:fldCharType="begin"/>
        </w:r>
        <w:r>
          <w:instrText xml:space="preserve"> PAGEREF _Toc10949 \h </w:instrText>
        </w:r>
        <w:r>
          <w:fldChar w:fldCharType="separate"/>
        </w:r>
        <w:r>
          <w:t>43</w:t>
        </w:r>
        <w:r>
          <w:fldChar w:fldCharType="end"/>
        </w:r>
      </w:hyperlink>
    </w:p>
    <w:p>
      <w:pPr>
        <w:pStyle w:val="TOC2"/>
        <w:tabs>
          <w:tab w:val="right" w:leader="dot" w:pos="8306"/>
        </w:tabs>
      </w:pPr>
      <w:hyperlink w:anchor="_Toc14310" w:history="1">
        <w:r>
          <w:rPr>
            <w:rFonts w:ascii="仿宋" w:eastAsia="仿宋" w:hAnsi="仿宋" w:cs="仿宋" w:hint="eastAsia"/>
            <w:lang w:eastAsia="zh-CN"/>
          </w:rPr>
          <w:t>(四)、人力资源配置</w:t>
        </w:r>
        <w:r>
          <w:tab/>
        </w:r>
        <w:r>
          <w:fldChar w:fldCharType="begin"/>
        </w:r>
        <w:r>
          <w:instrText xml:space="preserve"> PAGEREF _Toc14310 \h </w:instrText>
        </w:r>
        <w:r>
          <w:fldChar w:fldCharType="separate"/>
        </w:r>
        <w:r>
          <w:t>44</w:t>
        </w:r>
        <w:r>
          <w:fldChar w:fldCharType="end"/>
        </w:r>
      </w:hyperlink>
    </w:p>
    <w:p>
      <w:pPr>
        <w:pStyle w:val="TOC2"/>
        <w:tabs>
          <w:tab w:val="right" w:leader="dot" w:pos="8306"/>
        </w:tabs>
      </w:pPr>
      <w:hyperlink w:anchor="_Toc8440" w:history="1">
        <w:r>
          <w:rPr>
            <w:rFonts w:ascii="仿宋" w:eastAsia="仿宋" w:hAnsi="仿宋" w:cs="仿宋" w:hint="eastAsia"/>
            <w:lang w:eastAsia="zh-CN"/>
          </w:rPr>
          <w:t>(五)、员工培训</w:t>
        </w:r>
        <w:r>
          <w:tab/>
        </w:r>
        <w:r>
          <w:fldChar w:fldCharType="begin"/>
        </w:r>
        <w:r>
          <w:instrText xml:space="preserve"> PAGEREF _Toc8440 \h </w:instrText>
        </w:r>
        <w:r>
          <w:fldChar w:fldCharType="separate"/>
        </w:r>
        <w:r>
          <w:t>46</w:t>
        </w:r>
        <w:r>
          <w:fldChar w:fldCharType="end"/>
        </w:r>
      </w:hyperlink>
    </w:p>
    <w:p>
      <w:pPr>
        <w:pStyle w:val="TOC2"/>
        <w:tabs>
          <w:tab w:val="right" w:leader="dot" w:pos="8306"/>
        </w:tabs>
      </w:pPr>
      <w:hyperlink w:anchor="_Toc21904" w:history="1">
        <w:r>
          <w:rPr>
            <w:rFonts w:ascii="仿宋" w:eastAsia="仿宋" w:hAnsi="仿宋" w:cs="仿宋" w:hint="eastAsia"/>
            <w:lang w:eastAsia="zh-CN"/>
          </w:rPr>
          <w:t>(六)、项目实施保障</w:t>
        </w:r>
        <w:r>
          <w:tab/>
        </w:r>
        <w:r>
          <w:fldChar w:fldCharType="begin"/>
        </w:r>
        <w:r>
          <w:instrText xml:space="preserve"> PAGEREF _Toc21904 \h </w:instrText>
        </w:r>
        <w:r>
          <w:fldChar w:fldCharType="separate"/>
        </w:r>
        <w:r>
          <w:t>47</w:t>
        </w:r>
        <w:r>
          <w:fldChar w:fldCharType="end"/>
        </w:r>
      </w:hyperlink>
    </w:p>
    <w:p>
      <w:pPr>
        <w:pStyle w:val="TOC2"/>
        <w:tabs>
          <w:tab w:val="right" w:leader="dot" w:pos="8306"/>
        </w:tabs>
      </w:pPr>
      <w:hyperlink w:anchor="_Toc17619" w:history="1">
        <w:r>
          <w:rPr>
            <w:rFonts w:ascii="仿宋" w:eastAsia="仿宋" w:hAnsi="仿宋" w:cs="仿宋" w:hint="eastAsia"/>
            <w:lang w:eastAsia="zh-CN"/>
          </w:rPr>
          <w:t>(七)、安全规范管理</w:t>
        </w:r>
        <w:r>
          <w:tab/>
        </w:r>
        <w:r>
          <w:fldChar w:fldCharType="begin"/>
        </w:r>
        <w:r>
          <w:instrText xml:space="preserve"> PAGEREF _Toc17619 \h </w:instrText>
        </w:r>
        <w:r>
          <w:fldChar w:fldCharType="separate"/>
        </w:r>
        <w:r>
          <w:t>48</w:t>
        </w:r>
        <w:r>
          <w:fldChar w:fldCharType="end"/>
        </w:r>
      </w:hyperlink>
    </w:p>
    <w:p>
      <w:pPr>
        <w:pStyle w:val="TOC1"/>
        <w:tabs>
          <w:tab w:val="right" w:leader="dot" w:pos="8306"/>
        </w:tabs>
      </w:pPr>
      <w:hyperlink w:anchor="_Toc31386" w:history="1">
        <w:r>
          <w:rPr>
            <w:rFonts w:ascii="仿宋" w:eastAsia="仿宋" w:hAnsi="仿宋" w:cs="仿宋" w:hint="eastAsia"/>
            <w:lang w:eastAsia="zh-CN"/>
          </w:rPr>
          <w:t>十二、经济效益与社会效益优化</w:t>
        </w:r>
        <w:r>
          <w:tab/>
        </w:r>
        <w:r>
          <w:fldChar w:fldCharType="begin"/>
        </w:r>
        <w:r>
          <w:instrText xml:space="preserve"> PAGEREF _Toc31386 \h </w:instrText>
        </w:r>
        <w:r>
          <w:fldChar w:fldCharType="separate"/>
        </w:r>
        <w:r>
          <w:t>49</w:t>
        </w:r>
        <w:r>
          <w:fldChar w:fldCharType="end"/>
        </w:r>
      </w:hyperlink>
    </w:p>
    <w:p>
      <w:pPr>
        <w:pStyle w:val="TOC2"/>
        <w:tabs>
          <w:tab w:val="right" w:leader="dot" w:pos="8306"/>
        </w:tabs>
      </w:pPr>
      <w:hyperlink w:anchor="_Toc3719" w:history="1">
        <w:r>
          <w:rPr>
            <w:rFonts w:ascii="仿宋" w:eastAsia="仿宋" w:hAnsi="仿宋" w:cs="仿宋" w:hint="eastAsia"/>
            <w:lang w:eastAsia="zh-CN"/>
          </w:rPr>
          <w:t>(一)、经济效益提升策略</w:t>
        </w:r>
        <w:r>
          <w:tab/>
        </w:r>
        <w:r>
          <w:fldChar w:fldCharType="begin"/>
        </w:r>
        <w:r>
          <w:instrText xml:space="preserve"> PAGEREF _Toc3719 \h </w:instrText>
        </w:r>
        <w:r>
          <w:fldChar w:fldCharType="separate"/>
        </w:r>
        <w:r>
          <w:t>49</w:t>
        </w:r>
        <w:r>
          <w:fldChar w:fldCharType="end"/>
        </w:r>
      </w:hyperlink>
    </w:p>
    <w:p>
      <w:pPr>
        <w:pStyle w:val="TOC2"/>
        <w:tabs>
          <w:tab w:val="right" w:leader="dot" w:pos="8306"/>
        </w:tabs>
      </w:pPr>
      <w:hyperlink w:anchor="_Toc13096" w:history="1">
        <w:r>
          <w:rPr>
            <w:rFonts w:ascii="仿宋" w:eastAsia="仿宋" w:hAnsi="仿宋" w:cs="仿宋" w:hint="eastAsia"/>
            <w:lang w:eastAsia="zh-CN"/>
          </w:rPr>
          <w:t>(二)、社会效益增强方案</w:t>
        </w:r>
        <w:r>
          <w:tab/>
        </w:r>
        <w:r>
          <w:fldChar w:fldCharType="begin"/>
        </w:r>
        <w:r>
          <w:instrText xml:space="preserve"> PAGEREF _Toc13096 \h </w:instrText>
        </w:r>
        <w:r>
          <w:fldChar w:fldCharType="separate"/>
        </w:r>
        <w:r>
          <w:t>50</w:t>
        </w:r>
        <w:r>
          <w:fldChar w:fldCharType="end"/>
        </w:r>
      </w:hyperlink>
    </w:p>
    <w:p>
      <w:pPr>
        <w:pStyle w:val="TOC1"/>
        <w:tabs>
          <w:tab w:val="right" w:leader="dot" w:pos="8306"/>
        </w:tabs>
      </w:pPr>
      <w:hyperlink w:anchor="_Toc25466" w:history="1">
        <w:r>
          <w:rPr>
            <w:rFonts w:ascii="仿宋" w:eastAsia="仿宋" w:hAnsi="仿宋" w:cs="仿宋" w:hint="eastAsia"/>
            <w:lang w:eastAsia="zh-CN"/>
          </w:rPr>
          <w:t>十三、创新驱动与持续发展</w:t>
        </w:r>
        <w:r>
          <w:tab/>
        </w:r>
        <w:r>
          <w:fldChar w:fldCharType="begin"/>
        </w:r>
        <w:r>
          <w:instrText xml:space="preserve"> PAGEREF _Toc25466 \h </w:instrText>
        </w:r>
        <w:r>
          <w:fldChar w:fldCharType="separate"/>
        </w:r>
        <w:r>
          <w:t>51</w:t>
        </w:r>
        <w:r>
          <w:fldChar w:fldCharType="end"/>
        </w:r>
      </w:hyperlink>
    </w:p>
    <w:p>
      <w:pPr>
        <w:pStyle w:val="TOC2"/>
        <w:tabs>
          <w:tab w:val="right" w:leader="dot" w:pos="8306"/>
        </w:tabs>
      </w:pPr>
      <w:hyperlink w:anchor="_Toc31125" w:history="1">
        <w:r>
          <w:rPr>
            <w:rFonts w:ascii="仿宋" w:eastAsia="仿宋" w:hAnsi="仿宋" w:cs="仿宋" w:hint="eastAsia"/>
            <w:lang w:eastAsia="zh-CN"/>
          </w:rPr>
          <w:t>(一)、创新驱动战略实施</w:t>
        </w:r>
        <w:r>
          <w:tab/>
        </w:r>
        <w:r>
          <w:fldChar w:fldCharType="begin"/>
        </w:r>
        <w:r>
          <w:instrText xml:space="preserve"> PAGEREF _Toc31125 \h </w:instrText>
        </w:r>
        <w:r>
          <w:fldChar w:fldCharType="separate"/>
        </w:r>
        <w:r>
          <w:t>51</w:t>
        </w:r>
        <w:r>
          <w:fldChar w:fldCharType="end"/>
        </w:r>
      </w:hyperlink>
    </w:p>
    <w:p>
      <w:pPr>
        <w:pStyle w:val="TOC2"/>
        <w:tabs>
          <w:tab w:val="right" w:leader="dot" w:pos="8306"/>
        </w:tabs>
      </w:pPr>
      <w:hyperlink w:anchor="_Toc31998" w:history="1">
        <w:r>
          <w:rPr>
            <w:rFonts w:ascii="仿宋" w:eastAsia="仿宋" w:hAnsi="仿宋" w:cs="仿宋" w:hint="eastAsia"/>
            <w:lang w:eastAsia="zh-CN"/>
          </w:rPr>
          <w:t>(二)、持续发展路径探索</w:t>
        </w:r>
        <w:r>
          <w:tab/>
        </w:r>
        <w:r>
          <w:fldChar w:fldCharType="begin"/>
        </w:r>
        <w:r>
          <w:instrText xml:space="preserve"> PAGEREF _Toc31998 \h </w:instrText>
        </w:r>
        <w:r>
          <w:fldChar w:fldCharType="separate"/>
        </w:r>
        <w:r>
          <w:t>53</w:t>
        </w:r>
        <w:r>
          <w:fldChar w:fldCharType="end"/>
        </w:r>
      </w:hyperlink>
    </w:p>
    <w:p>
      <w:pPr>
        <w:pStyle w:val="TOC1"/>
        <w:tabs>
          <w:tab w:val="right" w:leader="dot" w:pos="8306"/>
        </w:tabs>
      </w:pPr>
      <w:hyperlink w:anchor="_Toc12486" w:history="1">
        <w:r>
          <w:rPr>
            <w:rFonts w:ascii="仿宋" w:eastAsia="仿宋" w:hAnsi="仿宋" w:cs="仿宋" w:hint="eastAsia"/>
            <w:lang w:eastAsia="zh-CN"/>
          </w:rPr>
          <w:t>十四、项目施工方案</w:t>
        </w:r>
        <w:r>
          <w:tab/>
        </w:r>
        <w:r>
          <w:fldChar w:fldCharType="begin"/>
        </w:r>
        <w:r>
          <w:instrText xml:space="preserve"> PAGEREF _Toc12486 \h </w:instrText>
        </w:r>
        <w:r>
          <w:fldChar w:fldCharType="separate"/>
        </w:r>
        <w:r>
          <w:t>57</w:t>
        </w:r>
        <w:r>
          <w:fldChar w:fldCharType="end"/>
        </w:r>
      </w:hyperlink>
    </w:p>
    <w:p>
      <w:pPr>
        <w:pStyle w:val="TOC2"/>
        <w:tabs>
          <w:tab w:val="right" w:leader="dot" w:pos="8306"/>
        </w:tabs>
      </w:pPr>
      <w:hyperlink w:anchor="_Toc28119" w:history="1">
        <w:r>
          <w:rPr>
            <w:rFonts w:ascii="仿宋" w:eastAsia="仿宋" w:hAnsi="仿宋" w:cs="仿宋" w:hint="eastAsia"/>
            <w:lang w:eastAsia="zh-CN"/>
          </w:rPr>
          <w:t>(一)、施工组织设计</w:t>
        </w:r>
        <w:r>
          <w:tab/>
        </w:r>
        <w:r>
          <w:fldChar w:fldCharType="begin"/>
        </w:r>
        <w:r>
          <w:instrText xml:space="preserve"> PAGEREF _Toc28119 \h </w:instrText>
        </w:r>
        <w:r>
          <w:fldChar w:fldCharType="separate"/>
        </w:r>
        <w:r>
          <w:t>57</w:t>
        </w:r>
        <w:r>
          <w:fldChar w:fldCharType="end"/>
        </w:r>
      </w:hyperlink>
    </w:p>
    <w:p>
      <w:pPr>
        <w:pStyle w:val="TOC2"/>
        <w:tabs>
          <w:tab w:val="right" w:leader="dot" w:pos="8306"/>
        </w:tabs>
      </w:pPr>
      <w:hyperlink w:anchor="_Toc13844" w:history="1">
        <w:r>
          <w:rPr>
            <w:rFonts w:ascii="仿宋" w:eastAsia="仿宋" w:hAnsi="仿宋" w:cs="仿宋" w:hint="eastAsia"/>
            <w:lang w:eastAsia="zh-CN"/>
          </w:rPr>
          <w:t>(二)、施工工艺与技术路线</w:t>
        </w:r>
        <w:r>
          <w:tab/>
        </w:r>
        <w:r>
          <w:fldChar w:fldCharType="begin"/>
        </w:r>
        <w:r>
          <w:instrText xml:space="preserve"> PAGEREF _Toc13844 \h </w:instrText>
        </w:r>
        <w:r>
          <w:fldChar w:fldCharType="separate"/>
        </w:r>
        <w:r>
          <w:t>58</w:t>
        </w:r>
        <w:r>
          <w:fldChar w:fldCharType="end"/>
        </w:r>
      </w:hyperlink>
    </w:p>
    <w:p>
      <w:pPr>
        <w:pStyle w:val="TOC2"/>
        <w:tabs>
          <w:tab w:val="right" w:leader="dot" w:pos="8306"/>
        </w:tabs>
      </w:pPr>
      <w:hyperlink w:anchor="_Toc1276" w:history="1">
        <w:r>
          <w:rPr>
            <w:rFonts w:ascii="仿宋" w:eastAsia="仿宋" w:hAnsi="仿宋" w:cs="仿宋" w:hint="eastAsia"/>
            <w:lang w:eastAsia="zh-CN"/>
          </w:rPr>
          <w:t>(三)、关键节点施工计划</w:t>
        </w:r>
        <w:r>
          <w:tab/>
        </w:r>
        <w:r>
          <w:fldChar w:fldCharType="begin"/>
        </w:r>
        <w:r>
          <w:instrText xml:space="preserve"> PAGEREF _Toc1276 \h </w:instrText>
        </w:r>
        <w:r>
          <w:fldChar w:fldCharType="separate"/>
        </w:r>
        <w:r>
          <w:t>59</w:t>
        </w:r>
        <w:r>
          <w:fldChar w:fldCharType="end"/>
        </w:r>
      </w:hyperlink>
    </w:p>
    <w:p>
      <w:pPr>
        <w:pStyle w:val="TOC2"/>
        <w:tabs>
          <w:tab w:val="right" w:leader="dot" w:pos="8306"/>
        </w:tabs>
      </w:pPr>
      <w:hyperlink w:anchor="_Toc28572" w:history="1">
        <w:r>
          <w:rPr>
            <w:rFonts w:ascii="仿宋" w:eastAsia="仿宋" w:hAnsi="仿宋" w:cs="仿宋" w:hint="eastAsia"/>
            <w:lang w:eastAsia="zh-CN"/>
          </w:rPr>
          <w:t>(四)、施工现场管理</w:t>
        </w:r>
        <w:r>
          <w:tab/>
        </w:r>
        <w:r>
          <w:fldChar w:fldCharType="begin"/>
        </w:r>
        <w:r>
          <w:instrText xml:space="preserve"> PAGEREF _Toc28572 \h </w:instrText>
        </w:r>
        <w:r>
          <w:fldChar w:fldCharType="separate"/>
        </w:r>
        <w:r>
          <w:t>61</w:t>
        </w:r>
        <w:r>
          <w:fldChar w:fldCharType="end"/>
        </w:r>
      </w:hyperlink>
    </w:p>
    <w:p>
      <w:pPr>
        <w:pStyle w:val="TOC1"/>
        <w:tabs>
          <w:tab w:val="right" w:leader="dot" w:pos="8306"/>
        </w:tabs>
      </w:pPr>
      <w:hyperlink w:anchor="_Toc32550" w:history="1">
        <w:r>
          <w:rPr>
            <w:rFonts w:ascii="仿宋" w:eastAsia="仿宋" w:hAnsi="仿宋" w:cs="仿宋" w:hint="eastAsia"/>
            <w:lang w:eastAsia="zh-CN"/>
          </w:rPr>
          <w:t>十五、合作与交流机制建立</w:t>
        </w:r>
        <w:r>
          <w:tab/>
        </w:r>
        <w:r>
          <w:fldChar w:fldCharType="begin"/>
        </w:r>
        <w:r>
          <w:instrText xml:space="preserve"> PAGEREF _Toc32550 \h </w:instrText>
        </w:r>
        <w:r>
          <w:fldChar w:fldCharType="separate"/>
        </w:r>
        <w:r>
          <w:t>63</w:t>
        </w:r>
        <w:r>
          <w:fldChar w:fldCharType="end"/>
        </w:r>
      </w:hyperlink>
    </w:p>
    <w:p>
      <w:pPr>
        <w:pStyle w:val="TOC2"/>
        <w:tabs>
          <w:tab w:val="right" w:leader="dot" w:pos="8306"/>
        </w:tabs>
      </w:pPr>
      <w:hyperlink w:anchor="_Toc8692" w:history="1">
        <w:r>
          <w:rPr>
            <w:rFonts w:ascii="仿宋" w:eastAsia="仿宋" w:hAnsi="仿宋" w:cs="仿宋" w:hint="eastAsia"/>
            <w:lang w:eastAsia="zh-CN"/>
          </w:rPr>
          <w:t>(一)、合作伙伴选择与合作方式</w:t>
        </w:r>
        <w:r>
          <w:tab/>
        </w:r>
        <w:r>
          <w:fldChar w:fldCharType="begin"/>
        </w:r>
        <w:r>
          <w:instrText xml:space="preserve"> PAGEREF _Toc8692 \h </w:instrText>
        </w:r>
        <w:r>
          <w:fldChar w:fldCharType="separate"/>
        </w:r>
        <w:r>
          <w:t>63</w:t>
        </w:r>
        <w:r>
          <w:fldChar w:fldCharType="end"/>
        </w:r>
      </w:hyperlink>
    </w:p>
    <w:p>
      <w:pPr>
        <w:pStyle w:val="TOC2"/>
        <w:tabs>
          <w:tab w:val="right" w:leader="dot" w:pos="8306"/>
        </w:tabs>
      </w:pPr>
      <w:hyperlink w:anchor="_Toc17977" w:history="1">
        <w:r>
          <w:rPr>
            <w:rFonts w:ascii="仿宋" w:eastAsia="仿宋" w:hAnsi="仿宋" w:cs="仿宋" w:hint="eastAsia"/>
            <w:lang w:eastAsia="zh-CN"/>
          </w:rPr>
          <w:t>(二)、交流与合作平台搭建</w:t>
        </w:r>
        <w:r>
          <w:tab/>
        </w:r>
        <w:r>
          <w:fldChar w:fldCharType="begin"/>
        </w:r>
        <w:r>
          <w:instrText xml:space="preserve"> PAGEREF _Toc17977 \h </w:instrText>
        </w:r>
        <w:r>
          <w:fldChar w:fldCharType="separate"/>
        </w:r>
        <w:r>
          <w:t>64</w:t>
        </w:r>
        <w:r>
          <w:fldChar w:fldCharType="end"/>
        </w:r>
      </w:hyperlink>
    </w:p>
    <w:p>
      <w:pPr>
        <w:pStyle w:val="TOC1"/>
        <w:tabs>
          <w:tab w:val="right" w:leader="dot" w:pos="8306"/>
        </w:tabs>
      </w:pPr>
      <w:hyperlink w:anchor="_Toc28816" w:history="1">
        <w:r>
          <w:rPr>
            <w:rFonts w:ascii="仿宋" w:eastAsia="仿宋" w:hAnsi="仿宋" w:cs="仿宋" w:hint="eastAsia"/>
            <w:lang w:eastAsia="zh-CN"/>
          </w:rPr>
          <w:t>十六、法律法规与政策遵循</w:t>
        </w:r>
        <w:r>
          <w:tab/>
        </w:r>
        <w:r>
          <w:fldChar w:fldCharType="begin"/>
        </w:r>
        <w:r>
          <w:instrText xml:space="preserve"> PAGEREF _Toc28816 \h </w:instrText>
        </w:r>
        <w:r>
          <w:fldChar w:fldCharType="separate"/>
        </w:r>
        <w:r>
          <w:t>66</w:t>
        </w:r>
        <w:r>
          <w:fldChar w:fldCharType="end"/>
        </w:r>
      </w:hyperlink>
    </w:p>
    <w:p>
      <w:pPr>
        <w:pStyle w:val="TOC2"/>
        <w:tabs>
          <w:tab w:val="right" w:leader="dot" w:pos="8306"/>
        </w:tabs>
      </w:pPr>
      <w:hyperlink w:anchor="_Toc13446" w:history="1">
        <w:r>
          <w:rPr>
            <w:rFonts w:ascii="仿宋" w:eastAsia="仿宋" w:hAnsi="仿宋" w:cs="仿宋" w:hint="eastAsia"/>
            <w:lang w:eastAsia="zh-CN"/>
          </w:rPr>
          <w:t>(一)、法律法规遵守</w:t>
        </w:r>
        <w:r>
          <w:tab/>
        </w:r>
        <w:r>
          <w:fldChar w:fldCharType="begin"/>
        </w:r>
        <w:r>
          <w:instrText xml:space="preserve"> PAGEREF _Toc13446 \h </w:instrText>
        </w:r>
        <w:r>
          <w:fldChar w:fldCharType="separate"/>
        </w:r>
        <w:r>
          <w:t>66</w:t>
        </w:r>
        <w:r>
          <w:fldChar w:fldCharType="end"/>
        </w:r>
      </w:hyperlink>
    </w:p>
    <w:p>
      <w:pPr>
        <w:pStyle w:val="TOC2"/>
        <w:tabs>
          <w:tab w:val="right" w:leader="dot" w:pos="8306"/>
        </w:tabs>
      </w:pPr>
      <w:hyperlink w:anchor="_Toc18023" w:history="1">
        <w:r>
          <w:rPr>
            <w:rFonts w:ascii="仿宋" w:eastAsia="仿宋" w:hAnsi="仿宋" w:cs="仿宋" w:hint="eastAsia"/>
            <w:lang w:eastAsia="zh-CN"/>
          </w:rPr>
          <w:t>(二)、政策导向与利用</w:t>
        </w:r>
        <w:r>
          <w:tab/>
        </w:r>
        <w:r>
          <w:fldChar w:fldCharType="begin"/>
        </w:r>
        <w:r>
          <w:instrText xml:space="preserve"> PAGEREF _Toc18023 \h </w:instrText>
        </w:r>
        <w:r>
          <w:fldChar w:fldCharType="separate"/>
        </w:r>
        <w:r>
          <w:t>67</w:t>
        </w:r>
        <w:r>
          <w:fldChar w:fldCharType="end"/>
        </w:r>
      </w:hyperlink>
    </w:p>
    <w:p>
      <w:pPr>
        <w:pStyle w:val="TOC1"/>
        <w:tabs>
          <w:tab w:val="right" w:leader="dot" w:pos="8306"/>
        </w:tabs>
      </w:pPr>
      <w:hyperlink w:anchor="_Toc17261" w:history="1">
        <w:r>
          <w:rPr>
            <w:rFonts w:ascii="仿宋" w:eastAsia="仿宋" w:hAnsi="仿宋" w:cs="仿宋" w:hint="eastAsia"/>
            <w:lang w:eastAsia="zh-CN"/>
          </w:rPr>
          <w:t>十七、知识产权管理与保护</w:t>
        </w:r>
        <w:r>
          <w:tab/>
        </w:r>
        <w:r>
          <w:fldChar w:fldCharType="begin"/>
        </w:r>
        <w:r>
          <w:instrText xml:space="preserve"> PAGEREF _Toc17261 \h </w:instrText>
        </w:r>
        <w:r>
          <w:fldChar w:fldCharType="separate"/>
        </w:r>
        <w:r>
          <w:t>68</w:t>
        </w:r>
        <w:r>
          <w:fldChar w:fldCharType="end"/>
        </w:r>
      </w:hyperlink>
    </w:p>
    <w:p>
      <w:pPr>
        <w:pStyle w:val="TOC2"/>
        <w:tabs>
          <w:tab w:val="right" w:leader="dot" w:pos="8306"/>
        </w:tabs>
      </w:pPr>
      <w:hyperlink w:anchor="_Toc4239" w:history="1">
        <w:r>
          <w:rPr>
            <w:rFonts w:ascii="仿宋" w:eastAsia="仿宋" w:hAnsi="仿宋" w:cs="仿宋" w:hint="eastAsia"/>
            <w:lang w:eastAsia="zh-CN"/>
          </w:rPr>
          <w:t>(一)、知识产权管理体系建设</w:t>
        </w:r>
        <w:r>
          <w:tab/>
        </w:r>
        <w:r>
          <w:fldChar w:fldCharType="begin"/>
        </w:r>
        <w:r>
          <w:instrText xml:space="preserve"> PAGEREF _Toc4239 \h </w:instrText>
        </w:r>
        <w:r>
          <w:fldChar w:fldCharType="separate"/>
        </w:r>
        <w:r>
          <w:t>68</w:t>
        </w:r>
        <w:r>
          <w:fldChar w:fldCharType="end"/>
        </w:r>
      </w:hyperlink>
    </w:p>
    <w:p>
      <w:pPr>
        <w:pStyle w:val="TOC2"/>
        <w:tabs>
          <w:tab w:val="right" w:leader="dot" w:pos="8306"/>
        </w:tabs>
      </w:pPr>
      <w:hyperlink w:anchor="_Toc2043" w:history="1">
        <w:r>
          <w:rPr>
            <w:rFonts w:ascii="仿宋" w:eastAsia="仿宋" w:hAnsi="仿宋" w:cs="仿宋" w:hint="eastAsia"/>
            <w:lang w:eastAsia="zh-CN"/>
          </w:rPr>
          <w:t>(二)、知识产权保护措施</w:t>
        </w:r>
        <w:r>
          <w:tab/>
        </w:r>
        <w:r>
          <w:fldChar w:fldCharType="begin"/>
        </w:r>
        <w:r>
          <w:instrText xml:space="preserve"> PAGEREF _Toc2043 \h </w:instrText>
        </w:r>
        <w:r>
          <w:fldChar w:fldCharType="separate"/>
        </w:r>
        <w:r>
          <w:t>69</w:t>
        </w:r>
        <w:r>
          <w:fldChar w:fldCharType="end"/>
        </w:r>
      </w:hyperlink>
    </w:p>
    <w:p>
      <w:pPr>
        <w:pStyle w:val="TOC1"/>
        <w:tabs>
          <w:tab w:val="right" w:leader="dot" w:pos="8306"/>
        </w:tabs>
      </w:pPr>
      <w:hyperlink w:anchor="_Toc17131" w:history="1">
        <w:r>
          <w:rPr>
            <w:rFonts w:ascii="仿宋" w:eastAsia="仿宋" w:hAnsi="仿宋" w:cs="仿宋" w:hint="eastAsia"/>
            <w:lang w:eastAsia="zh-CN"/>
          </w:rPr>
          <w:t>十八、质量管理与控制</w:t>
        </w:r>
        <w:r>
          <w:tab/>
        </w:r>
        <w:r>
          <w:fldChar w:fldCharType="begin"/>
        </w:r>
        <w:r>
          <w:instrText xml:space="preserve"> PAGEREF _Toc17131 \h </w:instrText>
        </w:r>
        <w:r>
          <w:fldChar w:fldCharType="separate"/>
        </w:r>
        <w:r>
          <w:t>71</w:t>
        </w:r>
        <w:r>
          <w:fldChar w:fldCharType="end"/>
        </w:r>
      </w:hyperlink>
    </w:p>
    <w:p>
      <w:pPr>
        <w:pStyle w:val="TOC2"/>
        <w:tabs>
          <w:tab w:val="right" w:leader="dot" w:pos="8306"/>
        </w:tabs>
      </w:pPr>
      <w:hyperlink w:anchor="_Toc13677" w:history="1">
        <w:r>
          <w:rPr>
            <w:rFonts w:ascii="仿宋" w:eastAsia="仿宋" w:hAnsi="仿宋" w:cs="仿宋" w:hint="eastAsia"/>
            <w:lang w:eastAsia="zh-CN"/>
          </w:rPr>
          <w:t>(一)、质量管理体系建设</w:t>
        </w:r>
        <w:r>
          <w:tab/>
        </w:r>
        <w:r>
          <w:fldChar w:fldCharType="begin"/>
        </w:r>
        <w:r>
          <w:instrText xml:space="preserve"> PAGEREF _Toc13677 \h </w:instrText>
        </w:r>
        <w:r>
          <w:fldChar w:fldCharType="separate"/>
        </w:r>
        <w:r>
          <w:t>71</w:t>
        </w:r>
        <w:r>
          <w:fldChar w:fldCharType="end"/>
        </w:r>
      </w:hyperlink>
    </w:p>
    <w:p>
      <w:pPr>
        <w:pStyle w:val="TOC2"/>
        <w:tabs>
          <w:tab w:val="right" w:leader="dot" w:pos="8306"/>
        </w:tabs>
      </w:pPr>
      <w:hyperlink w:anchor="_Toc7972" w:history="1">
        <w:r>
          <w:rPr>
            <w:rFonts w:ascii="仿宋" w:eastAsia="仿宋" w:hAnsi="仿宋" w:cs="仿宋" w:hint="eastAsia"/>
            <w:lang w:eastAsia="zh-CN"/>
          </w:rPr>
          <w:t>(二)、质量控制措施</w:t>
        </w:r>
        <w:r>
          <w:tab/>
        </w:r>
        <w:r>
          <w:fldChar w:fldCharType="begin"/>
        </w:r>
        <w:r>
          <w:instrText xml:space="preserve"> PAGEREF _Toc7972 \h </w:instrText>
        </w:r>
        <w:r>
          <w:fldChar w:fldCharType="separate"/>
        </w:r>
        <w:r>
          <w:t>72</w:t>
        </w:r>
        <w:r>
          <w:fldChar w:fldCharType="end"/>
        </w:r>
      </w:hyperlink>
    </w:p>
    <w:p>
      <w:pPr>
        <w:pStyle w:val="TOC1"/>
        <w:tabs>
          <w:tab w:val="right" w:leader="dot" w:pos="8306"/>
        </w:tabs>
      </w:pPr>
      <w:hyperlink w:anchor="_Toc23737" w:history="1">
        <w:r>
          <w:rPr>
            <w:rFonts w:ascii="仿宋" w:eastAsia="仿宋" w:hAnsi="仿宋" w:cs="仿宋" w:hint="eastAsia"/>
            <w:lang w:eastAsia="zh-CN"/>
          </w:rPr>
          <w:t>十九、人力资源管理与开发</w:t>
        </w:r>
        <w:r>
          <w:tab/>
        </w:r>
        <w:r>
          <w:fldChar w:fldCharType="begin"/>
        </w:r>
        <w:r>
          <w:instrText xml:space="preserve"> PAGEREF _Toc23737 \h </w:instrText>
        </w:r>
        <w:r>
          <w:fldChar w:fldCharType="separate"/>
        </w:r>
        <w:r>
          <w:t>73</w:t>
        </w:r>
        <w:r>
          <w:fldChar w:fldCharType="end"/>
        </w:r>
      </w:hyperlink>
    </w:p>
    <w:p>
      <w:pPr>
        <w:pStyle w:val="TOC2"/>
        <w:tabs>
          <w:tab w:val="right" w:leader="dot" w:pos="8306"/>
        </w:tabs>
      </w:pPr>
      <w:hyperlink w:anchor="_Toc14461" w:history="1">
        <w:r>
          <w:rPr>
            <w:rFonts w:ascii="仿宋" w:eastAsia="仿宋" w:hAnsi="仿宋" w:cs="仿宋" w:hint="eastAsia"/>
            <w:lang w:eastAsia="zh-CN"/>
          </w:rPr>
          <w:t>(一)、人力资源规划</w:t>
        </w:r>
        <w:r>
          <w:tab/>
        </w:r>
        <w:r>
          <w:fldChar w:fldCharType="begin"/>
        </w:r>
        <w:r>
          <w:instrText xml:space="preserve"> PAGEREF _Toc14461 \h </w:instrText>
        </w:r>
        <w:r>
          <w:fldChar w:fldCharType="separate"/>
        </w:r>
        <w:r>
          <w:t>73</w:t>
        </w:r>
        <w:r>
          <w:fldChar w:fldCharType="end"/>
        </w:r>
      </w:hyperlink>
    </w:p>
    <w:p>
      <w:pPr>
        <w:pStyle w:val="TOC2"/>
        <w:tabs>
          <w:tab w:val="right" w:leader="dot" w:pos="8306"/>
        </w:tabs>
      </w:pPr>
      <w:hyperlink w:anchor="_Toc6551" w:history="1">
        <w:r>
          <w:rPr>
            <w:rFonts w:ascii="仿宋" w:eastAsia="仿宋" w:hAnsi="仿宋" w:cs="仿宋" w:hint="eastAsia"/>
            <w:lang w:eastAsia="zh-CN"/>
          </w:rPr>
          <w:t>(二)、人力资源开发与培训</w:t>
        </w:r>
        <w:r>
          <w:tab/>
        </w:r>
        <w:r>
          <w:fldChar w:fldCharType="begin"/>
        </w:r>
        <w:r>
          <w:instrText xml:space="preserve"> PAGEREF _Toc6551 \h </w:instrText>
        </w:r>
        <w:r>
          <w:fldChar w:fldCharType="separate"/>
        </w:r>
        <w:r>
          <w:t>75</w:t>
        </w:r>
        <w:r>
          <w:fldChar w:fldCharType="end"/>
        </w:r>
      </w:hyperlink>
    </w:p>
    <w:p>
      <w:pPr>
        <w:pStyle w:val="TOC1"/>
        <w:tabs>
          <w:tab w:val="right" w:leader="dot" w:pos="8306"/>
        </w:tabs>
      </w:pPr>
      <w:hyperlink w:anchor="_Toc17225" w:history="1">
        <w:r>
          <w:rPr>
            <w:rFonts w:ascii="仿宋" w:eastAsia="仿宋" w:hAnsi="仿宋" w:cs="仿宋" w:hint="eastAsia"/>
            <w:lang w:eastAsia="zh-CN"/>
          </w:rPr>
          <w:t>二十、设施与设备管理</w:t>
        </w:r>
        <w:r>
          <w:tab/>
        </w:r>
        <w:r>
          <w:fldChar w:fldCharType="begin"/>
        </w:r>
        <w:r>
          <w:instrText xml:space="preserve"> PAGEREF _Toc17225 \h </w:instrText>
        </w:r>
        <w:r>
          <w:fldChar w:fldCharType="separate"/>
        </w:r>
        <w:r>
          <w:t>77</w:t>
        </w:r>
        <w:r>
          <w:fldChar w:fldCharType="end"/>
        </w:r>
      </w:hyperlink>
    </w:p>
    <w:p>
      <w:pPr>
        <w:pStyle w:val="TOC2"/>
        <w:tabs>
          <w:tab w:val="right" w:leader="dot" w:pos="8306"/>
        </w:tabs>
      </w:pPr>
      <w:hyperlink w:anchor="_Toc8352" w:history="1">
        <w:r>
          <w:rPr>
            <w:rFonts w:ascii="仿宋" w:eastAsia="仿宋" w:hAnsi="仿宋" w:cs="仿宋" w:hint="eastAsia"/>
            <w:lang w:eastAsia="zh-CN"/>
          </w:rPr>
          <w:t>(一)、设施规划与配置</w:t>
        </w:r>
        <w:r>
          <w:tab/>
        </w:r>
        <w:r>
          <w:fldChar w:fldCharType="begin"/>
        </w:r>
        <w:r>
          <w:instrText xml:space="preserve"> PAGEREF _Toc8352 \h </w:instrText>
        </w:r>
        <w:r>
          <w:fldChar w:fldCharType="separate"/>
        </w:r>
        <w:r>
          <w:t>77</w:t>
        </w:r>
        <w:r>
          <w:fldChar w:fldCharType="end"/>
        </w:r>
      </w:hyperlink>
    </w:p>
    <w:p>
      <w:pPr>
        <w:pStyle w:val="TOC2"/>
        <w:tabs>
          <w:tab w:val="right" w:leader="dot" w:pos="8306"/>
        </w:tabs>
      </w:pPr>
      <w:hyperlink w:anchor="_Toc29961" w:history="1">
        <w:r>
          <w:rPr>
            <w:rFonts w:ascii="仿宋" w:eastAsia="仿宋" w:hAnsi="仿宋" w:cs="仿宋" w:hint="eastAsia"/>
            <w:lang w:eastAsia="zh-CN"/>
          </w:rPr>
          <w:t>(二)、设备采购与维护管理</w:t>
        </w:r>
        <w:r>
          <w:tab/>
        </w:r>
        <w:r>
          <w:fldChar w:fldCharType="begin"/>
        </w:r>
        <w:r>
          <w:instrText xml:space="preserve"> PAGEREF _Toc29961 \h </w:instrText>
        </w:r>
        <w:r>
          <w:fldChar w:fldCharType="separate"/>
        </w:r>
        <w:r>
          <w:t>78</w:t>
        </w:r>
        <w:r>
          <w:fldChar w:fldCharType="end"/>
        </w:r>
      </w:hyperlink>
    </w:p>
    <w:p>
      <w:pPr>
        <w:pStyle w:val="TOC2"/>
        <w:tabs>
          <w:tab w:val="right" w:leader="dot" w:pos="8306"/>
        </w:tabs>
      </w:pPr>
      <w:hyperlink w:anchor="_Toc32625" w:history="1">
        <w:r>
          <w:rPr>
            <w:rFonts w:ascii="仿宋" w:eastAsia="仿宋" w:hAnsi="仿宋" w:cs="仿宋" w:hint="eastAsia"/>
            <w:lang w:eastAsia="zh-CN"/>
          </w:rPr>
          <w:t>(三)、设施设备升级策略</w:t>
        </w:r>
        <w:r>
          <w:tab/>
        </w:r>
        <w:r>
          <w:fldChar w:fldCharType="begin"/>
        </w:r>
        <w:r>
          <w:instrText xml:space="preserve"> PAGEREF _Toc32625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7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70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811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2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一、微波集成电路AL2O3基片项目的市场准入条件分析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波集成电路AL2O3基片项目而言，市场准入条件首先取决于政策法规环境。政府对于[行业名称]领域的法规，如环保标准、税收政策、和技术使用规范，直接影响微波集成电路AL2O3基片项目的运营和成本结构。例如，若政府针对使用可再生能源的企业提供税收优惠，这将对微波集成电路AL2O3基片项目的财务规划产生重要影响。同时，考虑经济环境和消费者偏好的变化对微波集成电路AL2O3基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二、微波集成电路AL2O3基片项目的行业规范与合规性要求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微波集成电路AL2O3基片项目来说，遵守行业规范和合规性要求是确保项目顺利进行的基础。这包括遵循质量控制标准、安全规定、数据保护法规等。例如，若微波集成电路AL2O3基片项目涉及数据处理，须严格遵守相关的数据保护法规。此外，行业内部的自律规范，如产品标准和服务流程，也对于提升微波集成电路AL2O3基片项目在行业内的认可度和竞争力至关重要。项目管理团队必须不断更新策略，以应对行业规范和法规的变化，确保微波集成电路AL2O3基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三、微波集成电路AL2O3基片项目的竞争格局和战略定位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微波集成电路AL2O3基片项目的发展规划中，理解行业的竞争格局对于制定有效的市场策略极为关键。这包括分析主要竞争对手的市场地位、优势及其业务模式。微波集成电路AL2O3基片项目面临的竞争对手可能包括大型成熟企业和创新型初创公司，各自采取不同的市场策略。因此，微波集成电路AL2O3基片项目需精确地定位自己的市场策略，如专注于产品创新、客户服务或成本效率，以在竞争中占据优势。通过深入的市场和竞争分析，微波集成电路AL2O3基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615"/>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431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微波集成电路AL2O3基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微波集成电路AL2O3基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微波集成电路AL2O3基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波集成电路AL2O3基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微波集成电路AL2O3基片项目的社会影响是全面而深远的。从提供就业机会和提升公共服务，到促进社会结构和劳动市场的多元化，再到推动社会责任和伦理标准的提高，项目对于提升社区的经济、文化和社会福祉有着重要作用。通过这些正面影响，微波集成电路AL2O3基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5385"/>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为了融入当地社区，微波集成电路AL2O3基片项目需深入理解当地的文化特色和社会习俗。例如，项目在设计广告和市场推广活动时，应考虑使用当地语言和符合地方文化的表达方式。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https://d.book118.com/657055050066006024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343AE"/>
    <w:rsid w:val="12D343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7055050066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2023-12-15T20:12:00Z</dcterms:created>
  <dcterms:modified xsi:type="dcterms:W3CDTF">2023-12-15T20:13:02Z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0B285EE605FF4D4AB1A724DE780499C9_11</vt:lpwstr>
  </property>
  <property fmtid="{D5CDD505-2E9C-101B-9397-08002B2CF9AE}" pid="3" name="KSOProductBuildVer">
    <vt:lpwstr>2052-12.1.0.16120</vt:lpwstr>
  </property>
</Properties>
</file>