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在线编辑软件项目建设总纲及方案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57" w:history="1">
        <w:r>
          <w:rPr>
            <w:rFonts w:ascii="仿宋" w:eastAsia="仿宋" w:hAnsi="仿宋" w:cs="仿宋" w:hint="eastAsia"/>
            <w:lang w:eastAsia="zh-CN"/>
          </w:rPr>
          <w:t>前言</w:t>
        </w:r>
        <w:r>
          <w:tab/>
        </w:r>
        <w:r>
          <w:fldChar w:fldCharType="begin"/>
        </w:r>
        <w:r>
          <w:instrText xml:space="preserve"> PAGEREF _Toc28257 \h </w:instrText>
        </w:r>
        <w:r>
          <w:fldChar w:fldCharType="separate"/>
        </w:r>
        <w:r>
          <w:t>3</w:t>
        </w:r>
        <w:r>
          <w:fldChar w:fldCharType="end"/>
        </w:r>
      </w:hyperlink>
    </w:p>
    <w:p>
      <w:pPr>
        <w:pStyle w:val="TOC1"/>
        <w:tabs>
          <w:tab w:val="right" w:leader="dot" w:pos="8306"/>
        </w:tabs>
      </w:pPr>
      <w:hyperlink w:anchor="_Toc30573" w:history="1">
        <w:r>
          <w:rPr>
            <w:rFonts w:ascii="仿宋" w:eastAsia="仿宋" w:hAnsi="仿宋" w:cs="仿宋" w:hint="eastAsia"/>
            <w:lang w:eastAsia="zh-CN"/>
          </w:rPr>
          <w:t>一、背景、必要性分析</w:t>
        </w:r>
        <w:r>
          <w:tab/>
        </w:r>
        <w:r>
          <w:fldChar w:fldCharType="begin"/>
        </w:r>
        <w:r>
          <w:instrText xml:space="preserve"> PAGEREF _Toc30573 \h </w:instrText>
        </w:r>
        <w:r>
          <w:fldChar w:fldCharType="separate"/>
        </w:r>
        <w:r>
          <w:t>3</w:t>
        </w:r>
        <w:r>
          <w:fldChar w:fldCharType="end"/>
        </w:r>
      </w:hyperlink>
    </w:p>
    <w:p>
      <w:pPr>
        <w:pStyle w:val="TOC2"/>
        <w:tabs>
          <w:tab w:val="right" w:leader="dot" w:pos="8306"/>
        </w:tabs>
      </w:pPr>
      <w:hyperlink w:anchor="_Toc22497" w:history="1">
        <w:r>
          <w:rPr>
            <w:rFonts w:ascii="仿宋" w:eastAsia="仿宋" w:hAnsi="仿宋" w:cs="仿宋" w:hint="eastAsia"/>
            <w:lang w:eastAsia="zh-CN"/>
          </w:rPr>
          <w:t>(一)、项目建设背景</w:t>
        </w:r>
        <w:r>
          <w:tab/>
        </w:r>
        <w:r>
          <w:fldChar w:fldCharType="begin"/>
        </w:r>
        <w:r>
          <w:instrText xml:space="preserve"> PAGEREF _Toc22497 \h </w:instrText>
        </w:r>
        <w:r>
          <w:fldChar w:fldCharType="separate"/>
        </w:r>
        <w:r>
          <w:t>3</w:t>
        </w:r>
        <w:r>
          <w:fldChar w:fldCharType="end"/>
        </w:r>
      </w:hyperlink>
    </w:p>
    <w:p>
      <w:pPr>
        <w:pStyle w:val="TOC2"/>
        <w:tabs>
          <w:tab w:val="right" w:leader="dot" w:pos="8306"/>
        </w:tabs>
      </w:pPr>
      <w:hyperlink w:anchor="_Toc21168" w:history="1">
        <w:r>
          <w:rPr>
            <w:rFonts w:ascii="仿宋" w:eastAsia="仿宋" w:hAnsi="仿宋" w:cs="仿宋" w:hint="eastAsia"/>
            <w:lang w:eastAsia="zh-CN"/>
          </w:rPr>
          <w:t>(二)、必要性分析</w:t>
        </w:r>
        <w:r>
          <w:tab/>
        </w:r>
        <w:r>
          <w:fldChar w:fldCharType="begin"/>
        </w:r>
        <w:r>
          <w:instrText xml:space="preserve"> PAGEREF _Toc21168 \h </w:instrText>
        </w:r>
        <w:r>
          <w:fldChar w:fldCharType="separate"/>
        </w:r>
        <w:r>
          <w:t>4</w:t>
        </w:r>
        <w:r>
          <w:fldChar w:fldCharType="end"/>
        </w:r>
      </w:hyperlink>
    </w:p>
    <w:p>
      <w:pPr>
        <w:pStyle w:val="TOC2"/>
        <w:tabs>
          <w:tab w:val="right" w:leader="dot" w:pos="8306"/>
        </w:tabs>
      </w:pPr>
      <w:hyperlink w:anchor="_Toc8434" w:history="1">
        <w:r>
          <w:rPr>
            <w:rFonts w:ascii="仿宋" w:eastAsia="仿宋" w:hAnsi="仿宋" w:cs="仿宋" w:hint="eastAsia"/>
            <w:lang w:eastAsia="zh-CN"/>
          </w:rPr>
          <w:t>(三)、项目建设有利条件</w:t>
        </w:r>
        <w:r>
          <w:tab/>
        </w:r>
        <w:r>
          <w:fldChar w:fldCharType="begin"/>
        </w:r>
        <w:r>
          <w:instrText xml:space="preserve"> PAGEREF _Toc8434 \h </w:instrText>
        </w:r>
        <w:r>
          <w:fldChar w:fldCharType="separate"/>
        </w:r>
        <w:r>
          <w:t>5</w:t>
        </w:r>
        <w:r>
          <w:fldChar w:fldCharType="end"/>
        </w:r>
      </w:hyperlink>
    </w:p>
    <w:p>
      <w:pPr>
        <w:pStyle w:val="TOC1"/>
        <w:tabs>
          <w:tab w:val="right" w:leader="dot" w:pos="8306"/>
        </w:tabs>
      </w:pPr>
      <w:hyperlink w:anchor="_Toc142" w:history="1">
        <w:r>
          <w:rPr>
            <w:rFonts w:ascii="仿宋" w:eastAsia="仿宋" w:hAnsi="仿宋" w:cs="仿宋" w:hint="eastAsia"/>
            <w:lang w:eastAsia="zh-CN"/>
          </w:rPr>
          <w:t>二、项目监理与质量保证</w:t>
        </w:r>
        <w:r>
          <w:tab/>
        </w:r>
        <w:r>
          <w:fldChar w:fldCharType="begin"/>
        </w:r>
        <w:r>
          <w:instrText xml:space="preserve"> PAGEREF _Toc142 \h </w:instrText>
        </w:r>
        <w:r>
          <w:fldChar w:fldCharType="separate"/>
        </w:r>
        <w:r>
          <w:t>7</w:t>
        </w:r>
        <w:r>
          <w:fldChar w:fldCharType="end"/>
        </w:r>
      </w:hyperlink>
    </w:p>
    <w:p>
      <w:pPr>
        <w:pStyle w:val="TOC2"/>
        <w:tabs>
          <w:tab w:val="right" w:leader="dot" w:pos="8306"/>
        </w:tabs>
      </w:pPr>
      <w:hyperlink w:anchor="_Toc12096" w:history="1">
        <w:r>
          <w:rPr>
            <w:rFonts w:ascii="仿宋" w:eastAsia="仿宋" w:hAnsi="仿宋" w:cs="仿宋" w:hint="eastAsia"/>
            <w:lang w:eastAsia="zh-CN"/>
          </w:rPr>
          <w:t>(一)、监理体系构建</w:t>
        </w:r>
        <w:r>
          <w:tab/>
        </w:r>
        <w:r>
          <w:fldChar w:fldCharType="begin"/>
        </w:r>
        <w:r>
          <w:instrText xml:space="preserve"> PAGEREF _Toc12096 \h </w:instrText>
        </w:r>
        <w:r>
          <w:fldChar w:fldCharType="separate"/>
        </w:r>
        <w:r>
          <w:t>7</w:t>
        </w:r>
        <w:r>
          <w:fldChar w:fldCharType="end"/>
        </w:r>
      </w:hyperlink>
    </w:p>
    <w:p>
      <w:pPr>
        <w:pStyle w:val="TOC2"/>
        <w:tabs>
          <w:tab w:val="right" w:leader="dot" w:pos="8306"/>
        </w:tabs>
      </w:pPr>
      <w:hyperlink w:anchor="_Toc29832" w:history="1">
        <w:r>
          <w:rPr>
            <w:rFonts w:ascii="仿宋" w:eastAsia="仿宋" w:hAnsi="仿宋" w:cs="仿宋" w:hint="eastAsia"/>
            <w:lang w:eastAsia="zh-CN"/>
          </w:rPr>
          <w:t>(二)、质量保证体系实施</w:t>
        </w:r>
        <w:r>
          <w:tab/>
        </w:r>
        <w:r>
          <w:fldChar w:fldCharType="begin"/>
        </w:r>
        <w:r>
          <w:instrText xml:space="preserve"> PAGEREF _Toc29832 \h </w:instrText>
        </w:r>
        <w:r>
          <w:fldChar w:fldCharType="separate"/>
        </w:r>
        <w:r>
          <w:t>8</w:t>
        </w:r>
        <w:r>
          <w:fldChar w:fldCharType="end"/>
        </w:r>
      </w:hyperlink>
    </w:p>
    <w:p>
      <w:pPr>
        <w:pStyle w:val="TOC2"/>
        <w:tabs>
          <w:tab w:val="right" w:leader="dot" w:pos="8306"/>
        </w:tabs>
      </w:pPr>
      <w:hyperlink w:anchor="_Toc17092" w:history="1">
        <w:r>
          <w:rPr>
            <w:rFonts w:ascii="仿宋" w:eastAsia="仿宋" w:hAnsi="仿宋" w:cs="仿宋" w:hint="eastAsia"/>
            <w:lang w:eastAsia="zh-CN"/>
          </w:rPr>
          <w:t>(三)、监理与质量控制流程</w:t>
        </w:r>
        <w:r>
          <w:tab/>
        </w:r>
        <w:r>
          <w:fldChar w:fldCharType="begin"/>
        </w:r>
        <w:r>
          <w:instrText xml:space="preserve"> PAGEREF _Toc17092 \h </w:instrText>
        </w:r>
        <w:r>
          <w:fldChar w:fldCharType="separate"/>
        </w:r>
        <w:r>
          <w:t>8</w:t>
        </w:r>
        <w:r>
          <w:fldChar w:fldCharType="end"/>
        </w:r>
      </w:hyperlink>
    </w:p>
    <w:p>
      <w:pPr>
        <w:pStyle w:val="TOC1"/>
        <w:tabs>
          <w:tab w:val="right" w:leader="dot" w:pos="8306"/>
        </w:tabs>
      </w:pPr>
      <w:hyperlink w:anchor="_Toc1861" w:history="1">
        <w:r>
          <w:rPr>
            <w:rFonts w:ascii="仿宋" w:eastAsia="仿宋" w:hAnsi="仿宋" w:cs="仿宋" w:hint="eastAsia"/>
            <w:lang w:eastAsia="zh-CN"/>
          </w:rPr>
          <w:t>三、经济影响分析</w:t>
        </w:r>
        <w:r>
          <w:tab/>
        </w:r>
        <w:r>
          <w:fldChar w:fldCharType="begin"/>
        </w:r>
        <w:r>
          <w:instrText xml:space="preserve"> PAGEREF _Toc1861 \h </w:instrText>
        </w:r>
        <w:r>
          <w:fldChar w:fldCharType="separate"/>
        </w:r>
        <w:r>
          <w:t>9</w:t>
        </w:r>
        <w:r>
          <w:fldChar w:fldCharType="end"/>
        </w:r>
      </w:hyperlink>
    </w:p>
    <w:p>
      <w:pPr>
        <w:pStyle w:val="TOC2"/>
        <w:tabs>
          <w:tab w:val="right" w:leader="dot" w:pos="8306"/>
        </w:tabs>
      </w:pPr>
      <w:hyperlink w:anchor="_Toc20435" w:history="1">
        <w:r>
          <w:rPr>
            <w:rFonts w:ascii="仿宋" w:eastAsia="仿宋" w:hAnsi="仿宋" w:cs="仿宋" w:hint="eastAsia"/>
            <w:lang w:eastAsia="zh-CN"/>
          </w:rPr>
          <w:t>(一)、经济费用效益或费用效果分析</w:t>
        </w:r>
        <w:r>
          <w:tab/>
        </w:r>
        <w:r>
          <w:fldChar w:fldCharType="begin"/>
        </w:r>
        <w:r>
          <w:instrText xml:space="preserve"> PAGEREF _Toc20435 \h </w:instrText>
        </w:r>
        <w:r>
          <w:fldChar w:fldCharType="separate"/>
        </w:r>
        <w:r>
          <w:t>9</w:t>
        </w:r>
        <w:r>
          <w:fldChar w:fldCharType="end"/>
        </w:r>
      </w:hyperlink>
    </w:p>
    <w:p>
      <w:pPr>
        <w:pStyle w:val="TOC2"/>
        <w:tabs>
          <w:tab w:val="right" w:leader="dot" w:pos="8306"/>
        </w:tabs>
      </w:pPr>
      <w:hyperlink w:anchor="_Toc2280" w:history="1">
        <w:r>
          <w:rPr>
            <w:rFonts w:ascii="仿宋" w:eastAsia="仿宋" w:hAnsi="仿宋" w:cs="仿宋" w:hint="eastAsia"/>
            <w:lang w:eastAsia="zh-CN"/>
          </w:rPr>
          <w:t>(二)、行业影响分析</w:t>
        </w:r>
        <w:r>
          <w:tab/>
        </w:r>
        <w:r>
          <w:fldChar w:fldCharType="begin"/>
        </w:r>
        <w:r>
          <w:instrText xml:space="preserve"> PAGEREF _Toc2280 \h </w:instrText>
        </w:r>
        <w:r>
          <w:fldChar w:fldCharType="separate"/>
        </w:r>
        <w:r>
          <w:t>11</w:t>
        </w:r>
        <w:r>
          <w:fldChar w:fldCharType="end"/>
        </w:r>
      </w:hyperlink>
    </w:p>
    <w:p>
      <w:pPr>
        <w:pStyle w:val="TOC2"/>
        <w:tabs>
          <w:tab w:val="right" w:leader="dot" w:pos="8306"/>
        </w:tabs>
      </w:pPr>
      <w:hyperlink w:anchor="_Toc26268" w:history="1">
        <w:r>
          <w:rPr>
            <w:rFonts w:ascii="仿宋" w:eastAsia="仿宋" w:hAnsi="仿宋" w:cs="仿宋" w:hint="eastAsia"/>
            <w:lang w:eastAsia="zh-CN"/>
          </w:rPr>
          <w:t>(三)、区域经济影响分析</w:t>
        </w:r>
        <w:r>
          <w:tab/>
        </w:r>
        <w:r>
          <w:fldChar w:fldCharType="begin"/>
        </w:r>
        <w:r>
          <w:instrText xml:space="preserve"> PAGEREF _Toc26268 \h </w:instrText>
        </w:r>
        <w:r>
          <w:fldChar w:fldCharType="separate"/>
        </w:r>
        <w:r>
          <w:t>13</w:t>
        </w:r>
        <w:r>
          <w:fldChar w:fldCharType="end"/>
        </w:r>
      </w:hyperlink>
    </w:p>
    <w:p>
      <w:pPr>
        <w:pStyle w:val="TOC2"/>
        <w:tabs>
          <w:tab w:val="right" w:leader="dot" w:pos="8306"/>
        </w:tabs>
      </w:pPr>
      <w:hyperlink w:anchor="_Toc12052" w:history="1">
        <w:r>
          <w:rPr>
            <w:rFonts w:ascii="仿宋" w:eastAsia="仿宋" w:hAnsi="仿宋" w:cs="仿宋" w:hint="eastAsia"/>
            <w:lang w:eastAsia="zh-CN"/>
          </w:rPr>
          <w:t>(四)、宏观经济影响分析</w:t>
        </w:r>
        <w:r>
          <w:tab/>
        </w:r>
        <w:r>
          <w:fldChar w:fldCharType="begin"/>
        </w:r>
        <w:r>
          <w:instrText xml:space="preserve"> PAGEREF _Toc12052 \h </w:instrText>
        </w:r>
        <w:r>
          <w:fldChar w:fldCharType="separate"/>
        </w:r>
        <w:r>
          <w:t>14</w:t>
        </w:r>
        <w:r>
          <w:fldChar w:fldCharType="end"/>
        </w:r>
      </w:hyperlink>
    </w:p>
    <w:p>
      <w:pPr>
        <w:pStyle w:val="TOC1"/>
        <w:tabs>
          <w:tab w:val="right" w:leader="dot" w:pos="8306"/>
        </w:tabs>
      </w:pPr>
      <w:hyperlink w:anchor="_Toc31651" w:history="1">
        <w:r>
          <w:rPr>
            <w:rFonts w:ascii="仿宋" w:eastAsia="仿宋" w:hAnsi="仿宋" w:cs="仿宋" w:hint="eastAsia"/>
            <w:lang w:eastAsia="zh-CN"/>
          </w:rPr>
          <w:t>四、建设风险评估分析</w:t>
        </w:r>
        <w:r>
          <w:tab/>
        </w:r>
        <w:r>
          <w:fldChar w:fldCharType="begin"/>
        </w:r>
        <w:r>
          <w:instrText xml:space="preserve"> PAGEREF _Toc31651 \h </w:instrText>
        </w:r>
        <w:r>
          <w:fldChar w:fldCharType="separate"/>
        </w:r>
        <w:r>
          <w:t>15</w:t>
        </w:r>
        <w:r>
          <w:fldChar w:fldCharType="end"/>
        </w:r>
      </w:hyperlink>
    </w:p>
    <w:p>
      <w:pPr>
        <w:pStyle w:val="TOC2"/>
        <w:tabs>
          <w:tab w:val="right" w:leader="dot" w:pos="8306"/>
        </w:tabs>
      </w:pPr>
      <w:hyperlink w:anchor="_Toc1025" w:history="1">
        <w:r>
          <w:rPr>
            <w:rFonts w:ascii="仿宋" w:eastAsia="仿宋" w:hAnsi="仿宋" w:cs="仿宋" w:hint="eastAsia"/>
            <w:lang w:eastAsia="zh-CN"/>
          </w:rPr>
          <w:t>(一)、政策风险分析</w:t>
        </w:r>
        <w:r>
          <w:tab/>
        </w:r>
        <w:r>
          <w:fldChar w:fldCharType="begin"/>
        </w:r>
        <w:r>
          <w:instrText xml:space="preserve"> PAGEREF _Toc1025 \h </w:instrText>
        </w:r>
        <w:r>
          <w:fldChar w:fldCharType="separate"/>
        </w:r>
        <w:r>
          <w:t>15</w:t>
        </w:r>
        <w:r>
          <w:fldChar w:fldCharType="end"/>
        </w:r>
      </w:hyperlink>
    </w:p>
    <w:p>
      <w:pPr>
        <w:pStyle w:val="TOC2"/>
        <w:tabs>
          <w:tab w:val="right" w:leader="dot" w:pos="8306"/>
        </w:tabs>
      </w:pPr>
      <w:hyperlink w:anchor="_Toc16630" w:history="1">
        <w:r>
          <w:rPr>
            <w:rFonts w:ascii="仿宋" w:eastAsia="仿宋" w:hAnsi="仿宋" w:cs="仿宋" w:hint="eastAsia"/>
            <w:lang w:eastAsia="zh-CN"/>
          </w:rPr>
          <w:t>(二)、社会风险分析</w:t>
        </w:r>
        <w:r>
          <w:tab/>
        </w:r>
        <w:r>
          <w:fldChar w:fldCharType="begin"/>
        </w:r>
        <w:r>
          <w:instrText xml:space="preserve"> PAGEREF _Toc16630 \h </w:instrText>
        </w:r>
        <w:r>
          <w:fldChar w:fldCharType="separate"/>
        </w:r>
        <w:r>
          <w:t>16</w:t>
        </w:r>
        <w:r>
          <w:fldChar w:fldCharType="end"/>
        </w:r>
      </w:hyperlink>
    </w:p>
    <w:p>
      <w:pPr>
        <w:pStyle w:val="TOC2"/>
        <w:tabs>
          <w:tab w:val="right" w:leader="dot" w:pos="8306"/>
        </w:tabs>
      </w:pPr>
      <w:hyperlink w:anchor="_Toc26452" w:history="1">
        <w:r>
          <w:rPr>
            <w:rFonts w:ascii="仿宋" w:eastAsia="仿宋" w:hAnsi="仿宋" w:cs="仿宋" w:hint="eastAsia"/>
            <w:lang w:eastAsia="zh-CN"/>
          </w:rPr>
          <w:t>(三)、市场风险分析</w:t>
        </w:r>
        <w:r>
          <w:tab/>
        </w:r>
        <w:r>
          <w:fldChar w:fldCharType="begin"/>
        </w:r>
        <w:r>
          <w:instrText xml:space="preserve"> PAGEREF _Toc26452 \h </w:instrText>
        </w:r>
        <w:r>
          <w:fldChar w:fldCharType="separate"/>
        </w:r>
        <w:r>
          <w:t>18</w:t>
        </w:r>
        <w:r>
          <w:fldChar w:fldCharType="end"/>
        </w:r>
      </w:hyperlink>
    </w:p>
    <w:p>
      <w:pPr>
        <w:pStyle w:val="TOC2"/>
        <w:tabs>
          <w:tab w:val="right" w:leader="dot" w:pos="8306"/>
        </w:tabs>
      </w:pPr>
      <w:hyperlink w:anchor="_Toc32309" w:history="1">
        <w:r>
          <w:rPr>
            <w:rFonts w:ascii="仿宋" w:eastAsia="仿宋" w:hAnsi="仿宋" w:cs="仿宋" w:hint="eastAsia"/>
            <w:lang w:eastAsia="zh-CN"/>
          </w:rPr>
          <w:t>(四)、资金风险分析</w:t>
        </w:r>
        <w:r>
          <w:tab/>
        </w:r>
        <w:r>
          <w:fldChar w:fldCharType="begin"/>
        </w:r>
        <w:r>
          <w:instrText xml:space="preserve"> PAGEREF _Toc32309 \h </w:instrText>
        </w:r>
        <w:r>
          <w:fldChar w:fldCharType="separate"/>
        </w:r>
        <w:r>
          <w:t>19</w:t>
        </w:r>
        <w:r>
          <w:fldChar w:fldCharType="end"/>
        </w:r>
      </w:hyperlink>
    </w:p>
    <w:p>
      <w:pPr>
        <w:pStyle w:val="TOC2"/>
        <w:tabs>
          <w:tab w:val="right" w:leader="dot" w:pos="8306"/>
        </w:tabs>
      </w:pPr>
      <w:hyperlink w:anchor="_Toc30358" w:history="1">
        <w:r>
          <w:rPr>
            <w:rFonts w:ascii="仿宋" w:eastAsia="仿宋" w:hAnsi="仿宋" w:cs="仿宋" w:hint="eastAsia"/>
            <w:lang w:eastAsia="zh-CN"/>
          </w:rPr>
          <w:t>(五)、技术风险分析</w:t>
        </w:r>
        <w:r>
          <w:tab/>
        </w:r>
        <w:r>
          <w:fldChar w:fldCharType="begin"/>
        </w:r>
        <w:r>
          <w:instrText xml:space="preserve"> PAGEREF _Toc30358 \h </w:instrText>
        </w:r>
        <w:r>
          <w:fldChar w:fldCharType="separate"/>
        </w:r>
        <w:r>
          <w:t>20</w:t>
        </w:r>
        <w:r>
          <w:fldChar w:fldCharType="end"/>
        </w:r>
      </w:hyperlink>
    </w:p>
    <w:p>
      <w:pPr>
        <w:pStyle w:val="TOC2"/>
        <w:tabs>
          <w:tab w:val="right" w:leader="dot" w:pos="8306"/>
        </w:tabs>
      </w:pPr>
      <w:hyperlink w:anchor="_Toc1437" w:history="1">
        <w:r>
          <w:rPr>
            <w:rFonts w:ascii="仿宋" w:eastAsia="仿宋" w:hAnsi="仿宋" w:cs="仿宋" w:hint="eastAsia"/>
            <w:lang w:eastAsia="zh-CN"/>
          </w:rPr>
          <w:t>(六)、财务风险分析</w:t>
        </w:r>
        <w:r>
          <w:tab/>
        </w:r>
        <w:r>
          <w:fldChar w:fldCharType="begin"/>
        </w:r>
        <w:r>
          <w:instrText xml:space="preserve"> PAGEREF _Toc1437 \h </w:instrText>
        </w:r>
        <w:r>
          <w:fldChar w:fldCharType="separate"/>
        </w:r>
        <w:r>
          <w:t>21</w:t>
        </w:r>
        <w:r>
          <w:fldChar w:fldCharType="end"/>
        </w:r>
      </w:hyperlink>
    </w:p>
    <w:p>
      <w:pPr>
        <w:pStyle w:val="TOC2"/>
        <w:tabs>
          <w:tab w:val="right" w:leader="dot" w:pos="8306"/>
        </w:tabs>
      </w:pPr>
      <w:hyperlink w:anchor="_Toc8826" w:history="1">
        <w:r>
          <w:rPr>
            <w:rFonts w:ascii="仿宋" w:eastAsia="仿宋" w:hAnsi="仿宋" w:cs="仿宋" w:hint="eastAsia"/>
            <w:lang w:eastAsia="zh-CN"/>
          </w:rPr>
          <w:t>(七)、管理风险分析</w:t>
        </w:r>
        <w:r>
          <w:tab/>
        </w:r>
        <w:r>
          <w:fldChar w:fldCharType="begin"/>
        </w:r>
        <w:r>
          <w:instrText xml:space="preserve"> PAGEREF _Toc8826 \h </w:instrText>
        </w:r>
        <w:r>
          <w:fldChar w:fldCharType="separate"/>
        </w:r>
        <w:r>
          <w:t>23</w:t>
        </w:r>
        <w:r>
          <w:fldChar w:fldCharType="end"/>
        </w:r>
      </w:hyperlink>
    </w:p>
    <w:p>
      <w:pPr>
        <w:pStyle w:val="TOC2"/>
        <w:tabs>
          <w:tab w:val="right" w:leader="dot" w:pos="8306"/>
        </w:tabs>
      </w:pPr>
      <w:hyperlink w:anchor="_Toc5819" w:history="1">
        <w:r>
          <w:rPr>
            <w:rFonts w:ascii="仿宋" w:eastAsia="仿宋" w:hAnsi="仿宋" w:cs="仿宋" w:hint="eastAsia"/>
            <w:lang w:eastAsia="zh-CN"/>
          </w:rPr>
          <w:t>(八)、其它风险分析</w:t>
        </w:r>
        <w:r>
          <w:tab/>
        </w:r>
        <w:r>
          <w:fldChar w:fldCharType="begin"/>
        </w:r>
        <w:r>
          <w:instrText xml:space="preserve"> PAGEREF _Toc5819 \h </w:instrText>
        </w:r>
        <w:r>
          <w:fldChar w:fldCharType="separate"/>
        </w:r>
        <w:r>
          <w:t>24</w:t>
        </w:r>
        <w:r>
          <w:fldChar w:fldCharType="end"/>
        </w:r>
      </w:hyperlink>
    </w:p>
    <w:p>
      <w:pPr>
        <w:pStyle w:val="TOC2"/>
        <w:tabs>
          <w:tab w:val="right" w:leader="dot" w:pos="8306"/>
        </w:tabs>
      </w:pPr>
      <w:hyperlink w:anchor="_Toc8028" w:history="1">
        <w:r>
          <w:rPr>
            <w:rFonts w:ascii="仿宋" w:eastAsia="仿宋" w:hAnsi="仿宋" w:cs="仿宋" w:hint="eastAsia"/>
            <w:lang w:eastAsia="zh-CN"/>
          </w:rPr>
          <w:t>(九)、社会影响评估</w:t>
        </w:r>
        <w:r>
          <w:tab/>
        </w:r>
        <w:r>
          <w:fldChar w:fldCharType="begin"/>
        </w:r>
        <w:r>
          <w:instrText xml:space="preserve"> PAGEREF _Toc8028 \h </w:instrText>
        </w:r>
        <w:r>
          <w:fldChar w:fldCharType="separate"/>
        </w:r>
        <w:r>
          <w:t>26</w:t>
        </w:r>
        <w:r>
          <w:fldChar w:fldCharType="end"/>
        </w:r>
      </w:hyperlink>
    </w:p>
    <w:p>
      <w:pPr>
        <w:pStyle w:val="TOC1"/>
        <w:tabs>
          <w:tab w:val="right" w:leader="dot" w:pos="8306"/>
        </w:tabs>
      </w:pPr>
      <w:hyperlink w:anchor="_Toc17272" w:history="1">
        <w:r>
          <w:rPr>
            <w:rFonts w:ascii="仿宋" w:eastAsia="仿宋" w:hAnsi="仿宋" w:cs="仿宋" w:hint="eastAsia"/>
            <w:lang w:eastAsia="zh-CN"/>
          </w:rPr>
          <w:t>五、资源开发及综合利用分析</w:t>
        </w:r>
        <w:r>
          <w:tab/>
        </w:r>
        <w:r>
          <w:fldChar w:fldCharType="begin"/>
        </w:r>
        <w:r>
          <w:instrText xml:space="preserve"> PAGEREF _Toc17272 \h </w:instrText>
        </w:r>
        <w:r>
          <w:fldChar w:fldCharType="separate"/>
        </w:r>
        <w:r>
          <w:t>28</w:t>
        </w:r>
        <w:r>
          <w:fldChar w:fldCharType="end"/>
        </w:r>
      </w:hyperlink>
    </w:p>
    <w:p>
      <w:pPr>
        <w:pStyle w:val="TOC2"/>
        <w:tabs>
          <w:tab w:val="right" w:leader="dot" w:pos="8306"/>
        </w:tabs>
      </w:pPr>
      <w:hyperlink w:anchor="_Toc4760" w:history="1">
        <w:r>
          <w:rPr>
            <w:rFonts w:ascii="仿宋" w:eastAsia="仿宋" w:hAnsi="仿宋" w:cs="仿宋" w:hint="eastAsia"/>
            <w:lang w:eastAsia="zh-CN"/>
          </w:rPr>
          <w:t>(一)、资源开发方案</w:t>
        </w:r>
        <w:r>
          <w:tab/>
        </w:r>
        <w:r>
          <w:fldChar w:fldCharType="begin"/>
        </w:r>
        <w:r>
          <w:instrText xml:space="preserve"> PAGEREF _Toc4760 \h </w:instrText>
        </w:r>
        <w:r>
          <w:fldChar w:fldCharType="separate"/>
        </w:r>
        <w:r>
          <w:t>28</w:t>
        </w:r>
        <w:r>
          <w:fldChar w:fldCharType="end"/>
        </w:r>
      </w:hyperlink>
    </w:p>
    <w:p>
      <w:pPr>
        <w:pStyle w:val="TOC2"/>
        <w:tabs>
          <w:tab w:val="right" w:leader="dot" w:pos="8306"/>
        </w:tabs>
      </w:pPr>
      <w:hyperlink w:anchor="_Toc21132" w:history="1">
        <w:r>
          <w:rPr>
            <w:rFonts w:ascii="仿宋" w:eastAsia="仿宋" w:hAnsi="仿宋" w:cs="仿宋" w:hint="eastAsia"/>
            <w:lang w:eastAsia="zh-CN"/>
          </w:rPr>
          <w:t>(二)、资源利用方案</w:t>
        </w:r>
        <w:r>
          <w:tab/>
        </w:r>
        <w:r>
          <w:fldChar w:fldCharType="begin"/>
        </w:r>
        <w:r>
          <w:instrText xml:space="preserve"> PAGEREF _Toc21132 \h </w:instrText>
        </w:r>
        <w:r>
          <w:fldChar w:fldCharType="separate"/>
        </w:r>
        <w:r>
          <w:t>29</w:t>
        </w:r>
        <w:r>
          <w:fldChar w:fldCharType="end"/>
        </w:r>
      </w:hyperlink>
    </w:p>
    <w:p>
      <w:pPr>
        <w:pStyle w:val="TOC2"/>
        <w:tabs>
          <w:tab w:val="right" w:leader="dot" w:pos="8306"/>
        </w:tabs>
      </w:pPr>
      <w:hyperlink w:anchor="_Toc11174" w:history="1">
        <w:r>
          <w:rPr>
            <w:rFonts w:ascii="仿宋" w:eastAsia="仿宋" w:hAnsi="仿宋" w:cs="仿宋" w:hint="eastAsia"/>
            <w:lang w:eastAsia="zh-CN"/>
          </w:rPr>
          <w:t>(三)、资源节约措施</w:t>
        </w:r>
        <w:r>
          <w:tab/>
        </w:r>
        <w:r>
          <w:fldChar w:fldCharType="begin"/>
        </w:r>
        <w:r>
          <w:instrText xml:space="preserve"> PAGEREF _Toc11174 \h </w:instrText>
        </w:r>
        <w:r>
          <w:fldChar w:fldCharType="separate"/>
        </w:r>
        <w:r>
          <w:t>30</w:t>
        </w:r>
        <w:r>
          <w:fldChar w:fldCharType="end"/>
        </w:r>
      </w:hyperlink>
    </w:p>
    <w:p>
      <w:pPr>
        <w:pStyle w:val="TOC1"/>
        <w:tabs>
          <w:tab w:val="right" w:leader="dot" w:pos="8306"/>
        </w:tabs>
      </w:pPr>
      <w:hyperlink w:anchor="_Toc12967" w:history="1">
        <w:r>
          <w:rPr>
            <w:rFonts w:ascii="仿宋" w:eastAsia="仿宋" w:hAnsi="仿宋" w:cs="仿宋" w:hint="eastAsia"/>
            <w:lang w:eastAsia="zh-CN"/>
          </w:rPr>
          <w:t>六、社会影响分析</w:t>
        </w:r>
        <w:r>
          <w:tab/>
        </w:r>
        <w:r>
          <w:fldChar w:fldCharType="begin"/>
        </w:r>
        <w:r>
          <w:instrText xml:space="preserve"> PAGEREF _Toc12967 \h </w:instrText>
        </w:r>
        <w:r>
          <w:fldChar w:fldCharType="separate"/>
        </w:r>
        <w:r>
          <w:t>31</w:t>
        </w:r>
        <w:r>
          <w:fldChar w:fldCharType="end"/>
        </w:r>
      </w:hyperlink>
    </w:p>
    <w:p>
      <w:pPr>
        <w:pStyle w:val="TOC2"/>
        <w:tabs>
          <w:tab w:val="right" w:leader="dot" w:pos="8306"/>
        </w:tabs>
      </w:pPr>
      <w:hyperlink w:anchor="_Toc3879" w:history="1">
        <w:r>
          <w:rPr>
            <w:rFonts w:ascii="仿宋" w:eastAsia="仿宋" w:hAnsi="仿宋" w:cs="仿宋" w:hint="eastAsia"/>
            <w:lang w:eastAsia="zh-CN"/>
          </w:rPr>
          <w:t>(一)、社会影响效果分析</w:t>
        </w:r>
        <w:r>
          <w:tab/>
        </w:r>
        <w:r>
          <w:fldChar w:fldCharType="begin"/>
        </w:r>
        <w:r>
          <w:instrText xml:space="preserve"> PAGEREF _Toc3879 \h </w:instrText>
        </w:r>
        <w:r>
          <w:fldChar w:fldCharType="separate"/>
        </w:r>
        <w:r>
          <w:t>31</w:t>
        </w:r>
        <w:r>
          <w:fldChar w:fldCharType="end"/>
        </w:r>
      </w:hyperlink>
    </w:p>
    <w:p>
      <w:pPr>
        <w:pStyle w:val="TOC2"/>
        <w:tabs>
          <w:tab w:val="right" w:leader="dot" w:pos="8306"/>
        </w:tabs>
      </w:pPr>
      <w:hyperlink w:anchor="_Toc27602" w:history="1">
        <w:r>
          <w:rPr>
            <w:rFonts w:ascii="仿宋" w:eastAsia="仿宋" w:hAnsi="仿宋" w:cs="仿宋" w:hint="eastAsia"/>
            <w:lang w:eastAsia="zh-CN"/>
          </w:rPr>
          <w:t>(二)、社会适应性分析</w:t>
        </w:r>
        <w:r>
          <w:tab/>
        </w:r>
        <w:r>
          <w:fldChar w:fldCharType="begin"/>
        </w:r>
        <w:r>
          <w:instrText xml:space="preserve"> PAGEREF _Toc27602 \h </w:instrText>
        </w:r>
        <w:r>
          <w:fldChar w:fldCharType="separate"/>
        </w:r>
        <w:r>
          <w:t>34</w:t>
        </w:r>
        <w:r>
          <w:fldChar w:fldCharType="end"/>
        </w:r>
      </w:hyperlink>
    </w:p>
    <w:p>
      <w:pPr>
        <w:pStyle w:val="TOC2"/>
        <w:tabs>
          <w:tab w:val="right" w:leader="dot" w:pos="8306"/>
        </w:tabs>
      </w:pPr>
      <w:hyperlink w:anchor="_Toc27457" w:history="1">
        <w:r>
          <w:rPr>
            <w:rFonts w:ascii="仿宋" w:eastAsia="仿宋" w:hAnsi="仿宋" w:cs="仿宋" w:hint="eastAsia"/>
            <w:lang w:eastAsia="zh-CN"/>
          </w:rPr>
          <w:t>(三)、社会风险及对策分析</w:t>
        </w:r>
        <w:r>
          <w:tab/>
        </w:r>
        <w:r>
          <w:fldChar w:fldCharType="begin"/>
        </w:r>
        <w:r>
          <w:instrText xml:space="preserve"> PAGEREF _Toc27457 \h </w:instrText>
        </w:r>
        <w:r>
          <w:fldChar w:fldCharType="separate"/>
        </w:r>
        <w:r>
          <w:t>35</w:t>
        </w:r>
        <w:r>
          <w:fldChar w:fldCharType="end"/>
        </w:r>
      </w:hyperlink>
    </w:p>
    <w:p>
      <w:pPr>
        <w:pStyle w:val="TOC1"/>
        <w:tabs>
          <w:tab w:val="right" w:leader="dot" w:pos="8306"/>
        </w:tabs>
      </w:pPr>
      <w:hyperlink w:anchor="_Toc10447" w:history="1">
        <w:r>
          <w:rPr>
            <w:rFonts w:ascii="仿宋" w:eastAsia="仿宋" w:hAnsi="仿宋" w:cs="仿宋" w:hint="eastAsia"/>
            <w:lang w:eastAsia="zh-CN"/>
          </w:rPr>
          <w:t>七、资金管理与财务规划</w:t>
        </w:r>
        <w:r>
          <w:tab/>
        </w:r>
        <w:r>
          <w:fldChar w:fldCharType="begin"/>
        </w:r>
        <w:r>
          <w:instrText xml:space="preserve"> PAGEREF _Toc10447 \h </w:instrText>
        </w:r>
        <w:r>
          <w:fldChar w:fldCharType="separate"/>
        </w:r>
        <w:r>
          <w:t>39</w:t>
        </w:r>
        <w:r>
          <w:fldChar w:fldCharType="end"/>
        </w:r>
      </w:hyperlink>
    </w:p>
    <w:p>
      <w:pPr>
        <w:pStyle w:val="TOC2"/>
        <w:tabs>
          <w:tab w:val="right" w:leader="dot" w:pos="8306"/>
        </w:tabs>
      </w:pPr>
      <w:hyperlink w:anchor="_Toc2051" w:history="1">
        <w:r>
          <w:rPr>
            <w:rFonts w:ascii="仿宋" w:eastAsia="仿宋" w:hAnsi="仿宋" w:cs="仿宋" w:hint="eastAsia"/>
            <w:lang w:eastAsia="zh-CN"/>
          </w:rPr>
          <w:t>(一)、项目资金来源与筹措</w:t>
        </w:r>
        <w:r>
          <w:tab/>
        </w:r>
        <w:r>
          <w:fldChar w:fldCharType="begin"/>
        </w:r>
        <w:r>
          <w:instrText xml:space="preserve"> PAGEREF _Toc2051 \h </w:instrText>
        </w:r>
        <w:r>
          <w:fldChar w:fldCharType="separate"/>
        </w:r>
        <w:r>
          <w:t>39</w:t>
        </w:r>
        <w:r>
          <w:fldChar w:fldCharType="end"/>
        </w:r>
      </w:hyperlink>
    </w:p>
    <w:p>
      <w:pPr>
        <w:pStyle w:val="TOC2"/>
        <w:tabs>
          <w:tab w:val="right" w:leader="dot" w:pos="8306"/>
        </w:tabs>
      </w:pPr>
      <w:hyperlink w:anchor="_Toc130" w:history="1">
        <w:r>
          <w:rPr>
            <w:rFonts w:ascii="仿宋" w:eastAsia="仿宋" w:hAnsi="仿宋" w:cs="仿宋" w:hint="eastAsia"/>
            <w:lang w:eastAsia="zh-CN"/>
          </w:rPr>
          <w:t>(二)、资金使用与监管</w:t>
        </w:r>
        <w:r>
          <w:tab/>
        </w:r>
        <w:r>
          <w:fldChar w:fldCharType="begin"/>
        </w:r>
        <w:r>
          <w:instrText xml:space="preserve"> PAGEREF _Toc130 \h </w:instrText>
        </w:r>
        <w:r>
          <w:fldChar w:fldCharType="separate"/>
        </w:r>
        <w:r>
          <w:t>40</w:t>
        </w:r>
        <w:r>
          <w:fldChar w:fldCharType="end"/>
        </w:r>
      </w:hyperlink>
    </w:p>
    <w:p>
      <w:pPr>
        <w:pStyle w:val="TOC2"/>
        <w:tabs>
          <w:tab w:val="right" w:leader="dot" w:pos="8306"/>
        </w:tabs>
      </w:pPr>
      <w:hyperlink w:anchor="_Toc31645" w:history="1">
        <w:r>
          <w:rPr>
            <w:rFonts w:ascii="仿宋" w:eastAsia="仿宋" w:hAnsi="仿宋" w:cs="仿宋" w:hint="eastAsia"/>
            <w:lang w:eastAsia="zh-CN"/>
          </w:rPr>
          <w:t>(三)、财务规划与预测</w:t>
        </w:r>
        <w:r>
          <w:tab/>
        </w:r>
        <w:r>
          <w:fldChar w:fldCharType="begin"/>
        </w:r>
        <w:r>
          <w:instrText xml:space="preserve"> PAGEREF _Toc31645 \h </w:instrText>
        </w:r>
        <w:r>
          <w:fldChar w:fldCharType="separate"/>
        </w:r>
        <w:r>
          <w:t>41</w:t>
        </w:r>
        <w:r>
          <w:fldChar w:fldCharType="end"/>
        </w:r>
      </w:hyperlink>
    </w:p>
    <w:p>
      <w:pPr>
        <w:pStyle w:val="TOC1"/>
        <w:tabs>
          <w:tab w:val="right" w:leader="dot" w:pos="8306"/>
        </w:tabs>
      </w:pPr>
      <w:hyperlink w:anchor="_Toc10161" w:history="1">
        <w:r>
          <w:rPr>
            <w:rFonts w:ascii="仿宋" w:eastAsia="仿宋" w:hAnsi="仿宋" w:cs="仿宋" w:hint="eastAsia"/>
            <w:lang w:eastAsia="zh-CN"/>
          </w:rPr>
          <w:t>八、经济效益与社会效益优化</w:t>
        </w:r>
        <w:r>
          <w:tab/>
        </w:r>
        <w:r>
          <w:fldChar w:fldCharType="begin"/>
        </w:r>
        <w:r>
          <w:instrText xml:space="preserve"> PAGEREF _Toc10161 \h </w:instrText>
        </w:r>
        <w:r>
          <w:fldChar w:fldCharType="separate"/>
        </w:r>
        <w:r>
          <w:t>42</w:t>
        </w:r>
        <w:r>
          <w:fldChar w:fldCharType="end"/>
        </w:r>
      </w:hyperlink>
    </w:p>
    <w:p>
      <w:pPr>
        <w:pStyle w:val="TOC2"/>
        <w:tabs>
          <w:tab w:val="right" w:leader="dot" w:pos="8306"/>
        </w:tabs>
      </w:pPr>
      <w:hyperlink w:anchor="_Toc10679" w:history="1">
        <w:r>
          <w:rPr>
            <w:rFonts w:ascii="仿宋" w:eastAsia="仿宋" w:hAnsi="仿宋" w:cs="仿宋" w:hint="eastAsia"/>
            <w:lang w:eastAsia="zh-CN"/>
          </w:rPr>
          <w:t>(一)、经济效益提升策略</w:t>
        </w:r>
        <w:r>
          <w:tab/>
        </w:r>
        <w:r>
          <w:fldChar w:fldCharType="begin"/>
        </w:r>
        <w:r>
          <w:instrText xml:space="preserve"> PAGEREF _Toc10679 \h </w:instrText>
        </w:r>
        <w:r>
          <w:fldChar w:fldCharType="separate"/>
        </w:r>
        <w:r>
          <w:t>42</w:t>
        </w:r>
        <w:r>
          <w:fldChar w:fldCharType="end"/>
        </w:r>
      </w:hyperlink>
    </w:p>
    <w:p>
      <w:pPr>
        <w:pStyle w:val="TOC2"/>
        <w:tabs>
          <w:tab w:val="right" w:leader="dot" w:pos="8306"/>
        </w:tabs>
      </w:pPr>
      <w:hyperlink w:anchor="_Toc13714" w:history="1">
        <w:r>
          <w:rPr>
            <w:rFonts w:ascii="仿宋" w:eastAsia="仿宋" w:hAnsi="仿宋" w:cs="仿宋" w:hint="eastAsia"/>
            <w:lang w:eastAsia="zh-CN"/>
          </w:rPr>
          <w:t>(二)、社会效益增强方案</w:t>
        </w:r>
        <w:r>
          <w:tab/>
        </w:r>
        <w:r>
          <w:fldChar w:fldCharType="begin"/>
        </w:r>
        <w:r>
          <w:instrText xml:space="preserve"> PAGEREF _Toc13714 \h </w:instrText>
        </w:r>
        <w:r>
          <w:fldChar w:fldCharType="separate"/>
        </w:r>
        <w:r>
          <w:t>44</w:t>
        </w:r>
        <w:r>
          <w:fldChar w:fldCharType="end"/>
        </w:r>
      </w:hyperlink>
    </w:p>
    <w:p>
      <w:pPr>
        <w:pStyle w:val="TOC1"/>
        <w:tabs>
          <w:tab w:val="right" w:leader="dot" w:pos="8306"/>
        </w:tabs>
      </w:pPr>
      <w:hyperlink w:anchor="_Toc11822" w:history="1">
        <w:r>
          <w:rPr>
            <w:rFonts w:ascii="仿宋" w:eastAsia="仿宋" w:hAnsi="仿宋" w:cs="仿宋" w:hint="eastAsia"/>
            <w:lang w:eastAsia="zh-CN"/>
          </w:rPr>
          <w:t>九、项目质量与标准</w:t>
        </w:r>
        <w:r>
          <w:tab/>
        </w:r>
        <w:r>
          <w:fldChar w:fldCharType="begin"/>
        </w:r>
        <w:r>
          <w:instrText xml:space="preserve"> PAGEREF _Toc11822 \h </w:instrText>
        </w:r>
        <w:r>
          <w:fldChar w:fldCharType="separate"/>
        </w:r>
        <w:r>
          <w:t>44</w:t>
        </w:r>
        <w:r>
          <w:fldChar w:fldCharType="end"/>
        </w:r>
      </w:hyperlink>
    </w:p>
    <w:p>
      <w:pPr>
        <w:pStyle w:val="TOC2"/>
        <w:tabs>
          <w:tab w:val="right" w:leader="dot" w:pos="8306"/>
        </w:tabs>
      </w:pPr>
      <w:hyperlink w:anchor="_Toc14850" w:history="1">
        <w:r>
          <w:rPr>
            <w:rFonts w:ascii="仿宋" w:eastAsia="仿宋" w:hAnsi="仿宋" w:cs="仿宋" w:hint="eastAsia"/>
            <w:lang w:eastAsia="zh-CN"/>
          </w:rPr>
          <w:t>(一)、质量保障体系</w:t>
        </w:r>
        <w:r>
          <w:tab/>
        </w:r>
        <w:r>
          <w:fldChar w:fldCharType="begin"/>
        </w:r>
        <w:r>
          <w:instrText xml:space="preserve"> PAGEREF _Toc14850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83" w:history="1">
        <w:r>
          <w:rPr>
            <w:rFonts w:ascii="仿宋" w:eastAsia="仿宋" w:hAnsi="仿宋" w:cs="仿宋" w:hint="eastAsia"/>
            <w:lang w:eastAsia="zh-CN"/>
          </w:rPr>
          <w:t>(二)、标准化作业流程</w:t>
        </w:r>
        <w:r>
          <w:tab/>
        </w:r>
        <w:r>
          <w:fldChar w:fldCharType="begin"/>
        </w:r>
        <w:r>
          <w:instrText xml:space="preserve"> PAGEREF _Toc5883 \h </w:instrText>
        </w:r>
        <w:r>
          <w:fldChar w:fldCharType="separate"/>
        </w:r>
        <w:r>
          <w:t>46</w:t>
        </w:r>
        <w:r>
          <w:fldChar w:fldCharType="end"/>
        </w:r>
      </w:hyperlink>
    </w:p>
    <w:p>
      <w:pPr>
        <w:pStyle w:val="TOC2"/>
        <w:tabs>
          <w:tab w:val="right" w:leader="dot" w:pos="8306"/>
        </w:tabs>
      </w:pPr>
      <w:hyperlink w:anchor="_Toc6758" w:history="1">
        <w:r>
          <w:rPr>
            <w:rFonts w:ascii="仿宋" w:eastAsia="仿宋" w:hAnsi="仿宋" w:cs="仿宋" w:hint="eastAsia"/>
            <w:lang w:eastAsia="zh-CN"/>
          </w:rPr>
          <w:t>(三)、质量监控与评估</w:t>
        </w:r>
        <w:r>
          <w:tab/>
        </w:r>
        <w:r>
          <w:fldChar w:fldCharType="begin"/>
        </w:r>
        <w:r>
          <w:instrText xml:space="preserve"> PAGEREF _Toc6758 \h </w:instrText>
        </w:r>
        <w:r>
          <w:fldChar w:fldCharType="separate"/>
        </w:r>
        <w:r>
          <w:t>48</w:t>
        </w:r>
        <w:r>
          <w:fldChar w:fldCharType="end"/>
        </w:r>
      </w:hyperlink>
    </w:p>
    <w:p>
      <w:pPr>
        <w:pStyle w:val="TOC2"/>
        <w:tabs>
          <w:tab w:val="right" w:leader="dot" w:pos="8306"/>
        </w:tabs>
      </w:pPr>
      <w:hyperlink w:anchor="_Toc11794" w:history="1">
        <w:r>
          <w:rPr>
            <w:rFonts w:ascii="仿宋" w:eastAsia="仿宋" w:hAnsi="仿宋" w:cs="仿宋" w:hint="eastAsia"/>
            <w:lang w:eastAsia="zh-CN"/>
          </w:rPr>
          <w:t>(四)、质量改进计划</w:t>
        </w:r>
        <w:r>
          <w:tab/>
        </w:r>
        <w:r>
          <w:fldChar w:fldCharType="begin"/>
        </w:r>
        <w:r>
          <w:instrText xml:space="preserve"> PAGEREF _Toc11794 \h </w:instrText>
        </w:r>
        <w:r>
          <w:fldChar w:fldCharType="separate"/>
        </w:r>
        <w:r>
          <w:t>48</w:t>
        </w:r>
        <w:r>
          <w:fldChar w:fldCharType="end"/>
        </w:r>
      </w:hyperlink>
    </w:p>
    <w:p>
      <w:pPr>
        <w:pStyle w:val="TOC1"/>
        <w:tabs>
          <w:tab w:val="right" w:leader="dot" w:pos="8306"/>
        </w:tabs>
      </w:pPr>
      <w:hyperlink w:anchor="_Toc4726" w:history="1">
        <w:r>
          <w:rPr>
            <w:rFonts w:ascii="仿宋" w:eastAsia="仿宋" w:hAnsi="仿宋" w:cs="仿宋" w:hint="eastAsia"/>
            <w:lang w:eastAsia="zh-CN"/>
          </w:rPr>
          <w:t>十、客户关系管理与市场拓展</w:t>
        </w:r>
        <w:r>
          <w:tab/>
        </w:r>
        <w:r>
          <w:fldChar w:fldCharType="begin"/>
        </w:r>
        <w:r>
          <w:instrText xml:space="preserve"> PAGEREF _Toc4726 \h </w:instrText>
        </w:r>
        <w:r>
          <w:fldChar w:fldCharType="separate"/>
        </w:r>
        <w:r>
          <w:t>50</w:t>
        </w:r>
        <w:r>
          <w:fldChar w:fldCharType="end"/>
        </w:r>
      </w:hyperlink>
    </w:p>
    <w:p>
      <w:pPr>
        <w:pStyle w:val="TOC2"/>
        <w:tabs>
          <w:tab w:val="right" w:leader="dot" w:pos="8306"/>
        </w:tabs>
      </w:pPr>
      <w:hyperlink w:anchor="_Toc23419" w:history="1">
        <w:r>
          <w:rPr>
            <w:rFonts w:ascii="仿宋" w:eastAsia="仿宋" w:hAnsi="仿宋" w:cs="仿宋" w:hint="eastAsia"/>
            <w:lang w:eastAsia="zh-CN"/>
          </w:rPr>
          <w:t>(一)、客户关系管理策略</w:t>
        </w:r>
        <w:r>
          <w:tab/>
        </w:r>
        <w:r>
          <w:fldChar w:fldCharType="begin"/>
        </w:r>
        <w:r>
          <w:instrText xml:space="preserve"> PAGEREF _Toc23419 \h </w:instrText>
        </w:r>
        <w:r>
          <w:fldChar w:fldCharType="separate"/>
        </w:r>
        <w:r>
          <w:t>50</w:t>
        </w:r>
        <w:r>
          <w:fldChar w:fldCharType="end"/>
        </w:r>
      </w:hyperlink>
    </w:p>
    <w:p>
      <w:pPr>
        <w:pStyle w:val="TOC2"/>
        <w:tabs>
          <w:tab w:val="right" w:leader="dot" w:pos="8306"/>
        </w:tabs>
      </w:pPr>
      <w:hyperlink w:anchor="_Toc24715" w:history="1">
        <w:r>
          <w:rPr>
            <w:rFonts w:ascii="仿宋" w:eastAsia="仿宋" w:hAnsi="仿宋" w:cs="仿宋" w:hint="eastAsia"/>
            <w:lang w:eastAsia="zh-CN"/>
          </w:rPr>
          <w:t>(二)、市场拓展方案</w:t>
        </w:r>
        <w:r>
          <w:tab/>
        </w:r>
        <w:r>
          <w:fldChar w:fldCharType="begin"/>
        </w:r>
        <w:r>
          <w:instrText xml:space="preserve"> PAGEREF _Toc24715 \h </w:instrText>
        </w:r>
        <w:r>
          <w:fldChar w:fldCharType="separate"/>
        </w:r>
        <w:r>
          <w:t>51</w:t>
        </w:r>
        <w:r>
          <w:fldChar w:fldCharType="end"/>
        </w:r>
      </w:hyperlink>
    </w:p>
    <w:p>
      <w:pPr>
        <w:pStyle w:val="TOC1"/>
        <w:tabs>
          <w:tab w:val="right" w:leader="dot" w:pos="8306"/>
        </w:tabs>
      </w:pPr>
      <w:hyperlink w:anchor="_Toc10484" w:history="1">
        <w:r>
          <w:rPr>
            <w:rFonts w:ascii="仿宋" w:eastAsia="仿宋" w:hAnsi="仿宋" w:cs="仿宋" w:hint="eastAsia"/>
            <w:lang w:eastAsia="zh-CN"/>
          </w:rPr>
          <w:t>十一、技术创新与产业升级</w:t>
        </w:r>
        <w:r>
          <w:tab/>
        </w:r>
        <w:r>
          <w:fldChar w:fldCharType="begin"/>
        </w:r>
        <w:r>
          <w:instrText xml:space="preserve"> PAGEREF _Toc10484 \h </w:instrText>
        </w:r>
        <w:r>
          <w:fldChar w:fldCharType="separate"/>
        </w:r>
        <w:r>
          <w:t>52</w:t>
        </w:r>
        <w:r>
          <w:fldChar w:fldCharType="end"/>
        </w:r>
      </w:hyperlink>
    </w:p>
    <w:p>
      <w:pPr>
        <w:pStyle w:val="TOC2"/>
        <w:tabs>
          <w:tab w:val="right" w:leader="dot" w:pos="8306"/>
        </w:tabs>
      </w:pPr>
      <w:hyperlink w:anchor="_Toc8479" w:history="1">
        <w:r>
          <w:rPr>
            <w:rFonts w:ascii="仿宋" w:eastAsia="仿宋" w:hAnsi="仿宋" w:cs="仿宋" w:hint="eastAsia"/>
            <w:lang w:eastAsia="zh-CN"/>
          </w:rPr>
          <w:t>(一)、技术创新方向与目标</w:t>
        </w:r>
        <w:r>
          <w:tab/>
        </w:r>
        <w:r>
          <w:fldChar w:fldCharType="begin"/>
        </w:r>
        <w:r>
          <w:instrText xml:space="preserve"> PAGEREF _Toc8479 \h </w:instrText>
        </w:r>
        <w:r>
          <w:fldChar w:fldCharType="separate"/>
        </w:r>
        <w:r>
          <w:t>52</w:t>
        </w:r>
        <w:r>
          <w:fldChar w:fldCharType="end"/>
        </w:r>
      </w:hyperlink>
    </w:p>
    <w:p>
      <w:pPr>
        <w:pStyle w:val="TOC2"/>
        <w:tabs>
          <w:tab w:val="right" w:leader="dot" w:pos="8306"/>
        </w:tabs>
      </w:pPr>
      <w:hyperlink w:anchor="_Toc31706" w:history="1">
        <w:r>
          <w:rPr>
            <w:rFonts w:ascii="仿宋" w:eastAsia="仿宋" w:hAnsi="仿宋" w:cs="仿宋" w:hint="eastAsia"/>
            <w:lang w:eastAsia="zh-CN"/>
          </w:rPr>
          <w:t>(二)、产业升级路径与措施</w:t>
        </w:r>
        <w:r>
          <w:tab/>
        </w:r>
        <w:r>
          <w:fldChar w:fldCharType="begin"/>
        </w:r>
        <w:r>
          <w:instrText xml:space="preserve"> PAGEREF _Toc31706 \h </w:instrText>
        </w:r>
        <w:r>
          <w:fldChar w:fldCharType="separate"/>
        </w:r>
        <w:r>
          <w:t>53</w:t>
        </w:r>
        <w:r>
          <w:fldChar w:fldCharType="end"/>
        </w:r>
      </w:hyperlink>
    </w:p>
    <w:p>
      <w:pPr>
        <w:pStyle w:val="TOC1"/>
        <w:tabs>
          <w:tab w:val="right" w:leader="dot" w:pos="8306"/>
        </w:tabs>
      </w:pPr>
      <w:hyperlink w:anchor="_Toc15271" w:history="1">
        <w:r>
          <w:rPr>
            <w:rFonts w:ascii="仿宋" w:eastAsia="仿宋" w:hAnsi="仿宋" w:cs="仿宋" w:hint="eastAsia"/>
            <w:lang w:eastAsia="zh-CN"/>
          </w:rPr>
          <w:t>十二、项目进度计划</w:t>
        </w:r>
        <w:r>
          <w:tab/>
        </w:r>
        <w:r>
          <w:fldChar w:fldCharType="begin"/>
        </w:r>
        <w:r>
          <w:instrText xml:space="preserve"> PAGEREF _Toc15271 \h </w:instrText>
        </w:r>
        <w:r>
          <w:fldChar w:fldCharType="separate"/>
        </w:r>
        <w:r>
          <w:t>55</w:t>
        </w:r>
        <w:r>
          <w:fldChar w:fldCharType="end"/>
        </w:r>
      </w:hyperlink>
    </w:p>
    <w:p>
      <w:pPr>
        <w:pStyle w:val="TOC2"/>
        <w:tabs>
          <w:tab w:val="right" w:leader="dot" w:pos="8306"/>
        </w:tabs>
      </w:pPr>
      <w:hyperlink w:anchor="_Toc32560" w:history="1">
        <w:r>
          <w:rPr>
            <w:rFonts w:ascii="仿宋" w:eastAsia="仿宋" w:hAnsi="仿宋" w:cs="仿宋" w:hint="eastAsia"/>
            <w:lang w:eastAsia="zh-CN"/>
          </w:rPr>
          <w:t>(一)、建设周期</w:t>
        </w:r>
        <w:r>
          <w:tab/>
        </w:r>
        <w:r>
          <w:fldChar w:fldCharType="begin"/>
        </w:r>
        <w:r>
          <w:instrText xml:space="preserve"> PAGEREF _Toc32560 \h </w:instrText>
        </w:r>
        <w:r>
          <w:fldChar w:fldCharType="separate"/>
        </w:r>
        <w:r>
          <w:t>55</w:t>
        </w:r>
        <w:r>
          <w:fldChar w:fldCharType="end"/>
        </w:r>
      </w:hyperlink>
    </w:p>
    <w:p>
      <w:pPr>
        <w:pStyle w:val="TOC2"/>
        <w:tabs>
          <w:tab w:val="right" w:leader="dot" w:pos="8306"/>
        </w:tabs>
      </w:pPr>
      <w:hyperlink w:anchor="_Toc4853" w:history="1">
        <w:r>
          <w:rPr>
            <w:rFonts w:ascii="仿宋" w:eastAsia="仿宋" w:hAnsi="仿宋" w:cs="仿宋" w:hint="eastAsia"/>
            <w:lang w:eastAsia="zh-CN"/>
          </w:rPr>
          <w:t>(二)、建设进度</w:t>
        </w:r>
        <w:r>
          <w:tab/>
        </w:r>
        <w:r>
          <w:fldChar w:fldCharType="begin"/>
        </w:r>
        <w:r>
          <w:instrText xml:space="preserve"> PAGEREF _Toc4853 \h </w:instrText>
        </w:r>
        <w:r>
          <w:fldChar w:fldCharType="separate"/>
        </w:r>
        <w:r>
          <w:t>55</w:t>
        </w:r>
        <w:r>
          <w:fldChar w:fldCharType="end"/>
        </w:r>
      </w:hyperlink>
    </w:p>
    <w:p>
      <w:pPr>
        <w:pStyle w:val="TOC2"/>
        <w:tabs>
          <w:tab w:val="right" w:leader="dot" w:pos="8306"/>
        </w:tabs>
      </w:pPr>
      <w:hyperlink w:anchor="_Toc18167" w:history="1">
        <w:r>
          <w:rPr>
            <w:rFonts w:ascii="仿宋" w:eastAsia="仿宋" w:hAnsi="仿宋" w:cs="仿宋" w:hint="eastAsia"/>
            <w:lang w:eastAsia="zh-CN"/>
          </w:rPr>
          <w:t>(三)、进度安排注意事项</w:t>
        </w:r>
        <w:r>
          <w:tab/>
        </w:r>
        <w:r>
          <w:fldChar w:fldCharType="begin"/>
        </w:r>
        <w:r>
          <w:instrText xml:space="preserve"> PAGEREF _Toc18167 \h </w:instrText>
        </w:r>
        <w:r>
          <w:fldChar w:fldCharType="separate"/>
        </w:r>
        <w:r>
          <w:t>56</w:t>
        </w:r>
        <w:r>
          <w:fldChar w:fldCharType="end"/>
        </w:r>
      </w:hyperlink>
    </w:p>
    <w:p>
      <w:pPr>
        <w:pStyle w:val="TOC2"/>
        <w:tabs>
          <w:tab w:val="right" w:leader="dot" w:pos="8306"/>
        </w:tabs>
      </w:pPr>
      <w:hyperlink w:anchor="_Toc32176" w:history="1">
        <w:r>
          <w:rPr>
            <w:rFonts w:ascii="仿宋" w:eastAsia="仿宋" w:hAnsi="仿宋" w:cs="仿宋" w:hint="eastAsia"/>
            <w:lang w:eastAsia="zh-CN"/>
          </w:rPr>
          <w:t>(四)、人力资源配置</w:t>
        </w:r>
        <w:r>
          <w:tab/>
        </w:r>
        <w:r>
          <w:fldChar w:fldCharType="begin"/>
        </w:r>
        <w:r>
          <w:instrText xml:space="preserve"> PAGEREF _Toc32176 \h </w:instrText>
        </w:r>
        <w:r>
          <w:fldChar w:fldCharType="separate"/>
        </w:r>
        <w:r>
          <w:t>57</w:t>
        </w:r>
        <w:r>
          <w:fldChar w:fldCharType="end"/>
        </w:r>
      </w:hyperlink>
    </w:p>
    <w:p>
      <w:pPr>
        <w:pStyle w:val="TOC2"/>
        <w:tabs>
          <w:tab w:val="right" w:leader="dot" w:pos="8306"/>
        </w:tabs>
      </w:pPr>
      <w:hyperlink w:anchor="_Toc16184" w:history="1">
        <w:r>
          <w:rPr>
            <w:rFonts w:ascii="仿宋" w:eastAsia="仿宋" w:hAnsi="仿宋" w:cs="仿宋" w:hint="eastAsia"/>
            <w:lang w:eastAsia="zh-CN"/>
          </w:rPr>
          <w:t>(五)、员工培训</w:t>
        </w:r>
        <w:r>
          <w:tab/>
        </w:r>
        <w:r>
          <w:fldChar w:fldCharType="begin"/>
        </w:r>
        <w:r>
          <w:instrText xml:space="preserve"> PAGEREF _Toc16184 \h </w:instrText>
        </w:r>
        <w:r>
          <w:fldChar w:fldCharType="separate"/>
        </w:r>
        <w:r>
          <w:t>59</w:t>
        </w:r>
        <w:r>
          <w:fldChar w:fldCharType="end"/>
        </w:r>
      </w:hyperlink>
    </w:p>
    <w:p>
      <w:pPr>
        <w:pStyle w:val="TOC2"/>
        <w:tabs>
          <w:tab w:val="right" w:leader="dot" w:pos="8306"/>
        </w:tabs>
      </w:pPr>
      <w:hyperlink w:anchor="_Toc28598" w:history="1">
        <w:r>
          <w:rPr>
            <w:rFonts w:ascii="仿宋" w:eastAsia="仿宋" w:hAnsi="仿宋" w:cs="仿宋" w:hint="eastAsia"/>
            <w:lang w:eastAsia="zh-CN"/>
          </w:rPr>
          <w:t>(六)、项目实施保障</w:t>
        </w:r>
        <w:r>
          <w:tab/>
        </w:r>
        <w:r>
          <w:fldChar w:fldCharType="begin"/>
        </w:r>
        <w:r>
          <w:instrText xml:space="preserve"> PAGEREF _Toc28598 \h </w:instrText>
        </w:r>
        <w:r>
          <w:fldChar w:fldCharType="separate"/>
        </w:r>
        <w:r>
          <w:t>60</w:t>
        </w:r>
        <w:r>
          <w:fldChar w:fldCharType="end"/>
        </w:r>
      </w:hyperlink>
    </w:p>
    <w:p>
      <w:pPr>
        <w:pStyle w:val="TOC2"/>
        <w:tabs>
          <w:tab w:val="right" w:leader="dot" w:pos="8306"/>
        </w:tabs>
      </w:pPr>
      <w:hyperlink w:anchor="_Toc19567" w:history="1">
        <w:r>
          <w:rPr>
            <w:rFonts w:ascii="仿宋" w:eastAsia="仿宋" w:hAnsi="仿宋" w:cs="仿宋" w:hint="eastAsia"/>
            <w:lang w:eastAsia="zh-CN"/>
          </w:rPr>
          <w:t>(七)、安全规范管理</w:t>
        </w:r>
        <w:r>
          <w:tab/>
        </w:r>
        <w:r>
          <w:fldChar w:fldCharType="begin"/>
        </w:r>
        <w:r>
          <w:instrText xml:space="preserve"> PAGEREF _Toc19567 \h </w:instrText>
        </w:r>
        <w:r>
          <w:fldChar w:fldCharType="separate"/>
        </w:r>
        <w:r>
          <w:t>61</w:t>
        </w:r>
        <w:r>
          <w:fldChar w:fldCharType="end"/>
        </w:r>
      </w:hyperlink>
    </w:p>
    <w:p>
      <w:pPr>
        <w:pStyle w:val="TOC1"/>
        <w:tabs>
          <w:tab w:val="right" w:leader="dot" w:pos="8306"/>
        </w:tabs>
      </w:pPr>
      <w:hyperlink w:anchor="_Toc17245" w:history="1">
        <w:r>
          <w:rPr>
            <w:rFonts w:ascii="仿宋" w:eastAsia="仿宋" w:hAnsi="仿宋" w:cs="仿宋" w:hint="eastAsia"/>
            <w:lang w:eastAsia="zh-CN"/>
          </w:rPr>
          <w:t>十三、设施与设备管理</w:t>
        </w:r>
        <w:r>
          <w:tab/>
        </w:r>
        <w:r>
          <w:fldChar w:fldCharType="begin"/>
        </w:r>
        <w:r>
          <w:instrText xml:space="preserve"> PAGEREF _Toc17245 \h </w:instrText>
        </w:r>
        <w:r>
          <w:fldChar w:fldCharType="separate"/>
        </w:r>
        <w:r>
          <w:t>62</w:t>
        </w:r>
        <w:r>
          <w:fldChar w:fldCharType="end"/>
        </w:r>
      </w:hyperlink>
    </w:p>
    <w:p>
      <w:pPr>
        <w:pStyle w:val="TOC2"/>
        <w:tabs>
          <w:tab w:val="right" w:leader="dot" w:pos="8306"/>
        </w:tabs>
      </w:pPr>
      <w:hyperlink w:anchor="_Toc28726" w:history="1">
        <w:r>
          <w:rPr>
            <w:rFonts w:ascii="仿宋" w:eastAsia="仿宋" w:hAnsi="仿宋" w:cs="仿宋" w:hint="eastAsia"/>
            <w:lang w:eastAsia="zh-CN"/>
          </w:rPr>
          <w:t>(一)、设施规划与配置</w:t>
        </w:r>
        <w:r>
          <w:tab/>
        </w:r>
        <w:r>
          <w:fldChar w:fldCharType="begin"/>
        </w:r>
        <w:r>
          <w:instrText xml:space="preserve"> PAGEREF _Toc28726 \h </w:instrText>
        </w:r>
        <w:r>
          <w:fldChar w:fldCharType="separate"/>
        </w:r>
        <w:r>
          <w:t>62</w:t>
        </w:r>
        <w:r>
          <w:fldChar w:fldCharType="end"/>
        </w:r>
      </w:hyperlink>
    </w:p>
    <w:p>
      <w:pPr>
        <w:pStyle w:val="TOC2"/>
        <w:tabs>
          <w:tab w:val="right" w:leader="dot" w:pos="8306"/>
        </w:tabs>
      </w:pPr>
      <w:hyperlink w:anchor="_Toc18928" w:history="1">
        <w:r>
          <w:rPr>
            <w:rFonts w:ascii="仿宋" w:eastAsia="仿宋" w:hAnsi="仿宋" w:cs="仿宋" w:hint="eastAsia"/>
            <w:lang w:eastAsia="zh-CN"/>
          </w:rPr>
          <w:t>(二)、设备采购与维护管理</w:t>
        </w:r>
        <w:r>
          <w:tab/>
        </w:r>
        <w:r>
          <w:fldChar w:fldCharType="begin"/>
        </w:r>
        <w:r>
          <w:instrText xml:space="preserve"> PAGEREF _Toc18928 \h </w:instrText>
        </w:r>
        <w:r>
          <w:fldChar w:fldCharType="separate"/>
        </w:r>
        <w:r>
          <w:t>63</w:t>
        </w:r>
        <w:r>
          <w:fldChar w:fldCharType="end"/>
        </w:r>
      </w:hyperlink>
    </w:p>
    <w:p>
      <w:pPr>
        <w:pStyle w:val="TOC2"/>
        <w:tabs>
          <w:tab w:val="right" w:leader="dot" w:pos="8306"/>
        </w:tabs>
      </w:pPr>
      <w:hyperlink w:anchor="_Toc7267" w:history="1">
        <w:r>
          <w:rPr>
            <w:rFonts w:ascii="仿宋" w:eastAsia="仿宋" w:hAnsi="仿宋" w:cs="仿宋" w:hint="eastAsia"/>
            <w:lang w:eastAsia="zh-CN"/>
          </w:rPr>
          <w:t>(三)、设施设备升级策略</w:t>
        </w:r>
        <w:r>
          <w:tab/>
        </w:r>
        <w:r>
          <w:fldChar w:fldCharType="begin"/>
        </w:r>
        <w:r>
          <w:instrText xml:space="preserve"> PAGEREF _Toc7267 \h </w:instrText>
        </w:r>
        <w:r>
          <w:fldChar w:fldCharType="separate"/>
        </w:r>
        <w:r>
          <w:t>64</w:t>
        </w:r>
        <w:r>
          <w:fldChar w:fldCharType="end"/>
        </w:r>
      </w:hyperlink>
    </w:p>
    <w:p>
      <w:pPr>
        <w:pStyle w:val="TOC1"/>
        <w:tabs>
          <w:tab w:val="right" w:leader="dot" w:pos="8306"/>
        </w:tabs>
      </w:pPr>
      <w:hyperlink w:anchor="_Toc17626" w:history="1">
        <w:r>
          <w:rPr>
            <w:rFonts w:ascii="仿宋" w:eastAsia="仿宋" w:hAnsi="仿宋" w:cs="仿宋" w:hint="eastAsia"/>
            <w:lang w:eastAsia="zh-CN"/>
          </w:rPr>
          <w:t>十四、知识产权管理与保护</w:t>
        </w:r>
        <w:r>
          <w:tab/>
        </w:r>
        <w:r>
          <w:fldChar w:fldCharType="begin"/>
        </w:r>
        <w:r>
          <w:instrText xml:space="preserve"> PAGEREF _Toc17626 \h </w:instrText>
        </w:r>
        <w:r>
          <w:fldChar w:fldCharType="separate"/>
        </w:r>
        <w:r>
          <w:t>64</w:t>
        </w:r>
        <w:r>
          <w:fldChar w:fldCharType="end"/>
        </w:r>
      </w:hyperlink>
    </w:p>
    <w:p>
      <w:pPr>
        <w:pStyle w:val="TOC2"/>
        <w:tabs>
          <w:tab w:val="right" w:leader="dot" w:pos="8306"/>
        </w:tabs>
      </w:pPr>
      <w:hyperlink w:anchor="_Toc28659" w:history="1">
        <w:r>
          <w:rPr>
            <w:rFonts w:ascii="仿宋" w:eastAsia="仿宋" w:hAnsi="仿宋" w:cs="仿宋" w:hint="eastAsia"/>
            <w:lang w:eastAsia="zh-CN"/>
          </w:rPr>
          <w:t>(一)、知识产权管理体系建设</w:t>
        </w:r>
        <w:r>
          <w:tab/>
        </w:r>
        <w:r>
          <w:fldChar w:fldCharType="begin"/>
        </w:r>
        <w:r>
          <w:instrText xml:space="preserve"> PAGEREF _Toc28659 \h </w:instrText>
        </w:r>
        <w:r>
          <w:fldChar w:fldCharType="separate"/>
        </w:r>
        <w:r>
          <w:t>64</w:t>
        </w:r>
        <w:r>
          <w:fldChar w:fldCharType="end"/>
        </w:r>
      </w:hyperlink>
    </w:p>
    <w:p>
      <w:pPr>
        <w:pStyle w:val="TOC2"/>
        <w:tabs>
          <w:tab w:val="right" w:leader="dot" w:pos="8306"/>
        </w:tabs>
      </w:pPr>
      <w:hyperlink w:anchor="_Toc13659" w:history="1">
        <w:r>
          <w:rPr>
            <w:rFonts w:ascii="仿宋" w:eastAsia="仿宋" w:hAnsi="仿宋" w:cs="仿宋" w:hint="eastAsia"/>
            <w:lang w:eastAsia="zh-CN"/>
          </w:rPr>
          <w:t>(二)、知识产权保护措施</w:t>
        </w:r>
        <w:r>
          <w:tab/>
        </w:r>
        <w:r>
          <w:fldChar w:fldCharType="begin"/>
        </w:r>
        <w:r>
          <w:instrText xml:space="preserve"> PAGEREF _Toc13659 \h </w:instrText>
        </w:r>
        <w:r>
          <w:fldChar w:fldCharType="separate"/>
        </w:r>
        <w:r>
          <w:t>65</w:t>
        </w:r>
        <w:r>
          <w:fldChar w:fldCharType="end"/>
        </w:r>
      </w:hyperlink>
    </w:p>
    <w:p>
      <w:pPr>
        <w:pStyle w:val="TOC1"/>
        <w:tabs>
          <w:tab w:val="right" w:leader="dot" w:pos="8306"/>
        </w:tabs>
      </w:pPr>
      <w:hyperlink w:anchor="_Toc13435" w:history="1">
        <w:r>
          <w:rPr>
            <w:rFonts w:ascii="仿宋" w:eastAsia="仿宋" w:hAnsi="仿宋" w:cs="仿宋" w:hint="eastAsia"/>
            <w:lang w:eastAsia="zh-CN"/>
          </w:rPr>
          <w:t>十五、创新驱动与持续发展</w:t>
        </w:r>
        <w:r>
          <w:tab/>
        </w:r>
        <w:r>
          <w:fldChar w:fldCharType="begin"/>
        </w:r>
        <w:r>
          <w:instrText xml:space="preserve"> PAGEREF _Toc13435 \h </w:instrText>
        </w:r>
        <w:r>
          <w:fldChar w:fldCharType="separate"/>
        </w:r>
        <w:r>
          <w:t>67</w:t>
        </w:r>
        <w:r>
          <w:fldChar w:fldCharType="end"/>
        </w:r>
      </w:hyperlink>
    </w:p>
    <w:p>
      <w:pPr>
        <w:pStyle w:val="TOC2"/>
        <w:tabs>
          <w:tab w:val="right" w:leader="dot" w:pos="8306"/>
        </w:tabs>
      </w:pPr>
      <w:hyperlink w:anchor="_Toc7872" w:history="1">
        <w:r>
          <w:rPr>
            <w:rFonts w:ascii="仿宋" w:eastAsia="仿宋" w:hAnsi="仿宋" w:cs="仿宋" w:hint="eastAsia"/>
            <w:lang w:eastAsia="zh-CN"/>
          </w:rPr>
          <w:t>(一)、创新驱动战略实施</w:t>
        </w:r>
        <w:r>
          <w:tab/>
        </w:r>
        <w:r>
          <w:fldChar w:fldCharType="begin"/>
        </w:r>
        <w:r>
          <w:instrText xml:space="preserve"> PAGEREF _Toc7872 \h </w:instrText>
        </w:r>
        <w:r>
          <w:fldChar w:fldCharType="separate"/>
        </w:r>
        <w:r>
          <w:t>67</w:t>
        </w:r>
        <w:r>
          <w:fldChar w:fldCharType="end"/>
        </w:r>
      </w:hyperlink>
    </w:p>
    <w:p>
      <w:pPr>
        <w:pStyle w:val="TOC2"/>
        <w:tabs>
          <w:tab w:val="right" w:leader="dot" w:pos="8306"/>
        </w:tabs>
      </w:pPr>
      <w:hyperlink w:anchor="_Toc26615" w:history="1">
        <w:r>
          <w:rPr>
            <w:rFonts w:ascii="仿宋" w:eastAsia="仿宋" w:hAnsi="仿宋" w:cs="仿宋" w:hint="eastAsia"/>
            <w:lang w:eastAsia="zh-CN"/>
          </w:rPr>
          <w:t>(二)、持续发展路径探索</w:t>
        </w:r>
        <w:r>
          <w:tab/>
        </w:r>
        <w:r>
          <w:fldChar w:fldCharType="begin"/>
        </w:r>
        <w:r>
          <w:instrText xml:space="preserve"> PAGEREF _Toc26615 \h </w:instrText>
        </w:r>
        <w:r>
          <w:fldChar w:fldCharType="separate"/>
        </w:r>
        <w:r>
          <w:t>68</w:t>
        </w:r>
        <w:r>
          <w:fldChar w:fldCharType="end"/>
        </w:r>
      </w:hyperlink>
    </w:p>
    <w:p>
      <w:pPr>
        <w:pStyle w:val="TOC1"/>
        <w:tabs>
          <w:tab w:val="right" w:leader="dot" w:pos="8306"/>
        </w:tabs>
      </w:pPr>
      <w:hyperlink w:anchor="_Toc15914" w:history="1">
        <w:r>
          <w:rPr>
            <w:rFonts w:ascii="仿宋" w:eastAsia="仿宋" w:hAnsi="仿宋" w:cs="仿宋" w:hint="eastAsia"/>
            <w:lang w:eastAsia="zh-CN"/>
          </w:rPr>
          <w:t>十六、法律法规与政策遵循</w:t>
        </w:r>
        <w:r>
          <w:tab/>
        </w:r>
        <w:r>
          <w:fldChar w:fldCharType="begin"/>
        </w:r>
        <w:r>
          <w:instrText xml:space="preserve"> PAGEREF _Toc15914 \h </w:instrText>
        </w:r>
        <w:r>
          <w:fldChar w:fldCharType="separate"/>
        </w:r>
        <w:r>
          <w:t>72</w:t>
        </w:r>
        <w:r>
          <w:fldChar w:fldCharType="end"/>
        </w:r>
      </w:hyperlink>
    </w:p>
    <w:p>
      <w:pPr>
        <w:pStyle w:val="TOC2"/>
        <w:tabs>
          <w:tab w:val="right" w:leader="dot" w:pos="8306"/>
        </w:tabs>
      </w:pPr>
      <w:hyperlink w:anchor="_Toc10052" w:history="1">
        <w:r>
          <w:rPr>
            <w:rFonts w:ascii="仿宋" w:eastAsia="仿宋" w:hAnsi="仿宋" w:cs="仿宋" w:hint="eastAsia"/>
            <w:lang w:eastAsia="zh-CN"/>
          </w:rPr>
          <w:t>(一)、法律法规遵守</w:t>
        </w:r>
        <w:r>
          <w:tab/>
        </w:r>
        <w:r>
          <w:fldChar w:fldCharType="begin"/>
        </w:r>
        <w:r>
          <w:instrText xml:space="preserve"> PAGEREF _Toc10052 \h </w:instrText>
        </w:r>
        <w:r>
          <w:fldChar w:fldCharType="separate"/>
        </w:r>
        <w:r>
          <w:t>72</w:t>
        </w:r>
        <w:r>
          <w:fldChar w:fldCharType="end"/>
        </w:r>
      </w:hyperlink>
    </w:p>
    <w:p>
      <w:pPr>
        <w:pStyle w:val="TOC2"/>
        <w:tabs>
          <w:tab w:val="right" w:leader="dot" w:pos="8306"/>
        </w:tabs>
      </w:pPr>
      <w:hyperlink w:anchor="_Toc7666" w:history="1">
        <w:r>
          <w:rPr>
            <w:rFonts w:ascii="仿宋" w:eastAsia="仿宋" w:hAnsi="仿宋" w:cs="仿宋" w:hint="eastAsia"/>
            <w:lang w:eastAsia="zh-CN"/>
          </w:rPr>
          <w:t>(二)、政策导向与利用</w:t>
        </w:r>
        <w:r>
          <w:tab/>
        </w:r>
        <w:r>
          <w:fldChar w:fldCharType="begin"/>
        </w:r>
        <w:r>
          <w:instrText xml:space="preserve"> PAGEREF _Toc7666 \h </w:instrText>
        </w:r>
        <w:r>
          <w:fldChar w:fldCharType="separate"/>
        </w:r>
        <w:r>
          <w:t>74</w:t>
        </w:r>
        <w:r>
          <w:fldChar w:fldCharType="end"/>
        </w:r>
      </w:hyperlink>
    </w:p>
    <w:p>
      <w:pPr>
        <w:pStyle w:val="TOC1"/>
        <w:tabs>
          <w:tab w:val="right" w:leader="dot" w:pos="8306"/>
        </w:tabs>
      </w:pPr>
      <w:hyperlink w:anchor="_Toc9769" w:history="1">
        <w:r>
          <w:rPr>
            <w:rFonts w:ascii="仿宋" w:eastAsia="仿宋" w:hAnsi="仿宋" w:cs="仿宋" w:hint="eastAsia"/>
            <w:lang w:eastAsia="zh-CN"/>
          </w:rPr>
          <w:t>十七、合作与交流机制建立</w:t>
        </w:r>
        <w:r>
          <w:tab/>
        </w:r>
        <w:r>
          <w:fldChar w:fldCharType="begin"/>
        </w:r>
        <w:r>
          <w:instrText xml:space="preserve"> PAGEREF _Toc9769 \h </w:instrText>
        </w:r>
        <w:r>
          <w:fldChar w:fldCharType="separate"/>
        </w:r>
        <w:r>
          <w:t>74</w:t>
        </w:r>
        <w:r>
          <w:fldChar w:fldCharType="end"/>
        </w:r>
      </w:hyperlink>
    </w:p>
    <w:p>
      <w:pPr>
        <w:pStyle w:val="TOC2"/>
        <w:tabs>
          <w:tab w:val="right" w:leader="dot" w:pos="8306"/>
        </w:tabs>
      </w:pPr>
      <w:hyperlink w:anchor="_Toc564" w:history="1">
        <w:r>
          <w:rPr>
            <w:rFonts w:ascii="仿宋" w:eastAsia="仿宋" w:hAnsi="仿宋" w:cs="仿宋" w:hint="eastAsia"/>
            <w:lang w:eastAsia="zh-CN"/>
          </w:rPr>
          <w:t>(一)、合作伙伴选择与合作方式</w:t>
        </w:r>
        <w:r>
          <w:tab/>
        </w:r>
        <w:r>
          <w:fldChar w:fldCharType="begin"/>
        </w:r>
        <w:r>
          <w:instrText xml:space="preserve"> PAGEREF _Toc564 \h </w:instrText>
        </w:r>
        <w:r>
          <w:fldChar w:fldCharType="separate"/>
        </w:r>
        <w:r>
          <w:t>74</w:t>
        </w:r>
        <w:r>
          <w:fldChar w:fldCharType="end"/>
        </w:r>
      </w:hyperlink>
    </w:p>
    <w:p>
      <w:pPr>
        <w:pStyle w:val="TOC2"/>
        <w:tabs>
          <w:tab w:val="right" w:leader="dot" w:pos="8306"/>
        </w:tabs>
      </w:pPr>
      <w:hyperlink w:anchor="_Toc9135" w:history="1">
        <w:r>
          <w:rPr>
            <w:rFonts w:ascii="仿宋" w:eastAsia="仿宋" w:hAnsi="仿宋" w:cs="仿宋" w:hint="eastAsia"/>
            <w:lang w:eastAsia="zh-CN"/>
          </w:rPr>
          <w:t>(二)、交流与合作平台搭建</w:t>
        </w:r>
        <w:r>
          <w:tab/>
        </w:r>
        <w:r>
          <w:fldChar w:fldCharType="begin"/>
        </w:r>
        <w:r>
          <w:instrText xml:space="preserve"> PAGEREF _Toc9135 \h </w:instrText>
        </w:r>
        <w:r>
          <w:fldChar w:fldCharType="separate"/>
        </w:r>
        <w:r>
          <w:t>76</w:t>
        </w:r>
        <w:r>
          <w:fldChar w:fldCharType="end"/>
        </w:r>
      </w:hyperlink>
    </w:p>
    <w:p>
      <w:pPr>
        <w:pStyle w:val="TOC1"/>
        <w:tabs>
          <w:tab w:val="right" w:leader="dot" w:pos="8306"/>
        </w:tabs>
      </w:pPr>
      <w:hyperlink w:anchor="_Toc9050" w:history="1">
        <w:r>
          <w:rPr>
            <w:rFonts w:ascii="仿宋" w:eastAsia="仿宋" w:hAnsi="仿宋" w:cs="仿宋" w:hint="eastAsia"/>
            <w:lang w:eastAsia="zh-CN"/>
          </w:rPr>
          <w:t>十八、人力资源管理与开发</w:t>
        </w:r>
        <w:r>
          <w:tab/>
        </w:r>
        <w:r>
          <w:fldChar w:fldCharType="begin"/>
        </w:r>
        <w:r>
          <w:instrText xml:space="preserve"> PAGEREF _Toc9050 \h </w:instrText>
        </w:r>
        <w:r>
          <w:fldChar w:fldCharType="separate"/>
        </w:r>
        <w:r>
          <w:t>77</w:t>
        </w:r>
        <w:r>
          <w:fldChar w:fldCharType="end"/>
        </w:r>
      </w:hyperlink>
    </w:p>
    <w:p>
      <w:pPr>
        <w:pStyle w:val="TOC2"/>
        <w:tabs>
          <w:tab w:val="right" w:leader="dot" w:pos="8306"/>
        </w:tabs>
      </w:pPr>
      <w:hyperlink w:anchor="_Toc10552" w:history="1">
        <w:r>
          <w:rPr>
            <w:rFonts w:ascii="仿宋" w:eastAsia="仿宋" w:hAnsi="仿宋" w:cs="仿宋" w:hint="eastAsia"/>
            <w:lang w:eastAsia="zh-CN"/>
          </w:rPr>
          <w:t>(一)、人力资源规划</w:t>
        </w:r>
        <w:r>
          <w:tab/>
        </w:r>
        <w:r>
          <w:fldChar w:fldCharType="begin"/>
        </w:r>
        <w:r>
          <w:instrText xml:space="preserve"> PAGEREF _Toc10552 \h </w:instrText>
        </w:r>
        <w:r>
          <w:fldChar w:fldCharType="separate"/>
        </w:r>
        <w:r>
          <w:t>77</w:t>
        </w:r>
        <w:r>
          <w:fldChar w:fldCharType="end"/>
        </w:r>
      </w:hyperlink>
    </w:p>
    <w:p>
      <w:pPr>
        <w:pStyle w:val="TOC2"/>
        <w:tabs>
          <w:tab w:val="right" w:leader="dot" w:pos="8306"/>
        </w:tabs>
      </w:pPr>
      <w:hyperlink w:anchor="_Toc13678" w:history="1">
        <w:r>
          <w:rPr>
            <w:rFonts w:ascii="仿宋" w:eastAsia="仿宋" w:hAnsi="仿宋" w:cs="仿宋" w:hint="eastAsia"/>
            <w:lang w:eastAsia="zh-CN"/>
          </w:rPr>
          <w:t>(二)、人力资源开发与培训</w:t>
        </w:r>
        <w:r>
          <w:tab/>
        </w:r>
        <w:r>
          <w:fldChar w:fldCharType="begin"/>
        </w:r>
        <w:r>
          <w:instrText xml:space="preserve"> PAGEREF _Toc13678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7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49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在线编辑软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在线编辑软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16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在线编辑软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在线编辑软件项目在其专注的领域内，特别是在人工智能和数据科学方面，有望推动显著的技术革新。项目的研发活动不仅有望孕育出改变行业运作方式的新技术，还可能在长远中影响整个技术生态系统。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在线编辑软件项目还致力于提升当地居民的技能和就业能力，通过与当地教育机构合作提供培训和教育机会，从而提高社区整体的生活水平和社会福祉。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在线编辑软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3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在线编辑软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在线编辑软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4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9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9832"/>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09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61"/>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20435"/>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直接收益：假设在线编辑软件项目的产品或服务年销售收入为XX万元。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28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在线编辑软件项目通过引入先进的人工智能技术优化生产流程，例如自动化的物流系统和智能数据分析，可能大幅提高产品的质量和生产效率。这可能迫使竞争对手也必须投资于类似技术，以保持市场竞争力。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https://d.book118.com/657101064152006031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在线编辑软件项目建设总纲及方案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91A08"/>
    <w:rsid w:val="75091A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101064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2024-01-08T06:40:00Z</dcterms:created>
  <dcterms:modified xsi:type="dcterms:W3CDTF">2024-01-08T06:40:46Z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32FCDC0F53BE4B8BBC6D41699FAA2938_11</vt:lpwstr>
  </property>
  <property fmtid="{D5CDD505-2E9C-101B-9397-08002B2CF9AE}" pid="3" name="KSOProductBuildVer">
    <vt:lpwstr>2052-12.1.0.16120</vt:lpwstr>
  </property>
</Properties>
</file>