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10"/>
        <w:rPr>
          <w:rFonts w:ascii="Times New Roman"/>
          <w:sz w:val="20"/>
        </w:rPr>
      </w:pPr>
    </w:p>
    <w:p>
      <w:pPr>
        <w:pStyle w:val="Heading3"/>
        <w:spacing w:before="42"/>
      </w:pPr>
      <w:r>
        <w:t>一、项目背景：</w:t>
      </w:r>
    </w:p>
    <w:p>
      <w:pPr>
        <w:pStyle w:val="BodyText"/>
        <w:spacing w:before="1"/>
        <w:rPr>
          <w:b/>
        </w:rPr>
      </w:pPr>
    </w:p>
    <w:p>
      <w:pPr>
        <w:spacing w:before="0" w:line="417" w:lineRule="auto"/>
        <w:ind w:left="280" w:right="140" w:firstLine="838"/>
        <w:jc w:val="left"/>
        <w:rPr>
          <w:sz w:val="42"/>
        </w:rPr>
      </w:pPr>
      <w:r>
        <w:rPr>
          <w:spacing w:val="-13"/>
          <w:sz w:val="42"/>
        </w:rPr>
        <w:t>当今社会，计算机正被广泛的应用与各个领域。使用计算机进行</w:t>
      </w:r>
      <w:r>
        <w:rPr>
          <w:spacing w:val="-14"/>
          <w:sz w:val="42"/>
        </w:rPr>
        <w:t>信息化处理，能够大大提高管理人员的工作效率，同时，使用计算机</w:t>
      </w:r>
      <w:r>
        <w:rPr>
          <w:spacing w:val="-1"/>
          <w:sz w:val="42"/>
        </w:rPr>
        <w:t>解决问题可以节约大量的人力、物力。而系统作为计算机的核心，它</w:t>
      </w:r>
      <w:r>
        <w:rPr>
          <w:sz w:val="42"/>
        </w:rPr>
        <w:t>具有操控整个计算机的功能。</w:t>
      </w:r>
    </w:p>
    <w:p>
      <w:pPr>
        <w:pStyle w:val="Heading3"/>
        <w:spacing w:line="538" w:lineRule="exact"/>
      </w:pPr>
      <w:r>
        <w:t>二、项目目标</w:t>
      </w:r>
    </w:p>
    <w:p>
      <w:pPr>
        <w:pStyle w:val="BodyText"/>
        <w:rPr>
          <w:b/>
        </w:rPr>
      </w:pPr>
    </w:p>
    <w:p>
      <w:pPr>
        <w:pStyle w:val="Heading4"/>
        <w:spacing w:before="1" w:line="417" w:lineRule="auto"/>
        <w:ind w:right="99" w:firstLine="838"/>
      </w:pPr>
      <w:r>
        <w:rPr>
          <w:spacing w:val="-8"/>
        </w:rPr>
        <w:t>本系统开发的总体任务是实现图书馆的信息化管理。系统要完成</w:t>
      </w:r>
      <w:r>
        <w:rPr>
          <w:spacing w:val="-17"/>
        </w:rPr>
        <w:t>对图书的增删改查等等，同时对系统设置权限，主要是设置用户的权</w:t>
      </w:r>
      <w:r>
        <w:rPr>
          <w:spacing w:val="-23"/>
        </w:rPr>
        <w:t xml:space="preserve">限。例如学生和教师可以查询相关学生的有关信息，学院的有关信息， </w:t>
      </w:r>
      <w:r>
        <w:t>出版社的有关信息，管理员的有关信息，图书的有关信息，管理员处</w:t>
      </w:r>
      <w:r>
        <w:rPr>
          <w:spacing w:val="-13"/>
        </w:rPr>
        <w:t>理借书证的有关信息，学生借阅图书的有关信息，学院颁发借书证的</w:t>
      </w:r>
      <w:r>
        <w:rPr>
          <w:spacing w:val="-16"/>
        </w:rPr>
        <w:t>有关信息，但是教师和学生不能对这些信息进行增删查改。而只有图</w:t>
      </w:r>
      <w:r>
        <w:rPr>
          <w:spacing w:val="-22"/>
        </w:rPr>
        <w:t>书馆管理人员才能进行以上信息的增删改查，从而保证系统的安全性</w:t>
      </w:r>
      <w:r>
        <w:rPr>
          <w:spacing w:val="-17"/>
        </w:rPr>
        <w:t>和完整性。但，管理员不能对管理员表进行增删查改，只有图书馆的主管才能对管理员的信息进行插入、删除、修改，这样可以保证这些</w:t>
      </w:r>
      <w:r>
        <w:rPr>
          <w:spacing w:val="-21"/>
        </w:rPr>
        <w:t>表的信息不能任意地被篡改，保证系统的完整性，也使系统具有安全性。</w:t>
      </w:r>
    </w:p>
    <w:p>
      <w:pPr>
        <w:pStyle w:val="BodyText"/>
        <w:rPr>
          <w:sz w:val="42"/>
        </w:rPr>
      </w:pPr>
    </w:p>
    <w:p>
      <w:pPr>
        <w:pStyle w:val="BodyText"/>
        <w:spacing w:before="11"/>
        <w:rPr>
          <w:sz w:val="30"/>
        </w:rPr>
      </w:pPr>
    </w:p>
    <w:p>
      <w:pPr>
        <w:spacing w:before="0"/>
        <w:ind w:left="1000" w:right="0" w:firstLine="0"/>
        <w:jc w:val="left"/>
        <w:rPr>
          <w:sz w:val="42"/>
        </w:rPr>
      </w:pPr>
      <w:r>
        <w:rPr>
          <w:spacing w:val="-17"/>
          <w:sz w:val="42"/>
        </w:rPr>
        <w:t>需求分析分为三个部分：需求的文字表述、数据流图、数据字典。</w:t>
      </w:r>
    </w:p>
    <w:p>
      <w:pPr>
        <w:pStyle w:val="Heading1"/>
        <w:tabs>
          <w:tab w:val="left" w:pos="2170"/>
        </w:tabs>
        <w:spacing w:before="40"/>
      </w:pPr>
      <w:r>
        <w:t>一、</w:t>
        <w:tab/>
        <w:t>需求分析</w:t>
      </w:r>
    </w:p>
    <w:p>
      <w:pPr>
        <w:spacing w:after="0"/>
        <w:sectPr>
          <w:type w:val="continuous"/>
          <w:pgSz w:w="17860" w:h="25260"/>
          <w:pgMar w:top="2420" w:right="2380" w:bottom="280" w:left="2420" w:header="708" w:footer="708"/>
          <w:cols w:space="708"/>
        </w:sectPr>
      </w:pPr>
    </w:p>
    <w:p>
      <w:pPr>
        <w:pStyle w:val="Heading3"/>
        <w:tabs>
          <w:tab w:val="left" w:pos="2390"/>
        </w:tabs>
        <w:spacing w:before="28"/>
      </w:pPr>
      <w:r>
        <w:t>第一部分</w:t>
        <w:tab/>
        <w:t>调查用户需求</w:t>
      </w:r>
    </w:p>
    <w:p>
      <w:pPr>
        <w:pStyle w:val="BodyText"/>
        <w:spacing w:before="8"/>
        <w:rPr>
          <w:b/>
          <w:sz w:val="37"/>
        </w:rPr>
      </w:pPr>
    </w:p>
    <w:p>
      <w:pPr>
        <w:pStyle w:val="BodyText"/>
        <w:spacing w:line="470" w:lineRule="auto"/>
        <w:ind w:left="280" w:right="301" w:firstLine="629"/>
        <w:jc w:val="both"/>
      </w:pPr>
      <w:r>
        <w:rPr>
          <w:spacing w:val="-11"/>
        </w:rPr>
        <w:t>本系统的最终用户为在校学生，我们根据从图书馆方面取得的图表资料、文字资料以及</w:t>
      </w:r>
      <w:r>
        <w:rPr>
          <w:spacing w:val="-13"/>
        </w:rPr>
        <w:t>其他细节方面的信息，根据我们日常生活中的经验，根据我们所做的其他询问和调查，得出</w:t>
      </w:r>
      <w:r>
        <w:t>用户的下列实际要求：</w:t>
      </w:r>
    </w:p>
    <w:p>
      <w:pPr>
        <w:pStyle w:val="Heading5"/>
        <w:spacing w:before="5"/>
        <w:ind w:left="280"/>
      </w:pPr>
      <w:r>
        <w:t>1、学校的组织机构情况</w:t>
      </w:r>
    </w:p>
    <w:p>
      <w:pPr>
        <w:pStyle w:val="BodyText"/>
        <w:spacing w:before="12"/>
        <w:rPr>
          <w:b/>
          <w:sz w:val="29"/>
        </w:rPr>
      </w:pPr>
    </w:p>
    <w:p>
      <w:pPr>
        <w:pStyle w:val="BodyText"/>
        <w:spacing w:line="470" w:lineRule="auto"/>
        <w:ind w:left="280" w:right="104" w:firstLine="788"/>
        <w:rPr>
          <w:b/>
        </w:rPr>
      </w:pPr>
      <w:r>
        <w:t xml:space="preserve">调查是系统需求分析的重要手段，只有通过对用户深入细致的调查研究才能得到需要 </w:t>
      </w:r>
      <w:r>
        <w:rPr>
          <w:spacing w:val="-1"/>
        </w:rPr>
        <w:t>的信息。需求分析的重点是调查、收集和分析用户在数据管理中的信息需求、处理要求、安</w:t>
      </w:r>
      <w:r>
        <w:rPr>
          <w:spacing w:val="-2"/>
        </w:rPr>
        <w:t>全性与完整性要求</w:t>
      </w:r>
      <w:r>
        <w:rPr>
          <w:b/>
        </w:rPr>
        <w:t>。</w:t>
      </w:r>
    </w:p>
    <w:p>
      <w:pPr>
        <w:pStyle w:val="ListParagraph"/>
        <w:numPr>
          <w:ilvl w:val="0"/>
          <w:numId w:val="14"/>
        </w:numPr>
        <w:tabs>
          <w:tab w:val="left" w:pos="1074"/>
        </w:tabs>
        <w:spacing w:before="6" w:after="0" w:line="470" w:lineRule="auto"/>
        <w:ind w:left="280" w:right="263" w:firstLine="0"/>
        <w:jc w:val="left"/>
        <w:rPr>
          <w:sz w:val="31"/>
        </w:rPr>
      </w:pPr>
      <w:r>
        <w:rPr>
          <w:spacing w:val="-1"/>
          <w:sz w:val="31"/>
        </w:rPr>
        <w:t>信息要求是指用户需要从数据库中获得信息的内容与性质。通过信息要求可以导出数</w:t>
      </w:r>
      <w:r>
        <w:rPr>
          <w:sz w:val="31"/>
        </w:rPr>
        <w:t>据要求，即在数据库中需要存储哪些数据。</w:t>
      </w:r>
    </w:p>
    <w:p>
      <w:pPr>
        <w:pStyle w:val="ListParagraph"/>
        <w:numPr>
          <w:ilvl w:val="0"/>
          <w:numId w:val="14"/>
        </w:numPr>
        <w:tabs>
          <w:tab w:val="left" w:pos="1074"/>
        </w:tabs>
        <w:spacing w:before="2" w:after="0" w:line="472" w:lineRule="auto"/>
        <w:ind w:left="280" w:right="263" w:firstLine="0"/>
        <w:jc w:val="left"/>
        <w:rPr>
          <w:sz w:val="31"/>
        </w:rPr>
      </w:pPr>
      <w:r>
        <w:rPr>
          <w:spacing w:val="-1"/>
          <w:sz w:val="31"/>
        </w:rPr>
        <w:t>处理要求是指用户要求完成什么处理功能，对处理的响应时间有什么要求，处理方式</w:t>
      </w:r>
      <w:r>
        <w:rPr>
          <w:sz w:val="31"/>
        </w:rPr>
        <w:t>是什么等，即功能要求和性能要求。</w:t>
      </w:r>
    </w:p>
    <w:p>
      <w:pPr>
        <w:pStyle w:val="ListParagraph"/>
        <w:numPr>
          <w:ilvl w:val="0"/>
          <w:numId w:val="14"/>
        </w:numPr>
        <w:tabs>
          <w:tab w:val="left" w:pos="1074"/>
        </w:tabs>
        <w:spacing w:before="0" w:after="0" w:line="472" w:lineRule="auto"/>
        <w:ind w:left="280" w:right="263" w:firstLine="0"/>
        <w:jc w:val="left"/>
        <w:rPr>
          <w:sz w:val="31"/>
        </w:rPr>
      </w:pPr>
      <w:r>
        <w:rPr>
          <w:spacing w:val="-1"/>
          <w:sz w:val="31"/>
        </w:rPr>
        <w:t>数据安全性和完整性要求包括数据保密措施和存取控制要求、数据自身的或数据之间</w:t>
      </w:r>
      <w:r>
        <w:rPr>
          <w:sz w:val="31"/>
        </w:rPr>
        <w:t>的约束限制等。</w:t>
      </w:r>
    </w:p>
    <w:p>
      <w:pPr>
        <w:spacing w:before="0" w:line="470" w:lineRule="auto"/>
        <w:ind w:left="280" w:right="900" w:firstLine="788"/>
        <w:jc w:val="left"/>
        <w:rPr>
          <w:b/>
          <w:sz w:val="31"/>
        </w:rPr>
      </w:pPr>
      <w:r>
        <w:rPr>
          <w:spacing w:val="-1"/>
          <w:sz w:val="31"/>
        </w:rPr>
        <w:t xml:space="preserve">新系统的功能必须能够满足用户的信息要求、处理要求、安全性和完整性要求。 </w:t>
      </w:r>
      <w:r>
        <w:rPr>
          <w:b/>
          <w:sz w:val="31"/>
        </w:rPr>
        <w:t>2、需求分析调查的内容</w:t>
      </w:r>
    </w:p>
    <w:p>
      <w:pPr>
        <w:pStyle w:val="BodyText"/>
        <w:spacing w:line="472" w:lineRule="auto"/>
        <w:ind w:left="280" w:right="108" w:firstLine="629"/>
      </w:pPr>
      <w:r>
        <w:t>与图书馆信息管理相关的学校的组织机构有：图书、学生、管理员、学院和出版社。学校的所有日常工作都是围绕着这三大部分进行的。</w:t>
      </w:r>
    </w:p>
    <w:p>
      <w:pPr>
        <w:pStyle w:val="BodyText"/>
        <w:spacing w:line="470" w:lineRule="auto"/>
        <w:ind w:left="280" w:right="108" w:firstLine="629"/>
      </w:pPr>
      <w:r>
        <w:rPr>
          <w:spacing w:val="-1"/>
        </w:rPr>
        <w:t>一个学校下设若干学院，如计算机学院、经济学院、法学院、财政金融学院、外国语学</w:t>
      </w:r>
      <w:r>
        <w:rPr>
          <w:spacing w:val="-13"/>
        </w:rPr>
        <w:t xml:space="preserve">院等；一个学院下设若干专业，如计算机学院下设三个专业：信息管理与信息系统、计算机 </w:t>
      </w:r>
      <w:r>
        <w:rPr>
          <w:spacing w:val="-21"/>
        </w:rPr>
        <w:t xml:space="preserve">科学与技术和数学与应用数学、软件工程等等；一个专业有若干班级，如计算机学院的 </w:t>
      </w:r>
      <w:r>
        <w:t xml:space="preserve">2013 </w:t>
      </w:r>
      <w:r>
        <w:rPr>
          <w:spacing w:val="2"/>
        </w:rPr>
        <w:t>级信息管理与信息系统专业下设两个班级：信息</w:t>
      </w:r>
      <w:r>
        <w:t>1</w:t>
      </w:r>
      <w:r>
        <w:rPr>
          <w:spacing w:val="-17"/>
        </w:rPr>
        <w:t xml:space="preserve"> 班、信息 </w:t>
      </w:r>
      <w:r>
        <w:t>2</w:t>
      </w:r>
      <w:r>
        <w:rPr>
          <w:spacing w:val="-7"/>
        </w:rPr>
        <w:t xml:space="preserve"> 班；一个班级有若干同学。</w:t>
      </w:r>
    </w:p>
    <w:p>
      <w:pPr>
        <w:pStyle w:val="BodyText"/>
        <w:spacing w:line="470" w:lineRule="auto"/>
        <w:ind w:left="280" w:right="104" w:firstLine="629"/>
      </w:pPr>
      <w:r>
        <w:rPr>
          <w:spacing w:val="-11"/>
        </w:rPr>
        <w:t xml:space="preserve">一个学院给学生颁发了借书证，借书证号是对应的每个人的学号，一个学院可以给若干 </w:t>
      </w:r>
      <w:r>
        <w:rPr>
          <w:spacing w:val="-12"/>
        </w:rPr>
        <w:t xml:space="preserve">个学生颁发借书证，一个学生只能拥有唯一的借书证，并且一个学生只能附属于一个学院， </w:t>
      </w:r>
      <w:r>
        <w:t>也就是说一个借书证只能由一个学院颁发。</w:t>
      </w:r>
    </w:p>
    <w:p>
      <w:pPr>
        <w:pStyle w:val="BodyText"/>
        <w:ind w:left="910"/>
      </w:pPr>
      <w:r>
        <w:t>一个图书馆有若干本书，书有不同的作者，例如白落梅，曹雪芹等，书也有不同的出版</w:t>
      </w:r>
    </w:p>
    <w:p>
      <w:pPr>
        <w:spacing w:after="0"/>
        <w:sectPr>
          <w:pgSz w:w="17860" w:h="25260"/>
          <w:pgMar w:top="2420" w:right="2380" w:bottom="280" w:left="2420" w:header="708" w:footer="708"/>
          <w:pgNumType w:start="2"/>
          <w:cols w:space="708"/>
        </w:sectPr>
      </w:pPr>
    </w:p>
    <w:p>
      <w:pPr>
        <w:pStyle w:val="BodyText"/>
        <w:spacing w:before="44" w:line="472" w:lineRule="auto"/>
        <w:ind w:left="280" w:right="304"/>
      </w:pPr>
      <w:r>
        <w:t>社，如清华大学出版社等。一个学生可以借多本书，比如说借阅《高等数学》 、《离散数学》等等，一本书也可以由不同的学生在不同的时间进行借阅。</w:t>
      </w:r>
    </w:p>
    <w:p>
      <w:pPr>
        <w:pStyle w:val="BodyText"/>
        <w:spacing w:line="472" w:lineRule="auto"/>
        <w:ind w:left="280" w:right="104" w:firstLine="629"/>
      </w:pPr>
      <w:r>
        <w:rPr>
          <w:spacing w:val="-10"/>
        </w:rPr>
        <w:t xml:space="preserve">一个出版社可以出版若干本书，一本书也可以由不同的出版社多次出版。例如清华大学 </w:t>
      </w:r>
      <w:r>
        <w:rPr>
          <w:spacing w:val="-11"/>
        </w:rPr>
        <w:t>出版社可以出版《高等数学》，也可以出版《大学英语》。大学英语，可以由清华大学出版</w:t>
      </w:r>
      <w:r>
        <w:t>社出版，也可以由工业机械出版社出版。</w:t>
      </w:r>
    </w:p>
    <w:p>
      <w:pPr>
        <w:pStyle w:val="BodyText"/>
        <w:spacing w:line="472" w:lineRule="auto"/>
        <w:ind w:left="280" w:right="305" w:firstLine="629"/>
      </w:pPr>
      <w:r>
        <w:rPr>
          <w:spacing w:val="-10"/>
        </w:rPr>
        <w:t>图书馆的一个管理员可以管理多本图书，一本图书也可以多个管理员管理。所以图书与</w:t>
      </w:r>
      <w:r>
        <w:t>管理员之间的关系也是多对多。</w:t>
      </w:r>
    </w:p>
    <w:p>
      <w:pPr>
        <w:pStyle w:val="BodyText"/>
        <w:spacing w:line="470" w:lineRule="auto"/>
        <w:ind w:left="280" w:right="284" w:firstLine="629"/>
        <w:jc w:val="both"/>
      </w:pPr>
      <w:r>
        <w:rPr>
          <w:spacing w:val="-15"/>
        </w:rPr>
        <w:t>借阅图书，管理员会对学生的借书证进行处理，一个管理员可以处理若干个学生的借书</w:t>
      </w:r>
      <w:r>
        <w:rPr>
          <w:spacing w:val="-13"/>
        </w:rPr>
        <w:t>证，但是一个学生的借书证在不同的时期也可以由不同的管理员进行处理，所以管理员与学生，即借书证的关系也是多对多的。</w:t>
      </w:r>
    </w:p>
    <w:p>
      <w:pPr>
        <w:pStyle w:val="Heading5"/>
        <w:ind w:left="280"/>
      </w:pPr>
      <w:r>
        <w:t>3、需求分析调查的方法</w:t>
      </w:r>
    </w:p>
    <w:p>
      <w:pPr>
        <w:pStyle w:val="BodyText"/>
        <w:spacing w:before="11"/>
        <w:rPr>
          <w:b/>
          <w:sz w:val="28"/>
        </w:rPr>
      </w:pPr>
    </w:p>
    <w:p>
      <w:pPr>
        <w:pStyle w:val="BodyText"/>
        <w:spacing w:before="1" w:line="470" w:lineRule="auto"/>
        <w:ind w:left="280" w:right="125" w:firstLine="475"/>
      </w:pPr>
      <w:r>
        <w:t>真正确定用户的最终需求其实是一件很困难的事情</w:t>
      </w:r>
      <w:r>
        <w:rPr>
          <w:spacing w:val="-15"/>
        </w:rPr>
        <w:t xml:space="preserve">，一方面是因为用户缺少计算机知识， </w:t>
      </w:r>
      <w:r>
        <w:rPr>
          <w:spacing w:val="-9"/>
        </w:rPr>
        <w:t xml:space="preserve">开始时无法确定计算机究竟能为自己做什么，不能做什么，因此不能一下子准确地表达自己 </w:t>
      </w:r>
      <w:r>
        <w:rPr>
          <w:spacing w:val="-15"/>
        </w:rPr>
        <w:t>的需求。另一方面是因为设计人员缺少用户的专业知识，不易理解用户的真正需求，甚至误 解用户的需求。</w:t>
      </w:r>
    </w:p>
    <w:p>
      <w:pPr>
        <w:pStyle w:val="ListParagraph"/>
        <w:numPr>
          <w:ilvl w:val="0"/>
          <w:numId w:val="13"/>
        </w:numPr>
        <w:tabs>
          <w:tab w:val="left" w:pos="1074"/>
        </w:tabs>
        <w:spacing w:before="8" w:after="0" w:line="240" w:lineRule="auto"/>
        <w:ind w:left="1073" w:right="0" w:hanging="794"/>
        <w:jc w:val="left"/>
        <w:rPr>
          <w:sz w:val="31"/>
        </w:rPr>
      </w:pPr>
      <w:r>
        <w:rPr>
          <w:sz w:val="31"/>
        </w:rPr>
        <w:t>跟班作业。</w:t>
      </w:r>
    </w:p>
    <w:p>
      <w:pPr>
        <w:pStyle w:val="BodyText"/>
        <w:spacing w:before="12"/>
        <w:rPr>
          <w:sz w:val="29"/>
        </w:rPr>
      </w:pPr>
    </w:p>
    <w:p>
      <w:pPr>
        <w:pStyle w:val="BodyText"/>
        <w:spacing w:line="470" w:lineRule="auto"/>
        <w:ind w:left="280" w:right="245" w:firstLine="809"/>
      </w:pPr>
      <w:r>
        <w:t>数据库设计人员通过亲身参加业务工作来了解业务活动的情况。虽然能准确的理解用户的需求，但是比较耗费时间和精力。</w:t>
      </w:r>
    </w:p>
    <w:p>
      <w:pPr>
        <w:pStyle w:val="ListParagraph"/>
        <w:numPr>
          <w:ilvl w:val="0"/>
          <w:numId w:val="13"/>
        </w:numPr>
        <w:tabs>
          <w:tab w:val="left" w:pos="1074"/>
        </w:tabs>
        <w:spacing w:before="2" w:after="0" w:line="240" w:lineRule="auto"/>
        <w:ind w:left="1073" w:right="0" w:hanging="794"/>
        <w:jc w:val="left"/>
        <w:rPr>
          <w:sz w:val="31"/>
        </w:rPr>
      </w:pPr>
      <w:r>
        <w:rPr>
          <w:sz w:val="31"/>
        </w:rPr>
        <w:t>开调查会。</w:t>
      </w:r>
    </w:p>
    <w:p>
      <w:pPr>
        <w:pStyle w:val="BodyText"/>
        <w:spacing w:before="12"/>
        <w:rPr>
          <w:sz w:val="29"/>
        </w:rPr>
      </w:pPr>
    </w:p>
    <w:p>
      <w:pPr>
        <w:pStyle w:val="BodyText"/>
        <w:ind w:left="1090"/>
      </w:pPr>
      <w:r>
        <w:t>通过与用户座谈的方式来理解用户需求。</w:t>
      </w:r>
    </w:p>
    <w:p>
      <w:pPr>
        <w:pStyle w:val="BodyText"/>
        <w:spacing w:before="9"/>
        <w:rPr>
          <w:sz w:val="29"/>
        </w:rPr>
      </w:pPr>
    </w:p>
    <w:p>
      <w:pPr>
        <w:pStyle w:val="ListParagraph"/>
        <w:numPr>
          <w:ilvl w:val="0"/>
          <w:numId w:val="13"/>
        </w:numPr>
        <w:tabs>
          <w:tab w:val="left" w:pos="1074"/>
        </w:tabs>
        <w:spacing w:before="0" w:after="0" w:line="240" w:lineRule="auto"/>
        <w:ind w:left="1073" w:right="0" w:hanging="794"/>
        <w:jc w:val="left"/>
        <w:rPr>
          <w:sz w:val="31"/>
        </w:rPr>
      </w:pPr>
      <w:r>
        <w:rPr>
          <w:sz w:val="31"/>
        </w:rPr>
        <w:t>请专人介绍。</w:t>
      </w:r>
    </w:p>
    <w:p>
      <w:pPr>
        <w:pStyle w:val="BodyText"/>
        <w:rPr>
          <w:sz w:val="30"/>
        </w:rPr>
      </w:pPr>
    </w:p>
    <w:p>
      <w:pPr>
        <w:pStyle w:val="BodyText"/>
        <w:spacing w:before="1" w:line="472" w:lineRule="auto"/>
        <w:ind w:left="280" w:right="245" w:firstLine="809"/>
      </w:pPr>
      <w:r>
        <w:t>请专人介绍的方法是一种尽快熟悉业务的好方法。对于某些业务活动的重要环节，可以请一些业务熟悉的专家或用户介绍业务专业知识。</w:t>
      </w:r>
    </w:p>
    <w:p>
      <w:pPr>
        <w:pStyle w:val="ListParagraph"/>
        <w:numPr>
          <w:ilvl w:val="0"/>
          <w:numId w:val="13"/>
        </w:numPr>
        <w:tabs>
          <w:tab w:val="left" w:pos="1074"/>
        </w:tabs>
        <w:spacing w:before="0" w:after="0" w:line="391" w:lineRule="exact"/>
        <w:ind w:left="1073" w:right="0" w:hanging="794"/>
        <w:jc w:val="left"/>
        <w:rPr>
          <w:sz w:val="31"/>
        </w:rPr>
      </w:pPr>
      <w:r>
        <w:rPr>
          <w:sz w:val="31"/>
        </w:rPr>
        <w:t>询问</w:t>
      </w:r>
    </w:p>
    <w:p>
      <w:pPr>
        <w:pStyle w:val="BodyText"/>
        <w:spacing w:before="12"/>
        <w:rPr>
          <w:sz w:val="29"/>
        </w:rPr>
      </w:pPr>
    </w:p>
    <w:p>
      <w:pPr>
        <w:pStyle w:val="BodyText"/>
        <w:ind w:left="1090"/>
      </w:pPr>
      <w:r>
        <w:t>对某些调查中的问题，可以找专人询问。</w:t>
      </w:r>
    </w:p>
    <w:p>
      <w:pPr>
        <w:pStyle w:val="BodyText"/>
        <w:spacing w:before="12"/>
        <w:rPr>
          <w:sz w:val="29"/>
        </w:rPr>
      </w:pPr>
    </w:p>
    <w:p>
      <w:pPr>
        <w:pStyle w:val="ListParagraph"/>
        <w:numPr>
          <w:ilvl w:val="0"/>
          <w:numId w:val="13"/>
        </w:numPr>
        <w:tabs>
          <w:tab w:val="left" w:pos="1074"/>
        </w:tabs>
        <w:spacing w:before="0" w:after="0" w:line="240" w:lineRule="auto"/>
        <w:ind w:left="1073" w:right="0" w:hanging="794"/>
        <w:jc w:val="left"/>
        <w:rPr>
          <w:sz w:val="31"/>
        </w:rPr>
      </w:pPr>
      <w:r>
        <w:rPr>
          <w:sz w:val="31"/>
        </w:rPr>
        <w:t>分发调查问卷</w:t>
      </w:r>
    </w:p>
    <w:p>
      <w:pPr>
        <w:pStyle w:val="BodyText"/>
        <w:spacing w:before="9"/>
        <w:rPr>
          <w:sz w:val="29"/>
        </w:rPr>
      </w:pPr>
    </w:p>
    <w:p>
      <w:pPr>
        <w:pStyle w:val="Heading5"/>
        <w:ind w:left="280"/>
      </w:pPr>
      <w:r>
        <w:t>4、调查相关部门的业务活动情况</w:t>
      </w:r>
    </w:p>
    <w:p>
      <w:pPr>
        <w:spacing w:after="0"/>
        <w:sectPr>
          <w:pgSz w:w="17860" w:h="25260"/>
          <w:pgMar w:top="2020" w:right="2380" w:bottom="280" w:left="2420" w:header="708" w:footer="708"/>
          <w:pgNumType w:start="3"/>
          <w:cols w:space="708"/>
        </w:sectPr>
      </w:pPr>
    </w:p>
    <w:p>
      <w:pPr>
        <w:spacing w:before="44"/>
        <w:ind w:left="280" w:right="0" w:firstLine="0"/>
        <w:jc w:val="left"/>
        <w:rPr>
          <w:b/>
          <w:sz w:val="31"/>
        </w:rPr>
      </w:pPr>
      <w:r>
        <w:drawing>
          <wp:anchor distT="0" distB="0" distL="0" distR="0" simplePos="0" relativeHeight="251658240" behindDoc="1" locked="0" layoutInCell="1" allowOverlap="1">
            <wp:simplePos x="0" y="0"/>
            <wp:positionH relativeFrom="page">
              <wp:posOffset>1714500</wp:posOffset>
            </wp:positionH>
            <wp:positionV relativeFrom="paragraph">
              <wp:posOffset>229997</wp:posOffset>
            </wp:positionV>
            <wp:extent cx="8255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825500" cy="38100"/>
                    </a:xfrm>
                    <a:prstGeom prst="rect">
                      <a:avLst/>
                    </a:prstGeom>
                  </pic:spPr>
                </pic:pic>
              </a:graphicData>
            </a:graphic>
          </wp:anchor>
        </w:drawing>
      </w:r>
      <w:r>
        <w:rPr>
          <w:b/>
          <w:sz w:val="31"/>
        </w:rPr>
        <w:t>教务处：</w:t>
      </w:r>
    </w:p>
    <w:p>
      <w:pPr>
        <w:pStyle w:val="BodyText"/>
        <w:rPr>
          <w:b/>
          <w:sz w:val="30"/>
        </w:rPr>
      </w:pPr>
    </w:p>
    <w:p>
      <w:pPr>
        <w:pStyle w:val="BodyText"/>
        <w:spacing w:line="470" w:lineRule="auto"/>
        <w:ind w:left="280" w:right="198" w:firstLine="539"/>
        <w:jc w:val="both"/>
      </w:pPr>
      <w:r>
        <w:rPr>
          <w:spacing w:val="-1"/>
        </w:rPr>
        <w:t>图书馆的管理员需要处理借阅以及归还的信息，因此在管理员那里，要存放学生借阅和</w:t>
      </w:r>
      <w:r>
        <w:rPr>
          <w:spacing w:val="-14"/>
        </w:rPr>
        <w:t>归还的信息，通过调查管理员处理借书证的信息，可以了解到学生在图书馆借阅信息的总结 和情况。</w:t>
      </w:r>
    </w:p>
    <w:p>
      <w:pPr>
        <w:pStyle w:val="Heading5"/>
        <w:spacing w:before="5" w:line="470" w:lineRule="auto"/>
        <w:ind w:left="280" w:right="9767"/>
      </w:pPr>
      <w:r>
        <w:drawing>
          <wp:anchor distT="0" distB="0" distL="0" distR="0" simplePos="0" relativeHeight="251659264" behindDoc="1" locked="0" layoutInCell="1" allowOverlap="1">
            <wp:simplePos x="0" y="0"/>
            <wp:positionH relativeFrom="page">
              <wp:posOffset>1714500</wp:posOffset>
            </wp:positionH>
            <wp:positionV relativeFrom="paragraph">
              <wp:posOffset>699389</wp:posOffset>
            </wp:positionV>
            <wp:extent cx="1028700" cy="381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1028700" cy="38100"/>
                    </a:xfrm>
                    <a:prstGeom prst="rect">
                      <a:avLst/>
                    </a:prstGeom>
                  </pic:spPr>
                </pic:pic>
              </a:graphicData>
            </a:graphic>
          </wp:anchor>
        </w:drawing>
      </w:r>
      <w:r>
        <w:t>3、用户对系统的要求信息要求：</w:t>
      </w:r>
    </w:p>
    <w:p>
      <w:pPr>
        <w:pStyle w:val="BodyText"/>
        <w:spacing w:before="1" w:line="472" w:lineRule="auto"/>
        <w:ind w:left="280" w:right="515" w:firstLine="539"/>
      </w:pPr>
      <w:r>
        <w:rPr>
          <w:spacing w:val="-1"/>
        </w:rPr>
        <w:t xml:space="preserve">由于系统的使用主体是管理员和学生，因此对系统的信息要求可分为以下几个方面： </w:t>
      </w:r>
      <w:r>
        <w:t>a</w:t>
      </w:r>
      <w:r>
        <w:rPr>
          <w:spacing w:val="-15"/>
        </w:rPr>
        <w:t>、 管理员信息</w:t>
      </w:r>
    </w:p>
    <w:p>
      <w:pPr>
        <w:pStyle w:val="BodyText"/>
        <w:spacing w:line="472" w:lineRule="auto"/>
        <w:ind w:left="280" w:right="304" w:firstLine="539"/>
      </w:pPr>
      <w:r>
        <w:t>管理员的基本信息，主要包括管理员的管理员编号，管理员姓名，性别，职称，电话， QQ 号等；</w:t>
      </w:r>
    </w:p>
    <w:p>
      <w:pPr>
        <w:pStyle w:val="BodyText"/>
        <w:spacing w:line="395" w:lineRule="exact"/>
        <w:ind w:left="280"/>
      </w:pPr>
      <w:r>
        <w:t>b、学生信息</w:t>
      </w:r>
    </w:p>
    <w:p>
      <w:pPr>
        <w:pStyle w:val="BodyText"/>
        <w:spacing w:before="4"/>
        <w:rPr>
          <w:sz w:val="29"/>
        </w:rPr>
      </w:pPr>
    </w:p>
    <w:p>
      <w:pPr>
        <w:pStyle w:val="BodyText"/>
        <w:spacing w:line="472" w:lineRule="auto"/>
        <w:ind w:left="280" w:right="1465" w:firstLine="539"/>
      </w:pPr>
      <w:r>
        <w:rPr>
          <w:spacing w:val="-1"/>
        </w:rPr>
        <w:t xml:space="preserve">学生的基本信息，主要包括学生的学号，姓名，性别，年龄，班级，学院名； </w:t>
      </w:r>
      <w:r>
        <w:t>c</w:t>
      </w:r>
      <w:r>
        <w:rPr>
          <w:spacing w:val="-17"/>
        </w:rPr>
        <w:t>、 学院信息</w:t>
      </w:r>
    </w:p>
    <w:p>
      <w:pPr>
        <w:pStyle w:val="BodyText"/>
        <w:spacing w:line="470" w:lineRule="auto"/>
        <w:ind w:left="280" w:right="3870" w:firstLine="629"/>
      </w:pPr>
      <w:r>
        <w:t>学院的基本信息，主要包括学院名，地址，电话，QQ 号等； d、 出版社信息</w:t>
      </w:r>
    </w:p>
    <w:p>
      <w:pPr>
        <w:pStyle w:val="BodyText"/>
        <w:spacing w:line="472" w:lineRule="auto"/>
        <w:ind w:left="280" w:right="3325" w:firstLine="539"/>
      </w:pPr>
      <w:r>
        <w:t>出版社的基本信息，主要包括出版社名，地址，电话，QQ 号等； e、 图书信息</w:t>
      </w:r>
    </w:p>
    <w:p>
      <w:pPr>
        <w:pStyle w:val="BodyText"/>
        <w:spacing w:line="472" w:lineRule="auto"/>
        <w:ind w:left="280" w:right="108" w:firstLine="629"/>
      </w:pPr>
      <w:r>
        <w:t>图书的基本信息，主要包括图书书号，书名，出版社，作者，出版年份，出版月份，出版日期，版次，库存量，价格等；</w:t>
      </w:r>
    </w:p>
    <w:p>
      <w:pPr>
        <w:pStyle w:val="BodyText"/>
        <w:spacing w:before="11"/>
        <w:rPr>
          <w:sz w:val="35"/>
        </w:rPr>
      </w:pPr>
    </w:p>
    <w:p>
      <w:pPr>
        <w:pStyle w:val="Heading5"/>
        <w:ind w:left="280"/>
      </w:pPr>
      <w:r>
        <w:drawing>
          <wp:anchor distT="0" distB="0" distL="0" distR="0" simplePos="0" relativeHeight="251660288" behindDoc="1" locked="0" layoutInCell="1" allowOverlap="1">
            <wp:simplePos x="0" y="0"/>
            <wp:positionH relativeFrom="page">
              <wp:posOffset>1714500</wp:posOffset>
            </wp:positionH>
            <wp:positionV relativeFrom="paragraph">
              <wp:posOffset>194818</wp:posOffset>
            </wp:positionV>
            <wp:extent cx="1028700" cy="3810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6" cstate="print"/>
                    <a:stretch>
                      <a:fillRect/>
                    </a:stretch>
                  </pic:blipFill>
                  <pic:spPr>
                    <a:xfrm>
                      <a:off x="0" y="0"/>
                      <a:ext cx="1028700" cy="38100"/>
                    </a:xfrm>
                    <a:prstGeom prst="rect">
                      <a:avLst/>
                    </a:prstGeom>
                  </pic:spPr>
                </pic:pic>
              </a:graphicData>
            </a:graphic>
          </wp:anchor>
        </w:drawing>
      </w:r>
      <w:r>
        <w:t>处理要求：</w:t>
      </w:r>
    </w:p>
    <w:p>
      <w:pPr>
        <w:pStyle w:val="BodyText"/>
        <w:spacing w:before="10"/>
        <w:rPr>
          <w:b/>
          <w:sz w:val="29"/>
        </w:rPr>
      </w:pPr>
    </w:p>
    <w:p>
      <w:pPr>
        <w:spacing w:before="0"/>
        <w:ind w:left="910" w:right="0" w:firstLine="0"/>
        <w:jc w:val="left"/>
        <w:rPr>
          <w:b/>
          <w:sz w:val="31"/>
        </w:rPr>
      </w:pPr>
      <w:r>
        <w:rPr>
          <w:b/>
          <w:sz w:val="31"/>
        </w:rPr>
        <w:t>学校现存系统存在的问题：</w:t>
      </w:r>
    </w:p>
    <w:p>
      <w:pPr>
        <w:pStyle w:val="BodyText"/>
        <w:spacing w:before="12"/>
        <w:rPr>
          <w:b/>
          <w:sz w:val="29"/>
        </w:rPr>
      </w:pPr>
    </w:p>
    <w:p>
      <w:pPr>
        <w:pStyle w:val="Heading5"/>
        <w:ind w:left="1068"/>
      </w:pPr>
      <w:r>
        <w:t>图书馆信息管理系统存在的问题</w:t>
      </w:r>
    </w:p>
    <w:p>
      <w:pPr>
        <w:pStyle w:val="BodyText"/>
        <w:rPr>
          <w:b/>
          <w:sz w:val="30"/>
        </w:rPr>
      </w:pPr>
    </w:p>
    <w:p>
      <w:pPr>
        <w:pStyle w:val="BodyText"/>
        <w:spacing w:line="470" w:lineRule="auto"/>
        <w:ind w:left="280" w:right="108" w:firstLine="1108"/>
      </w:pPr>
      <w:r>
        <w:rPr>
          <w:spacing w:val="-4"/>
        </w:rPr>
        <w:t>1</w:t>
      </w:r>
      <w:r>
        <w:rPr>
          <w:spacing w:val="-1"/>
        </w:rPr>
        <w:t xml:space="preserve">、管理人员认识不足，目前图书馆信息管理中很大一部分管理人员网络技术不高， </w:t>
      </w:r>
      <w:r>
        <w:rPr>
          <w:spacing w:val="-10"/>
        </w:rPr>
        <w:t>虽然图书馆配备信息管理系统，但是受传统的管理思维模式的约束，不能有效的进行公共信 息共享，阻碍了图书馆各个系统资源的整合。</w:t>
      </w:r>
    </w:p>
    <w:p>
      <w:pPr>
        <w:pStyle w:val="BodyText"/>
        <w:spacing w:before="4"/>
        <w:ind w:left="910"/>
      </w:pPr>
      <w:r>
        <w:t>2、管理传播的力度不强，对于公共型信息的管理和传播欠缺专业化。专门化的发展方</w:t>
      </w:r>
    </w:p>
    <w:p>
      <w:pPr>
        <w:spacing w:after="0"/>
        <w:sectPr>
          <w:pgSz w:w="17860" w:h="25260"/>
          <w:pgMar w:top="2020" w:right="2380" w:bottom="280" w:left="2420" w:header="708" w:footer="708"/>
          <w:pgNumType w:start="4"/>
          <w:cols w:space="708"/>
        </w:sectPr>
      </w:pPr>
    </w:p>
    <w:p>
      <w:pPr>
        <w:pStyle w:val="BodyText"/>
        <w:spacing w:before="44" w:line="472" w:lineRule="auto"/>
        <w:ind w:left="280" w:right="287"/>
      </w:pPr>
      <w:r>
        <w:rPr>
          <w:spacing w:val="-16"/>
        </w:rPr>
        <w:t>向，由于传播力度不强，导致图书馆空设有电子阅览室，资源的过剩与需求的无法满足形成</w:t>
      </w:r>
      <w:r>
        <w:t>强烈的矛盾。</w:t>
      </w:r>
    </w:p>
    <w:p>
      <w:pPr>
        <w:pStyle w:val="BodyText"/>
        <w:spacing w:line="470" w:lineRule="auto"/>
        <w:ind w:left="280" w:right="149" w:firstLine="629"/>
      </w:pPr>
      <w:r>
        <w:t xml:space="preserve">3、信息服务方式有待健全，目前信息管理系统的运用中用户的针对性不强，为了以最 </w:t>
      </w:r>
      <w:r>
        <w:rPr>
          <w:spacing w:val="-10"/>
        </w:rPr>
        <w:t xml:space="preserve">快的方式满足用户的信息需求，应当采用一对一的资源服务，即用户是什么专业，经常看怎 </w:t>
      </w:r>
      <w:r>
        <w:rPr>
          <w:spacing w:val="-11"/>
        </w:rPr>
        <w:t>样的书籍，需要记录并统计下来，以便为下次阅览提供有效的信息内容，不仅满足于“人找</w:t>
      </w:r>
      <w:r>
        <w:t>信息”，更要实现“信息找人”。</w:t>
      </w:r>
    </w:p>
    <w:p>
      <w:pPr>
        <w:spacing w:before="2" w:line="472" w:lineRule="auto"/>
        <w:ind w:left="1069" w:right="7708" w:hanging="155"/>
        <w:jc w:val="left"/>
        <w:rPr>
          <w:sz w:val="31"/>
        </w:rPr>
      </w:pPr>
      <w:r>
        <w:rPr>
          <w:b/>
          <w:sz w:val="31"/>
        </w:rPr>
        <w:t xml:space="preserve">系统应当完成以下的信息处理： </w:t>
      </w:r>
      <w:r>
        <w:rPr>
          <w:sz w:val="31"/>
        </w:rPr>
        <w:t>1、强化信息管理意识</w:t>
      </w:r>
    </w:p>
    <w:p>
      <w:pPr>
        <w:pStyle w:val="BodyText"/>
        <w:spacing w:line="472" w:lineRule="auto"/>
        <w:ind w:left="280" w:right="263" w:firstLine="1263"/>
        <w:jc w:val="both"/>
      </w:pPr>
      <w:r>
        <w:rPr>
          <w:spacing w:val="-10"/>
        </w:rPr>
        <w:t>强化图书馆信息管理意识，即在登录界面，设置用户的权限，普通用户，即学生和教师无法进行信息的修改和删除，但是管理人员作为管理信息的主体，有必要进行这一方面的工作，而管理人员本身的信息要通过主管来进行修改。</w:t>
      </w:r>
    </w:p>
    <w:p>
      <w:pPr>
        <w:pStyle w:val="BodyText"/>
        <w:spacing w:line="390" w:lineRule="exact"/>
        <w:ind w:left="1069"/>
      </w:pPr>
      <w:r>
        <w:t>2、提高系统信息管理水平</w:t>
      </w:r>
    </w:p>
    <w:p>
      <w:pPr>
        <w:pStyle w:val="BodyText"/>
        <w:spacing w:before="7"/>
        <w:rPr>
          <w:sz w:val="29"/>
        </w:rPr>
      </w:pPr>
    </w:p>
    <w:p>
      <w:pPr>
        <w:pStyle w:val="BodyText"/>
        <w:spacing w:line="472" w:lineRule="auto"/>
        <w:ind w:left="280" w:right="425" w:firstLine="1263"/>
      </w:pPr>
      <w:r>
        <w:t>图书馆信息管理中管理员计算机应用水平的高低直接影响着图书馆信息管理的质量。因此，提高信息管理系统的应用水平，首先要提高管理员的信息技术操作水平，</w:t>
      </w:r>
    </w:p>
    <w:p>
      <w:pPr>
        <w:pStyle w:val="BodyText"/>
        <w:spacing w:line="392" w:lineRule="exact"/>
        <w:ind w:left="1072"/>
      </w:pPr>
      <w:r>
        <w:rPr>
          <w:spacing w:val="-4"/>
        </w:rPr>
        <w:t>3</w:t>
      </w:r>
      <w:r>
        <w:t>、借鉴、学习先进的信息管理体系开发</w:t>
      </w:r>
    </w:p>
    <w:p>
      <w:pPr>
        <w:pStyle w:val="BodyText"/>
        <w:spacing w:before="12"/>
        <w:rPr>
          <w:sz w:val="29"/>
        </w:rPr>
      </w:pPr>
    </w:p>
    <w:p>
      <w:pPr>
        <w:pStyle w:val="BodyText"/>
        <w:spacing w:line="470" w:lineRule="auto"/>
        <w:ind w:left="280" w:right="108" w:firstLine="946"/>
      </w:pPr>
      <w:r>
        <w:rPr>
          <w:spacing w:val="-1"/>
        </w:rPr>
        <w:t>信息管理系统是一项时间长、任务大、过程复杂的工作，需要多方人员的鼎力合作。</w:t>
      </w:r>
      <w:r>
        <w:rPr>
          <w:spacing w:val="-12"/>
        </w:rPr>
        <w:t>因此，在运用信息管理系统中可以加强借鉴和学习的成分，少走弯路，不走错路，通过学习  别人的先进的系统，从而对自己的进行改善。</w:t>
      </w:r>
    </w:p>
    <w:p>
      <w:pPr>
        <w:pStyle w:val="ListParagraph"/>
        <w:numPr>
          <w:ilvl w:val="0"/>
          <w:numId w:val="12"/>
        </w:numPr>
        <w:tabs>
          <w:tab w:val="left" w:pos="1074"/>
        </w:tabs>
        <w:spacing w:before="5" w:after="0" w:line="240" w:lineRule="auto"/>
        <w:ind w:left="1073" w:right="0" w:hanging="794"/>
        <w:jc w:val="left"/>
        <w:rPr>
          <w:sz w:val="31"/>
        </w:rPr>
      </w:pPr>
      <w:r>
        <w:rPr>
          <w:sz w:val="31"/>
        </w:rPr>
        <w:t>管理员管理子系统；</w:t>
      </w:r>
    </w:p>
    <w:p>
      <w:pPr>
        <w:pStyle w:val="BodyText"/>
        <w:spacing w:before="12"/>
        <w:rPr>
          <w:sz w:val="29"/>
        </w:rPr>
      </w:pPr>
    </w:p>
    <w:p>
      <w:pPr>
        <w:pStyle w:val="BodyText"/>
        <w:spacing w:line="470" w:lineRule="auto"/>
        <w:ind w:left="280" w:right="104" w:firstLine="788"/>
      </w:pPr>
      <w:r>
        <w:t xml:space="preserve">管理员通过这个功能，可以实现对图书信息的插入、删除、修改、查询；可以实现对 </w:t>
      </w:r>
      <w:r>
        <w:rPr>
          <w:spacing w:val="-1"/>
        </w:rPr>
        <w:t xml:space="preserve">学生信息的插入、删除、修改、查询；可以实现对出版社信息的插入、删除、修改、查询； </w:t>
      </w:r>
      <w:r>
        <w:rPr>
          <w:spacing w:val="-20"/>
        </w:rPr>
        <w:t>可以实现对学院信息的插入、删除、修改、查询；但是作为管理员不能修改自己的有关信息， 必须由主管对管理员信息进行删改。</w:t>
      </w:r>
    </w:p>
    <w:p>
      <w:pPr>
        <w:pStyle w:val="ListParagraph"/>
        <w:numPr>
          <w:ilvl w:val="0"/>
          <w:numId w:val="12"/>
        </w:numPr>
        <w:tabs>
          <w:tab w:val="left" w:pos="1074"/>
        </w:tabs>
        <w:spacing w:before="5" w:after="0" w:line="240" w:lineRule="auto"/>
        <w:ind w:left="1073" w:right="0" w:hanging="794"/>
        <w:jc w:val="left"/>
        <w:rPr>
          <w:sz w:val="31"/>
        </w:rPr>
      </w:pPr>
      <w:r>
        <w:rPr>
          <w:sz w:val="31"/>
        </w:rPr>
        <w:t>学生查询；</w:t>
      </w:r>
    </w:p>
    <w:p>
      <w:pPr>
        <w:pStyle w:val="BodyText"/>
        <w:spacing w:before="12"/>
        <w:rPr>
          <w:sz w:val="29"/>
        </w:rPr>
      </w:pPr>
    </w:p>
    <w:p>
      <w:pPr>
        <w:pStyle w:val="BodyText"/>
        <w:spacing w:line="470" w:lineRule="auto"/>
        <w:ind w:left="1068" w:right="268"/>
        <w:jc w:val="both"/>
      </w:pPr>
      <w:r>
        <w:t>学生通过这个功能，可以查询相关学生的有关信息，学院的有关信息，出版社的有关信息，管理员的有关信息，图书的有关信息，管理员处理借书证的有关信息，学生借阅图书的有关信息，学院颁发借书证的有关信息。</w:t>
      </w:r>
    </w:p>
    <w:p>
      <w:pPr>
        <w:spacing w:after="0" w:line="470" w:lineRule="auto"/>
        <w:jc w:val="both"/>
        <w:sectPr>
          <w:pgSz w:w="17860" w:h="25260"/>
          <w:pgMar w:top="2020" w:right="2380" w:bottom="280" w:left="2420" w:header="708" w:footer="708"/>
          <w:pgNumType w:start="5"/>
          <w:cols w:space="708"/>
        </w:sectPr>
      </w:pPr>
    </w:p>
    <w:p>
      <w:pPr>
        <w:pStyle w:val="ListParagraph"/>
        <w:numPr>
          <w:ilvl w:val="0"/>
          <w:numId w:val="12"/>
        </w:numPr>
        <w:tabs>
          <w:tab w:val="left" w:pos="1074"/>
        </w:tabs>
        <w:spacing w:before="44" w:after="0" w:line="240" w:lineRule="auto"/>
        <w:ind w:left="1073" w:right="0" w:hanging="794"/>
        <w:jc w:val="left"/>
        <w:rPr>
          <w:sz w:val="31"/>
        </w:rPr>
      </w:pPr>
      <w:r>
        <w:rPr>
          <w:sz w:val="31"/>
        </w:rPr>
        <w:t>教师查询；</w:t>
      </w:r>
    </w:p>
    <w:p>
      <w:pPr>
        <w:pStyle w:val="BodyText"/>
        <w:rPr>
          <w:sz w:val="30"/>
        </w:rPr>
      </w:pPr>
    </w:p>
    <w:p>
      <w:pPr>
        <w:pStyle w:val="BodyText"/>
        <w:spacing w:line="470" w:lineRule="auto"/>
        <w:ind w:left="1068" w:right="268"/>
        <w:jc w:val="both"/>
      </w:pPr>
      <w:r>
        <w:t>学生通过这个功能，可以查询相关学生的有关信息，学院的有关信息，出版社的有关信息，管理员的有关信息，图书的有关信息，管理员处理借书证的有关信息，学生借阅图书的有关信息，学院颁发借书证的有关信息。</w:t>
      </w:r>
    </w:p>
    <w:p>
      <w:pPr>
        <w:pStyle w:val="ListParagraph"/>
        <w:numPr>
          <w:ilvl w:val="0"/>
          <w:numId w:val="12"/>
        </w:numPr>
        <w:tabs>
          <w:tab w:val="left" w:pos="1074"/>
        </w:tabs>
        <w:spacing w:before="5" w:after="0" w:line="240" w:lineRule="auto"/>
        <w:ind w:left="1073" w:right="0" w:hanging="794"/>
        <w:jc w:val="left"/>
        <w:rPr>
          <w:sz w:val="31"/>
        </w:rPr>
      </w:pPr>
      <w:r>
        <w:rPr>
          <w:sz w:val="31"/>
        </w:rPr>
        <w:t>借阅图书子系统；</w:t>
      </w:r>
    </w:p>
    <w:p>
      <w:pPr>
        <w:pStyle w:val="BodyText"/>
        <w:spacing w:before="8"/>
        <w:rPr>
          <w:sz w:val="29"/>
        </w:rPr>
      </w:pPr>
    </w:p>
    <w:p>
      <w:pPr>
        <w:pStyle w:val="BodyText"/>
        <w:spacing w:before="1" w:line="472" w:lineRule="auto"/>
        <w:ind w:left="1068" w:right="268"/>
      </w:pPr>
      <w:r>
        <w:t>学生通过这个功能，可以查询自己的借阅情况详情，以便于确定借阅的时间，以及超时的超额金额的支付，还能查到自己以前借书的数量。</w:t>
      </w:r>
    </w:p>
    <w:p>
      <w:pPr>
        <w:pStyle w:val="ListParagraph"/>
        <w:numPr>
          <w:ilvl w:val="0"/>
          <w:numId w:val="12"/>
        </w:numPr>
        <w:tabs>
          <w:tab w:val="left" w:pos="1074"/>
        </w:tabs>
        <w:spacing w:before="0" w:after="0" w:line="396" w:lineRule="exact"/>
        <w:ind w:left="1073" w:right="0" w:hanging="794"/>
        <w:jc w:val="left"/>
        <w:rPr>
          <w:sz w:val="31"/>
        </w:rPr>
      </w:pPr>
      <w:r>
        <w:rPr>
          <w:sz w:val="31"/>
        </w:rPr>
        <w:t>主管管理子系统</w:t>
      </w:r>
    </w:p>
    <w:p>
      <w:pPr>
        <w:pStyle w:val="BodyText"/>
        <w:spacing w:before="8"/>
        <w:rPr>
          <w:sz w:val="29"/>
        </w:rPr>
      </w:pPr>
    </w:p>
    <w:p>
      <w:pPr>
        <w:pStyle w:val="BodyText"/>
        <w:spacing w:line="470" w:lineRule="auto"/>
        <w:ind w:left="280" w:right="104" w:firstLine="788"/>
      </w:pPr>
      <w:r>
        <w:t xml:space="preserve">管理员通过这个功能，可以实现对图书信息的插入、删除、修改、查询；可以实现对 </w:t>
      </w:r>
      <w:r>
        <w:rPr>
          <w:spacing w:val="-1"/>
        </w:rPr>
        <w:t>学生信息的插入、删除、修改、查询；可以实现对出版社信息的插入、删除、修改、查询； 可以实现对学院信息的插入、删除、修改、查询；作为主管可以实现对管理员信息的插入、</w:t>
      </w:r>
      <w:r>
        <w:t>删除、修改、查询；</w:t>
      </w:r>
    </w:p>
    <w:p>
      <w:pPr>
        <w:pStyle w:val="BodyText"/>
        <w:spacing w:before="1"/>
        <w:rPr>
          <w:sz w:val="37"/>
        </w:rPr>
      </w:pPr>
    </w:p>
    <w:p>
      <w:pPr>
        <w:pStyle w:val="Heading5"/>
        <w:spacing w:before="1" w:line="472" w:lineRule="auto"/>
        <w:ind w:left="280" w:right="9608"/>
      </w:pPr>
      <w:r>
        <w:drawing>
          <wp:anchor distT="0" distB="0" distL="0" distR="0" simplePos="0" relativeHeight="251661312" behindDoc="1" locked="0" layoutInCell="1" allowOverlap="1">
            <wp:simplePos x="0" y="0"/>
            <wp:positionH relativeFrom="page">
              <wp:posOffset>1714500</wp:posOffset>
            </wp:positionH>
            <wp:positionV relativeFrom="paragraph">
              <wp:posOffset>196595</wp:posOffset>
            </wp:positionV>
            <wp:extent cx="2032000" cy="38100"/>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7" cstate="print"/>
                    <a:stretch>
                      <a:fillRect/>
                    </a:stretch>
                  </pic:blipFill>
                  <pic:spPr>
                    <a:xfrm>
                      <a:off x="0" y="0"/>
                      <a:ext cx="2032000" cy="38100"/>
                    </a:xfrm>
                    <a:prstGeom prst="rect">
                      <a:avLst/>
                    </a:prstGeom>
                  </pic:spPr>
                </pic:pic>
              </a:graphicData>
            </a:graphic>
          </wp:anchor>
        </w:drawing>
      </w:r>
      <w:r>
        <w:t>安全性与完整性要求： 安全性要求：</w:t>
      </w:r>
    </w:p>
    <w:p>
      <w:pPr>
        <w:pStyle w:val="BodyText"/>
        <w:spacing w:line="472" w:lineRule="auto"/>
        <w:ind w:left="280" w:right="198"/>
      </w:pPr>
      <w:r>
        <w:t>a、 系统应设置访问用户的标识以鉴别是否是合法用户，并要求合法用户设置其密码，保证用户身份不被盗用；</w:t>
      </w:r>
    </w:p>
    <w:p>
      <w:pPr>
        <w:pStyle w:val="BodyText"/>
        <w:spacing w:line="470" w:lineRule="auto"/>
        <w:ind w:left="280" w:right="204"/>
      </w:pPr>
      <w:r>
        <w:t>b、系统应对不同的数据设置不同的访问级别，限制访问用户的身份，保证用户能查询和处理数据的类别和内容；</w:t>
      </w:r>
    </w:p>
    <w:p>
      <w:pPr>
        <w:pStyle w:val="BodyText"/>
        <w:spacing w:line="470" w:lineRule="auto"/>
        <w:ind w:left="280" w:right="104"/>
        <w:jc w:val="both"/>
      </w:pPr>
      <w:r>
        <w:t>c</w:t>
      </w:r>
      <w:r>
        <w:rPr>
          <w:spacing w:val="-8"/>
        </w:rPr>
        <w:t xml:space="preserve">、系统应对不同用户设置不同的权限，区分不同的用户，如学生、教师和图书馆管理人员。 </w:t>
      </w:r>
      <w:r>
        <w:rPr>
          <w:spacing w:val="-16"/>
        </w:rPr>
        <w:t>学生和教师</w:t>
      </w:r>
      <w:r>
        <w:t>（</w:t>
      </w:r>
      <w:r>
        <w:rPr>
          <w:spacing w:val="-5"/>
        </w:rPr>
        <w:t xml:space="preserve">可以查询相关学生的有关信息，学院的有关信息，出版社的有关信息，管理员 </w:t>
      </w:r>
      <w:r>
        <w:rPr>
          <w:spacing w:val="-6"/>
        </w:rPr>
        <w:t xml:space="preserve">的有关信息，图书的有关信息，管理员处理借书证的有关信息，学生借阅图书的有关信息， </w:t>
      </w:r>
      <w:r>
        <w:t>学院颁发借书证的有关信息。），图书馆管理人员（以上信息的增删改查）。</w:t>
      </w:r>
    </w:p>
    <w:p>
      <w:pPr>
        <w:pStyle w:val="Heading5"/>
        <w:spacing w:before="1"/>
        <w:ind w:left="280"/>
      </w:pPr>
      <w:r>
        <w:t>完整性要求：</w:t>
      </w:r>
    </w:p>
    <w:p>
      <w:pPr>
        <w:pStyle w:val="BodyText"/>
        <w:spacing w:before="9"/>
        <w:rPr>
          <w:b/>
          <w:sz w:val="29"/>
        </w:rPr>
      </w:pPr>
    </w:p>
    <w:p>
      <w:pPr>
        <w:pStyle w:val="BodyText"/>
        <w:ind w:left="280"/>
      </w:pPr>
      <w:r>
        <w:t>a、实体完整性——避免出现重复行（设置主键）</w:t>
      </w:r>
    </w:p>
    <w:p>
      <w:pPr>
        <w:pStyle w:val="BodyText"/>
        <w:rPr>
          <w:sz w:val="30"/>
        </w:rPr>
      </w:pPr>
    </w:p>
    <w:p>
      <w:pPr>
        <w:pStyle w:val="BodyText"/>
        <w:spacing w:line="472" w:lineRule="auto"/>
        <w:ind w:left="280" w:right="199" w:firstLine="475"/>
      </w:pPr>
      <w:r>
        <w:t>在数据正确输入的前提下，不出现重复行实际是反映了表的每一行的所有列值所构成的信息是完整的，而确保实体完整性的基本方法就是为对应的表设置主键。实体完整性规定基</w:t>
      </w:r>
    </w:p>
    <w:p>
      <w:pPr>
        <w:spacing w:after="0" w:line="472" w:lineRule="auto"/>
        <w:sectPr>
          <w:pgSz w:w="17860" w:h="25260"/>
          <w:pgMar w:top="2020" w:right="2380" w:bottom="280" w:left="2420" w:header="708" w:footer="708"/>
          <w:pgNumType w:start="6"/>
          <w:cols w:space="708"/>
        </w:sectPr>
      </w:pPr>
    </w:p>
    <w:p>
      <w:pPr>
        <w:pStyle w:val="BodyText"/>
        <w:spacing w:before="44" w:line="470" w:lineRule="auto"/>
        <w:ind w:left="280" w:right="279"/>
        <w:jc w:val="both"/>
      </w:pPr>
      <w:r>
        <w:rPr>
          <w:spacing w:val="-8"/>
        </w:rPr>
        <w:t>本关系的所有主关键字对应的主属性都不能取空值。实体完整性规则针对基本关系，一个基</w:t>
      </w:r>
      <w:r>
        <w:rPr>
          <w:spacing w:val="-7"/>
        </w:rPr>
        <w:t>本表关系表通常对应一个实体集。像图书管管理系统的</w:t>
      </w:r>
      <w:r>
        <w:t>book</w:t>
      </w:r>
      <w:r>
        <w:rPr>
          <w:spacing w:val="31"/>
        </w:rPr>
        <w:t xml:space="preserve"> 表就可以取</w:t>
      </w:r>
      <w:r>
        <w:rPr>
          <w:spacing w:val="-9"/>
        </w:rPr>
        <w:t>BN（</w:t>
      </w:r>
      <w:r>
        <w:t>书号）</w:t>
      </w:r>
      <w:r>
        <w:rPr>
          <w:spacing w:val="-5"/>
        </w:rPr>
        <w:t>作为主</w:t>
      </w:r>
      <w:r>
        <w:t>键，student</w:t>
      </w:r>
      <w:r>
        <w:rPr>
          <w:spacing w:val="6"/>
        </w:rPr>
        <w:t xml:space="preserve"> 表就可以取 </w:t>
      </w:r>
      <w:r>
        <w:t>SN（借书证号）</w:t>
      </w:r>
      <w:r>
        <w:rPr>
          <w:spacing w:val="-1"/>
        </w:rPr>
        <w:t xml:space="preserve">作为主键，管理员表可以将 </w:t>
      </w:r>
      <w:r>
        <w:t>MN（管理员编号）作为主键。</w:t>
      </w:r>
    </w:p>
    <w:p>
      <w:pPr>
        <w:pStyle w:val="BodyText"/>
        <w:spacing w:before="8"/>
        <w:ind w:left="280"/>
      </w:pPr>
      <w:r>
        <w:t>b、参照完整性——表之间的数据一致性（创建关系）</w:t>
      </w:r>
    </w:p>
    <w:p>
      <w:pPr>
        <w:pStyle w:val="BodyText"/>
        <w:spacing w:before="8"/>
        <w:rPr>
          <w:sz w:val="29"/>
        </w:rPr>
      </w:pPr>
    </w:p>
    <w:p>
      <w:pPr>
        <w:pStyle w:val="BodyText"/>
        <w:spacing w:before="1" w:line="470" w:lineRule="auto"/>
        <w:ind w:left="280" w:right="198" w:firstLine="475"/>
        <w:jc w:val="both"/>
      </w:pPr>
      <w:r>
        <w:t xml:space="preserve">假如图书和出版社这两个关系之间存在着属性的引用，即图书关系引用了班级关系的主 </w:t>
      </w:r>
      <w:r>
        <w:rPr>
          <w:spacing w:val="25"/>
        </w:rPr>
        <w:t>关键字</w:t>
      </w:r>
      <w:r>
        <w:t>Pname（“出版社名称”）</w:t>
      </w:r>
      <w:r>
        <w:rPr>
          <w:spacing w:val="-1"/>
        </w:rPr>
        <w:t>。显然，图书关系中的“出版社名称”必须是在出版社表</w:t>
      </w:r>
      <w:r>
        <w:rPr>
          <w:spacing w:val="-12"/>
        </w:rPr>
        <w:t>中确实存在的出版社名称，即出版社关系中有该出版社的记录。而图书表的出版社名称就是 外键。删除某个出版社的元组之前，必须先删除相应的引用该出版社的图书元组。</w:t>
      </w:r>
    </w:p>
    <w:p>
      <w:pPr>
        <w:pStyle w:val="BodyText"/>
        <w:spacing w:before="8"/>
        <w:ind w:left="280"/>
      </w:pPr>
      <w:r>
        <w:t>c、用户自定义完整性——表中数据的合理性和有效性（创建约束）</w:t>
      </w:r>
    </w:p>
    <w:p>
      <w:pPr>
        <w:pStyle w:val="BodyText"/>
        <w:spacing w:before="12"/>
        <w:rPr>
          <w:sz w:val="29"/>
        </w:rPr>
      </w:pPr>
    </w:p>
    <w:p>
      <w:pPr>
        <w:pStyle w:val="BodyText"/>
        <w:spacing w:line="470" w:lineRule="auto"/>
        <w:ind w:left="280" w:right="262" w:firstLine="475"/>
        <w:jc w:val="both"/>
      </w:pPr>
      <w:r>
        <w:rPr>
          <w:spacing w:val="-1"/>
        </w:rPr>
        <w:t>任何关系数据库系统都应该支持实体完整性和参照完整性。此外，根据现实世界中应用</w:t>
      </w:r>
      <w:r>
        <w:rPr>
          <w:spacing w:val="-14"/>
        </w:rPr>
        <w:t xml:space="preserve">环境的不同，需要针对某一具体要求来定义约束，例如，在出版月份，要设置月份是在 </w:t>
      </w:r>
      <w:r>
        <w:t xml:space="preserve">1~12 </w:t>
      </w:r>
      <w:r>
        <w:rPr>
          <w:spacing w:val="3"/>
        </w:rPr>
        <w:t xml:space="preserve">之间，日期要在 </w:t>
      </w:r>
      <w:r>
        <w:t>1~31</w:t>
      </w:r>
      <w:r>
        <w:rPr>
          <w:spacing w:val="-1"/>
        </w:rPr>
        <w:t xml:space="preserve"> 之间；性别只能设置为“男”或者“女”。这些数据约束在关系模型</w:t>
      </w:r>
      <w:r>
        <w:t>中称为用户自定义完整性。</w:t>
      </w:r>
    </w:p>
    <w:p>
      <w:pPr>
        <w:pStyle w:val="Heading5"/>
        <w:spacing w:before="5"/>
        <w:ind w:left="280"/>
      </w:pPr>
      <w:r>
        <w:t>4、确定系统的边界</w:t>
      </w:r>
    </w:p>
    <w:p>
      <w:pPr>
        <w:pStyle w:val="BodyText"/>
        <w:spacing w:before="12"/>
        <w:rPr>
          <w:b/>
          <w:sz w:val="29"/>
        </w:rPr>
      </w:pPr>
    </w:p>
    <w:p>
      <w:pPr>
        <w:pStyle w:val="BodyText"/>
        <w:spacing w:line="470" w:lineRule="auto"/>
        <w:ind w:left="280" w:right="151" w:firstLine="629"/>
      </w:pPr>
      <w:r>
        <w:rPr>
          <w:spacing w:val="-11"/>
        </w:rPr>
        <w:t xml:space="preserve">经对前面的需求调查和初步的分析，确定由计算机完成的工作时对数据进行各种管理和 </w:t>
      </w:r>
      <w:r>
        <w:rPr>
          <w:spacing w:val="-4"/>
        </w:rPr>
        <w:t>处理，具体的工作内容见第二部分， 由手工完成的工作主要有对原始数据的录入；不能由</w:t>
      </w:r>
      <w:r>
        <w:rPr>
          <w:spacing w:val="-10"/>
        </w:rPr>
        <w:t>计算机生成的，各种数据的更新，包括数据变化后的修改，数据的增加，失效数据或无用数</w:t>
      </w:r>
      <w:r>
        <w:t>据的删除等；以及系统的日常维护。</w:t>
      </w:r>
    </w:p>
    <w:p>
      <w:pPr>
        <w:pStyle w:val="BodyText"/>
        <w:spacing w:before="6"/>
        <w:rPr>
          <w:sz w:val="30"/>
        </w:rPr>
      </w:pPr>
    </w:p>
    <w:p>
      <w:pPr>
        <w:pStyle w:val="Heading3"/>
        <w:tabs>
          <w:tab w:val="left" w:pos="2390"/>
        </w:tabs>
      </w:pPr>
      <w:r>
        <w:t>第二部分</w:t>
        <w:tab/>
        <w:t>系统功能的设计和划分</w:t>
      </w:r>
    </w:p>
    <w:p>
      <w:pPr>
        <w:pStyle w:val="BodyText"/>
        <w:spacing w:before="9"/>
        <w:rPr>
          <w:b/>
          <w:sz w:val="37"/>
        </w:rPr>
      </w:pPr>
    </w:p>
    <w:p>
      <w:pPr>
        <w:pStyle w:val="BodyText"/>
        <w:ind w:left="280"/>
      </w:pPr>
      <w:r>
        <w:t>根据如上得到的用户需求，我们将本系统按照所完成的功能分成以下几个子系统：</w:t>
      </w:r>
    </w:p>
    <w:p>
      <w:pPr>
        <w:pStyle w:val="BodyText"/>
        <w:spacing w:before="9"/>
        <w:rPr>
          <w:sz w:val="29"/>
        </w:rPr>
      </w:pPr>
    </w:p>
    <w:p>
      <w:pPr>
        <w:pStyle w:val="ListParagraph"/>
        <w:numPr>
          <w:ilvl w:val="0"/>
          <w:numId w:val="11"/>
        </w:numPr>
        <w:tabs>
          <w:tab w:val="left" w:pos="1074"/>
        </w:tabs>
        <w:spacing w:before="0" w:after="0" w:line="240" w:lineRule="auto"/>
        <w:ind w:left="1073" w:right="0" w:hanging="794"/>
        <w:jc w:val="left"/>
        <w:rPr>
          <w:sz w:val="31"/>
        </w:rPr>
      </w:pPr>
      <w:r>
        <w:rPr>
          <w:sz w:val="31"/>
        </w:rPr>
        <w:t>管理员管理子系统；</w:t>
      </w:r>
    </w:p>
    <w:p>
      <w:pPr>
        <w:pStyle w:val="BodyText"/>
        <w:rPr>
          <w:sz w:val="30"/>
        </w:rPr>
      </w:pPr>
    </w:p>
    <w:p>
      <w:pPr>
        <w:pStyle w:val="ListParagraph"/>
        <w:numPr>
          <w:ilvl w:val="0"/>
          <w:numId w:val="11"/>
        </w:numPr>
        <w:tabs>
          <w:tab w:val="left" w:pos="1074"/>
        </w:tabs>
        <w:spacing w:before="0" w:after="0" w:line="240" w:lineRule="auto"/>
        <w:ind w:left="1073" w:right="0" w:hanging="794"/>
        <w:jc w:val="left"/>
        <w:rPr>
          <w:sz w:val="31"/>
        </w:rPr>
      </w:pPr>
      <w:r>
        <w:rPr>
          <w:sz w:val="31"/>
        </w:rPr>
        <w:t>学生查询；</w:t>
      </w:r>
    </w:p>
    <w:p>
      <w:pPr>
        <w:pStyle w:val="BodyText"/>
        <w:spacing w:before="12"/>
        <w:rPr>
          <w:sz w:val="29"/>
        </w:rPr>
      </w:pPr>
    </w:p>
    <w:p>
      <w:pPr>
        <w:pStyle w:val="ListParagraph"/>
        <w:numPr>
          <w:ilvl w:val="0"/>
          <w:numId w:val="11"/>
        </w:numPr>
        <w:tabs>
          <w:tab w:val="left" w:pos="1074"/>
        </w:tabs>
        <w:spacing w:before="0" w:after="0" w:line="240" w:lineRule="auto"/>
        <w:ind w:left="1073" w:right="0" w:hanging="794"/>
        <w:jc w:val="left"/>
        <w:rPr>
          <w:sz w:val="31"/>
        </w:rPr>
      </w:pPr>
      <w:r>
        <w:rPr>
          <w:sz w:val="31"/>
        </w:rPr>
        <w:t>教师查询；</w:t>
      </w:r>
    </w:p>
    <w:p>
      <w:pPr>
        <w:pStyle w:val="BodyText"/>
        <w:spacing w:before="9"/>
        <w:rPr>
          <w:sz w:val="29"/>
        </w:rPr>
      </w:pPr>
    </w:p>
    <w:p>
      <w:pPr>
        <w:pStyle w:val="ListParagraph"/>
        <w:numPr>
          <w:ilvl w:val="0"/>
          <w:numId w:val="11"/>
        </w:numPr>
        <w:tabs>
          <w:tab w:val="left" w:pos="1074"/>
        </w:tabs>
        <w:spacing w:before="0" w:after="0" w:line="240" w:lineRule="auto"/>
        <w:ind w:left="1073" w:right="0" w:hanging="794"/>
        <w:jc w:val="left"/>
        <w:rPr>
          <w:sz w:val="31"/>
        </w:rPr>
      </w:pPr>
      <w:r>
        <w:rPr>
          <w:sz w:val="31"/>
        </w:rPr>
        <w:t>借阅图书子系统；</w:t>
      </w:r>
    </w:p>
    <w:p>
      <w:pPr>
        <w:pStyle w:val="BodyText"/>
        <w:rPr>
          <w:sz w:val="30"/>
        </w:rPr>
      </w:pPr>
    </w:p>
    <w:p>
      <w:pPr>
        <w:pStyle w:val="ListParagraph"/>
        <w:numPr>
          <w:ilvl w:val="0"/>
          <w:numId w:val="11"/>
        </w:numPr>
        <w:tabs>
          <w:tab w:val="left" w:pos="1074"/>
        </w:tabs>
        <w:spacing w:before="0" w:after="0" w:line="240" w:lineRule="auto"/>
        <w:ind w:left="1073" w:right="0" w:hanging="794"/>
        <w:jc w:val="left"/>
        <w:rPr>
          <w:sz w:val="31"/>
        </w:rPr>
      </w:pPr>
      <w:r>
        <w:rPr>
          <w:sz w:val="31"/>
        </w:rPr>
        <w:t>主管管理子系统；</w:t>
      </w:r>
    </w:p>
    <w:p>
      <w:pPr>
        <w:spacing w:after="0" w:line="240" w:lineRule="auto"/>
        <w:jc w:val="left"/>
        <w:rPr>
          <w:sz w:val="31"/>
        </w:rPr>
        <w:sectPr>
          <w:pgSz w:w="17860" w:h="25260"/>
          <w:pgMar w:top="2020" w:right="2380" w:bottom="280" w:left="2420" w:header="708" w:footer="708"/>
          <w:pgNumType w:start="7"/>
          <w:cols w:space="708"/>
        </w:sectPr>
      </w:pPr>
    </w:p>
    <w:p>
      <w:pPr>
        <w:pStyle w:val="Heading5"/>
        <w:numPr>
          <w:ilvl w:val="0"/>
          <w:numId w:val="10"/>
        </w:numPr>
        <w:tabs>
          <w:tab w:val="left" w:pos="757"/>
        </w:tabs>
        <w:spacing w:before="44" w:after="0" w:line="240" w:lineRule="auto"/>
        <w:ind w:left="757" w:right="0" w:hanging="477"/>
        <w:jc w:val="left"/>
      </w:pPr>
      <w:r>
        <w:t>管理员基本信息子系统：</w:t>
      </w:r>
    </w:p>
    <w:p>
      <w:pPr>
        <w:pStyle w:val="BodyText"/>
        <w:rPr>
          <w:b/>
          <w:sz w:val="30"/>
        </w:rPr>
      </w:pPr>
    </w:p>
    <w:p>
      <w:pPr>
        <w:pStyle w:val="ListParagraph"/>
        <w:numPr>
          <w:ilvl w:val="1"/>
          <w:numId w:val="10"/>
        </w:numPr>
        <w:tabs>
          <w:tab w:val="left" w:pos="1391"/>
        </w:tabs>
        <w:spacing w:before="0" w:after="0" w:line="240" w:lineRule="auto"/>
        <w:ind w:left="1390" w:right="0" w:hanging="794"/>
        <w:jc w:val="left"/>
        <w:rPr>
          <w:b/>
          <w:sz w:val="31"/>
        </w:rPr>
      </w:pPr>
      <w:r>
        <w:rPr>
          <w:b/>
          <w:sz w:val="31"/>
        </w:rPr>
        <w:t>主页面</w:t>
      </w:r>
    </w:p>
    <w:p>
      <w:pPr>
        <w:pStyle w:val="BodyText"/>
        <w:spacing w:before="9"/>
        <w:rPr>
          <w:b/>
          <w:sz w:val="29"/>
        </w:rPr>
      </w:pPr>
    </w:p>
    <w:p>
      <w:pPr>
        <w:pStyle w:val="BodyText"/>
        <w:spacing w:line="472" w:lineRule="auto"/>
        <w:ind w:left="914" w:right="263" w:firstLine="475"/>
      </w:pPr>
      <w:r>
        <w:t>通过面板和窗体设置，实现人机和谐的页面，通过调用函数可以实现在多个页面之间进行跳转。</w:t>
      </w:r>
    </w:p>
    <w:p>
      <w:pPr>
        <w:pStyle w:val="Heading5"/>
        <w:numPr>
          <w:ilvl w:val="1"/>
          <w:numId w:val="10"/>
        </w:numPr>
        <w:tabs>
          <w:tab w:val="left" w:pos="1391"/>
        </w:tabs>
        <w:spacing w:before="0" w:after="0" w:line="395" w:lineRule="exact"/>
        <w:ind w:left="1390" w:right="0" w:hanging="794"/>
        <w:jc w:val="left"/>
      </w:pPr>
      <w:r>
        <w:t>信息插入</w:t>
      </w:r>
    </w:p>
    <w:p>
      <w:pPr>
        <w:pStyle w:val="BodyText"/>
        <w:spacing w:before="9"/>
        <w:rPr>
          <w:b/>
          <w:sz w:val="29"/>
        </w:rPr>
      </w:pPr>
    </w:p>
    <w:p>
      <w:pPr>
        <w:pStyle w:val="BodyText"/>
        <w:spacing w:line="472" w:lineRule="auto"/>
        <w:ind w:left="910" w:right="317" w:firstLine="478"/>
      </w:pPr>
      <w:r>
        <w:rPr>
          <w:spacing w:val="37"/>
        </w:rPr>
        <w:t>先用</w:t>
      </w:r>
      <w:r>
        <w:t>JDBC 连接数据库，然后实现登录界面的设置，设置只有管理员才有权限对系</w:t>
      </w:r>
      <w:r>
        <w:rPr>
          <w:spacing w:val="2"/>
        </w:rPr>
        <w:t>统进行一系列信息的增删改查，然后通过</w:t>
      </w:r>
      <w:r>
        <w:t>SQL</w:t>
      </w:r>
      <w:r>
        <w:rPr>
          <w:spacing w:val="9"/>
        </w:rPr>
        <w:t xml:space="preserve"> 语句</w:t>
      </w:r>
      <w:r>
        <w:t>（insert）</w:t>
      </w:r>
      <w:r>
        <w:rPr>
          <w:spacing w:val="75"/>
        </w:rPr>
        <w:t>与</w:t>
      </w:r>
      <w:r>
        <w:t>Java</w:t>
      </w:r>
      <w:r>
        <w:rPr>
          <w:spacing w:val="-2"/>
        </w:rPr>
        <w:t xml:space="preserve"> 的面向对象程序</w:t>
      </w:r>
      <w:r>
        <w:t>语言的设计，实现图书信息插入。</w:t>
      </w:r>
    </w:p>
    <w:p>
      <w:pPr>
        <w:pStyle w:val="Heading5"/>
        <w:numPr>
          <w:ilvl w:val="1"/>
          <w:numId w:val="10"/>
        </w:numPr>
        <w:tabs>
          <w:tab w:val="left" w:pos="1391"/>
        </w:tabs>
        <w:spacing w:before="0" w:after="0" w:line="391" w:lineRule="exact"/>
        <w:ind w:left="1390" w:right="0" w:hanging="794"/>
        <w:jc w:val="left"/>
      </w:pPr>
      <w:r>
        <w:t>信息删除</w:t>
      </w:r>
    </w:p>
    <w:p>
      <w:pPr>
        <w:pStyle w:val="BodyText"/>
        <w:spacing w:before="12"/>
        <w:rPr>
          <w:b/>
          <w:sz w:val="29"/>
        </w:rPr>
      </w:pPr>
    </w:p>
    <w:p>
      <w:pPr>
        <w:pStyle w:val="BodyText"/>
        <w:spacing w:line="472" w:lineRule="auto"/>
        <w:ind w:left="1068" w:right="318" w:firstLine="320"/>
      </w:pPr>
      <w:r>
        <w:t>连接数据库，进入删除页面，通过选择需要的删除方式，删除语句（delete）进行图书信息的删除。</w:t>
      </w:r>
    </w:p>
    <w:p>
      <w:pPr>
        <w:pStyle w:val="Heading5"/>
        <w:numPr>
          <w:ilvl w:val="1"/>
          <w:numId w:val="10"/>
        </w:numPr>
        <w:tabs>
          <w:tab w:val="left" w:pos="1391"/>
        </w:tabs>
        <w:spacing w:before="0" w:after="0" w:line="391" w:lineRule="exact"/>
        <w:ind w:left="1390" w:right="0" w:hanging="794"/>
        <w:jc w:val="left"/>
      </w:pPr>
      <w:r>
        <w:t>信息修改</w:t>
      </w:r>
    </w:p>
    <w:p>
      <w:pPr>
        <w:pStyle w:val="BodyText"/>
        <w:rPr>
          <w:b/>
          <w:sz w:val="30"/>
        </w:rPr>
      </w:pPr>
    </w:p>
    <w:p>
      <w:pPr>
        <w:pStyle w:val="BodyText"/>
        <w:spacing w:line="472" w:lineRule="auto"/>
        <w:ind w:left="1385" w:right="139" w:firstLine="3"/>
      </w:pPr>
      <w:r>
        <w:t xml:space="preserve">连接数据库，进入修改页面，先进行查询，查看所选中的书号的图书信息，然后通 </w:t>
      </w:r>
      <w:r>
        <w:rPr>
          <w:spacing w:val="-8"/>
        </w:rPr>
        <w:t>过下拉菜单选中需要更改的选项，再通过更新语句（update）</w:t>
      </w:r>
      <w:r>
        <w:rPr>
          <w:spacing w:val="-2"/>
        </w:rPr>
        <w:t>进行图书信息的修改。</w:t>
      </w:r>
    </w:p>
    <w:p>
      <w:pPr>
        <w:pStyle w:val="Heading5"/>
        <w:numPr>
          <w:ilvl w:val="1"/>
          <w:numId w:val="10"/>
        </w:numPr>
        <w:tabs>
          <w:tab w:val="left" w:pos="1391"/>
        </w:tabs>
        <w:spacing w:before="0" w:after="0" w:line="392" w:lineRule="exact"/>
        <w:ind w:left="1390" w:right="0" w:hanging="794"/>
        <w:jc w:val="left"/>
      </w:pPr>
      <w:r>
        <w:t>信息查询</w:t>
      </w:r>
    </w:p>
    <w:p>
      <w:pPr>
        <w:pStyle w:val="BodyText"/>
        <w:spacing w:before="12"/>
        <w:rPr>
          <w:b/>
          <w:sz w:val="29"/>
        </w:rPr>
      </w:pPr>
    </w:p>
    <w:p>
      <w:pPr>
        <w:pStyle w:val="BodyText"/>
        <w:spacing w:line="472" w:lineRule="auto"/>
        <w:ind w:left="1385" w:right="263" w:firstLine="3"/>
      </w:pPr>
      <w:r>
        <w:t>连接数据库，进入查询页面，选中你需要的查询方式，分为全体检索，快速检索和高级检索三种，再通过滚动条的方式显示出查询的结果。</w:t>
      </w:r>
    </w:p>
    <w:p>
      <w:pPr>
        <w:pStyle w:val="Heading5"/>
        <w:numPr>
          <w:ilvl w:val="0"/>
          <w:numId w:val="10"/>
        </w:numPr>
        <w:tabs>
          <w:tab w:val="left" w:pos="757"/>
        </w:tabs>
        <w:spacing w:before="0" w:after="0" w:line="391" w:lineRule="exact"/>
        <w:ind w:left="757" w:right="0" w:hanging="477"/>
        <w:jc w:val="left"/>
      </w:pPr>
      <w:r>
        <w:t>学生查询；</w:t>
      </w:r>
    </w:p>
    <w:p>
      <w:pPr>
        <w:pStyle w:val="BodyText"/>
        <w:rPr>
          <w:b/>
          <w:sz w:val="30"/>
        </w:rPr>
      </w:pPr>
    </w:p>
    <w:p>
      <w:pPr>
        <w:pStyle w:val="ListParagraph"/>
        <w:numPr>
          <w:ilvl w:val="0"/>
          <w:numId w:val="9"/>
        </w:numPr>
        <w:tabs>
          <w:tab w:val="left" w:pos="1391"/>
        </w:tabs>
        <w:spacing w:before="0" w:after="0" w:line="240" w:lineRule="auto"/>
        <w:ind w:left="1390" w:right="0" w:hanging="794"/>
        <w:jc w:val="left"/>
        <w:rPr>
          <w:b/>
          <w:sz w:val="31"/>
        </w:rPr>
      </w:pPr>
      <w:r>
        <w:rPr>
          <w:b/>
          <w:sz w:val="31"/>
        </w:rPr>
        <w:t>图书信息查询</w:t>
      </w:r>
    </w:p>
    <w:p>
      <w:pPr>
        <w:pStyle w:val="BodyText"/>
        <w:spacing w:before="12"/>
        <w:rPr>
          <w:b/>
          <w:sz w:val="29"/>
        </w:rPr>
      </w:pPr>
    </w:p>
    <w:p>
      <w:pPr>
        <w:pStyle w:val="BodyText"/>
        <w:spacing w:line="470" w:lineRule="auto"/>
        <w:ind w:left="1385" w:right="263" w:firstLine="3"/>
      </w:pPr>
      <w:r>
        <w:t>通过对图书信息的查询，能够对图书进行索引，从而选择出你要查找的图书，然后进行借阅等操作。</w:t>
      </w:r>
    </w:p>
    <w:p>
      <w:pPr>
        <w:pStyle w:val="Heading5"/>
        <w:numPr>
          <w:ilvl w:val="0"/>
          <w:numId w:val="9"/>
        </w:numPr>
        <w:tabs>
          <w:tab w:val="left" w:pos="1391"/>
        </w:tabs>
        <w:spacing w:before="3" w:after="0" w:line="240" w:lineRule="auto"/>
        <w:ind w:left="1390" w:right="0" w:hanging="794"/>
        <w:jc w:val="left"/>
      </w:pPr>
      <w:r>
        <w:t>管理员信息查询</w:t>
      </w:r>
    </w:p>
    <w:p>
      <w:pPr>
        <w:pStyle w:val="BodyText"/>
        <w:rPr>
          <w:b/>
          <w:sz w:val="30"/>
        </w:rPr>
      </w:pPr>
    </w:p>
    <w:p>
      <w:pPr>
        <w:pStyle w:val="BodyText"/>
        <w:spacing w:line="470" w:lineRule="auto"/>
        <w:ind w:left="1385" w:right="263" w:firstLine="3"/>
      </w:pPr>
      <w:r>
        <w:rPr>
          <w:spacing w:val="-1"/>
        </w:rPr>
        <w:t>通过对管理员信息的查询，保证管理员信息的公开性，也维护系统的安全性，明确</w:t>
      </w:r>
      <w:r>
        <w:t>责任关系，便于监督。</w:t>
      </w:r>
    </w:p>
    <w:p>
      <w:pPr>
        <w:pStyle w:val="Heading5"/>
        <w:numPr>
          <w:ilvl w:val="0"/>
          <w:numId w:val="9"/>
        </w:numPr>
        <w:tabs>
          <w:tab w:val="left" w:pos="1391"/>
        </w:tabs>
        <w:spacing w:before="2" w:after="0" w:line="240" w:lineRule="auto"/>
        <w:ind w:left="1390" w:right="0" w:hanging="794"/>
        <w:jc w:val="left"/>
      </w:pPr>
      <w:r>
        <w:t>学生信息查询</w:t>
      </w:r>
    </w:p>
    <w:p>
      <w:pPr>
        <w:pStyle w:val="BodyText"/>
        <w:spacing w:before="12"/>
        <w:rPr>
          <w:b/>
          <w:sz w:val="29"/>
        </w:rPr>
      </w:pPr>
    </w:p>
    <w:p>
      <w:pPr>
        <w:pStyle w:val="BodyText"/>
        <w:spacing w:line="470" w:lineRule="auto"/>
        <w:ind w:left="1385" w:right="263" w:firstLine="3"/>
      </w:pPr>
      <w:r>
        <w:t>通过对学生自身信息的查询，可以了解到有关学生的信息，可以在借书证丢失时， 进行信息的补办；</w:t>
      </w:r>
    </w:p>
    <w:p>
      <w:pPr>
        <w:spacing w:after="0" w:line="470" w:lineRule="auto"/>
        <w:sectPr>
          <w:pgSz w:w="17860" w:h="25260"/>
          <w:pgMar w:top="2020" w:right="2380" w:bottom="280" w:left="2420" w:header="708" w:footer="708"/>
          <w:pgNumType w:start="8"/>
          <w:cols w:space="708"/>
        </w:sectPr>
      </w:pPr>
    </w:p>
    <w:p>
      <w:pPr>
        <w:pStyle w:val="Heading5"/>
        <w:numPr>
          <w:ilvl w:val="0"/>
          <w:numId w:val="10"/>
        </w:numPr>
        <w:tabs>
          <w:tab w:val="left" w:pos="757"/>
        </w:tabs>
        <w:spacing w:before="44" w:after="0" w:line="240" w:lineRule="auto"/>
        <w:ind w:left="757" w:right="0" w:hanging="477"/>
        <w:jc w:val="left"/>
      </w:pPr>
      <w:r>
        <w:t>教师查询；</w:t>
      </w:r>
    </w:p>
    <w:p>
      <w:pPr>
        <w:pStyle w:val="BodyText"/>
        <w:rPr>
          <w:b/>
          <w:sz w:val="30"/>
        </w:rPr>
      </w:pPr>
    </w:p>
    <w:p>
      <w:pPr>
        <w:pStyle w:val="ListParagraph"/>
        <w:numPr>
          <w:ilvl w:val="0"/>
          <w:numId w:val="8"/>
        </w:numPr>
        <w:tabs>
          <w:tab w:val="left" w:pos="1391"/>
        </w:tabs>
        <w:spacing w:before="0" w:after="0" w:line="240" w:lineRule="auto"/>
        <w:ind w:left="1390" w:right="0" w:hanging="794"/>
        <w:jc w:val="left"/>
        <w:rPr>
          <w:b/>
          <w:sz w:val="31"/>
        </w:rPr>
      </w:pPr>
      <w:r>
        <w:rPr>
          <w:b/>
          <w:sz w:val="31"/>
        </w:rPr>
        <w:t>图书信息查询</w:t>
      </w:r>
    </w:p>
    <w:p>
      <w:pPr>
        <w:pStyle w:val="BodyText"/>
        <w:spacing w:before="9"/>
        <w:rPr>
          <w:b/>
          <w:sz w:val="29"/>
        </w:rPr>
      </w:pPr>
    </w:p>
    <w:p>
      <w:pPr>
        <w:pStyle w:val="BodyText"/>
        <w:spacing w:line="472" w:lineRule="auto"/>
        <w:ind w:left="1385" w:right="263" w:firstLine="3"/>
      </w:pPr>
      <w:r>
        <w:t>通过对图书信息的查询，能够对图书进行索引，从而选择出你要查找的图书，然后进行借阅等操作。</w:t>
      </w:r>
    </w:p>
    <w:p>
      <w:pPr>
        <w:pStyle w:val="Heading5"/>
        <w:numPr>
          <w:ilvl w:val="0"/>
          <w:numId w:val="8"/>
        </w:numPr>
        <w:tabs>
          <w:tab w:val="left" w:pos="1391"/>
        </w:tabs>
        <w:spacing w:before="0" w:after="0" w:line="395" w:lineRule="exact"/>
        <w:ind w:left="1390" w:right="0" w:hanging="794"/>
        <w:jc w:val="left"/>
      </w:pPr>
      <w:r>
        <w:t>管理员信息查询</w:t>
      </w:r>
    </w:p>
    <w:p>
      <w:pPr>
        <w:pStyle w:val="BodyText"/>
        <w:spacing w:before="9"/>
        <w:rPr>
          <w:b/>
          <w:sz w:val="29"/>
        </w:rPr>
      </w:pPr>
    </w:p>
    <w:p>
      <w:pPr>
        <w:pStyle w:val="BodyText"/>
        <w:spacing w:line="472" w:lineRule="auto"/>
        <w:ind w:left="1385" w:right="263" w:firstLine="3"/>
      </w:pPr>
      <w:r>
        <w:t>通过对管理员信息的查询，保证管理员信息的公开性，也维护系统的安全性，明确责任关系，进行多方面监督。</w:t>
      </w:r>
    </w:p>
    <w:p>
      <w:pPr>
        <w:pStyle w:val="Heading5"/>
        <w:numPr>
          <w:ilvl w:val="0"/>
          <w:numId w:val="8"/>
        </w:numPr>
        <w:tabs>
          <w:tab w:val="left" w:pos="1391"/>
        </w:tabs>
        <w:spacing w:before="0" w:after="0" w:line="396" w:lineRule="exact"/>
        <w:ind w:left="1390" w:right="0" w:hanging="794"/>
        <w:jc w:val="left"/>
      </w:pPr>
      <w:r>
        <w:t>学生信息查询</w:t>
      </w:r>
    </w:p>
    <w:p>
      <w:pPr>
        <w:pStyle w:val="BodyText"/>
        <w:spacing w:before="8"/>
        <w:rPr>
          <w:b/>
          <w:sz w:val="29"/>
        </w:rPr>
      </w:pPr>
    </w:p>
    <w:p>
      <w:pPr>
        <w:pStyle w:val="BodyText"/>
        <w:spacing w:before="1" w:line="472" w:lineRule="auto"/>
        <w:ind w:left="1385" w:right="263" w:firstLine="3"/>
      </w:pPr>
      <w:r>
        <w:t>通过对学生自身信息的查询，可以了解到有关学生的信息，在要用到学生信息时， 可以直接查询调用。</w:t>
      </w:r>
    </w:p>
    <w:p>
      <w:pPr>
        <w:pStyle w:val="Heading5"/>
        <w:numPr>
          <w:ilvl w:val="0"/>
          <w:numId w:val="10"/>
        </w:numPr>
        <w:tabs>
          <w:tab w:val="left" w:pos="757"/>
        </w:tabs>
        <w:spacing w:before="0" w:after="0" w:line="395" w:lineRule="exact"/>
        <w:ind w:left="757" w:right="0" w:hanging="477"/>
        <w:jc w:val="left"/>
      </w:pPr>
      <w:r>
        <w:t>借阅图书子系统；</w:t>
      </w:r>
    </w:p>
    <w:p>
      <w:pPr>
        <w:pStyle w:val="BodyText"/>
        <w:spacing w:before="8"/>
        <w:rPr>
          <w:b/>
          <w:sz w:val="29"/>
        </w:rPr>
      </w:pPr>
    </w:p>
    <w:p>
      <w:pPr>
        <w:pStyle w:val="ListParagraph"/>
        <w:numPr>
          <w:ilvl w:val="0"/>
          <w:numId w:val="7"/>
        </w:numPr>
        <w:tabs>
          <w:tab w:val="left" w:pos="1391"/>
        </w:tabs>
        <w:spacing w:before="1" w:after="0" w:line="240" w:lineRule="auto"/>
        <w:ind w:left="1390" w:right="0" w:hanging="794"/>
        <w:jc w:val="left"/>
        <w:rPr>
          <w:sz w:val="31"/>
        </w:rPr>
      </w:pPr>
      <w:r>
        <w:rPr>
          <w:sz w:val="31"/>
        </w:rPr>
        <w:t>图书借阅</w:t>
      </w:r>
    </w:p>
    <w:p>
      <w:pPr>
        <w:pStyle w:val="BodyText"/>
        <w:spacing w:before="12"/>
        <w:rPr>
          <w:sz w:val="29"/>
        </w:rPr>
      </w:pPr>
    </w:p>
    <w:p>
      <w:pPr>
        <w:pStyle w:val="BodyText"/>
        <w:spacing w:line="472" w:lineRule="auto"/>
        <w:ind w:left="1385" w:right="268"/>
      </w:pPr>
      <w:r>
        <w:t>可以查询到学生的借阅情况详情，以便于确定借阅的时间，以及超时的超额金额的支付，还能查到以前借书的数量。</w:t>
      </w:r>
    </w:p>
    <w:p>
      <w:pPr>
        <w:pStyle w:val="Heading5"/>
        <w:numPr>
          <w:ilvl w:val="0"/>
          <w:numId w:val="7"/>
        </w:numPr>
        <w:tabs>
          <w:tab w:val="left" w:pos="1391"/>
        </w:tabs>
        <w:spacing w:before="0" w:after="0" w:line="392" w:lineRule="exact"/>
        <w:ind w:left="1390" w:right="0" w:hanging="794"/>
        <w:jc w:val="left"/>
      </w:pPr>
      <w:r>
        <w:t>处理借书证</w:t>
      </w:r>
    </w:p>
    <w:p>
      <w:pPr>
        <w:pStyle w:val="BodyText"/>
        <w:spacing w:before="12"/>
        <w:rPr>
          <w:b/>
          <w:sz w:val="29"/>
        </w:rPr>
      </w:pPr>
    </w:p>
    <w:p>
      <w:pPr>
        <w:pStyle w:val="BodyText"/>
        <w:spacing w:line="472" w:lineRule="auto"/>
        <w:ind w:left="1385" w:right="263" w:firstLine="3"/>
      </w:pPr>
      <w:r>
        <w:rPr>
          <w:spacing w:val="-1"/>
        </w:rPr>
        <w:t>可以查询到管理员处理借书证的信息，从而保持管理员工作的公开性，也便于主管</w:t>
      </w:r>
      <w:r>
        <w:t>审查管理员工作。</w:t>
      </w:r>
    </w:p>
    <w:p>
      <w:pPr>
        <w:pStyle w:val="Heading5"/>
        <w:numPr>
          <w:ilvl w:val="0"/>
          <w:numId w:val="10"/>
        </w:numPr>
        <w:tabs>
          <w:tab w:val="left" w:pos="757"/>
        </w:tabs>
        <w:spacing w:before="0" w:after="0" w:line="391" w:lineRule="exact"/>
        <w:ind w:left="757" w:right="0" w:hanging="477"/>
        <w:jc w:val="left"/>
      </w:pPr>
      <w:r>
        <w:t>主管管理子系统；</w:t>
      </w:r>
    </w:p>
    <w:p>
      <w:pPr>
        <w:pStyle w:val="BodyText"/>
        <w:rPr>
          <w:b/>
          <w:sz w:val="30"/>
        </w:rPr>
      </w:pPr>
    </w:p>
    <w:p>
      <w:pPr>
        <w:pStyle w:val="BodyText"/>
        <w:spacing w:line="470" w:lineRule="auto"/>
        <w:ind w:left="910" w:right="425"/>
        <w:jc w:val="both"/>
      </w:pPr>
      <w:r>
        <w:t>相对于管理员管理系统增加一个管理员信息的增删改查的功能，由于作为管理员工作的监督主体，具有保证管理员工作的职责，所以只有主管才能对管理员信息进行增删改查。</w:t>
      </w:r>
    </w:p>
    <w:p>
      <w:pPr>
        <w:pStyle w:val="BodyText"/>
        <w:spacing w:before="7"/>
      </w:pPr>
    </w:p>
    <w:p>
      <w:pPr>
        <w:spacing w:before="0" w:line="405" w:lineRule="auto"/>
        <w:ind w:left="280" w:right="176" w:firstLine="0"/>
        <w:jc w:val="left"/>
        <w:rPr>
          <w:sz w:val="36"/>
        </w:rPr>
      </w:pPr>
      <w:r>
        <w:drawing>
          <wp:anchor distT="0" distB="0" distL="0" distR="0" simplePos="0" relativeHeight="251662336" behindDoc="1" locked="0" layoutInCell="1" allowOverlap="1">
            <wp:simplePos x="0" y="0"/>
            <wp:positionH relativeFrom="page">
              <wp:posOffset>2514600</wp:posOffset>
            </wp:positionH>
            <wp:positionV relativeFrom="paragraph">
              <wp:posOffset>759587</wp:posOffset>
            </wp:positionV>
            <wp:extent cx="1854200" cy="38100"/>
            <wp:effectExtent l="0" t="0" r="0" b="0"/>
            <wp:wrapNone/>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pic:nvPicPr>
                  <pic:blipFill>
                    <a:blip xmlns:r="http://schemas.openxmlformats.org/officeDocument/2006/relationships" r:embed="rId8" cstate="print"/>
                    <a:stretch>
                      <a:fillRect/>
                    </a:stretch>
                  </pic:blipFill>
                  <pic:spPr>
                    <a:xfrm>
                      <a:off x="0" y="0"/>
                      <a:ext cx="1854200" cy="38100"/>
                    </a:xfrm>
                    <a:prstGeom prst="rect">
                      <a:avLst/>
                    </a:prstGeom>
                  </pic:spPr>
                </pic:pic>
              </a:graphicData>
            </a:graphic>
          </wp:anchor>
        </w:drawing>
      </w:r>
      <w:r>
        <w:drawing>
          <wp:anchor distT="0" distB="0" distL="0" distR="0" simplePos="0" relativeHeight="251663360" behindDoc="1" locked="0" layoutInCell="1" allowOverlap="1">
            <wp:simplePos x="0" y="0"/>
            <wp:positionH relativeFrom="page">
              <wp:posOffset>4572000</wp:posOffset>
            </wp:positionH>
            <wp:positionV relativeFrom="paragraph">
              <wp:posOffset>759587</wp:posOffset>
            </wp:positionV>
            <wp:extent cx="1866900" cy="38100"/>
            <wp:effectExtent l="0" t="0" r="0" b="0"/>
            <wp:wrapNone/>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png"/>
                    <pic:cNvPicPr/>
                  </pic:nvPicPr>
                  <pic:blipFill>
                    <a:blip xmlns:r="http://schemas.openxmlformats.org/officeDocument/2006/relationships" r:embed="rId9" cstate="print"/>
                    <a:stretch>
                      <a:fillRect/>
                    </a:stretch>
                  </pic:blipFill>
                  <pic:spPr>
                    <a:xfrm>
                      <a:off x="0" y="0"/>
                      <a:ext cx="1866900" cy="38100"/>
                    </a:xfrm>
                    <a:prstGeom prst="rect">
                      <a:avLst/>
                    </a:prstGeom>
                  </pic:spPr>
                </pic:pic>
              </a:graphicData>
            </a:graphic>
          </wp:anchor>
        </w:drawing>
      </w:r>
      <w:r>
        <w:drawing>
          <wp:anchor distT="0" distB="0" distL="0" distR="0" simplePos="0" relativeHeight="251664384" behindDoc="1" locked="0" layoutInCell="1" allowOverlap="1">
            <wp:simplePos x="0" y="0"/>
            <wp:positionH relativeFrom="page">
              <wp:posOffset>6642100</wp:posOffset>
            </wp:positionH>
            <wp:positionV relativeFrom="paragraph">
              <wp:posOffset>759587</wp:posOffset>
            </wp:positionV>
            <wp:extent cx="2082800" cy="38100"/>
            <wp:effectExtent l="0" t="0" r="0" b="0"/>
            <wp:wrapNone/>
            <wp:docPr id="1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png"/>
                    <pic:cNvPicPr/>
                  </pic:nvPicPr>
                  <pic:blipFill>
                    <a:blip xmlns:r="http://schemas.openxmlformats.org/officeDocument/2006/relationships" r:embed="rId10" cstate="print"/>
                    <a:stretch>
                      <a:fillRect/>
                    </a:stretch>
                  </pic:blipFill>
                  <pic:spPr>
                    <a:xfrm>
                      <a:off x="0" y="0"/>
                      <a:ext cx="2082800" cy="38100"/>
                    </a:xfrm>
                    <a:prstGeom prst="rect">
                      <a:avLst/>
                    </a:prstGeom>
                  </pic:spPr>
                </pic:pic>
              </a:graphicData>
            </a:graphic>
          </wp:anchor>
        </w:drawing>
      </w:r>
      <w:r>
        <w:drawing>
          <wp:anchor distT="0" distB="0" distL="0" distR="0" simplePos="0" relativeHeight="251665408" behindDoc="1" locked="0" layoutInCell="1" allowOverlap="1">
            <wp:simplePos x="0" y="0"/>
            <wp:positionH relativeFrom="page">
              <wp:posOffset>8928100</wp:posOffset>
            </wp:positionH>
            <wp:positionV relativeFrom="paragraph">
              <wp:posOffset>759587</wp:posOffset>
            </wp:positionV>
            <wp:extent cx="723900" cy="38100"/>
            <wp:effectExtent l="0" t="0" r="0" b="0"/>
            <wp:wrapNone/>
            <wp:docPr id="1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8.png"/>
                    <pic:cNvPicPr/>
                  </pic:nvPicPr>
                  <pic:blipFill>
                    <a:blip xmlns:r="http://schemas.openxmlformats.org/officeDocument/2006/relationships" r:embed="rId11" cstate="print"/>
                    <a:stretch>
                      <a:fillRect/>
                    </a:stretch>
                  </pic:blipFill>
                  <pic:spPr>
                    <a:xfrm>
                      <a:off x="0" y="0"/>
                      <a:ext cx="723900" cy="38100"/>
                    </a:xfrm>
                    <a:prstGeom prst="rect">
                      <a:avLst/>
                    </a:prstGeom>
                  </pic:spPr>
                </pic:pic>
              </a:graphicData>
            </a:graphic>
          </wp:anchor>
        </w:drawing>
      </w:r>
      <w:r>
        <w:drawing>
          <wp:anchor distT="0" distB="0" distL="0" distR="0" simplePos="0" relativeHeight="251666432" behindDoc="1" locked="0" layoutInCell="1" allowOverlap="1">
            <wp:simplePos x="0" y="0"/>
            <wp:positionH relativeFrom="page">
              <wp:posOffset>1714500</wp:posOffset>
            </wp:positionH>
            <wp:positionV relativeFrom="paragraph">
              <wp:posOffset>1254887</wp:posOffset>
            </wp:positionV>
            <wp:extent cx="1625600" cy="38100"/>
            <wp:effectExtent l="0" t="0" r="0" b="0"/>
            <wp:wrapNone/>
            <wp:docPr id="1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9.png"/>
                    <pic:cNvPicPr/>
                  </pic:nvPicPr>
                  <pic:blipFill>
                    <a:blip xmlns:r="http://schemas.openxmlformats.org/officeDocument/2006/relationships" r:embed="rId12" cstate="print"/>
                    <a:stretch>
                      <a:fillRect/>
                    </a:stretch>
                  </pic:blipFill>
                  <pic:spPr>
                    <a:xfrm>
                      <a:off x="0" y="0"/>
                      <a:ext cx="1625600" cy="38100"/>
                    </a:xfrm>
                    <a:prstGeom prst="rect">
                      <a:avLst/>
                    </a:prstGeom>
                  </pic:spPr>
                </pic:pic>
              </a:graphicData>
            </a:graphic>
          </wp:anchor>
        </w:drawing>
      </w:r>
      <w:r>
        <w:drawing>
          <wp:anchor distT="0" distB="0" distL="0" distR="0" simplePos="0" relativeHeight="251667456" behindDoc="1" locked="0" layoutInCell="1" allowOverlap="1">
            <wp:simplePos x="0" y="0"/>
            <wp:positionH relativeFrom="page">
              <wp:posOffset>3492500</wp:posOffset>
            </wp:positionH>
            <wp:positionV relativeFrom="paragraph">
              <wp:posOffset>1254887</wp:posOffset>
            </wp:positionV>
            <wp:extent cx="2540000" cy="38100"/>
            <wp:effectExtent l="0" t="0" r="0" b="0"/>
            <wp:wrapNone/>
            <wp:docPr id="19"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0.png"/>
                    <pic:cNvPicPr/>
                  </pic:nvPicPr>
                  <pic:blipFill>
                    <a:blip xmlns:r="http://schemas.openxmlformats.org/officeDocument/2006/relationships" r:embed="rId13" cstate="print"/>
                    <a:stretch>
                      <a:fillRect/>
                    </a:stretch>
                  </pic:blipFill>
                  <pic:spPr>
                    <a:xfrm>
                      <a:off x="0" y="0"/>
                      <a:ext cx="2540000" cy="38100"/>
                    </a:xfrm>
                    <a:prstGeom prst="rect">
                      <a:avLst/>
                    </a:prstGeom>
                  </pic:spPr>
                </pic:pic>
              </a:graphicData>
            </a:graphic>
          </wp:anchor>
        </w:drawing>
      </w:r>
      <w:r>
        <w:drawing>
          <wp:anchor distT="0" distB="0" distL="0" distR="0" simplePos="0" relativeHeight="251668480" behindDoc="1" locked="0" layoutInCell="1" allowOverlap="1">
            <wp:simplePos x="0" y="0"/>
            <wp:positionH relativeFrom="page">
              <wp:posOffset>6184900</wp:posOffset>
            </wp:positionH>
            <wp:positionV relativeFrom="paragraph">
              <wp:posOffset>1254887</wp:posOffset>
            </wp:positionV>
            <wp:extent cx="2311400" cy="38100"/>
            <wp:effectExtent l="0" t="0" r="0" b="0"/>
            <wp:wrapNone/>
            <wp:docPr id="2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1.png"/>
                    <pic:cNvPicPr/>
                  </pic:nvPicPr>
                  <pic:blipFill>
                    <a:blip xmlns:r="http://schemas.openxmlformats.org/officeDocument/2006/relationships" r:embed="rId14" cstate="print"/>
                    <a:stretch>
                      <a:fillRect/>
                    </a:stretch>
                  </pic:blipFill>
                  <pic:spPr>
                    <a:xfrm>
                      <a:off x="0" y="0"/>
                      <a:ext cx="2311400" cy="38100"/>
                    </a:xfrm>
                    <a:prstGeom prst="rect">
                      <a:avLst/>
                    </a:prstGeom>
                  </pic:spPr>
                </pic:pic>
              </a:graphicData>
            </a:graphic>
          </wp:anchor>
        </w:drawing>
      </w:r>
      <w:r>
        <w:rPr>
          <w:spacing w:val="-1"/>
          <w:sz w:val="36"/>
        </w:rPr>
        <w:t xml:space="preserve">经上述分析，我们已经得到了对于该系统的基本要求和系统模块的划分，综上， </w:t>
      </w:r>
      <w:r>
        <w:rPr>
          <w:sz w:val="36"/>
        </w:rPr>
        <w:t>我们对 图书基本信息系统，学生基本信息系统，出版社基本信息系统，借阅图</w:t>
      </w:r>
      <w:r>
        <w:rPr>
          <w:spacing w:val="-13"/>
          <w:sz w:val="36"/>
        </w:rPr>
        <w:t>书基本信息系统，处理借书证基本信息系统，管理图书基本信息系统进行具体的数据库设计，在需求分析中形成的数据流图如下：</w:t>
      </w:r>
    </w:p>
    <w:p>
      <w:pPr>
        <w:spacing w:after="0" w:line="405" w:lineRule="auto"/>
        <w:jc w:val="left"/>
        <w:rPr>
          <w:sz w:val="36"/>
        </w:rPr>
        <w:sectPr>
          <w:pgSz w:w="17860" w:h="25260"/>
          <w:pgMar w:top="2020" w:right="2380" w:bottom="280" w:left="2420" w:header="708" w:footer="708"/>
          <w:pgNumType w:start="9"/>
          <w:cols w:space="708"/>
        </w:sectPr>
      </w:pPr>
    </w:p>
    <w:p>
      <w:pPr>
        <w:spacing w:before="33"/>
        <w:ind w:left="280" w:right="0" w:firstLine="0"/>
        <w:jc w:val="left"/>
        <w:rPr>
          <w:b/>
          <w:sz w:val="29"/>
        </w:rPr>
      </w:pPr>
      <w:r>
        <w:rPr>
          <w:b/>
          <w:position w:val="-19"/>
          <w:sz w:val="42"/>
        </w:rPr>
        <w:t>二、</w:t>
      </w:r>
      <w:r>
        <w:rPr>
          <w:b/>
          <w:sz w:val="29"/>
        </w:rPr>
        <w:t>数据流图</w:t>
      </w:r>
    </w:p>
    <w:p>
      <w:pPr>
        <w:spacing w:before="431"/>
        <w:ind w:left="705" w:right="0" w:firstLine="0"/>
        <w:jc w:val="left"/>
        <w:rPr>
          <w:b/>
          <w:sz w:val="29"/>
        </w:rPr>
      </w:pPr>
      <w:r>
        <w:rPr>
          <w:b/>
          <w:sz w:val="29"/>
        </w:rPr>
        <w:t>管理员基本信息子系统：</w:t>
      </w:r>
    </w:p>
    <w:p>
      <w:pPr>
        <w:pStyle w:val="BodyText"/>
        <w:rPr>
          <w:b/>
          <w:sz w:val="35"/>
        </w:rPr>
      </w:pPr>
    </w:p>
    <w:p>
      <w:pPr>
        <w:pStyle w:val="Heading3"/>
        <w:numPr>
          <w:ilvl w:val="0"/>
          <w:numId w:val="6"/>
        </w:numPr>
        <w:tabs>
          <w:tab w:val="left" w:pos="1337"/>
        </w:tabs>
        <w:spacing w:before="0" w:after="0" w:line="240" w:lineRule="auto"/>
        <w:ind w:left="1336" w:right="0" w:hanging="1057"/>
        <w:jc w:val="left"/>
        <w:rPr>
          <w:sz w:val="40"/>
        </w:rPr>
      </w:pPr>
      <w:r>
        <w:t>信息插入子系统（以图书为例）</w:t>
      </w:r>
    </w:p>
    <w:p>
      <w:pPr>
        <w:pStyle w:val="BodyText"/>
        <w:spacing w:before="3"/>
        <w:rPr>
          <w:b/>
          <w:sz w:val="32"/>
        </w:rPr>
      </w:pPr>
    </w:p>
    <w:p>
      <w:pPr>
        <w:spacing w:before="0"/>
        <w:ind w:left="1000" w:right="0" w:firstLine="0"/>
        <w:jc w:val="left"/>
        <w:rPr>
          <w:sz w:val="36"/>
        </w:rPr>
      </w:pPr>
      <w:r>
        <w:rPr>
          <w:sz w:val="36"/>
        </w:rPr>
        <w:t>步骤：</w:t>
      </w:r>
    </w:p>
    <w:p>
      <w:pPr>
        <w:spacing w:before="320" w:line="405" w:lineRule="auto"/>
        <w:ind w:left="280" w:right="140" w:firstLine="1079"/>
        <w:jc w:val="left"/>
        <w:rPr>
          <w:sz w:val="36"/>
        </w:rPr>
      </w:pPr>
      <w:r>
        <w:rPr>
          <w:spacing w:val="-11"/>
          <w:sz w:val="36"/>
        </w:rPr>
        <w:t>通过输入用户名、密码进入主界面，注意身份要选择管理员，选择图书信</w:t>
      </w:r>
      <w:r>
        <w:rPr>
          <w:spacing w:val="-20"/>
          <w:sz w:val="36"/>
        </w:rPr>
        <w:t xml:space="preserve">息系统，然后在图书信息系统的下拉菜单中选择图书信息插入子系统，根据提示， </w:t>
      </w:r>
      <w:r>
        <w:rPr>
          <w:sz w:val="36"/>
        </w:rPr>
        <w:t>输入你插入的信息，点击确定，如果信息无误，则插入成功，若图书信息输入有</w:t>
      </w:r>
      <w:r>
        <w:rPr>
          <w:spacing w:val="-12"/>
          <w:sz w:val="36"/>
        </w:rPr>
        <w:t>误，则显示重新插入，出版社由于出版社名在出版社表中作为主键，所以不存在为空的情况，出版社名作为图书表的外键，来自于出版社表，因此插入失败，要重新插入，所以，出版社的信息要来自于出版社表。</w:t>
      </w:r>
    </w:p>
    <w:p>
      <w:pPr>
        <w:spacing w:before="4"/>
        <w:ind w:left="1000" w:right="0" w:firstLine="0"/>
        <w:jc w:val="left"/>
        <w:rPr>
          <w:sz w:val="36"/>
        </w:rPr>
      </w:pPr>
      <w:r>
        <w:rPr>
          <w:sz w:val="36"/>
        </w:rPr>
        <w:t>流程图：</w:t>
      </w:r>
    </w:p>
    <w:p>
      <w:pPr>
        <w:pStyle w:val="BodyText"/>
        <w:rPr>
          <w:sz w:val="36"/>
        </w:rPr>
      </w:pPr>
    </w:p>
    <w:p>
      <w:pPr>
        <w:pStyle w:val="Heading3"/>
        <w:numPr>
          <w:ilvl w:val="0"/>
          <w:numId w:val="6"/>
        </w:numPr>
        <w:tabs>
          <w:tab w:val="left" w:pos="1337"/>
        </w:tabs>
        <w:spacing w:before="308" w:after="0" w:line="240" w:lineRule="auto"/>
        <w:ind w:left="1336" w:right="0" w:hanging="1057"/>
        <w:jc w:val="left"/>
        <w:rPr>
          <w:sz w:val="40"/>
        </w:rPr>
      </w:pPr>
      <w:r>
        <w:t>信息删除子系统（以借阅为例）</w:t>
      </w:r>
    </w:p>
    <w:p>
      <w:pPr>
        <w:pStyle w:val="BodyText"/>
        <w:spacing w:before="3"/>
        <w:rPr>
          <w:b/>
          <w:sz w:val="32"/>
        </w:rPr>
      </w:pPr>
    </w:p>
    <w:p>
      <w:pPr>
        <w:spacing w:before="0"/>
        <w:ind w:left="1000" w:right="0" w:firstLine="0"/>
        <w:jc w:val="left"/>
        <w:rPr>
          <w:sz w:val="36"/>
        </w:rPr>
      </w:pPr>
      <w:r>
        <w:rPr>
          <w:sz w:val="36"/>
        </w:rPr>
        <w:t>步骤：</w:t>
      </w:r>
    </w:p>
    <w:p>
      <w:pPr>
        <w:spacing w:before="320" w:line="405" w:lineRule="auto"/>
        <w:ind w:left="280" w:right="176" w:firstLine="719"/>
        <w:jc w:val="left"/>
        <w:rPr>
          <w:sz w:val="36"/>
        </w:rPr>
      </w:pPr>
      <w:r>
        <w:rPr>
          <w:spacing w:val="-11"/>
          <w:sz w:val="36"/>
        </w:rPr>
        <w:t>通过输入用户名、密码进入主界面，注意身份要选择管理员，选择图书信息</w:t>
      </w:r>
      <w:r>
        <w:rPr>
          <w:spacing w:val="-14"/>
          <w:sz w:val="36"/>
        </w:rPr>
        <w:t>系统，然后在图书信息系统的下拉菜单中选择图书信息删除子系统，根据提示选</w:t>
      </w:r>
      <w:r>
        <w:rPr>
          <w:spacing w:val="-18"/>
          <w:sz w:val="36"/>
        </w:rPr>
        <w:t>择你需要的图书信息删除方式，分为删除学生和删除图书。一种是学生毕业，要更新学生信息时，要输入该学生的学号，判断输入的内容是否为空，为空，则重</w:t>
      </w:r>
      <w:r>
        <w:rPr>
          <w:spacing w:val="-1"/>
          <w:sz w:val="36"/>
        </w:rPr>
        <w:t>新输入，不为空，学号存在，则删除成功，学号不存在时，显示输入错误，重新</w:t>
      </w:r>
      <w:r>
        <w:rPr>
          <w:spacing w:val="-13"/>
          <w:sz w:val="36"/>
        </w:rPr>
        <w:t>输入。另一种是删除图书，主要针对于图书丢失等意外，需要删除与图书相关的</w:t>
      </w:r>
      <w:r>
        <w:rPr>
          <w:spacing w:val="-14"/>
          <w:sz w:val="36"/>
        </w:rPr>
        <w:t xml:space="preserve">信息，输入该图书的图书号，然后判断该图书信息是否存在，存在，删除成功， </w:t>
      </w:r>
      <w:r>
        <w:rPr>
          <w:sz w:val="36"/>
        </w:rPr>
        <w:t>不存在，重新输入。</w:t>
      </w:r>
    </w:p>
    <w:p>
      <w:pPr>
        <w:spacing w:before="4"/>
        <w:ind w:left="1000" w:right="0" w:firstLine="0"/>
        <w:jc w:val="left"/>
        <w:rPr>
          <w:sz w:val="36"/>
        </w:rPr>
      </w:pPr>
      <w:r>
        <w:rPr>
          <w:sz w:val="36"/>
        </w:rPr>
        <w:t>数据流程图：</w:t>
      </w:r>
    </w:p>
    <w:p>
      <w:pPr>
        <w:pStyle w:val="BodyText"/>
        <w:rPr>
          <w:sz w:val="36"/>
        </w:rPr>
      </w:pPr>
    </w:p>
    <w:p>
      <w:pPr>
        <w:pStyle w:val="Heading3"/>
        <w:numPr>
          <w:ilvl w:val="0"/>
          <w:numId w:val="6"/>
        </w:numPr>
        <w:tabs>
          <w:tab w:val="left" w:pos="1337"/>
        </w:tabs>
        <w:spacing w:before="311" w:after="0" w:line="240" w:lineRule="auto"/>
        <w:ind w:left="1336" w:right="0" w:hanging="1057"/>
        <w:jc w:val="left"/>
        <w:rPr>
          <w:sz w:val="40"/>
        </w:rPr>
      </w:pPr>
      <w:r>
        <w:t>信息修改子系统（以图书为例）</w:t>
      </w:r>
    </w:p>
    <w:p>
      <w:pPr>
        <w:pStyle w:val="BodyText"/>
        <w:spacing w:before="3"/>
        <w:rPr>
          <w:b/>
          <w:sz w:val="32"/>
        </w:rPr>
      </w:pPr>
    </w:p>
    <w:p>
      <w:pPr>
        <w:spacing w:before="1"/>
        <w:ind w:left="917" w:right="0" w:firstLine="0"/>
        <w:jc w:val="left"/>
        <w:rPr>
          <w:sz w:val="36"/>
        </w:rPr>
      </w:pPr>
      <w:r>
        <w:rPr>
          <w:sz w:val="36"/>
        </w:rPr>
        <w:t>步骤：</w:t>
      </w:r>
    </w:p>
    <w:p>
      <w:pPr>
        <w:spacing w:after="0"/>
        <w:jc w:val="left"/>
        <w:rPr>
          <w:sz w:val="36"/>
        </w:rPr>
        <w:sectPr>
          <w:pgSz w:w="17860" w:h="25260"/>
          <w:pgMar w:top="1960" w:right="2380" w:bottom="280" w:left="2420" w:header="708" w:footer="708"/>
          <w:pgNumType w:start="10"/>
          <w:cols w:space="708"/>
        </w:sectPr>
      </w:pPr>
    </w:p>
    <w:p>
      <w:pPr>
        <w:spacing w:before="36" w:line="405" w:lineRule="auto"/>
        <w:ind w:left="280" w:right="140" w:firstLine="719"/>
        <w:jc w:val="left"/>
        <w:rPr>
          <w:sz w:val="36"/>
        </w:rPr>
      </w:pPr>
      <w:r>
        <w:pict>
          <v:group id="_x0000_s1025" style="width:607pt;height:368pt;margin-top:791pt;margin-left:169pt;mso-position-horizontal-relative:page;mso-position-vertical-relative:page;position:absolute;z-index:251669504" coordorigin="3380,15820" coordsize="12140,73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2140;height:7360;left:3380;position:absolute;top:15820" stroked="f">
              <v:imagedata r:id="rId15" o:title=""/>
            </v:shape>
            <v:shapetype id="_x0000_t202" coordsize="21600,21600" o:spt="202" path="m,l,21600r21600,l21600,xe">
              <v:stroke joinstyle="miter"/>
              <v:path gradientshapeok="t" o:connecttype="rect"/>
            </v:shapetype>
            <v:shape id="_x0000_s1027" type="#_x0000_t202" style="width:1288;height:317;left:6359;position:absolute;top:17349" filled="f" stroked="f">
              <v:textbox inset="0,0,0,0">
                <w:txbxContent>
                  <w:p>
                    <w:pPr>
                      <w:spacing w:before="0" w:line="317" w:lineRule="exact"/>
                      <w:ind w:left="0" w:right="0" w:firstLine="0"/>
                      <w:jc w:val="left"/>
                      <w:rPr>
                        <w:sz w:val="31"/>
                      </w:rPr>
                    </w:pPr>
                    <w:r>
                      <w:rPr>
                        <w:sz w:val="31"/>
                      </w:rPr>
                      <w:t>全部检索</w:t>
                    </w:r>
                  </w:p>
                </w:txbxContent>
              </v:textbox>
            </v:shape>
            <v:shape id="_x0000_s1028" type="#_x0000_t202" style="width:654;height:317;left:9253;position:absolute;top:17349" filled="f" stroked="f">
              <v:textbox inset="0,0,0,0">
                <w:txbxContent>
                  <w:p>
                    <w:pPr>
                      <w:spacing w:before="0" w:line="317" w:lineRule="exact"/>
                      <w:ind w:left="0" w:right="0" w:firstLine="0"/>
                      <w:jc w:val="left"/>
                      <w:rPr>
                        <w:sz w:val="31"/>
                      </w:rPr>
                    </w:pPr>
                    <w:r>
                      <w:rPr>
                        <w:sz w:val="31"/>
                      </w:rPr>
                      <w:t>查询</w:t>
                    </w:r>
                  </w:p>
                </w:txbxContent>
              </v:textbox>
            </v:shape>
            <v:shape id="_x0000_s1029" type="#_x0000_t202" style="width:1288;height:317;left:11504;position:absolute;top:17295" filled="f" stroked="f">
              <v:textbox inset="0,0,0,0">
                <w:txbxContent>
                  <w:p>
                    <w:pPr>
                      <w:spacing w:before="0" w:line="317" w:lineRule="exact"/>
                      <w:ind w:left="0" w:right="0" w:firstLine="0"/>
                      <w:jc w:val="left"/>
                      <w:rPr>
                        <w:sz w:val="31"/>
                      </w:rPr>
                    </w:pPr>
                    <w:r>
                      <w:rPr>
                        <w:sz w:val="31"/>
                      </w:rPr>
                      <w:t>全部数据</w:t>
                    </w:r>
                  </w:p>
                </w:txbxContent>
              </v:textbox>
            </v:shape>
            <v:shape id="_x0000_s1030" type="#_x0000_t202" style="width:1100;height:270;left:14107;position:absolute;top:17124" filled="f" stroked="f">
              <v:textbox inset="0,0,0,0">
                <w:txbxContent>
                  <w:p>
                    <w:pPr>
                      <w:spacing w:before="0" w:line="270" w:lineRule="exact"/>
                      <w:ind w:left="0" w:right="0" w:firstLine="0"/>
                      <w:jc w:val="left"/>
                      <w:rPr>
                        <w:sz w:val="27"/>
                      </w:rPr>
                    </w:pPr>
                    <w:r>
                      <w:rPr>
                        <w:sz w:val="27"/>
                      </w:rPr>
                      <w:t>图书信息</w:t>
                    </w:r>
                  </w:p>
                </w:txbxContent>
              </v:textbox>
            </v:shape>
            <v:shape id="_x0000_s1031" type="#_x0000_t202" style="width:1288;height:317;left:5166;position:absolute;top:18398" filled="f" stroked="f">
              <v:textbox inset="0,0,0,0">
                <w:txbxContent>
                  <w:p>
                    <w:pPr>
                      <w:spacing w:before="0" w:line="317" w:lineRule="exact"/>
                      <w:ind w:left="0" w:right="0" w:firstLine="0"/>
                      <w:jc w:val="left"/>
                      <w:rPr>
                        <w:sz w:val="31"/>
                      </w:rPr>
                    </w:pPr>
                    <w:r>
                      <w:rPr>
                        <w:sz w:val="31"/>
                      </w:rPr>
                      <w:t>根据条件</w:t>
                    </w:r>
                  </w:p>
                </w:txbxContent>
              </v:textbox>
            </v:shape>
            <v:shape id="_x0000_s1032" type="#_x0000_t202" style="width:1288;height:317;left:3622;position:absolute;top:19197" filled="f" stroked="f">
              <v:textbox inset="0,0,0,0">
                <w:txbxContent>
                  <w:p>
                    <w:pPr>
                      <w:spacing w:before="0" w:line="317" w:lineRule="exact"/>
                      <w:ind w:left="0" w:right="0" w:firstLine="0"/>
                      <w:jc w:val="left"/>
                      <w:rPr>
                        <w:sz w:val="31"/>
                      </w:rPr>
                    </w:pPr>
                    <w:r>
                      <w:rPr>
                        <w:sz w:val="31"/>
                      </w:rPr>
                      <w:t>快速检索</w:t>
                    </w:r>
                  </w:p>
                </w:txbxContent>
              </v:textbox>
            </v:shape>
            <v:shape id="_x0000_s1033" type="#_x0000_t202" style="width:812;height:317;left:6676;position:absolute;top:19222" filled="f" stroked="f">
              <v:textbox inset="0,0,0,0">
                <w:txbxContent>
                  <w:p>
                    <w:pPr>
                      <w:spacing w:before="0" w:line="317" w:lineRule="exact"/>
                      <w:ind w:left="0" w:right="0" w:firstLine="0"/>
                      <w:jc w:val="left"/>
                      <w:rPr>
                        <w:sz w:val="31"/>
                      </w:rPr>
                    </w:pPr>
                    <w:r>
                      <w:rPr>
                        <w:sz w:val="31"/>
                      </w:rPr>
                      <w:t>选 择</w:t>
                    </w:r>
                  </w:p>
                </w:txbxContent>
              </v:textbox>
            </v:shape>
            <v:shape id="_x0000_s1034" type="#_x0000_t202" style="width:1604;height:317;left:10100;position:absolute;top:19229" filled="f" stroked="f">
              <v:textbox inset="0,0,0,0">
                <w:txbxContent>
                  <w:p>
                    <w:pPr>
                      <w:spacing w:before="0" w:line="317" w:lineRule="exact"/>
                      <w:ind w:left="0" w:right="0" w:firstLine="0"/>
                      <w:jc w:val="left"/>
                      <w:rPr>
                        <w:sz w:val="31"/>
                      </w:rPr>
                    </w:pPr>
                    <w:r>
                      <w:rPr>
                        <w:sz w:val="31"/>
                      </w:rPr>
                      <w:t>查询子系统</w:t>
                    </w:r>
                  </w:p>
                </w:txbxContent>
              </v:textbox>
            </v:shape>
            <v:shape id="_x0000_s1035" type="#_x0000_t202" style="width:812;height:317;left:14237;position:absolute;top:19064" filled="f" stroked="f">
              <v:textbox inset="0,0,0,0">
                <w:txbxContent>
                  <w:p>
                    <w:pPr>
                      <w:spacing w:before="0" w:line="317" w:lineRule="exact"/>
                      <w:ind w:left="0" w:right="0" w:firstLine="0"/>
                      <w:jc w:val="left"/>
                      <w:rPr>
                        <w:sz w:val="31"/>
                      </w:rPr>
                    </w:pPr>
                    <w:r>
                      <w:rPr>
                        <w:sz w:val="31"/>
                      </w:rPr>
                      <w:t>选 择</w:t>
                    </w:r>
                  </w:p>
                </w:txbxContent>
              </v:textbox>
            </v:shape>
            <v:shape id="_x0000_s1036" type="#_x0000_t202" style="width:812;height:317;left:3906;position:absolute;top:21033" filled="f" stroked="f">
              <v:textbox inset="0,0,0,0">
                <w:txbxContent>
                  <w:p>
                    <w:pPr>
                      <w:spacing w:before="0" w:line="317" w:lineRule="exact"/>
                      <w:ind w:left="0" w:right="0" w:firstLine="0"/>
                      <w:jc w:val="left"/>
                      <w:rPr>
                        <w:sz w:val="31"/>
                      </w:rPr>
                    </w:pPr>
                    <w:r>
                      <w:rPr>
                        <w:sz w:val="31"/>
                      </w:rPr>
                      <w:t>输 入</w:t>
                    </w:r>
                  </w:p>
                </w:txbxContent>
              </v:textbox>
            </v:shape>
            <v:shape id="_x0000_s1037" type="#_x0000_t202" style="width:1288;height:317;left:6546;position:absolute;top:21558" filled="f" stroked="f">
              <v:textbox inset="0,0,0,0">
                <w:txbxContent>
                  <w:p>
                    <w:pPr>
                      <w:spacing w:before="0" w:line="317" w:lineRule="exact"/>
                      <w:ind w:left="0" w:right="0" w:firstLine="0"/>
                      <w:jc w:val="left"/>
                      <w:rPr>
                        <w:sz w:val="31"/>
                      </w:rPr>
                    </w:pPr>
                    <w:r>
                      <w:rPr>
                        <w:sz w:val="31"/>
                      </w:rPr>
                      <w:t>快速检索</w:t>
                    </w:r>
                  </w:p>
                </w:txbxContent>
              </v:textbox>
            </v:shape>
            <v:shape id="_x0000_s1038" type="#_x0000_t202" style="width:654;height:317;left:13427;position:absolute;top:21551" filled="f" stroked="f">
              <v:textbox inset="0,0,0,0">
                <w:txbxContent>
                  <w:p>
                    <w:pPr>
                      <w:spacing w:before="0" w:line="317" w:lineRule="exact"/>
                      <w:ind w:left="0" w:right="0" w:firstLine="0"/>
                      <w:jc w:val="left"/>
                      <w:rPr>
                        <w:sz w:val="31"/>
                      </w:rPr>
                    </w:pPr>
                    <w:r>
                      <w:rPr>
                        <w:sz w:val="31"/>
                      </w:rPr>
                      <w:t>输入</w:t>
                    </w:r>
                  </w:p>
                </w:txbxContent>
              </v:textbox>
            </v:shape>
          </v:group>
        </w:pict>
      </w:r>
      <w:r>
        <w:rPr>
          <w:spacing w:val="-11"/>
          <w:sz w:val="36"/>
        </w:rPr>
        <w:t>通过输入用户名、密码进入主界面，注意身份要选择管理员，选择图书信息</w:t>
      </w:r>
      <w:r>
        <w:rPr>
          <w:spacing w:val="-20"/>
          <w:sz w:val="36"/>
        </w:rPr>
        <w:t xml:space="preserve">系统，然后在图书信息系统的下拉菜单中选择图书信息修改子系统，先输入书号， </w:t>
      </w:r>
      <w:r>
        <w:rPr>
          <w:spacing w:val="-11"/>
          <w:sz w:val="36"/>
        </w:rPr>
        <w:t>查询该图书是否存在，存在则输出图书的相关信息，然后选择你需要修改的图书的某一项，再根据需要输入你要更改的数据，点击确定，保存成功，跳出另一个界面，点击查询能够显示你所更改后的信息，在修改版次时，调用两张表，将江</w:t>
      </w:r>
      <w:r>
        <w:rPr>
          <w:spacing w:val="-16"/>
          <w:sz w:val="36"/>
        </w:rPr>
        <w:t xml:space="preserve">苏的出版社出版的图书的版次都设置为 </w:t>
      </w:r>
      <w:r>
        <w:rPr>
          <w:sz w:val="36"/>
        </w:rPr>
        <w:t>10。</w:t>
      </w:r>
    </w:p>
    <w:p>
      <w:pPr>
        <w:spacing w:before="2"/>
        <w:ind w:left="1000" w:right="0" w:firstLine="0"/>
        <w:jc w:val="left"/>
        <w:rPr>
          <w:sz w:val="36"/>
        </w:rPr>
      </w:pPr>
      <w:r>
        <w:rPr>
          <w:sz w:val="36"/>
        </w:rPr>
        <w:t>数据流程图：</w:t>
      </w:r>
    </w:p>
    <w:p>
      <w:pPr>
        <w:pStyle w:val="BodyText"/>
        <w:rPr>
          <w:sz w:val="36"/>
        </w:rPr>
      </w:pPr>
    </w:p>
    <w:p>
      <w:pPr>
        <w:pStyle w:val="Heading3"/>
        <w:numPr>
          <w:ilvl w:val="0"/>
          <w:numId w:val="6"/>
        </w:numPr>
        <w:tabs>
          <w:tab w:val="left" w:pos="1333"/>
        </w:tabs>
        <w:spacing w:before="313" w:after="0" w:line="240" w:lineRule="auto"/>
        <w:ind w:left="1332" w:right="0" w:hanging="1053"/>
        <w:jc w:val="left"/>
        <w:rPr>
          <w:sz w:val="40"/>
        </w:rPr>
      </w:pPr>
      <w:r>
        <w:t>信息查询子系统（以图书为例）</w:t>
      </w:r>
    </w:p>
    <w:p>
      <w:pPr>
        <w:pStyle w:val="BodyText"/>
        <w:rPr>
          <w:b/>
          <w:sz w:val="42"/>
        </w:rPr>
      </w:pPr>
    </w:p>
    <w:p>
      <w:pPr>
        <w:spacing w:before="343"/>
        <w:ind w:left="1000" w:right="0" w:firstLine="0"/>
        <w:jc w:val="left"/>
        <w:rPr>
          <w:sz w:val="36"/>
        </w:rPr>
      </w:pPr>
      <w:r>
        <w:rPr>
          <w:sz w:val="36"/>
        </w:rPr>
        <w:t>步骤：</w:t>
      </w:r>
    </w:p>
    <w:p>
      <w:pPr>
        <w:spacing w:before="316" w:line="405" w:lineRule="auto"/>
        <w:ind w:left="280" w:right="133" w:firstLine="719"/>
        <w:jc w:val="left"/>
        <w:rPr>
          <w:sz w:val="36"/>
        </w:rPr>
      </w:pPr>
      <w:r>
        <w:rPr>
          <w:spacing w:val="-11"/>
          <w:sz w:val="36"/>
        </w:rPr>
        <w:t>通过输入用户名、密码进入主界面，注意身份要选择管理员，选择图书信息</w:t>
      </w:r>
      <w:r>
        <w:rPr>
          <w:spacing w:val="-14"/>
          <w:sz w:val="36"/>
        </w:rPr>
        <w:t>系统，然后在图书信息系统的下拉菜单中选择图书信息查询子系统，查询分为全</w:t>
      </w:r>
      <w:r>
        <w:rPr>
          <w:spacing w:val="-21"/>
          <w:sz w:val="36"/>
        </w:rPr>
        <w:t xml:space="preserve">部检索，即输出图书馆所有图书的信息，快速检索，即根据书号检索，高级检索， </w:t>
      </w:r>
      <w:r>
        <w:rPr>
          <w:sz w:val="36"/>
        </w:rPr>
        <w:t>即通过多个条件检索三种查询方式。</w:t>
      </w:r>
    </w:p>
    <w:p>
      <w:pPr>
        <w:spacing w:before="4"/>
        <w:ind w:left="1000" w:right="0" w:firstLine="0"/>
        <w:jc w:val="left"/>
        <w:rPr>
          <w:sz w:val="36"/>
        </w:rPr>
      </w:pPr>
      <w:r>
        <w:rPr>
          <w:sz w:val="36"/>
        </w:rPr>
        <w:t>数据流程图：</w:t>
      </w:r>
    </w:p>
    <w:p>
      <w:pPr>
        <w:pStyle w:val="BodyText"/>
        <w:spacing w:before="8"/>
        <w:rPr>
          <w:sz w:val="16"/>
        </w:rPr>
      </w:pPr>
      <w:r>
        <w:pict>
          <v:group id="_x0000_s1039" style="width:606pt;height:80pt;margin-top:12.6pt;margin-left:165pt;mso-position-horizontal-relative:page;mso-wrap-distance-left:0;mso-wrap-distance-right:0;position:absolute;z-index:-251645952" coordorigin="3300,252" coordsize="12120,1600">
            <v:shape id="_x0000_s1040" type="#_x0000_t75" style="width:12120;height:1600;left:3300;position:absolute;top:252" stroked="f">
              <v:imagedata r:id="rId16" o:title=""/>
            </v:shape>
            <v:shape id="_x0000_s1041" type="#_x0000_t202" style="width:2134;height:270;left:5299;position:absolute;top:709" filled="f" stroked="f">
              <v:textbox inset="0,0,0,0">
                <w:txbxContent>
                  <w:p>
                    <w:pPr>
                      <w:spacing w:before="0" w:line="270" w:lineRule="exact"/>
                      <w:ind w:left="0" w:right="0" w:firstLine="0"/>
                      <w:jc w:val="left"/>
                      <w:rPr>
                        <w:sz w:val="27"/>
                      </w:rPr>
                    </w:pPr>
                    <w:r>
                      <w:rPr>
                        <w:spacing w:val="-7"/>
                        <w:sz w:val="27"/>
                      </w:rPr>
                      <w:t>输入用户名，密码</w:t>
                    </w:r>
                  </w:p>
                </w:txbxContent>
              </v:textbox>
            </v:shape>
            <v:shape id="_x0000_s1042" type="#_x0000_t202" style="width:971;height:317;left:3651;position:absolute;top:988" filled="f" stroked="f">
              <v:textbox inset="0,0,0,0">
                <w:txbxContent>
                  <w:p>
                    <w:pPr>
                      <w:spacing w:before="0" w:line="317" w:lineRule="exact"/>
                      <w:ind w:left="0" w:right="0" w:firstLine="0"/>
                      <w:jc w:val="left"/>
                      <w:rPr>
                        <w:sz w:val="31"/>
                      </w:rPr>
                    </w:pPr>
                    <w:r>
                      <w:rPr>
                        <w:sz w:val="31"/>
                      </w:rPr>
                      <w:t>管理员</w:t>
                    </w:r>
                  </w:p>
                </w:txbxContent>
              </v:textbox>
            </v:shape>
            <v:shape id="_x0000_s1043" type="#_x0000_t202" style="width:812;height:317;left:8115;position:absolute;top:941" filled="f" stroked="f">
              <v:textbox inset="0,0,0,0">
                <w:txbxContent>
                  <w:p>
                    <w:pPr>
                      <w:spacing w:before="0" w:line="317" w:lineRule="exact"/>
                      <w:ind w:left="0" w:right="0" w:firstLine="0"/>
                      <w:jc w:val="left"/>
                      <w:rPr>
                        <w:sz w:val="31"/>
                      </w:rPr>
                    </w:pPr>
                    <w:r>
                      <w:rPr>
                        <w:sz w:val="31"/>
                      </w:rPr>
                      <w:t>进 入</w:t>
                    </w:r>
                  </w:p>
                </w:txbxContent>
              </v:textbox>
            </v:shape>
            <v:shape id="_x0000_s1044" type="#_x0000_t202" style="width:1284;height:317;left:10928;position:absolute;top:995" filled="f" stroked="f">
              <v:textbox inset="0,0,0,0">
                <w:txbxContent>
                  <w:p>
                    <w:pPr>
                      <w:spacing w:before="0" w:line="317" w:lineRule="exact"/>
                      <w:ind w:left="0" w:right="0" w:firstLine="0"/>
                      <w:jc w:val="left"/>
                      <w:rPr>
                        <w:sz w:val="31"/>
                      </w:rPr>
                    </w:pPr>
                    <w:r>
                      <w:rPr>
                        <w:sz w:val="31"/>
                      </w:rPr>
                      <w:t>主 页 面</w:t>
                    </w:r>
                  </w:p>
                </w:txbxContent>
              </v:textbox>
            </v:shape>
            <v:shape id="_x0000_s1045" type="#_x0000_t202" style="width:812;height:317;left:14147;position:absolute;top:984" filled="f" stroked="f">
              <v:textbox inset="0,0,0,0">
                <w:txbxContent>
                  <w:p>
                    <w:pPr>
                      <w:spacing w:before="0" w:line="317" w:lineRule="exact"/>
                      <w:ind w:left="0" w:right="0" w:firstLine="0"/>
                      <w:jc w:val="left"/>
                      <w:rPr>
                        <w:sz w:val="31"/>
                      </w:rPr>
                    </w:pPr>
                    <w:r>
                      <w:rPr>
                        <w:sz w:val="31"/>
                      </w:rPr>
                      <w:t>选 择</w:t>
                    </w:r>
                  </w:p>
                </w:txbxContent>
              </v:textbox>
            </v:shape>
            <w10:wrap type="topAndBottom"/>
          </v:group>
        </w:pict>
      </w:r>
    </w:p>
    <w:p>
      <w:pPr>
        <w:spacing w:after="0"/>
        <w:rPr>
          <w:sz w:val="16"/>
        </w:rPr>
        <w:sectPr>
          <w:pgSz w:w="17860" w:h="25260"/>
          <w:pgMar w:top="1960" w:right="2380" w:bottom="280" w:left="2420" w:header="708" w:footer="708"/>
          <w:pgNumType w:start="11"/>
          <w:cols w:space="708"/>
        </w:sectPr>
      </w:pPr>
    </w:p>
    <w:p>
      <w:pPr>
        <w:tabs>
          <w:tab w:val="left" w:pos="10600"/>
        </w:tabs>
        <w:spacing w:line="240" w:lineRule="auto"/>
        <w:ind w:left="700" w:right="0" w:firstLine="0"/>
        <w:rPr>
          <w:sz w:val="20"/>
        </w:rPr>
      </w:pPr>
      <w:r>
        <w:rPr>
          <w:sz w:val="20"/>
        </w:rPr>
        <w:pict>
          <v:group id="_x0000_i1046" style="width:434pt;height:396pt;mso-position-horizontal-relative:char;mso-position-vertical-relative:line" coordorigin="0,0" coordsize="8680,7920">
            <v:shape id="_x0000_s1047" type="#_x0000_t75" style="width:8680;height:7920;position:absolute" stroked="f">
              <v:imagedata r:id="rId17" o:title=""/>
            </v:shape>
            <v:shape id="_x0000_s1048" type="#_x0000_t202" style="width:654;height:317;left:7314;position:absolute;top:542" filled="f" stroked="f">
              <v:textbox inset="0,0,0,0">
                <w:txbxContent>
                  <w:p>
                    <w:pPr>
                      <w:spacing w:before="0" w:line="317" w:lineRule="exact"/>
                      <w:ind w:left="0" w:right="0" w:firstLine="0"/>
                      <w:jc w:val="left"/>
                      <w:rPr>
                        <w:sz w:val="31"/>
                      </w:rPr>
                    </w:pPr>
                    <w:r>
                      <w:rPr>
                        <w:sz w:val="31"/>
                      </w:rPr>
                      <w:t>输入</w:t>
                    </w:r>
                  </w:p>
                </w:txbxContent>
              </v:textbox>
            </v:shape>
            <v:shape id="_x0000_s1049" type="#_x0000_t202" style="width:812;height:317;left:804;position:absolute;top:844" filled="f" stroked="f">
              <v:textbox inset="0,0,0,0">
                <w:txbxContent>
                  <w:p>
                    <w:pPr>
                      <w:spacing w:before="0" w:line="317" w:lineRule="exact"/>
                      <w:ind w:left="0" w:right="0" w:firstLine="0"/>
                      <w:jc w:val="left"/>
                      <w:rPr>
                        <w:sz w:val="31"/>
                      </w:rPr>
                    </w:pPr>
                    <w:r>
                      <w:rPr>
                        <w:sz w:val="31"/>
                      </w:rPr>
                      <w:t>书 号</w:t>
                    </w:r>
                  </w:p>
                </w:txbxContent>
              </v:textbox>
            </v:shape>
            <v:shape id="_x0000_s1050" type="#_x0000_t202" style="width:654;height:317;left:3609;position:absolute;top:1474" filled="f" stroked="f">
              <v:textbox inset="0,0,0,0">
                <w:txbxContent>
                  <w:p>
                    <w:pPr>
                      <w:spacing w:before="0" w:line="317" w:lineRule="exact"/>
                      <w:ind w:left="0" w:right="0" w:firstLine="0"/>
                      <w:jc w:val="left"/>
                      <w:rPr>
                        <w:sz w:val="31"/>
                      </w:rPr>
                    </w:pPr>
                    <w:r>
                      <w:rPr>
                        <w:sz w:val="31"/>
                      </w:rPr>
                      <w:t>输入</w:t>
                    </w:r>
                  </w:p>
                </w:txbxContent>
              </v:textbox>
            </v:shape>
            <v:shape id="_x0000_s1051" type="#_x0000_t202" style="width:1025;height:317;left:5424;position:absolute;top:2147" filled="f" stroked="f">
              <v:textbox inset="0,0,0,0">
                <w:txbxContent>
                  <w:p>
                    <w:pPr>
                      <w:spacing w:before="0" w:line="317" w:lineRule="exact"/>
                      <w:ind w:left="0" w:right="0" w:firstLine="0"/>
                      <w:jc w:val="left"/>
                      <w:rPr>
                        <w:sz w:val="31"/>
                      </w:rPr>
                    </w:pPr>
                    <w:r>
                      <w:rPr>
                        <w:spacing w:val="-21"/>
                        <w:sz w:val="31"/>
                      </w:rPr>
                      <w:t>1，2，3</w:t>
                    </w:r>
                  </w:p>
                </w:txbxContent>
              </v:textbox>
            </v:shape>
            <v:shape id="_x0000_s1052" type="#_x0000_t202" style="width:179;height:317;left:4542;position:absolute;top:2522" filled="f" stroked="f">
              <v:textbox inset="0,0,0,0">
                <w:txbxContent>
                  <w:p>
                    <w:pPr>
                      <w:spacing w:before="0" w:line="317" w:lineRule="exact"/>
                      <w:ind w:left="0" w:right="0" w:firstLine="0"/>
                      <w:jc w:val="left"/>
                      <w:rPr>
                        <w:sz w:val="31"/>
                      </w:rPr>
                    </w:pPr>
                    <w:r>
                      <w:rPr>
                        <w:w w:val="102"/>
                        <w:sz w:val="31"/>
                      </w:rPr>
                      <w:t>1</w:t>
                    </w:r>
                  </w:p>
                </w:txbxContent>
              </v:textbox>
            </v:shape>
            <v:shape id="_x0000_s1053" type="#_x0000_t202" style="width:179;height:317;left:8196;position:absolute;top:2396" filled="f" stroked="f">
              <v:textbox inset="0,0,0,0">
                <w:txbxContent>
                  <w:p>
                    <w:pPr>
                      <w:spacing w:before="0" w:line="317" w:lineRule="exact"/>
                      <w:ind w:left="0" w:right="0" w:firstLine="0"/>
                      <w:jc w:val="left"/>
                      <w:rPr>
                        <w:sz w:val="31"/>
                      </w:rPr>
                    </w:pPr>
                    <w:r>
                      <w:rPr>
                        <w:w w:val="102"/>
                        <w:sz w:val="31"/>
                      </w:rPr>
                      <w:t>2</w:t>
                    </w:r>
                  </w:p>
                </w:txbxContent>
              </v:textbox>
            </v:shape>
            <v:shape id="_x0000_s1054" type="#_x0000_t202" style="width:337;height:317;left:689;position:absolute;top:2986" filled="f" stroked="f">
              <v:textbox inset="0,0,0,0">
                <w:txbxContent>
                  <w:p>
                    <w:pPr>
                      <w:spacing w:before="0" w:line="317" w:lineRule="exact"/>
                      <w:ind w:left="0" w:right="0" w:firstLine="0"/>
                      <w:jc w:val="left"/>
                      <w:rPr>
                        <w:sz w:val="31"/>
                      </w:rPr>
                    </w:pPr>
                    <w:r>
                      <w:rPr>
                        <w:w w:val="102"/>
                        <w:sz w:val="31"/>
                      </w:rPr>
                      <w:t>是</w:t>
                    </w:r>
                  </w:p>
                </w:txbxContent>
              </v:textbox>
            </v:shape>
            <v:shape id="_x0000_s1055" type="#_x0000_t202" style="width:337;height:317;left:1258;position:absolute;top:2986" filled="f" stroked="f">
              <v:textbox inset="0,0,0,0">
                <w:txbxContent>
                  <w:p>
                    <w:pPr>
                      <w:spacing w:before="0" w:line="317" w:lineRule="exact"/>
                      <w:ind w:left="0" w:right="0" w:firstLine="0"/>
                      <w:jc w:val="left"/>
                      <w:rPr>
                        <w:sz w:val="31"/>
                      </w:rPr>
                    </w:pPr>
                    <w:r>
                      <w:rPr>
                        <w:w w:val="102"/>
                        <w:sz w:val="31"/>
                      </w:rPr>
                      <w:t>否</w:t>
                    </w:r>
                  </w:p>
                </w:txbxContent>
              </v:textbox>
            </v:shape>
            <v:shape id="_x0000_s1056" type="#_x0000_t202" style="width:971;height:317;left:5424;position:absolute;top:2925" filled="f" stroked="f">
              <v:textbox inset="0,0,0,0">
                <w:txbxContent>
                  <w:p>
                    <w:pPr>
                      <w:spacing w:before="0" w:line="317" w:lineRule="exact"/>
                      <w:ind w:left="0" w:right="0" w:firstLine="0"/>
                      <w:jc w:val="left"/>
                      <w:rPr>
                        <w:sz w:val="31"/>
                      </w:rPr>
                    </w:pPr>
                    <w:r>
                      <w:rPr>
                        <w:sz w:val="31"/>
                      </w:rPr>
                      <w:t>不全为</w:t>
                    </w:r>
                  </w:p>
                </w:txbxContent>
              </v:textbox>
            </v:shape>
            <v:shape id="_x0000_s1057" type="#_x0000_t202" style="width:812;height:317;left:3617;position:absolute;top:3216" filled="f" stroked="f">
              <v:textbox inset="0,0,0,0">
                <w:txbxContent>
                  <w:p>
                    <w:pPr>
                      <w:spacing w:before="0" w:line="317" w:lineRule="exact"/>
                      <w:ind w:left="0" w:right="0" w:firstLine="0"/>
                      <w:jc w:val="left"/>
                      <w:rPr>
                        <w:sz w:val="31"/>
                      </w:rPr>
                    </w:pPr>
                    <w:r>
                      <w:rPr>
                        <w:sz w:val="31"/>
                      </w:rPr>
                      <w:t>书 名</w:t>
                    </w:r>
                  </w:p>
                </w:txbxContent>
              </v:textbox>
            </v:shape>
            <v:shape id="_x0000_s1058" type="#_x0000_t202" style="width:812;height:317;left:7246;position:absolute;top:3216" filled="f" stroked="f">
              <v:textbox inset="0,0,0,0">
                <w:txbxContent>
                  <w:p>
                    <w:pPr>
                      <w:spacing w:before="0" w:line="317" w:lineRule="exact"/>
                      <w:ind w:left="0" w:right="0" w:firstLine="0"/>
                      <w:jc w:val="left"/>
                      <w:rPr>
                        <w:sz w:val="31"/>
                      </w:rPr>
                    </w:pPr>
                    <w:r>
                      <w:rPr>
                        <w:sz w:val="31"/>
                      </w:rPr>
                      <w:t>作 者</w:t>
                    </w:r>
                  </w:p>
                </w:txbxContent>
              </v:textbox>
            </v:shape>
            <v:shape id="_x0000_s1059" type="#_x0000_t202" style="width:337;height:317;left:1650;position:absolute;top:4361" filled="f" stroked="f">
              <v:textbox inset="0,0,0,0">
                <w:txbxContent>
                  <w:p>
                    <w:pPr>
                      <w:spacing w:before="0" w:line="317" w:lineRule="exact"/>
                      <w:ind w:left="0" w:right="0" w:firstLine="0"/>
                      <w:jc w:val="left"/>
                      <w:rPr>
                        <w:sz w:val="31"/>
                      </w:rPr>
                    </w:pPr>
                    <w:r>
                      <w:rPr>
                        <w:w w:val="102"/>
                        <w:sz w:val="31"/>
                      </w:rPr>
                      <w:t>否</w:t>
                    </w:r>
                  </w:p>
                </w:txbxContent>
              </v:textbox>
            </v:shape>
            <v:shape id="_x0000_s1060" type="#_x0000_t202" style="width:813;height:317;left:3620;position:absolute;top:4988" filled="f" stroked="f">
              <v:textbox inset="0,0,0,0">
                <w:txbxContent>
                  <w:p>
                    <w:pPr>
                      <w:spacing w:before="0" w:line="317" w:lineRule="exact"/>
                      <w:ind w:left="0" w:right="0" w:firstLine="0"/>
                      <w:jc w:val="left"/>
                      <w:rPr>
                        <w:sz w:val="31"/>
                      </w:rPr>
                    </w:pPr>
                    <w:r>
                      <w:rPr>
                        <w:sz w:val="31"/>
                      </w:rPr>
                      <w:t>查 询</w:t>
                    </w:r>
                  </w:p>
                </w:txbxContent>
              </v:textbox>
            </v:shape>
            <v:shape id="_x0000_s1061" type="#_x0000_t202" style="width:812;height:317;left:7350;position:absolute;top:4977" filled="f" stroked="f">
              <v:textbox inset="0,0,0,0">
                <w:txbxContent>
                  <w:p>
                    <w:pPr>
                      <w:spacing w:before="0" w:line="317" w:lineRule="exact"/>
                      <w:ind w:left="0" w:right="0" w:firstLine="0"/>
                      <w:jc w:val="left"/>
                      <w:rPr>
                        <w:sz w:val="31"/>
                      </w:rPr>
                    </w:pPr>
                    <w:r>
                      <w:rPr>
                        <w:sz w:val="31"/>
                      </w:rPr>
                      <w:t>查 询</w:t>
                    </w:r>
                  </w:p>
                </w:txbxContent>
              </v:textbox>
            </v:shape>
            <v:shape id="_x0000_s1062" type="#_x0000_t202" style="width:812;height:317;left:685;position:absolute;top:5438" filled="f" stroked="f">
              <v:textbox inset="0,0,0,0">
                <w:txbxContent>
                  <w:p>
                    <w:pPr>
                      <w:spacing w:before="0" w:line="317" w:lineRule="exact"/>
                      <w:ind w:left="0" w:right="0" w:firstLine="0"/>
                      <w:jc w:val="left"/>
                      <w:rPr>
                        <w:sz w:val="31"/>
                      </w:rPr>
                    </w:pPr>
                    <w:r>
                      <w:rPr>
                        <w:sz w:val="31"/>
                      </w:rPr>
                      <w:t>查 询</w:t>
                    </w:r>
                  </w:p>
                </w:txbxContent>
              </v:textbox>
            </v:shape>
            <v:shape id="_x0000_s1063" type="#_x0000_t202" style="width:1025;height:317;left:5424;position:absolute;top:5232" filled="f" stroked="f">
              <v:textbox inset="0,0,0,0">
                <w:txbxContent>
                  <w:p>
                    <w:pPr>
                      <w:spacing w:before="0" w:line="317" w:lineRule="exact"/>
                      <w:ind w:left="0" w:right="0" w:firstLine="0"/>
                      <w:jc w:val="left"/>
                      <w:rPr>
                        <w:sz w:val="31"/>
                      </w:rPr>
                    </w:pPr>
                    <w:r>
                      <w:rPr>
                        <w:spacing w:val="-21"/>
                        <w:sz w:val="31"/>
                      </w:rPr>
                      <w:t>1，2，3</w:t>
                    </w:r>
                  </w:p>
                </w:txbxContent>
              </v:textbox>
            </v:shape>
            <v:shape id="_x0000_s1064" type="#_x0000_t202" style="width:971;height:317;left:5424;position:absolute;top:6015" filled="f" stroked="f">
              <v:textbox inset="0,0,0,0">
                <w:txbxContent>
                  <w:p>
                    <w:pPr>
                      <w:spacing w:before="0" w:line="317" w:lineRule="exact"/>
                      <w:ind w:left="0" w:right="0" w:firstLine="0"/>
                      <w:jc w:val="left"/>
                      <w:rPr>
                        <w:sz w:val="31"/>
                      </w:rPr>
                    </w:pPr>
                    <w:r>
                      <w:rPr>
                        <w:sz w:val="31"/>
                      </w:rPr>
                      <w:t>图书信</w:t>
                    </w:r>
                  </w:p>
                </w:txbxContent>
              </v:textbox>
            </v:shape>
            <v:shape id="_x0000_s1065" type="#_x0000_t202" style="width:654;height:317;left:2179;position:absolute;top:6421" filled="f" stroked="f">
              <v:textbox inset="0,0,0,0">
                <w:txbxContent>
                  <w:p>
                    <w:pPr>
                      <w:spacing w:before="0" w:line="317" w:lineRule="exact"/>
                      <w:ind w:left="0" w:right="0" w:firstLine="0"/>
                      <w:jc w:val="left"/>
                      <w:rPr>
                        <w:sz w:val="31"/>
                      </w:rPr>
                    </w:pPr>
                    <w:r>
                      <w:rPr>
                        <w:sz w:val="31"/>
                      </w:rPr>
                      <w:t>全部</w:t>
                    </w:r>
                  </w:p>
                </w:txbxContent>
              </v:textbox>
            </v:shape>
            <v:shape id="_x0000_s1066" type="#_x0000_t202" style="width:1288;height:317;left:3451;position:absolute;top:6835" filled="f" stroked="f">
              <v:textbox inset="0,0,0,0">
                <w:txbxContent>
                  <w:p>
                    <w:pPr>
                      <w:spacing w:before="0" w:line="317" w:lineRule="exact"/>
                      <w:ind w:left="0" w:right="0" w:firstLine="0"/>
                      <w:jc w:val="left"/>
                      <w:rPr>
                        <w:sz w:val="31"/>
                      </w:rPr>
                    </w:pPr>
                    <w:r>
                      <w:rPr>
                        <w:sz w:val="31"/>
                      </w:rPr>
                      <w:t>图书信息</w:t>
                    </w:r>
                  </w:p>
                </w:txbxContent>
              </v:textbox>
            </v:shape>
            <v:shape id="_x0000_s1067" type="#_x0000_t202" style="width:971;height:317;left:5424;position:absolute;top:6796" filled="f" stroked="f">
              <v:textbox inset="0,0,0,0">
                <w:txbxContent>
                  <w:p>
                    <w:pPr>
                      <w:spacing w:before="0" w:line="317" w:lineRule="exact"/>
                      <w:ind w:left="0" w:right="0" w:firstLine="0"/>
                      <w:jc w:val="left"/>
                      <w:rPr>
                        <w:sz w:val="31"/>
                      </w:rPr>
                    </w:pPr>
                    <w:r>
                      <w:rPr>
                        <w:sz w:val="31"/>
                      </w:rPr>
                      <w:t>息为符</w:t>
                    </w:r>
                  </w:p>
                </w:txbxContent>
              </v:textbox>
            </v:shape>
            <v:shape id="_x0000_s1068" type="#_x0000_t202" style="width:1288;height:317;left:7109;position:absolute;top:6825" filled="f" stroked="f">
              <v:textbox inset="0,0,0,0">
                <w:txbxContent>
                  <w:p>
                    <w:pPr>
                      <w:spacing w:before="0" w:line="317" w:lineRule="exact"/>
                      <w:ind w:left="0" w:right="0" w:firstLine="0"/>
                      <w:jc w:val="left"/>
                      <w:rPr>
                        <w:sz w:val="31"/>
                      </w:rPr>
                    </w:pPr>
                    <w:r>
                      <w:rPr>
                        <w:sz w:val="31"/>
                      </w:rPr>
                      <w:t>图书信息</w:t>
                    </w:r>
                  </w:p>
                </w:txbxContent>
              </v:textbox>
            </v:shape>
            <v:shape id="_x0000_s1069" type="#_x0000_t202" style="width:1288;height:317;left:592;position:absolute;top:7282" filled="f" stroked="f">
              <v:textbox inset="0,0,0,0">
                <w:txbxContent>
                  <w:p>
                    <w:pPr>
                      <w:spacing w:before="0" w:line="317" w:lineRule="exact"/>
                      <w:ind w:left="0" w:right="0" w:firstLine="0"/>
                      <w:jc w:val="left"/>
                      <w:rPr>
                        <w:sz w:val="31"/>
                      </w:rPr>
                    </w:pPr>
                    <w:r>
                      <w:rPr>
                        <w:sz w:val="31"/>
                      </w:rPr>
                      <w:t>图书信息</w:t>
                    </w:r>
                  </w:p>
                </w:txbxContent>
              </v:textbox>
            </v:shape>
            <w10:wrap type="none"/>
          </v:group>
        </w:pict>
      </w:r>
      <w:r>
        <w:rPr>
          <w:sz w:val="20"/>
        </w:rPr>
        <w:tab/>
      </w:r>
      <w:r>
        <w:rPr>
          <w:position w:val="40"/>
          <w:sz w:val="20"/>
        </w:rPr>
        <w:pict>
          <v:group id="_x0000_i1070" style="width:99pt;height:374pt;mso-position-horizontal-relative:char;mso-position-vertical-relative:line" coordorigin="0,0" coordsize="1980,7480">
            <v:shape id="_x0000_s1071" type="#_x0000_t75" style="width:1980;height:7480;position:absolute" stroked="f">
              <v:imagedata r:id="rId18" o:title=""/>
            </v:shape>
            <v:shape id="_x0000_s1072" type="#_x0000_t202" style="width:179;height:317;left:1217;position:absolute;top:2356" filled="f" stroked="f">
              <v:textbox inset="0,0,0,0">
                <w:txbxContent>
                  <w:p>
                    <w:pPr>
                      <w:spacing w:before="0" w:line="317" w:lineRule="exact"/>
                      <w:ind w:left="0" w:right="0" w:firstLine="0"/>
                      <w:jc w:val="left"/>
                      <w:rPr>
                        <w:sz w:val="31"/>
                      </w:rPr>
                    </w:pPr>
                    <w:r>
                      <w:rPr>
                        <w:w w:val="102"/>
                        <w:sz w:val="31"/>
                      </w:rPr>
                      <w:t>3</w:t>
                    </w:r>
                  </w:p>
                </w:txbxContent>
              </v:textbox>
            </v:shape>
            <v:shape id="_x0000_s1073" type="#_x0000_t202" style="width:971;height:317;left:418;position:absolute;top:3230" filled="f" stroked="f">
              <v:textbox inset="0,0,0,0">
                <w:txbxContent>
                  <w:p>
                    <w:pPr>
                      <w:spacing w:before="0" w:line="317" w:lineRule="exact"/>
                      <w:ind w:left="0" w:right="0" w:firstLine="0"/>
                      <w:jc w:val="left"/>
                      <w:rPr>
                        <w:sz w:val="31"/>
                      </w:rPr>
                    </w:pPr>
                    <w:r>
                      <w:rPr>
                        <w:sz w:val="31"/>
                      </w:rPr>
                      <w:t>出版社</w:t>
                    </w:r>
                  </w:p>
                </w:txbxContent>
              </v:textbox>
            </v:shape>
            <v:shape id="_x0000_s1074" type="#_x0000_t202" style="width:812;height:317;left:486;position:absolute;top:4991" filled="f" stroked="f">
              <v:textbox inset="0,0,0,0">
                <w:txbxContent>
                  <w:p>
                    <w:pPr>
                      <w:spacing w:before="0" w:line="317" w:lineRule="exact"/>
                      <w:ind w:left="0" w:right="0" w:firstLine="0"/>
                      <w:jc w:val="left"/>
                      <w:rPr>
                        <w:sz w:val="31"/>
                      </w:rPr>
                    </w:pPr>
                    <w:r>
                      <w:rPr>
                        <w:sz w:val="31"/>
                      </w:rPr>
                      <w:t>查 询</w:t>
                    </w:r>
                  </w:p>
                </w:txbxContent>
              </v:textbox>
            </v:shape>
            <v:shape id="_x0000_s1075" type="#_x0000_t202" style="width:1288;height:317;left:447;position:absolute;top:6839" filled="f" stroked="f">
              <v:textbox inset="0,0,0,0">
                <w:txbxContent>
                  <w:p>
                    <w:pPr>
                      <w:spacing w:before="0" w:line="317" w:lineRule="exact"/>
                      <w:ind w:left="0" w:right="0" w:firstLine="0"/>
                      <w:jc w:val="left"/>
                      <w:rPr>
                        <w:sz w:val="31"/>
                      </w:rPr>
                    </w:pPr>
                    <w:r>
                      <w:rPr>
                        <w:sz w:val="31"/>
                      </w:rPr>
                      <w:t>图书信息</w:t>
                    </w:r>
                  </w:p>
                </w:txbxContent>
              </v:textbox>
            </v:shape>
            <w10:wrap type="none"/>
          </v:group>
        </w:pict>
      </w:r>
    </w:p>
    <w:p>
      <w:pPr>
        <w:pStyle w:val="BodyText"/>
        <w:rPr>
          <w:sz w:val="20"/>
        </w:rPr>
      </w:pPr>
    </w:p>
    <w:p>
      <w:pPr>
        <w:pStyle w:val="BodyText"/>
        <w:spacing w:before="7"/>
        <w:rPr>
          <w:sz w:val="18"/>
        </w:rPr>
      </w:pPr>
    </w:p>
    <w:p>
      <w:pPr>
        <w:spacing w:before="37"/>
        <w:ind w:left="734" w:right="0" w:firstLine="0"/>
        <w:jc w:val="left"/>
        <w:rPr>
          <w:b/>
          <w:sz w:val="45"/>
        </w:rPr>
      </w:pPr>
      <w:r>
        <w:rPr>
          <w:b/>
          <w:sz w:val="45"/>
        </w:rPr>
        <w:t>学生查询子系统：</w:t>
      </w:r>
    </w:p>
    <w:p>
      <w:pPr>
        <w:pStyle w:val="BodyText"/>
        <w:spacing w:before="9"/>
        <w:rPr>
          <w:b/>
          <w:sz w:val="32"/>
        </w:rPr>
      </w:pPr>
    </w:p>
    <w:p>
      <w:pPr>
        <w:spacing w:before="0"/>
        <w:ind w:left="737" w:right="0" w:firstLine="0"/>
        <w:jc w:val="left"/>
        <w:rPr>
          <w:sz w:val="36"/>
        </w:rPr>
      </w:pPr>
      <w:r>
        <w:rPr>
          <w:sz w:val="36"/>
        </w:rPr>
        <w:t>步骤：</w:t>
      </w:r>
    </w:p>
    <w:p>
      <w:pPr>
        <w:spacing w:before="320" w:line="405" w:lineRule="auto"/>
        <w:ind w:left="640" w:right="140" w:hanging="360"/>
        <w:jc w:val="left"/>
        <w:rPr>
          <w:sz w:val="36"/>
        </w:rPr>
      </w:pPr>
      <w:r>
        <w:rPr>
          <w:spacing w:val="-21"/>
          <w:sz w:val="36"/>
        </w:rPr>
        <w:t>通过输入用户名、密码进入主界面，注意身份要选择学生，选择信息查询子系统。</w:t>
      </w:r>
      <w:r>
        <w:rPr>
          <w:sz w:val="36"/>
        </w:rPr>
        <w:t>数据流程图：</w:t>
      </w:r>
    </w:p>
    <w:p>
      <w:pPr>
        <w:pStyle w:val="BodyText"/>
        <w:spacing w:before="2"/>
        <w:rPr>
          <w:sz w:val="50"/>
        </w:rPr>
      </w:pPr>
    </w:p>
    <w:p>
      <w:pPr>
        <w:pStyle w:val="Heading2"/>
      </w:pPr>
      <w:r>
        <w:t>教师查询子系统：</w:t>
      </w:r>
    </w:p>
    <w:p>
      <w:pPr>
        <w:pStyle w:val="BodyText"/>
        <w:rPr>
          <w:b/>
          <w:sz w:val="44"/>
        </w:rPr>
      </w:pPr>
    </w:p>
    <w:p>
      <w:pPr>
        <w:pStyle w:val="BodyText"/>
        <w:spacing w:before="11"/>
        <w:rPr>
          <w:b/>
          <w:sz w:val="38"/>
        </w:rPr>
      </w:pPr>
    </w:p>
    <w:p>
      <w:pPr>
        <w:spacing w:before="0"/>
        <w:ind w:left="280" w:right="0" w:firstLine="0"/>
        <w:jc w:val="left"/>
        <w:rPr>
          <w:b/>
          <w:sz w:val="45"/>
        </w:rPr>
      </w:pPr>
      <w:r>
        <w:rPr>
          <w:b/>
          <w:sz w:val="45"/>
        </w:rPr>
        <w:t>借阅信息查询子系统：</w:t>
      </w:r>
    </w:p>
    <w:p>
      <w:pPr>
        <w:pStyle w:val="BodyText"/>
        <w:spacing w:before="9"/>
        <w:rPr>
          <w:b/>
          <w:sz w:val="32"/>
        </w:rPr>
      </w:pPr>
    </w:p>
    <w:p>
      <w:pPr>
        <w:spacing w:before="0"/>
        <w:ind w:left="737" w:right="0" w:firstLine="0"/>
        <w:jc w:val="left"/>
        <w:rPr>
          <w:sz w:val="36"/>
        </w:rPr>
      </w:pPr>
      <w:r>
        <w:rPr>
          <w:sz w:val="36"/>
        </w:rPr>
        <w:t>步骤：</w:t>
      </w:r>
    </w:p>
    <w:p>
      <w:pPr>
        <w:spacing w:before="320" w:line="405" w:lineRule="auto"/>
        <w:ind w:left="280" w:right="317" w:firstLine="0"/>
        <w:jc w:val="left"/>
        <w:rPr>
          <w:sz w:val="36"/>
        </w:rPr>
      </w:pPr>
      <w:r>
        <w:rPr>
          <w:spacing w:val="-12"/>
          <w:sz w:val="36"/>
        </w:rPr>
        <w:t>通过输入用户名、密码进入主界面，注意身份要选择管理员，选择借阅信息查询</w:t>
      </w:r>
      <w:r>
        <w:rPr>
          <w:sz w:val="36"/>
        </w:rPr>
        <w:t>子系统。</w:t>
      </w:r>
    </w:p>
    <w:p>
      <w:pPr>
        <w:spacing w:before="1"/>
        <w:ind w:left="640" w:right="0" w:firstLine="0"/>
        <w:jc w:val="left"/>
        <w:rPr>
          <w:sz w:val="36"/>
        </w:rPr>
      </w:pPr>
      <w:r>
        <w:rPr>
          <w:sz w:val="36"/>
        </w:rPr>
        <w:t>数据流程图：</w:t>
      </w:r>
    </w:p>
    <w:p>
      <w:pPr>
        <w:pStyle w:val="BodyText"/>
        <w:rPr>
          <w:sz w:val="36"/>
        </w:rPr>
      </w:pPr>
    </w:p>
    <w:p>
      <w:pPr>
        <w:pStyle w:val="BodyText"/>
        <w:spacing w:before="11"/>
        <w:rPr>
          <w:sz w:val="32"/>
        </w:rPr>
      </w:pPr>
    </w:p>
    <w:p>
      <w:pPr>
        <w:pStyle w:val="Heading1"/>
      </w:pPr>
      <w:r>
        <w:t>三、数据字典</w:t>
      </w:r>
    </w:p>
    <w:p>
      <w:pPr>
        <w:pStyle w:val="Heading3"/>
        <w:spacing w:before="448"/>
        <w:ind w:left="932"/>
      </w:pPr>
      <w:r>
        <w:t>教室管理信息系统各实体及联系的数据字典</w:t>
      </w:r>
    </w:p>
    <w:p>
      <w:pPr>
        <w:spacing w:after="0"/>
        <w:sectPr>
          <w:pgSz w:w="17860" w:h="25260"/>
          <w:pgMar w:top="1900" w:right="2380" w:bottom="280" w:left="2420" w:header="708" w:footer="708"/>
          <w:pgNumType w:start="12"/>
          <w:cols w:space="708"/>
        </w:sectPr>
      </w:pPr>
    </w:p>
    <w:p>
      <w:pPr>
        <w:pStyle w:val="BodyText"/>
        <w:spacing w:before="44"/>
        <w:ind w:left="280"/>
      </w:pPr>
      <w:r>
        <w:drawing>
          <wp:anchor distT="0" distB="0" distL="0" distR="0" simplePos="0" relativeHeight="251671552" behindDoc="1" locked="0" layoutInCell="1" allowOverlap="1">
            <wp:simplePos x="0" y="0"/>
            <wp:positionH relativeFrom="page">
              <wp:posOffset>1600200</wp:posOffset>
            </wp:positionH>
            <wp:positionV relativeFrom="page">
              <wp:posOffset>4994275</wp:posOffset>
            </wp:positionV>
            <wp:extent cx="8133016" cy="2558986"/>
            <wp:effectExtent l="0" t="0" r="0" b="0"/>
            <wp:wrapNone/>
            <wp:docPr id="23"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6.png"/>
                    <pic:cNvPicPr/>
                  </pic:nvPicPr>
                  <pic:blipFill>
                    <a:blip xmlns:r="http://schemas.openxmlformats.org/officeDocument/2006/relationships" r:embed="rId19" cstate="print"/>
                    <a:stretch>
                      <a:fillRect/>
                    </a:stretch>
                  </pic:blipFill>
                  <pic:spPr>
                    <a:xfrm>
                      <a:off x="0" y="0"/>
                      <a:ext cx="8133016" cy="2558986"/>
                    </a:xfrm>
                    <a:prstGeom prst="rect">
                      <a:avLst/>
                    </a:prstGeom>
                  </pic:spPr>
                </pic:pic>
              </a:graphicData>
            </a:graphic>
          </wp:anchor>
        </w:drawing>
      </w:r>
      <w:r>
        <w:drawing>
          <wp:anchor distT="0" distB="0" distL="0" distR="0" simplePos="0" relativeHeight="251672576" behindDoc="1" locked="0" layoutInCell="1" allowOverlap="1">
            <wp:simplePos x="0" y="0"/>
            <wp:positionH relativeFrom="page">
              <wp:posOffset>1600200</wp:posOffset>
            </wp:positionH>
            <wp:positionV relativeFrom="paragraph">
              <wp:posOffset>372872</wp:posOffset>
            </wp:positionV>
            <wp:extent cx="8133016" cy="2558986"/>
            <wp:effectExtent l="0" t="0" r="0" b="0"/>
            <wp:wrapNone/>
            <wp:docPr id="25"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6.png"/>
                    <pic:cNvPicPr/>
                  </pic:nvPicPr>
                  <pic:blipFill>
                    <a:blip xmlns:r="http://schemas.openxmlformats.org/officeDocument/2006/relationships" r:embed="rId19" cstate="print"/>
                    <a:stretch>
                      <a:fillRect/>
                    </a:stretch>
                  </pic:blipFill>
                  <pic:spPr>
                    <a:xfrm>
                      <a:off x="0" y="0"/>
                      <a:ext cx="8133016" cy="2558986"/>
                    </a:xfrm>
                    <a:prstGeom prst="rect">
                      <a:avLst/>
                    </a:prstGeom>
                  </pic:spPr>
                </pic:pic>
              </a:graphicData>
            </a:graphic>
          </wp:anchor>
        </w:drawing>
      </w:r>
      <w:r>
        <w:drawing>
          <wp:anchor distT="0" distB="0" distL="0" distR="0" simplePos="0" relativeHeight="251673600" behindDoc="1" locked="0" layoutInCell="1" allowOverlap="1">
            <wp:simplePos x="0" y="0"/>
            <wp:positionH relativeFrom="page">
              <wp:posOffset>1600200</wp:posOffset>
            </wp:positionH>
            <wp:positionV relativeFrom="page">
              <wp:posOffset>8318500</wp:posOffset>
            </wp:positionV>
            <wp:extent cx="8133016" cy="5574030"/>
            <wp:effectExtent l="0" t="0" r="0" b="0"/>
            <wp:wrapNone/>
            <wp:docPr id="27"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7.png"/>
                    <pic:cNvPicPr/>
                  </pic:nvPicPr>
                  <pic:blipFill>
                    <a:blip xmlns:r="http://schemas.openxmlformats.org/officeDocument/2006/relationships" r:embed="rId20" cstate="print"/>
                    <a:stretch>
                      <a:fillRect/>
                    </a:stretch>
                  </pic:blipFill>
                  <pic:spPr>
                    <a:xfrm>
                      <a:off x="0" y="0"/>
                      <a:ext cx="8133016" cy="5574030"/>
                    </a:xfrm>
                    <a:prstGeom prst="rect">
                      <a:avLst/>
                    </a:prstGeom>
                  </pic:spPr>
                </pic:pic>
              </a:graphicData>
            </a:graphic>
          </wp:anchor>
        </w:drawing>
      </w:r>
      <w:r>
        <w:t>1.出版社数据字典：</w:t>
      </w:r>
    </w:p>
    <w:p>
      <w:pPr>
        <w:pStyle w:val="BodyText"/>
        <w:rPr>
          <w:sz w:val="20"/>
        </w:rPr>
      </w:pPr>
    </w:p>
    <w:p>
      <w:pPr>
        <w:pStyle w:val="BodyText"/>
        <w:spacing w:before="1"/>
        <w:rPr>
          <w:sz w:val="14"/>
        </w:rPr>
      </w:pPr>
    </w:p>
    <w:tbl>
      <w:tblPr>
        <w:tblStyle w:val="TableNormal0"/>
        <w:tblW w:w="0" w:type="auto"/>
        <w:jc w:val="left"/>
        <w:tblInd w:w="2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595"/>
        <w:gridCol w:w="2002"/>
        <w:gridCol w:w="1783"/>
        <w:gridCol w:w="1279"/>
        <w:gridCol w:w="1081"/>
        <w:gridCol w:w="3287"/>
      </w:tblGrid>
      <w:tr>
        <w:tblPrEx>
          <w:tblW w:w="0" w:type="auto"/>
          <w:jc w:val="left"/>
          <w:tblInd w:w="2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56"/>
          <w:jc w:val="left"/>
        </w:trPr>
        <w:tc>
          <w:tcPr>
            <w:tcW w:w="2595" w:type="dxa"/>
          </w:tcPr>
          <w:p>
            <w:pPr>
              <w:pStyle w:val="TableParagraph"/>
              <w:spacing w:before="0" w:line="359" w:lineRule="exact"/>
              <w:ind w:left="50"/>
              <w:rPr>
                <w:sz w:val="31"/>
              </w:rPr>
            </w:pPr>
            <w:r>
              <w:rPr>
                <w:sz w:val="31"/>
              </w:rPr>
              <w:t>属性名</w:t>
            </w:r>
          </w:p>
        </w:tc>
        <w:tc>
          <w:tcPr>
            <w:tcW w:w="2002" w:type="dxa"/>
          </w:tcPr>
          <w:p>
            <w:pPr>
              <w:pStyle w:val="TableParagraph"/>
              <w:spacing w:before="0" w:line="359" w:lineRule="exact"/>
              <w:ind w:left="10"/>
              <w:rPr>
                <w:sz w:val="31"/>
              </w:rPr>
            </w:pPr>
            <w:r>
              <w:rPr>
                <w:sz w:val="31"/>
              </w:rPr>
              <w:t>存储代码</w:t>
            </w:r>
          </w:p>
        </w:tc>
        <w:tc>
          <w:tcPr>
            <w:tcW w:w="1783" w:type="dxa"/>
          </w:tcPr>
          <w:p>
            <w:pPr>
              <w:pStyle w:val="TableParagraph"/>
              <w:spacing w:before="0" w:line="359" w:lineRule="exact"/>
              <w:ind w:left="553" w:right="569"/>
              <w:jc w:val="center"/>
              <w:rPr>
                <w:sz w:val="31"/>
              </w:rPr>
            </w:pPr>
            <w:r>
              <w:rPr>
                <w:sz w:val="31"/>
              </w:rPr>
              <w:t>类型</w:t>
            </w:r>
          </w:p>
        </w:tc>
        <w:tc>
          <w:tcPr>
            <w:tcW w:w="2360" w:type="dxa"/>
            <w:gridSpan w:val="2"/>
          </w:tcPr>
          <w:p>
            <w:pPr>
              <w:pStyle w:val="TableParagraph"/>
              <w:spacing w:before="0" w:line="359" w:lineRule="exact"/>
              <w:ind w:left="1339"/>
              <w:rPr>
                <w:sz w:val="31"/>
              </w:rPr>
            </w:pPr>
            <w:r>
              <w:rPr>
                <w:sz w:val="31"/>
              </w:rPr>
              <w:t>长度</w:t>
            </w:r>
          </w:p>
        </w:tc>
        <w:tc>
          <w:tcPr>
            <w:tcW w:w="3287" w:type="dxa"/>
          </w:tcPr>
          <w:p>
            <w:pPr>
              <w:pStyle w:val="TableParagraph"/>
              <w:spacing w:before="0" w:line="359" w:lineRule="exact"/>
              <w:ind w:left="383"/>
              <w:rPr>
                <w:sz w:val="31"/>
              </w:rPr>
            </w:pPr>
            <w:r>
              <w:rPr>
                <w:sz w:val="31"/>
              </w:rPr>
              <w:t>备注</w:t>
            </w:r>
          </w:p>
        </w:tc>
      </w:tr>
      <w:tr>
        <w:tblPrEx>
          <w:tblW w:w="0" w:type="auto"/>
          <w:jc w:val="left"/>
          <w:tblInd w:w="238" w:type="dxa"/>
          <w:tblLayout w:type="fixed"/>
          <w:tblCellMar>
            <w:top w:w="0" w:type="dxa"/>
            <w:left w:w="0" w:type="dxa"/>
            <w:bottom w:w="0" w:type="dxa"/>
            <w:right w:w="0" w:type="dxa"/>
          </w:tblCellMar>
          <w:tblLook w:val="01E0"/>
        </w:tblPrEx>
        <w:trPr>
          <w:trHeight w:val="793"/>
          <w:jc w:val="left"/>
        </w:trPr>
        <w:tc>
          <w:tcPr>
            <w:tcW w:w="2595" w:type="dxa"/>
          </w:tcPr>
          <w:p>
            <w:pPr>
              <w:pStyle w:val="TableParagraph"/>
              <w:ind w:left="50"/>
              <w:rPr>
                <w:sz w:val="31"/>
              </w:rPr>
            </w:pPr>
            <w:r>
              <w:rPr>
                <w:sz w:val="31"/>
              </w:rPr>
              <w:t>出版社名</w:t>
            </w:r>
          </w:p>
        </w:tc>
        <w:tc>
          <w:tcPr>
            <w:tcW w:w="2002" w:type="dxa"/>
          </w:tcPr>
          <w:p>
            <w:pPr>
              <w:pStyle w:val="TableParagraph"/>
              <w:ind w:left="10"/>
              <w:rPr>
                <w:sz w:val="31"/>
              </w:rPr>
            </w:pPr>
            <w:r>
              <w:rPr>
                <w:sz w:val="31"/>
              </w:rPr>
              <w:t>Pname</w:t>
            </w:r>
          </w:p>
        </w:tc>
        <w:tc>
          <w:tcPr>
            <w:tcW w:w="1783" w:type="dxa"/>
          </w:tcPr>
          <w:p>
            <w:pPr>
              <w:pStyle w:val="TableParagraph"/>
              <w:ind w:left="553" w:right="569"/>
              <w:jc w:val="center"/>
              <w:rPr>
                <w:sz w:val="31"/>
              </w:rPr>
            </w:pPr>
            <w:r>
              <w:rPr>
                <w:sz w:val="31"/>
              </w:rPr>
              <w:t>Char</w:t>
            </w:r>
          </w:p>
        </w:tc>
        <w:tc>
          <w:tcPr>
            <w:tcW w:w="2360" w:type="dxa"/>
            <w:gridSpan w:val="2"/>
          </w:tcPr>
          <w:p>
            <w:pPr>
              <w:pStyle w:val="TableParagraph"/>
              <w:ind w:left="1339"/>
              <w:rPr>
                <w:sz w:val="31"/>
              </w:rPr>
            </w:pPr>
            <w:r>
              <w:rPr>
                <w:sz w:val="31"/>
              </w:rPr>
              <w:t>15</w:t>
            </w:r>
          </w:p>
        </w:tc>
        <w:tc>
          <w:tcPr>
            <w:tcW w:w="3287" w:type="dxa"/>
          </w:tcPr>
          <w:p>
            <w:pPr>
              <w:pStyle w:val="TableParagraph"/>
              <w:ind w:left="383"/>
              <w:rPr>
                <w:sz w:val="31"/>
              </w:rPr>
            </w:pPr>
            <w:r>
              <w:rPr>
                <w:sz w:val="31"/>
              </w:rPr>
              <w:t>出版社名称（主键）</w:t>
            </w:r>
          </w:p>
        </w:tc>
      </w:tr>
      <w:tr>
        <w:tblPrEx>
          <w:tblW w:w="0" w:type="auto"/>
          <w:jc w:val="left"/>
          <w:tblInd w:w="238" w:type="dxa"/>
          <w:tblLayout w:type="fixed"/>
          <w:tblCellMar>
            <w:top w:w="0" w:type="dxa"/>
            <w:left w:w="0" w:type="dxa"/>
            <w:bottom w:w="0" w:type="dxa"/>
            <w:right w:w="0" w:type="dxa"/>
          </w:tblCellMar>
          <w:tblLook w:val="01E0"/>
        </w:tblPrEx>
        <w:trPr>
          <w:trHeight w:val="793"/>
          <w:jc w:val="left"/>
        </w:trPr>
        <w:tc>
          <w:tcPr>
            <w:tcW w:w="2595" w:type="dxa"/>
          </w:tcPr>
          <w:p>
            <w:pPr>
              <w:pStyle w:val="TableParagraph"/>
              <w:spacing w:before="200"/>
              <w:ind w:left="50"/>
              <w:rPr>
                <w:sz w:val="31"/>
              </w:rPr>
            </w:pPr>
            <w:r>
              <w:rPr>
                <w:sz w:val="31"/>
              </w:rPr>
              <w:t>地址</w:t>
            </w:r>
          </w:p>
        </w:tc>
        <w:tc>
          <w:tcPr>
            <w:tcW w:w="2002" w:type="dxa"/>
          </w:tcPr>
          <w:p>
            <w:pPr>
              <w:pStyle w:val="TableParagraph"/>
              <w:spacing w:before="200"/>
              <w:ind w:left="10"/>
              <w:rPr>
                <w:sz w:val="31"/>
              </w:rPr>
            </w:pPr>
            <w:r>
              <w:rPr>
                <w:sz w:val="31"/>
              </w:rPr>
              <w:t>adress</w:t>
            </w:r>
          </w:p>
        </w:tc>
        <w:tc>
          <w:tcPr>
            <w:tcW w:w="1783" w:type="dxa"/>
          </w:tcPr>
          <w:p>
            <w:pPr>
              <w:pStyle w:val="TableParagraph"/>
              <w:spacing w:before="200"/>
              <w:ind w:left="553" w:right="569"/>
              <w:jc w:val="center"/>
              <w:rPr>
                <w:sz w:val="31"/>
              </w:rPr>
            </w:pPr>
            <w:r>
              <w:rPr>
                <w:sz w:val="31"/>
              </w:rPr>
              <w:t>Char</w:t>
            </w:r>
          </w:p>
        </w:tc>
        <w:tc>
          <w:tcPr>
            <w:tcW w:w="2360" w:type="dxa"/>
            <w:gridSpan w:val="2"/>
          </w:tcPr>
          <w:p>
            <w:pPr>
              <w:pStyle w:val="TableParagraph"/>
              <w:spacing w:before="200"/>
              <w:ind w:left="1339"/>
              <w:rPr>
                <w:sz w:val="31"/>
              </w:rPr>
            </w:pPr>
            <w:r>
              <w:rPr>
                <w:sz w:val="31"/>
              </w:rPr>
              <w:t>20</w:t>
            </w:r>
          </w:p>
        </w:tc>
        <w:tc>
          <w:tcPr>
            <w:tcW w:w="3287" w:type="dxa"/>
          </w:tcPr>
          <w:p>
            <w:pPr>
              <w:pStyle w:val="TableParagraph"/>
              <w:spacing w:before="200"/>
              <w:ind w:left="383"/>
              <w:rPr>
                <w:sz w:val="31"/>
              </w:rPr>
            </w:pPr>
            <w:r>
              <w:rPr>
                <w:sz w:val="31"/>
              </w:rPr>
              <w:t>出版社的地址</w:t>
            </w:r>
          </w:p>
        </w:tc>
      </w:tr>
      <w:tr>
        <w:tblPrEx>
          <w:tblW w:w="0" w:type="auto"/>
          <w:jc w:val="left"/>
          <w:tblInd w:w="238" w:type="dxa"/>
          <w:tblLayout w:type="fixed"/>
          <w:tblCellMar>
            <w:top w:w="0" w:type="dxa"/>
            <w:left w:w="0" w:type="dxa"/>
            <w:bottom w:w="0" w:type="dxa"/>
            <w:right w:w="0" w:type="dxa"/>
          </w:tblCellMar>
          <w:tblLook w:val="01E0"/>
        </w:tblPrEx>
        <w:trPr>
          <w:trHeight w:val="795"/>
          <w:jc w:val="left"/>
        </w:trPr>
        <w:tc>
          <w:tcPr>
            <w:tcW w:w="2595" w:type="dxa"/>
          </w:tcPr>
          <w:p>
            <w:pPr>
              <w:pStyle w:val="TableParagraph"/>
              <w:ind w:left="50"/>
              <w:rPr>
                <w:sz w:val="31"/>
              </w:rPr>
            </w:pPr>
            <w:r>
              <w:rPr>
                <w:sz w:val="31"/>
              </w:rPr>
              <w:t>电话</w:t>
            </w:r>
          </w:p>
        </w:tc>
        <w:tc>
          <w:tcPr>
            <w:tcW w:w="2002" w:type="dxa"/>
          </w:tcPr>
          <w:p>
            <w:pPr>
              <w:pStyle w:val="TableParagraph"/>
              <w:ind w:left="10"/>
              <w:rPr>
                <w:sz w:val="31"/>
              </w:rPr>
            </w:pPr>
            <w:r>
              <w:rPr>
                <w:sz w:val="31"/>
              </w:rPr>
              <w:t>telephone</w:t>
            </w:r>
          </w:p>
        </w:tc>
        <w:tc>
          <w:tcPr>
            <w:tcW w:w="1783" w:type="dxa"/>
          </w:tcPr>
          <w:p>
            <w:pPr>
              <w:pStyle w:val="TableParagraph"/>
              <w:ind w:left="553" w:right="569"/>
              <w:jc w:val="center"/>
              <w:rPr>
                <w:sz w:val="31"/>
              </w:rPr>
            </w:pPr>
            <w:r>
              <w:rPr>
                <w:sz w:val="31"/>
              </w:rPr>
              <w:t>Char</w:t>
            </w:r>
          </w:p>
        </w:tc>
        <w:tc>
          <w:tcPr>
            <w:tcW w:w="2360" w:type="dxa"/>
            <w:gridSpan w:val="2"/>
          </w:tcPr>
          <w:p>
            <w:pPr>
              <w:pStyle w:val="TableParagraph"/>
              <w:ind w:left="1339"/>
              <w:rPr>
                <w:sz w:val="31"/>
              </w:rPr>
            </w:pPr>
            <w:r>
              <w:rPr>
                <w:sz w:val="31"/>
              </w:rPr>
              <w:t>11</w:t>
            </w:r>
          </w:p>
        </w:tc>
        <w:tc>
          <w:tcPr>
            <w:tcW w:w="3287" w:type="dxa"/>
          </w:tcPr>
          <w:p>
            <w:pPr>
              <w:pStyle w:val="TableParagraph"/>
              <w:ind w:left="383"/>
              <w:rPr>
                <w:sz w:val="31"/>
              </w:rPr>
            </w:pPr>
            <w:r>
              <w:rPr>
                <w:sz w:val="31"/>
              </w:rPr>
              <w:t>出版社的电话</w:t>
            </w:r>
          </w:p>
        </w:tc>
      </w:tr>
      <w:tr>
        <w:tblPrEx>
          <w:tblW w:w="0" w:type="auto"/>
          <w:jc w:val="left"/>
          <w:tblInd w:w="238" w:type="dxa"/>
          <w:tblLayout w:type="fixed"/>
          <w:tblCellMar>
            <w:top w:w="0" w:type="dxa"/>
            <w:left w:w="0" w:type="dxa"/>
            <w:bottom w:w="0" w:type="dxa"/>
            <w:right w:w="0" w:type="dxa"/>
          </w:tblCellMar>
          <w:tblLook w:val="01E0"/>
        </w:tblPrEx>
        <w:trPr>
          <w:trHeight w:val="1029"/>
          <w:jc w:val="left"/>
        </w:trPr>
        <w:tc>
          <w:tcPr>
            <w:tcW w:w="2595" w:type="dxa"/>
          </w:tcPr>
          <w:p>
            <w:pPr>
              <w:pStyle w:val="TableParagraph"/>
              <w:ind w:left="50"/>
              <w:rPr>
                <w:sz w:val="31"/>
              </w:rPr>
            </w:pPr>
            <w:r>
              <w:rPr>
                <w:sz w:val="31"/>
              </w:rPr>
              <w:t>QQ 号</w:t>
            </w:r>
          </w:p>
        </w:tc>
        <w:tc>
          <w:tcPr>
            <w:tcW w:w="2002" w:type="dxa"/>
          </w:tcPr>
          <w:p>
            <w:pPr>
              <w:pStyle w:val="TableParagraph"/>
              <w:ind w:left="10"/>
              <w:rPr>
                <w:sz w:val="31"/>
              </w:rPr>
            </w:pPr>
            <w:r>
              <w:rPr>
                <w:sz w:val="31"/>
              </w:rPr>
              <w:t>qq</w:t>
            </w:r>
          </w:p>
        </w:tc>
        <w:tc>
          <w:tcPr>
            <w:tcW w:w="1783" w:type="dxa"/>
          </w:tcPr>
          <w:p>
            <w:pPr>
              <w:pStyle w:val="TableParagraph"/>
              <w:ind w:left="553" w:right="569"/>
              <w:jc w:val="center"/>
              <w:rPr>
                <w:sz w:val="31"/>
              </w:rPr>
            </w:pPr>
            <w:r>
              <w:rPr>
                <w:sz w:val="31"/>
              </w:rPr>
              <w:t>Char</w:t>
            </w:r>
          </w:p>
        </w:tc>
        <w:tc>
          <w:tcPr>
            <w:tcW w:w="2360" w:type="dxa"/>
            <w:gridSpan w:val="2"/>
          </w:tcPr>
          <w:p>
            <w:pPr>
              <w:pStyle w:val="TableParagraph"/>
              <w:ind w:left="1339"/>
              <w:rPr>
                <w:sz w:val="31"/>
              </w:rPr>
            </w:pPr>
            <w:r>
              <w:rPr>
                <w:sz w:val="31"/>
              </w:rPr>
              <w:t>10</w:t>
            </w:r>
          </w:p>
        </w:tc>
        <w:tc>
          <w:tcPr>
            <w:tcW w:w="3287" w:type="dxa"/>
          </w:tcPr>
          <w:p>
            <w:pPr>
              <w:pStyle w:val="TableParagraph"/>
              <w:ind w:left="383"/>
              <w:rPr>
                <w:sz w:val="31"/>
              </w:rPr>
            </w:pPr>
            <w:r>
              <w:rPr>
                <w:sz w:val="31"/>
              </w:rPr>
              <w:t>出版社的QQ 号</w:t>
            </w:r>
          </w:p>
        </w:tc>
      </w:tr>
      <w:tr>
        <w:tblPrEx>
          <w:tblW w:w="0" w:type="auto"/>
          <w:jc w:val="left"/>
          <w:tblInd w:w="238" w:type="dxa"/>
          <w:tblLayout w:type="fixed"/>
          <w:tblCellMar>
            <w:top w:w="0" w:type="dxa"/>
            <w:left w:w="0" w:type="dxa"/>
            <w:bottom w:w="0" w:type="dxa"/>
            <w:right w:w="0" w:type="dxa"/>
          </w:tblCellMar>
          <w:tblLook w:val="01E0"/>
        </w:tblPrEx>
        <w:trPr>
          <w:trHeight w:val="1826"/>
          <w:jc w:val="left"/>
        </w:trPr>
        <w:tc>
          <w:tcPr>
            <w:tcW w:w="2595" w:type="dxa"/>
          </w:tcPr>
          <w:p>
            <w:pPr>
              <w:pStyle w:val="TableParagraph"/>
              <w:spacing w:before="43" w:line="790" w:lineRule="atLeast"/>
              <w:ind w:left="50" w:right="8"/>
              <w:rPr>
                <w:sz w:val="31"/>
              </w:rPr>
            </w:pPr>
            <w:r>
              <w:rPr>
                <w:sz w:val="31"/>
              </w:rPr>
              <w:t>2.学院数据字典： 属性名</w:t>
            </w:r>
          </w:p>
        </w:tc>
        <w:tc>
          <w:tcPr>
            <w:tcW w:w="2002" w:type="dxa"/>
          </w:tcPr>
          <w:p>
            <w:pPr>
              <w:pStyle w:val="TableParagraph"/>
              <w:spacing w:before="0"/>
              <w:rPr>
                <w:sz w:val="32"/>
              </w:rPr>
            </w:pPr>
          </w:p>
          <w:p>
            <w:pPr>
              <w:pStyle w:val="TableParagraph"/>
              <w:spacing w:before="0"/>
              <w:rPr>
                <w:sz w:val="32"/>
              </w:rPr>
            </w:pPr>
          </w:p>
          <w:p>
            <w:pPr>
              <w:pStyle w:val="TableParagraph"/>
              <w:spacing w:before="2"/>
              <w:rPr>
                <w:sz w:val="32"/>
              </w:rPr>
            </w:pPr>
          </w:p>
          <w:p>
            <w:pPr>
              <w:pStyle w:val="TableParagraph"/>
              <w:spacing w:before="0"/>
              <w:ind w:left="10"/>
              <w:rPr>
                <w:sz w:val="31"/>
              </w:rPr>
            </w:pPr>
            <w:r>
              <w:rPr>
                <w:sz w:val="31"/>
              </w:rPr>
              <w:t>存储代码</w:t>
            </w:r>
          </w:p>
        </w:tc>
        <w:tc>
          <w:tcPr>
            <w:tcW w:w="1783" w:type="dxa"/>
          </w:tcPr>
          <w:p>
            <w:pPr>
              <w:pStyle w:val="TableParagraph"/>
              <w:spacing w:before="0"/>
              <w:rPr>
                <w:sz w:val="32"/>
              </w:rPr>
            </w:pPr>
          </w:p>
          <w:p>
            <w:pPr>
              <w:pStyle w:val="TableParagraph"/>
              <w:spacing w:before="0"/>
              <w:rPr>
                <w:sz w:val="32"/>
              </w:rPr>
            </w:pPr>
          </w:p>
          <w:p>
            <w:pPr>
              <w:pStyle w:val="TableParagraph"/>
              <w:spacing w:before="2"/>
              <w:rPr>
                <w:sz w:val="32"/>
              </w:rPr>
            </w:pPr>
          </w:p>
          <w:p>
            <w:pPr>
              <w:pStyle w:val="TableParagraph"/>
              <w:spacing w:before="0"/>
              <w:ind w:left="553" w:right="569"/>
              <w:jc w:val="center"/>
              <w:rPr>
                <w:sz w:val="31"/>
              </w:rPr>
            </w:pPr>
            <w:r>
              <w:rPr>
                <w:sz w:val="31"/>
              </w:rPr>
              <w:t>类型</w:t>
            </w:r>
          </w:p>
        </w:tc>
        <w:tc>
          <w:tcPr>
            <w:tcW w:w="2360" w:type="dxa"/>
            <w:gridSpan w:val="2"/>
          </w:tcPr>
          <w:p>
            <w:pPr>
              <w:pStyle w:val="TableParagraph"/>
              <w:spacing w:before="0"/>
              <w:rPr>
                <w:sz w:val="32"/>
              </w:rPr>
            </w:pPr>
          </w:p>
          <w:p>
            <w:pPr>
              <w:pStyle w:val="TableParagraph"/>
              <w:spacing w:before="0"/>
              <w:rPr>
                <w:sz w:val="32"/>
              </w:rPr>
            </w:pPr>
          </w:p>
          <w:p>
            <w:pPr>
              <w:pStyle w:val="TableParagraph"/>
              <w:spacing w:before="2"/>
              <w:rPr>
                <w:sz w:val="32"/>
              </w:rPr>
            </w:pPr>
          </w:p>
          <w:p>
            <w:pPr>
              <w:pStyle w:val="TableParagraph"/>
              <w:spacing w:before="0"/>
              <w:ind w:left="1339"/>
              <w:rPr>
                <w:sz w:val="31"/>
              </w:rPr>
            </w:pPr>
            <w:r>
              <w:rPr>
                <w:sz w:val="31"/>
              </w:rPr>
              <w:t>长度</w:t>
            </w:r>
          </w:p>
        </w:tc>
        <w:tc>
          <w:tcPr>
            <w:tcW w:w="3287" w:type="dxa"/>
          </w:tcPr>
          <w:p>
            <w:pPr>
              <w:pStyle w:val="TableParagraph"/>
              <w:spacing w:before="0"/>
              <w:rPr>
                <w:sz w:val="32"/>
              </w:rPr>
            </w:pPr>
          </w:p>
          <w:p>
            <w:pPr>
              <w:pStyle w:val="TableParagraph"/>
              <w:spacing w:before="0"/>
              <w:rPr>
                <w:sz w:val="32"/>
              </w:rPr>
            </w:pPr>
          </w:p>
          <w:p>
            <w:pPr>
              <w:pStyle w:val="TableParagraph"/>
              <w:spacing w:before="2"/>
              <w:rPr>
                <w:sz w:val="32"/>
              </w:rPr>
            </w:pPr>
          </w:p>
          <w:p>
            <w:pPr>
              <w:pStyle w:val="TableParagraph"/>
              <w:spacing w:before="0"/>
              <w:ind w:left="383"/>
              <w:rPr>
                <w:sz w:val="31"/>
              </w:rPr>
            </w:pPr>
            <w:r>
              <w:rPr>
                <w:sz w:val="31"/>
              </w:rPr>
              <w:t>备注</w:t>
            </w:r>
          </w:p>
        </w:tc>
      </w:tr>
      <w:tr>
        <w:tblPrEx>
          <w:tblW w:w="0" w:type="auto"/>
          <w:jc w:val="left"/>
          <w:tblInd w:w="238" w:type="dxa"/>
          <w:tblLayout w:type="fixed"/>
          <w:tblCellMar>
            <w:top w:w="0" w:type="dxa"/>
            <w:left w:w="0" w:type="dxa"/>
            <w:bottom w:w="0" w:type="dxa"/>
            <w:right w:w="0" w:type="dxa"/>
          </w:tblCellMar>
          <w:tblLook w:val="01E0"/>
        </w:tblPrEx>
        <w:trPr>
          <w:trHeight w:val="793"/>
          <w:jc w:val="left"/>
        </w:trPr>
        <w:tc>
          <w:tcPr>
            <w:tcW w:w="2595" w:type="dxa"/>
          </w:tcPr>
          <w:p>
            <w:pPr>
              <w:pStyle w:val="TableParagraph"/>
              <w:ind w:left="50"/>
              <w:rPr>
                <w:sz w:val="31"/>
              </w:rPr>
            </w:pPr>
            <w:r>
              <w:rPr>
                <w:sz w:val="31"/>
              </w:rPr>
              <w:t>学院名</w:t>
            </w:r>
          </w:p>
        </w:tc>
        <w:tc>
          <w:tcPr>
            <w:tcW w:w="2002" w:type="dxa"/>
          </w:tcPr>
          <w:p>
            <w:pPr>
              <w:pStyle w:val="TableParagraph"/>
              <w:ind w:left="10"/>
              <w:rPr>
                <w:sz w:val="31"/>
              </w:rPr>
            </w:pPr>
            <w:r>
              <w:rPr>
                <w:sz w:val="31"/>
              </w:rPr>
              <w:t>Dname</w:t>
            </w:r>
          </w:p>
        </w:tc>
        <w:tc>
          <w:tcPr>
            <w:tcW w:w="1783" w:type="dxa"/>
          </w:tcPr>
          <w:p>
            <w:pPr>
              <w:pStyle w:val="TableParagraph"/>
              <w:ind w:left="553" w:right="569"/>
              <w:jc w:val="center"/>
              <w:rPr>
                <w:sz w:val="31"/>
              </w:rPr>
            </w:pPr>
            <w:r>
              <w:rPr>
                <w:sz w:val="31"/>
              </w:rPr>
              <w:t>Char</w:t>
            </w:r>
          </w:p>
        </w:tc>
        <w:tc>
          <w:tcPr>
            <w:tcW w:w="2360" w:type="dxa"/>
            <w:gridSpan w:val="2"/>
          </w:tcPr>
          <w:p>
            <w:pPr>
              <w:pStyle w:val="TableParagraph"/>
              <w:ind w:left="477"/>
              <w:jc w:val="center"/>
              <w:rPr>
                <w:sz w:val="31"/>
              </w:rPr>
            </w:pPr>
            <w:r>
              <w:rPr>
                <w:w w:val="102"/>
                <w:sz w:val="31"/>
              </w:rPr>
              <w:t>4</w:t>
            </w:r>
          </w:p>
        </w:tc>
        <w:tc>
          <w:tcPr>
            <w:tcW w:w="3287" w:type="dxa"/>
          </w:tcPr>
          <w:p>
            <w:pPr>
              <w:pStyle w:val="TableParagraph"/>
              <w:ind w:left="383"/>
              <w:rPr>
                <w:sz w:val="31"/>
              </w:rPr>
            </w:pPr>
            <w:r>
              <w:rPr>
                <w:sz w:val="31"/>
              </w:rPr>
              <w:t>学院的名称（主键）</w:t>
            </w:r>
          </w:p>
        </w:tc>
      </w:tr>
      <w:tr>
        <w:tblPrEx>
          <w:tblW w:w="0" w:type="auto"/>
          <w:jc w:val="left"/>
          <w:tblInd w:w="238" w:type="dxa"/>
          <w:tblLayout w:type="fixed"/>
          <w:tblCellMar>
            <w:top w:w="0" w:type="dxa"/>
            <w:left w:w="0" w:type="dxa"/>
            <w:bottom w:w="0" w:type="dxa"/>
            <w:right w:w="0" w:type="dxa"/>
          </w:tblCellMar>
          <w:tblLook w:val="01E0"/>
        </w:tblPrEx>
        <w:trPr>
          <w:trHeight w:val="793"/>
          <w:jc w:val="left"/>
        </w:trPr>
        <w:tc>
          <w:tcPr>
            <w:tcW w:w="2595" w:type="dxa"/>
          </w:tcPr>
          <w:p>
            <w:pPr>
              <w:pStyle w:val="TableParagraph"/>
              <w:spacing w:before="200"/>
              <w:ind w:left="50"/>
              <w:rPr>
                <w:sz w:val="31"/>
              </w:rPr>
            </w:pPr>
            <w:r>
              <w:rPr>
                <w:sz w:val="31"/>
              </w:rPr>
              <w:t>地址</w:t>
            </w:r>
          </w:p>
        </w:tc>
        <w:tc>
          <w:tcPr>
            <w:tcW w:w="2002" w:type="dxa"/>
          </w:tcPr>
          <w:p>
            <w:pPr>
              <w:pStyle w:val="TableParagraph"/>
              <w:spacing w:before="200"/>
              <w:ind w:left="10"/>
              <w:rPr>
                <w:sz w:val="31"/>
              </w:rPr>
            </w:pPr>
            <w:r>
              <w:rPr>
                <w:sz w:val="31"/>
              </w:rPr>
              <w:t>adress</w:t>
            </w:r>
          </w:p>
        </w:tc>
        <w:tc>
          <w:tcPr>
            <w:tcW w:w="1783" w:type="dxa"/>
          </w:tcPr>
          <w:p>
            <w:pPr>
              <w:pStyle w:val="TableParagraph"/>
              <w:spacing w:before="200"/>
              <w:ind w:left="553" w:right="569"/>
              <w:jc w:val="center"/>
              <w:rPr>
                <w:sz w:val="31"/>
              </w:rPr>
            </w:pPr>
            <w:r>
              <w:rPr>
                <w:sz w:val="31"/>
              </w:rPr>
              <w:t>Char</w:t>
            </w:r>
          </w:p>
        </w:tc>
        <w:tc>
          <w:tcPr>
            <w:tcW w:w="2360" w:type="dxa"/>
            <w:gridSpan w:val="2"/>
          </w:tcPr>
          <w:p>
            <w:pPr>
              <w:pStyle w:val="TableParagraph"/>
              <w:spacing w:before="200"/>
              <w:ind w:left="1339"/>
              <w:rPr>
                <w:sz w:val="31"/>
              </w:rPr>
            </w:pPr>
            <w:r>
              <w:rPr>
                <w:sz w:val="31"/>
              </w:rPr>
              <w:t>15</w:t>
            </w:r>
          </w:p>
        </w:tc>
        <w:tc>
          <w:tcPr>
            <w:tcW w:w="3287" w:type="dxa"/>
          </w:tcPr>
          <w:p>
            <w:pPr>
              <w:pStyle w:val="TableParagraph"/>
              <w:spacing w:before="200"/>
              <w:ind w:left="383"/>
              <w:rPr>
                <w:sz w:val="31"/>
              </w:rPr>
            </w:pPr>
            <w:r>
              <w:rPr>
                <w:sz w:val="31"/>
              </w:rPr>
              <w:t>学院的地址</w:t>
            </w:r>
          </w:p>
        </w:tc>
      </w:tr>
      <w:tr>
        <w:tblPrEx>
          <w:tblW w:w="0" w:type="auto"/>
          <w:jc w:val="left"/>
          <w:tblInd w:w="238" w:type="dxa"/>
          <w:tblLayout w:type="fixed"/>
          <w:tblCellMar>
            <w:top w:w="0" w:type="dxa"/>
            <w:left w:w="0" w:type="dxa"/>
            <w:bottom w:w="0" w:type="dxa"/>
            <w:right w:w="0" w:type="dxa"/>
          </w:tblCellMar>
          <w:tblLook w:val="01E0"/>
        </w:tblPrEx>
        <w:trPr>
          <w:trHeight w:val="795"/>
          <w:jc w:val="left"/>
        </w:trPr>
        <w:tc>
          <w:tcPr>
            <w:tcW w:w="2595" w:type="dxa"/>
          </w:tcPr>
          <w:p>
            <w:pPr>
              <w:pStyle w:val="TableParagraph"/>
              <w:ind w:left="50"/>
              <w:rPr>
                <w:sz w:val="31"/>
              </w:rPr>
            </w:pPr>
            <w:r>
              <w:rPr>
                <w:sz w:val="31"/>
              </w:rPr>
              <w:t>电话</w:t>
            </w:r>
          </w:p>
        </w:tc>
        <w:tc>
          <w:tcPr>
            <w:tcW w:w="2002" w:type="dxa"/>
          </w:tcPr>
          <w:p>
            <w:pPr>
              <w:pStyle w:val="TableParagraph"/>
              <w:ind w:left="10"/>
              <w:rPr>
                <w:sz w:val="31"/>
              </w:rPr>
            </w:pPr>
            <w:r>
              <w:rPr>
                <w:sz w:val="31"/>
              </w:rPr>
              <w:t>telephone</w:t>
            </w:r>
          </w:p>
        </w:tc>
        <w:tc>
          <w:tcPr>
            <w:tcW w:w="1783" w:type="dxa"/>
          </w:tcPr>
          <w:p>
            <w:pPr>
              <w:pStyle w:val="TableParagraph"/>
              <w:ind w:left="553" w:right="569"/>
              <w:jc w:val="center"/>
              <w:rPr>
                <w:sz w:val="31"/>
              </w:rPr>
            </w:pPr>
            <w:r>
              <w:rPr>
                <w:sz w:val="31"/>
              </w:rPr>
              <w:t>Char</w:t>
            </w:r>
          </w:p>
        </w:tc>
        <w:tc>
          <w:tcPr>
            <w:tcW w:w="2360" w:type="dxa"/>
            <w:gridSpan w:val="2"/>
          </w:tcPr>
          <w:p>
            <w:pPr>
              <w:pStyle w:val="TableParagraph"/>
              <w:ind w:left="1339"/>
              <w:rPr>
                <w:sz w:val="31"/>
              </w:rPr>
            </w:pPr>
            <w:r>
              <w:rPr>
                <w:sz w:val="31"/>
              </w:rPr>
              <w:t>11</w:t>
            </w:r>
          </w:p>
        </w:tc>
        <w:tc>
          <w:tcPr>
            <w:tcW w:w="3287" w:type="dxa"/>
          </w:tcPr>
          <w:p>
            <w:pPr>
              <w:pStyle w:val="TableParagraph"/>
              <w:ind w:left="383"/>
              <w:rPr>
                <w:sz w:val="31"/>
              </w:rPr>
            </w:pPr>
            <w:r>
              <w:rPr>
                <w:sz w:val="31"/>
              </w:rPr>
              <w:t>学院的电话</w:t>
            </w:r>
          </w:p>
        </w:tc>
      </w:tr>
      <w:tr>
        <w:tblPrEx>
          <w:tblW w:w="0" w:type="auto"/>
          <w:jc w:val="left"/>
          <w:tblInd w:w="238" w:type="dxa"/>
          <w:tblLayout w:type="fixed"/>
          <w:tblCellMar>
            <w:top w:w="0" w:type="dxa"/>
            <w:left w:w="0" w:type="dxa"/>
            <w:bottom w:w="0" w:type="dxa"/>
            <w:right w:w="0" w:type="dxa"/>
          </w:tblCellMar>
          <w:tblLook w:val="01E0"/>
        </w:tblPrEx>
        <w:trPr>
          <w:trHeight w:val="556"/>
          <w:jc w:val="left"/>
        </w:trPr>
        <w:tc>
          <w:tcPr>
            <w:tcW w:w="2595" w:type="dxa"/>
          </w:tcPr>
          <w:p>
            <w:pPr>
              <w:pStyle w:val="TableParagraph"/>
              <w:spacing w:line="335" w:lineRule="exact"/>
              <w:ind w:left="50"/>
              <w:rPr>
                <w:sz w:val="31"/>
              </w:rPr>
            </w:pPr>
            <w:r>
              <w:rPr>
                <w:sz w:val="31"/>
              </w:rPr>
              <w:t>QQ 号</w:t>
            </w:r>
          </w:p>
        </w:tc>
        <w:tc>
          <w:tcPr>
            <w:tcW w:w="2002" w:type="dxa"/>
          </w:tcPr>
          <w:p>
            <w:pPr>
              <w:pStyle w:val="TableParagraph"/>
              <w:spacing w:line="335" w:lineRule="exact"/>
              <w:ind w:left="10"/>
              <w:rPr>
                <w:sz w:val="31"/>
              </w:rPr>
            </w:pPr>
            <w:r>
              <w:rPr>
                <w:sz w:val="31"/>
              </w:rPr>
              <w:t>Qq 号</w:t>
            </w:r>
          </w:p>
        </w:tc>
        <w:tc>
          <w:tcPr>
            <w:tcW w:w="1783" w:type="dxa"/>
          </w:tcPr>
          <w:p>
            <w:pPr>
              <w:pStyle w:val="TableParagraph"/>
              <w:spacing w:line="335" w:lineRule="exact"/>
              <w:ind w:left="553" w:right="569"/>
              <w:jc w:val="center"/>
              <w:rPr>
                <w:sz w:val="31"/>
              </w:rPr>
            </w:pPr>
            <w:r>
              <w:rPr>
                <w:sz w:val="31"/>
              </w:rPr>
              <w:t>Char</w:t>
            </w:r>
          </w:p>
        </w:tc>
        <w:tc>
          <w:tcPr>
            <w:tcW w:w="2360" w:type="dxa"/>
            <w:gridSpan w:val="2"/>
          </w:tcPr>
          <w:p>
            <w:pPr>
              <w:pStyle w:val="TableParagraph"/>
              <w:spacing w:line="335" w:lineRule="exact"/>
              <w:ind w:left="1339"/>
              <w:rPr>
                <w:sz w:val="31"/>
              </w:rPr>
            </w:pPr>
            <w:r>
              <w:rPr>
                <w:sz w:val="31"/>
              </w:rPr>
              <w:t>10</w:t>
            </w:r>
          </w:p>
        </w:tc>
        <w:tc>
          <w:tcPr>
            <w:tcW w:w="3287" w:type="dxa"/>
          </w:tcPr>
          <w:p>
            <w:pPr>
              <w:pStyle w:val="TableParagraph"/>
              <w:spacing w:line="335" w:lineRule="exact"/>
              <w:ind w:left="383"/>
              <w:rPr>
                <w:sz w:val="31"/>
              </w:rPr>
            </w:pPr>
            <w:r>
              <w:rPr>
                <w:sz w:val="31"/>
              </w:rPr>
              <w:t>学院的QQ 号</w:t>
            </w:r>
          </w:p>
        </w:tc>
      </w:tr>
      <w:tr>
        <w:tblPrEx>
          <w:tblW w:w="0" w:type="auto"/>
          <w:jc w:val="left"/>
          <w:tblInd w:w="238" w:type="dxa"/>
          <w:tblLayout w:type="fixed"/>
          <w:tblCellMar>
            <w:top w:w="0" w:type="dxa"/>
            <w:left w:w="0" w:type="dxa"/>
            <w:bottom w:w="0" w:type="dxa"/>
            <w:right w:w="0" w:type="dxa"/>
          </w:tblCellMar>
          <w:tblLook w:val="01E0"/>
        </w:tblPrEx>
        <w:trPr>
          <w:trHeight w:val="2299"/>
          <w:jc w:val="left"/>
        </w:trPr>
        <w:tc>
          <w:tcPr>
            <w:tcW w:w="2595" w:type="dxa"/>
          </w:tcPr>
          <w:p>
            <w:pPr>
              <w:pStyle w:val="TableParagraph"/>
              <w:spacing w:before="3"/>
              <w:rPr>
                <w:sz w:val="40"/>
              </w:rPr>
            </w:pPr>
          </w:p>
          <w:p>
            <w:pPr>
              <w:pStyle w:val="TableParagraph"/>
              <w:spacing w:before="0" w:line="790" w:lineRule="atLeast"/>
              <w:ind w:left="50" w:right="36"/>
              <w:rPr>
                <w:sz w:val="31"/>
              </w:rPr>
            </w:pPr>
            <w:r>
              <w:rPr>
                <w:sz w:val="31"/>
              </w:rPr>
              <w:t>3 图书数据字典： 属性名</w:t>
            </w:r>
          </w:p>
        </w:tc>
        <w:tc>
          <w:tcPr>
            <w:tcW w:w="2002" w:type="dxa"/>
          </w:tcPr>
          <w:p>
            <w:pPr>
              <w:pStyle w:val="TableParagraph"/>
              <w:spacing w:before="0"/>
              <w:rPr>
                <w:sz w:val="32"/>
              </w:rPr>
            </w:pPr>
          </w:p>
          <w:p>
            <w:pPr>
              <w:pStyle w:val="TableParagraph"/>
              <w:spacing w:before="0"/>
              <w:rPr>
                <w:sz w:val="32"/>
              </w:rPr>
            </w:pPr>
          </w:p>
          <w:p>
            <w:pPr>
              <w:pStyle w:val="TableParagraph"/>
              <w:spacing w:before="0"/>
              <w:rPr>
                <w:sz w:val="32"/>
              </w:rPr>
            </w:pPr>
          </w:p>
          <w:p>
            <w:pPr>
              <w:pStyle w:val="TableParagraph"/>
              <w:spacing w:before="1"/>
              <w:rPr>
                <w:sz w:val="37"/>
              </w:rPr>
            </w:pPr>
          </w:p>
          <w:p>
            <w:pPr>
              <w:pStyle w:val="TableParagraph"/>
              <w:spacing w:before="0"/>
              <w:ind w:left="10"/>
              <w:rPr>
                <w:sz w:val="31"/>
              </w:rPr>
            </w:pPr>
            <w:r>
              <w:rPr>
                <w:sz w:val="31"/>
              </w:rPr>
              <w:t>存储代码</w:t>
            </w:r>
          </w:p>
        </w:tc>
        <w:tc>
          <w:tcPr>
            <w:tcW w:w="1783" w:type="dxa"/>
          </w:tcPr>
          <w:p>
            <w:pPr>
              <w:pStyle w:val="TableParagraph"/>
              <w:spacing w:before="0"/>
              <w:rPr>
                <w:sz w:val="32"/>
              </w:rPr>
            </w:pPr>
          </w:p>
          <w:p>
            <w:pPr>
              <w:pStyle w:val="TableParagraph"/>
              <w:spacing w:before="0"/>
              <w:rPr>
                <w:sz w:val="32"/>
              </w:rPr>
            </w:pPr>
          </w:p>
          <w:p>
            <w:pPr>
              <w:pStyle w:val="TableParagraph"/>
              <w:spacing w:before="0"/>
              <w:rPr>
                <w:sz w:val="32"/>
              </w:rPr>
            </w:pPr>
          </w:p>
          <w:p>
            <w:pPr>
              <w:pStyle w:val="TableParagraph"/>
              <w:spacing w:before="1"/>
              <w:rPr>
                <w:sz w:val="37"/>
              </w:rPr>
            </w:pPr>
          </w:p>
          <w:p>
            <w:pPr>
              <w:pStyle w:val="TableParagraph"/>
              <w:spacing w:before="0"/>
              <w:ind w:left="553" w:right="569"/>
              <w:jc w:val="center"/>
              <w:rPr>
                <w:sz w:val="31"/>
              </w:rPr>
            </w:pPr>
            <w:r>
              <w:rPr>
                <w:sz w:val="31"/>
              </w:rPr>
              <w:t>类型</w:t>
            </w:r>
          </w:p>
        </w:tc>
        <w:tc>
          <w:tcPr>
            <w:tcW w:w="1279" w:type="dxa"/>
          </w:tcPr>
          <w:p>
            <w:pPr>
              <w:pStyle w:val="TableParagraph"/>
              <w:spacing w:before="0"/>
              <w:rPr>
                <w:sz w:val="32"/>
              </w:rPr>
            </w:pPr>
          </w:p>
          <w:p>
            <w:pPr>
              <w:pStyle w:val="TableParagraph"/>
              <w:spacing w:before="0"/>
              <w:rPr>
                <w:sz w:val="32"/>
              </w:rPr>
            </w:pPr>
          </w:p>
          <w:p>
            <w:pPr>
              <w:pStyle w:val="TableParagraph"/>
              <w:spacing w:before="0"/>
              <w:rPr>
                <w:sz w:val="32"/>
              </w:rPr>
            </w:pPr>
          </w:p>
          <w:p>
            <w:pPr>
              <w:pStyle w:val="TableParagraph"/>
              <w:spacing w:before="1"/>
              <w:rPr>
                <w:sz w:val="37"/>
              </w:rPr>
            </w:pPr>
          </w:p>
          <w:p>
            <w:pPr>
              <w:pStyle w:val="TableParagraph"/>
              <w:spacing w:before="0"/>
              <w:ind w:left="583"/>
              <w:rPr>
                <w:sz w:val="31"/>
              </w:rPr>
            </w:pPr>
            <w:r>
              <w:rPr>
                <w:sz w:val="31"/>
              </w:rPr>
              <w:t>长度</w:t>
            </w:r>
          </w:p>
        </w:tc>
        <w:tc>
          <w:tcPr>
            <w:tcW w:w="4368" w:type="dxa"/>
            <w:gridSpan w:val="2"/>
          </w:tcPr>
          <w:p>
            <w:pPr>
              <w:pStyle w:val="TableParagraph"/>
              <w:spacing w:before="0"/>
              <w:rPr>
                <w:sz w:val="32"/>
              </w:rPr>
            </w:pPr>
          </w:p>
          <w:p>
            <w:pPr>
              <w:pStyle w:val="TableParagraph"/>
              <w:spacing w:before="0"/>
              <w:rPr>
                <w:sz w:val="32"/>
              </w:rPr>
            </w:pPr>
          </w:p>
          <w:p>
            <w:pPr>
              <w:pStyle w:val="TableParagraph"/>
              <w:spacing w:before="0"/>
              <w:rPr>
                <w:sz w:val="32"/>
              </w:rPr>
            </w:pPr>
          </w:p>
          <w:p>
            <w:pPr>
              <w:pStyle w:val="TableParagraph"/>
              <w:spacing w:before="1"/>
              <w:rPr>
                <w:sz w:val="37"/>
              </w:rPr>
            </w:pPr>
          </w:p>
          <w:p>
            <w:pPr>
              <w:pStyle w:val="TableParagraph"/>
              <w:spacing w:before="0"/>
              <w:ind w:left="384"/>
              <w:rPr>
                <w:sz w:val="31"/>
              </w:rPr>
            </w:pPr>
            <w:r>
              <w:rPr>
                <w:sz w:val="31"/>
              </w:rPr>
              <w:t>备注</w:t>
            </w:r>
          </w:p>
        </w:tc>
      </w:tr>
      <w:tr>
        <w:tblPrEx>
          <w:tblW w:w="0" w:type="auto"/>
          <w:jc w:val="left"/>
          <w:tblInd w:w="238" w:type="dxa"/>
          <w:tblLayout w:type="fixed"/>
          <w:tblCellMar>
            <w:top w:w="0" w:type="dxa"/>
            <w:left w:w="0" w:type="dxa"/>
            <w:bottom w:w="0" w:type="dxa"/>
            <w:right w:w="0" w:type="dxa"/>
          </w:tblCellMar>
          <w:tblLook w:val="01E0"/>
        </w:tblPrEx>
        <w:trPr>
          <w:trHeight w:val="793"/>
          <w:jc w:val="left"/>
        </w:trPr>
        <w:tc>
          <w:tcPr>
            <w:tcW w:w="2595" w:type="dxa"/>
          </w:tcPr>
          <w:p>
            <w:pPr>
              <w:pStyle w:val="TableParagraph"/>
              <w:ind w:left="50"/>
              <w:rPr>
                <w:sz w:val="31"/>
              </w:rPr>
            </w:pPr>
            <w:r>
              <w:rPr>
                <w:sz w:val="31"/>
              </w:rPr>
              <w:t>图书书号</w:t>
            </w:r>
          </w:p>
        </w:tc>
        <w:tc>
          <w:tcPr>
            <w:tcW w:w="2002" w:type="dxa"/>
          </w:tcPr>
          <w:p>
            <w:pPr>
              <w:pStyle w:val="TableParagraph"/>
              <w:ind w:left="10"/>
              <w:rPr>
                <w:sz w:val="31"/>
              </w:rPr>
            </w:pPr>
            <w:r>
              <w:rPr>
                <w:sz w:val="31"/>
              </w:rPr>
              <w:t>BN</w:t>
            </w:r>
          </w:p>
        </w:tc>
        <w:tc>
          <w:tcPr>
            <w:tcW w:w="1783" w:type="dxa"/>
          </w:tcPr>
          <w:p>
            <w:pPr>
              <w:pStyle w:val="TableParagraph"/>
              <w:ind w:left="553" w:right="569"/>
              <w:jc w:val="center"/>
              <w:rPr>
                <w:sz w:val="31"/>
              </w:rPr>
            </w:pPr>
            <w:r>
              <w:rPr>
                <w:sz w:val="31"/>
              </w:rPr>
              <w:t>Char</w:t>
            </w:r>
          </w:p>
        </w:tc>
        <w:tc>
          <w:tcPr>
            <w:tcW w:w="1279" w:type="dxa"/>
          </w:tcPr>
          <w:p>
            <w:pPr>
              <w:pStyle w:val="TableParagraph"/>
              <w:ind w:left="583"/>
              <w:rPr>
                <w:sz w:val="31"/>
              </w:rPr>
            </w:pPr>
            <w:r>
              <w:rPr>
                <w:sz w:val="31"/>
              </w:rPr>
              <w:t>10</w:t>
            </w:r>
          </w:p>
        </w:tc>
        <w:tc>
          <w:tcPr>
            <w:tcW w:w="4368" w:type="dxa"/>
            <w:gridSpan w:val="2"/>
          </w:tcPr>
          <w:p>
            <w:pPr>
              <w:pStyle w:val="TableParagraph"/>
              <w:ind w:left="384"/>
              <w:rPr>
                <w:sz w:val="31"/>
              </w:rPr>
            </w:pPr>
            <w:r>
              <w:rPr>
                <w:sz w:val="31"/>
              </w:rPr>
              <w:t>图书的书号（主键）</w:t>
            </w:r>
          </w:p>
        </w:tc>
      </w:tr>
      <w:tr>
        <w:tblPrEx>
          <w:tblW w:w="0" w:type="auto"/>
          <w:jc w:val="left"/>
          <w:tblInd w:w="238" w:type="dxa"/>
          <w:tblLayout w:type="fixed"/>
          <w:tblCellMar>
            <w:top w:w="0" w:type="dxa"/>
            <w:left w:w="0" w:type="dxa"/>
            <w:bottom w:w="0" w:type="dxa"/>
            <w:right w:w="0" w:type="dxa"/>
          </w:tblCellMar>
          <w:tblLook w:val="01E0"/>
        </w:tblPrEx>
        <w:trPr>
          <w:trHeight w:val="793"/>
          <w:jc w:val="left"/>
        </w:trPr>
        <w:tc>
          <w:tcPr>
            <w:tcW w:w="2595" w:type="dxa"/>
          </w:tcPr>
          <w:p>
            <w:pPr>
              <w:pStyle w:val="TableParagraph"/>
              <w:spacing w:before="200"/>
              <w:ind w:left="50"/>
              <w:rPr>
                <w:sz w:val="31"/>
              </w:rPr>
            </w:pPr>
            <w:r>
              <w:rPr>
                <w:sz w:val="31"/>
              </w:rPr>
              <w:t>图书书名</w:t>
            </w:r>
          </w:p>
        </w:tc>
        <w:tc>
          <w:tcPr>
            <w:tcW w:w="2002" w:type="dxa"/>
          </w:tcPr>
          <w:p>
            <w:pPr>
              <w:pStyle w:val="TableParagraph"/>
              <w:spacing w:before="200"/>
              <w:ind w:left="10"/>
              <w:rPr>
                <w:sz w:val="31"/>
              </w:rPr>
            </w:pPr>
            <w:r>
              <w:rPr>
                <w:sz w:val="31"/>
              </w:rPr>
              <w:t>BName</w:t>
            </w:r>
          </w:p>
        </w:tc>
        <w:tc>
          <w:tcPr>
            <w:tcW w:w="1783" w:type="dxa"/>
          </w:tcPr>
          <w:p>
            <w:pPr>
              <w:pStyle w:val="TableParagraph"/>
              <w:spacing w:before="200"/>
              <w:ind w:left="553" w:right="569"/>
              <w:jc w:val="center"/>
              <w:rPr>
                <w:sz w:val="31"/>
              </w:rPr>
            </w:pPr>
            <w:r>
              <w:rPr>
                <w:sz w:val="31"/>
              </w:rPr>
              <w:t>Char</w:t>
            </w:r>
          </w:p>
        </w:tc>
        <w:tc>
          <w:tcPr>
            <w:tcW w:w="1279" w:type="dxa"/>
          </w:tcPr>
          <w:p>
            <w:pPr>
              <w:pStyle w:val="TableParagraph"/>
              <w:spacing w:before="200"/>
              <w:ind w:left="583"/>
              <w:rPr>
                <w:sz w:val="31"/>
              </w:rPr>
            </w:pPr>
            <w:r>
              <w:rPr>
                <w:sz w:val="31"/>
              </w:rPr>
              <w:t>20</w:t>
            </w:r>
          </w:p>
        </w:tc>
        <w:tc>
          <w:tcPr>
            <w:tcW w:w="4368" w:type="dxa"/>
            <w:gridSpan w:val="2"/>
          </w:tcPr>
          <w:p>
            <w:pPr>
              <w:pStyle w:val="TableParagraph"/>
              <w:spacing w:before="200"/>
              <w:ind w:left="384"/>
              <w:rPr>
                <w:sz w:val="31"/>
              </w:rPr>
            </w:pPr>
            <w:r>
              <w:rPr>
                <w:sz w:val="31"/>
              </w:rPr>
              <w:t>图书的名称</w:t>
            </w:r>
          </w:p>
        </w:tc>
      </w:tr>
      <w:tr>
        <w:tblPrEx>
          <w:tblW w:w="0" w:type="auto"/>
          <w:jc w:val="left"/>
          <w:tblInd w:w="238" w:type="dxa"/>
          <w:tblLayout w:type="fixed"/>
          <w:tblCellMar>
            <w:top w:w="0" w:type="dxa"/>
            <w:left w:w="0" w:type="dxa"/>
            <w:bottom w:w="0" w:type="dxa"/>
            <w:right w:w="0" w:type="dxa"/>
          </w:tblCellMar>
          <w:tblLook w:val="01E0"/>
        </w:tblPrEx>
        <w:trPr>
          <w:trHeight w:val="795"/>
          <w:jc w:val="left"/>
        </w:trPr>
        <w:tc>
          <w:tcPr>
            <w:tcW w:w="2595" w:type="dxa"/>
          </w:tcPr>
          <w:p>
            <w:pPr>
              <w:pStyle w:val="TableParagraph"/>
              <w:ind w:left="50"/>
              <w:rPr>
                <w:sz w:val="31"/>
              </w:rPr>
            </w:pPr>
            <w:r>
              <w:rPr>
                <w:sz w:val="31"/>
              </w:rPr>
              <w:t>出版社名</w:t>
            </w:r>
          </w:p>
        </w:tc>
        <w:tc>
          <w:tcPr>
            <w:tcW w:w="2002" w:type="dxa"/>
          </w:tcPr>
          <w:p>
            <w:pPr>
              <w:pStyle w:val="TableParagraph"/>
              <w:ind w:left="10"/>
              <w:rPr>
                <w:sz w:val="31"/>
              </w:rPr>
            </w:pPr>
            <w:r>
              <w:rPr>
                <w:sz w:val="31"/>
              </w:rPr>
              <w:t>Pname</w:t>
            </w:r>
          </w:p>
        </w:tc>
        <w:tc>
          <w:tcPr>
            <w:tcW w:w="1783" w:type="dxa"/>
          </w:tcPr>
          <w:p>
            <w:pPr>
              <w:pStyle w:val="TableParagraph"/>
              <w:ind w:left="553" w:right="569"/>
              <w:jc w:val="center"/>
              <w:rPr>
                <w:sz w:val="31"/>
              </w:rPr>
            </w:pPr>
            <w:r>
              <w:rPr>
                <w:sz w:val="31"/>
              </w:rPr>
              <w:t>Char</w:t>
            </w:r>
          </w:p>
        </w:tc>
        <w:tc>
          <w:tcPr>
            <w:tcW w:w="1279" w:type="dxa"/>
          </w:tcPr>
          <w:p>
            <w:pPr>
              <w:pStyle w:val="TableParagraph"/>
              <w:ind w:left="583"/>
              <w:rPr>
                <w:sz w:val="31"/>
              </w:rPr>
            </w:pPr>
            <w:r>
              <w:rPr>
                <w:sz w:val="31"/>
              </w:rPr>
              <w:t>15</w:t>
            </w:r>
          </w:p>
        </w:tc>
        <w:tc>
          <w:tcPr>
            <w:tcW w:w="4368" w:type="dxa"/>
            <w:gridSpan w:val="2"/>
          </w:tcPr>
          <w:p>
            <w:pPr>
              <w:pStyle w:val="TableParagraph"/>
              <w:ind w:left="384"/>
              <w:rPr>
                <w:sz w:val="31"/>
              </w:rPr>
            </w:pPr>
            <w:r>
              <w:rPr>
                <w:sz w:val="31"/>
              </w:rPr>
              <w:t>出版社的名称</w:t>
            </w:r>
          </w:p>
        </w:tc>
      </w:tr>
      <w:tr>
        <w:tblPrEx>
          <w:tblW w:w="0" w:type="auto"/>
          <w:jc w:val="left"/>
          <w:tblInd w:w="238" w:type="dxa"/>
          <w:tblLayout w:type="fixed"/>
          <w:tblCellMar>
            <w:top w:w="0" w:type="dxa"/>
            <w:left w:w="0" w:type="dxa"/>
            <w:bottom w:w="0" w:type="dxa"/>
            <w:right w:w="0" w:type="dxa"/>
          </w:tblCellMar>
          <w:tblLook w:val="01E0"/>
        </w:tblPrEx>
        <w:trPr>
          <w:trHeight w:val="795"/>
          <w:jc w:val="left"/>
        </w:trPr>
        <w:tc>
          <w:tcPr>
            <w:tcW w:w="2595" w:type="dxa"/>
          </w:tcPr>
          <w:p>
            <w:pPr>
              <w:pStyle w:val="TableParagraph"/>
              <w:ind w:left="50"/>
              <w:rPr>
                <w:sz w:val="31"/>
              </w:rPr>
            </w:pPr>
            <w:r>
              <w:rPr>
                <w:sz w:val="31"/>
              </w:rPr>
              <w:t>作者</w:t>
            </w:r>
          </w:p>
        </w:tc>
        <w:tc>
          <w:tcPr>
            <w:tcW w:w="2002" w:type="dxa"/>
          </w:tcPr>
          <w:p>
            <w:pPr>
              <w:pStyle w:val="TableParagraph"/>
              <w:ind w:left="10"/>
              <w:rPr>
                <w:sz w:val="31"/>
              </w:rPr>
            </w:pPr>
            <w:r>
              <w:rPr>
                <w:sz w:val="31"/>
              </w:rPr>
              <w:t>author</w:t>
            </w:r>
          </w:p>
        </w:tc>
        <w:tc>
          <w:tcPr>
            <w:tcW w:w="1783" w:type="dxa"/>
          </w:tcPr>
          <w:p>
            <w:pPr>
              <w:pStyle w:val="TableParagraph"/>
              <w:ind w:left="553" w:right="569"/>
              <w:jc w:val="center"/>
              <w:rPr>
                <w:sz w:val="31"/>
              </w:rPr>
            </w:pPr>
            <w:r>
              <w:rPr>
                <w:sz w:val="31"/>
              </w:rPr>
              <w:t>Char</w:t>
            </w:r>
          </w:p>
        </w:tc>
        <w:tc>
          <w:tcPr>
            <w:tcW w:w="1279" w:type="dxa"/>
          </w:tcPr>
          <w:p>
            <w:pPr>
              <w:pStyle w:val="TableParagraph"/>
              <w:ind w:left="583"/>
              <w:rPr>
                <w:sz w:val="31"/>
              </w:rPr>
            </w:pPr>
            <w:r>
              <w:rPr>
                <w:w w:val="102"/>
                <w:sz w:val="31"/>
              </w:rPr>
              <w:t>4</w:t>
            </w:r>
          </w:p>
        </w:tc>
        <w:tc>
          <w:tcPr>
            <w:tcW w:w="4368" w:type="dxa"/>
            <w:gridSpan w:val="2"/>
          </w:tcPr>
          <w:p>
            <w:pPr>
              <w:pStyle w:val="TableParagraph"/>
              <w:ind w:left="384"/>
              <w:rPr>
                <w:sz w:val="31"/>
              </w:rPr>
            </w:pPr>
            <w:r>
              <w:rPr>
                <w:sz w:val="31"/>
              </w:rPr>
              <w:t>图书的作者</w:t>
            </w:r>
          </w:p>
        </w:tc>
      </w:tr>
      <w:tr>
        <w:tblPrEx>
          <w:tblW w:w="0" w:type="auto"/>
          <w:jc w:val="left"/>
          <w:tblInd w:w="238" w:type="dxa"/>
          <w:tblLayout w:type="fixed"/>
          <w:tblCellMar>
            <w:top w:w="0" w:type="dxa"/>
            <w:left w:w="0" w:type="dxa"/>
            <w:bottom w:w="0" w:type="dxa"/>
            <w:right w:w="0" w:type="dxa"/>
          </w:tblCellMar>
          <w:tblLook w:val="01E0"/>
        </w:tblPrEx>
        <w:trPr>
          <w:trHeight w:val="795"/>
          <w:jc w:val="left"/>
        </w:trPr>
        <w:tc>
          <w:tcPr>
            <w:tcW w:w="2595" w:type="dxa"/>
          </w:tcPr>
          <w:p>
            <w:pPr>
              <w:pStyle w:val="TableParagraph"/>
              <w:ind w:left="50"/>
              <w:rPr>
                <w:sz w:val="31"/>
              </w:rPr>
            </w:pPr>
            <w:r>
              <w:rPr>
                <w:sz w:val="31"/>
              </w:rPr>
              <w:t>出版年份</w:t>
            </w:r>
          </w:p>
        </w:tc>
        <w:tc>
          <w:tcPr>
            <w:tcW w:w="2002" w:type="dxa"/>
          </w:tcPr>
          <w:p>
            <w:pPr>
              <w:pStyle w:val="TableParagraph"/>
              <w:ind w:left="10"/>
              <w:rPr>
                <w:sz w:val="31"/>
              </w:rPr>
            </w:pPr>
            <w:r>
              <w:rPr>
                <w:sz w:val="31"/>
              </w:rPr>
              <w:t>Pyear</w:t>
            </w:r>
          </w:p>
        </w:tc>
        <w:tc>
          <w:tcPr>
            <w:tcW w:w="1783" w:type="dxa"/>
          </w:tcPr>
          <w:p>
            <w:pPr>
              <w:pStyle w:val="TableParagraph"/>
              <w:ind w:left="553" w:right="569"/>
              <w:jc w:val="center"/>
              <w:rPr>
                <w:sz w:val="31"/>
              </w:rPr>
            </w:pPr>
            <w:r>
              <w:rPr>
                <w:sz w:val="31"/>
              </w:rPr>
              <w:t>Char</w:t>
            </w:r>
          </w:p>
        </w:tc>
        <w:tc>
          <w:tcPr>
            <w:tcW w:w="1279" w:type="dxa"/>
          </w:tcPr>
          <w:p>
            <w:pPr>
              <w:pStyle w:val="TableParagraph"/>
              <w:ind w:left="583"/>
              <w:rPr>
                <w:sz w:val="31"/>
              </w:rPr>
            </w:pPr>
            <w:r>
              <w:rPr>
                <w:w w:val="102"/>
                <w:sz w:val="31"/>
              </w:rPr>
              <w:t>4</w:t>
            </w:r>
          </w:p>
        </w:tc>
        <w:tc>
          <w:tcPr>
            <w:tcW w:w="4368" w:type="dxa"/>
            <w:gridSpan w:val="2"/>
          </w:tcPr>
          <w:p>
            <w:pPr>
              <w:pStyle w:val="TableParagraph"/>
              <w:ind w:left="384"/>
              <w:rPr>
                <w:sz w:val="31"/>
              </w:rPr>
            </w:pPr>
            <w:r>
              <w:rPr>
                <w:sz w:val="31"/>
              </w:rPr>
              <w:t>图书的出版年份</w:t>
            </w:r>
          </w:p>
        </w:tc>
      </w:tr>
      <w:tr>
        <w:tblPrEx>
          <w:tblW w:w="0" w:type="auto"/>
          <w:jc w:val="left"/>
          <w:tblInd w:w="238" w:type="dxa"/>
          <w:tblLayout w:type="fixed"/>
          <w:tblCellMar>
            <w:top w:w="0" w:type="dxa"/>
            <w:left w:w="0" w:type="dxa"/>
            <w:bottom w:w="0" w:type="dxa"/>
            <w:right w:w="0" w:type="dxa"/>
          </w:tblCellMar>
          <w:tblLook w:val="01E0"/>
        </w:tblPrEx>
        <w:trPr>
          <w:trHeight w:val="796"/>
          <w:jc w:val="left"/>
        </w:trPr>
        <w:tc>
          <w:tcPr>
            <w:tcW w:w="2595" w:type="dxa"/>
          </w:tcPr>
          <w:p>
            <w:pPr>
              <w:pStyle w:val="TableParagraph"/>
              <w:ind w:left="50"/>
              <w:rPr>
                <w:sz w:val="31"/>
              </w:rPr>
            </w:pPr>
            <w:r>
              <w:rPr>
                <w:sz w:val="31"/>
              </w:rPr>
              <w:t>出版月份</w:t>
            </w:r>
          </w:p>
        </w:tc>
        <w:tc>
          <w:tcPr>
            <w:tcW w:w="2002" w:type="dxa"/>
          </w:tcPr>
          <w:p>
            <w:pPr>
              <w:pStyle w:val="TableParagraph"/>
              <w:ind w:left="10"/>
              <w:rPr>
                <w:sz w:val="31"/>
              </w:rPr>
            </w:pPr>
            <w:r>
              <w:rPr>
                <w:sz w:val="31"/>
              </w:rPr>
              <w:t>Pmonth</w:t>
            </w:r>
          </w:p>
        </w:tc>
        <w:tc>
          <w:tcPr>
            <w:tcW w:w="1783" w:type="dxa"/>
          </w:tcPr>
          <w:p>
            <w:pPr>
              <w:pStyle w:val="TableParagraph"/>
              <w:ind w:left="553" w:right="569"/>
              <w:jc w:val="center"/>
              <w:rPr>
                <w:sz w:val="31"/>
              </w:rPr>
            </w:pPr>
            <w:r>
              <w:rPr>
                <w:sz w:val="31"/>
              </w:rPr>
              <w:t>Char</w:t>
            </w:r>
          </w:p>
        </w:tc>
        <w:tc>
          <w:tcPr>
            <w:tcW w:w="1279" w:type="dxa"/>
          </w:tcPr>
          <w:p>
            <w:pPr>
              <w:pStyle w:val="TableParagraph"/>
              <w:ind w:left="583"/>
              <w:rPr>
                <w:sz w:val="31"/>
              </w:rPr>
            </w:pPr>
            <w:r>
              <w:rPr>
                <w:w w:val="102"/>
                <w:sz w:val="31"/>
              </w:rPr>
              <w:t>2</w:t>
            </w:r>
          </w:p>
        </w:tc>
        <w:tc>
          <w:tcPr>
            <w:tcW w:w="4368" w:type="dxa"/>
            <w:gridSpan w:val="2"/>
          </w:tcPr>
          <w:p>
            <w:pPr>
              <w:pStyle w:val="TableParagraph"/>
              <w:ind w:left="384"/>
              <w:rPr>
                <w:sz w:val="31"/>
              </w:rPr>
            </w:pPr>
            <w:r>
              <w:rPr>
                <w:sz w:val="31"/>
              </w:rPr>
              <w:t>图书的出版月份（1~12）</w:t>
            </w:r>
          </w:p>
        </w:tc>
      </w:tr>
      <w:tr>
        <w:tblPrEx>
          <w:tblW w:w="0" w:type="auto"/>
          <w:jc w:val="left"/>
          <w:tblInd w:w="238" w:type="dxa"/>
          <w:tblLayout w:type="fixed"/>
          <w:tblCellMar>
            <w:top w:w="0" w:type="dxa"/>
            <w:left w:w="0" w:type="dxa"/>
            <w:bottom w:w="0" w:type="dxa"/>
            <w:right w:w="0" w:type="dxa"/>
          </w:tblCellMar>
          <w:tblLook w:val="01E0"/>
        </w:tblPrEx>
        <w:trPr>
          <w:trHeight w:val="794"/>
          <w:jc w:val="left"/>
        </w:trPr>
        <w:tc>
          <w:tcPr>
            <w:tcW w:w="2595" w:type="dxa"/>
          </w:tcPr>
          <w:p>
            <w:pPr>
              <w:pStyle w:val="TableParagraph"/>
              <w:spacing w:before="202"/>
              <w:ind w:left="50"/>
              <w:rPr>
                <w:sz w:val="31"/>
              </w:rPr>
            </w:pPr>
            <w:r>
              <w:rPr>
                <w:sz w:val="31"/>
              </w:rPr>
              <w:t>出版日期</w:t>
            </w:r>
          </w:p>
        </w:tc>
        <w:tc>
          <w:tcPr>
            <w:tcW w:w="2002" w:type="dxa"/>
          </w:tcPr>
          <w:p>
            <w:pPr>
              <w:pStyle w:val="TableParagraph"/>
              <w:spacing w:before="202"/>
              <w:ind w:left="10"/>
              <w:rPr>
                <w:sz w:val="31"/>
              </w:rPr>
            </w:pPr>
            <w:r>
              <w:rPr>
                <w:sz w:val="31"/>
              </w:rPr>
              <w:t>Pday</w:t>
            </w:r>
          </w:p>
        </w:tc>
        <w:tc>
          <w:tcPr>
            <w:tcW w:w="1783" w:type="dxa"/>
          </w:tcPr>
          <w:p>
            <w:pPr>
              <w:pStyle w:val="TableParagraph"/>
              <w:spacing w:before="202"/>
              <w:ind w:left="553" w:right="569"/>
              <w:jc w:val="center"/>
              <w:rPr>
                <w:sz w:val="31"/>
              </w:rPr>
            </w:pPr>
            <w:r>
              <w:rPr>
                <w:sz w:val="31"/>
              </w:rPr>
              <w:t>Char</w:t>
            </w:r>
          </w:p>
        </w:tc>
        <w:tc>
          <w:tcPr>
            <w:tcW w:w="1279" w:type="dxa"/>
          </w:tcPr>
          <w:p>
            <w:pPr>
              <w:pStyle w:val="TableParagraph"/>
              <w:spacing w:before="202"/>
              <w:ind w:left="583"/>
              <w:rPr>
                <w:sz w:val="31"/>
              </w:rPr>
            </w:pPr>
            <w:r>
              <w:rPr>
                <w:w w:val="102"/>
                <w:sz w:val="31"/>
              </w:rPr>
              <w:t>2</w:t>
            </w:r>
          </w:p>
        </w:tc>
        <w:tc>
          <w:tcPr>
            <w:tcW w:w="4368" w:type="dxa"/>
            <w:gridSpan w:val="2"/>
          </w:tcPr>
          <w:p>
            <w:pPr>
              <w:pStyle w:val="TableParagraph"/>
              <w:spacing w:before="202"/>
              <w:ind w:left="384"/>
              <w:rPr>
                <w:sz w:val="31"/>
              </w:rPr>
            </w:pPr>
            <w:r>
              <w:rPr>
                <w:sz w:val="31"/>
              </w:rPr>
              <w:t>图书的出版日期（1~30）</w:t>
            </w:r>
          </w:p>
        </w:tc>
      </w:tr>
      <w:tr>
        <w:tblPrEx>
          <w:tblW w:w="0" w:type="auto"/>
          <w:jc w:val="left"/>
          <w:tblInd w:w="238" w:type="dxa"/>
          <w:tblLayout w:type="fixed"/>
          <w:tblCellMar>
            <w:top w:w="0" w:type="dxa"/>
            <w:left w:w="0" w:type="dxa"/>
            <w:bottom w:w="0" w:type="dxa"/>
            <w:right w:w="0" w:type="dxa"/>
          </w:tblCellMar>
          <w:tblLook w:val="01E0"/>
        </w:tblPrEx>
        <w:trPr>
          <w:trHeight w:val="793"/>
          <w:jc w:val="left"/>
        </w:trPr>
        <w:tc>
          <w:tcPr>
            <w:tcW w:w="2595" w:type="dxa"/>
          </w:tcPr>
          <w:p>
            <w:pPr>
              <w:pStyle w:val="TableParagraph"/>
              <w:spacing w:before="200"/>
              <w:ind w:left="50"/>
              <w:rPr>
                <w:sz w:val="31"/>
              </w:rPr>
            </w:pPr>
            <w:r>
              <w:rPr>
                <w:sz w:val="31"/>
              </w:rPr>
              <w:t>版次</w:t>
            </w:r>
          </w:p>
        </w:tc>
        <w:tc>
          <w:tcPr>
            <w:tcW w:w="2002" w:type="dxa"/>
          </w:tcPr>
          <w:p>
            <w:pPr>
              <w:pStyle w:val="TableParagraph"/>
              <w:spacing w:before="200"/>
              <w:ind w:left="10"/>
              <w:rPr>
                <w:sz w:val="31"/>
              </w:rPr>
            </w:pPr>
            <w:r>
              <w:rPr>
                <w:sz w:val="31"/>
              </w:rPr>
              <w:t>Ptime</w:t>
            </w:r>
          </w:p>
        </w:tc>
        <w:tc>
          <w:tcPr>
            <w:tcW w:w="1783" w:type="dxa"/>
          </w:tcPr>
          <w:p>
            <w:pPr>
              <w:pStyle w:val="TableParagraph"/>
              <w:spacing w:before="200"/>
              <w:ind w:left="553" w:right="569"/>
              <w:jc w:val="center"/>
              <w:rPr>
                <w:sz w:val="31"/>
              </w:rPr>
            </w:pPr>
            <w:r>
              <w:rPr>
                <w:sz w:val="31"/>
              </w:rPr>
              <w:t>Char</w:t>
            </w:r>
          </w:p>
        </w:tc>
        <w:tc>
          <w:tcPr>
            <w:tcW w:w="1279" w:type="dxa"/>
          </w:tcPr>
          <w:p>
            <w:pPr>
              <w:pStyle w:val="TableParagraph"/>
              <w:spacing w:before="200"/>
              <w:ind w:left="583"/>
              <w:rPr>
                <w:sz w:val="31"/>
              </w:rPr>
            </w:pPr>
            <w:r>
              <w:rPr>
                <w:sz w:val="31"/>
              </w:rPr>
              <w:t>10</w:t>
            </w:r>
          </w:p>
        </w:tc>
        <w:tc>
          <w:tcPr>
            <w:tcW w:w="4368" w:type="dxa"/>
            <w:gridSpan w:val="2"/>
          </w:tcPr>
          <w:p>
            <w:pPr>
              <w:pStyle w:val="TableParagraph"/>
              <w:spacing w:before="200"/>
              <w:ind w:left="384"/>
              <w:rPr>
                <w:sz w:val="31"/>
              </w:rPr>
            </w:pPr>
            <w:r>
              <w:rPr>
                <w:sz w:val="31"/>
              </w:rPr>
              <w:t>图书的版次</w:t>
            </w:r>
          </w:p>
        </w:tc>
      </w:tr>
      <w:tr>
        <w:tblPrEx>
          <w:tblW w:w="0" w:type="auto"/>
          <w:jc w:val="left"/>
          <w:tblInd w:w="238" w:type="dxa"/>
          <w:tblLayout w:type="fixed"/>
          <w:tblCellMar>
            <w:top w:w="0" w:type="dxa"/>
            <w:left w:w="0" w:type="dxa"/>
            <w:bottom w:w="0" w:type="dxa"/>
            <w:right w:w="0" w:type="dxa"/>
          </w:tblCellMar>
          <w:tblLook w:val="01E0"/>
        </w:tblPrEx>
        <w:trPr>
          <w:trHeight w:val="795"/>
          <w:jc w:val="left"/>
        </w:trPr>
        <w:tc>
          <w:tcPr>
            <w:tcW w:w="2595" w:type="dxa"/>
          </w:tcPr>
          <w:p>
            <w:pPr>
              <w:pStyle w:val="TableParagraph"/>
              <w:ind w:left="50"/>
              <w:rPr>
                <w:sz w:val="31"/>
              </w:rPr>
            </w:pPr>
            <w:r>
              <w:rPr>
                <w:sz w:val="31"/>
              </w:rPr>
              <w:t>库存量</w:t>
            </w:r>
          </w:p>
        </w:tc>
        <w:tc>
          <w:tcPr>
            <w:tcW w:w="2002" w:type="dxa"/>
          </w:tcPr>
          <w:p>
            <w:pPr>
              <w:pStyle w:val="TableParagraph"/>
              <w:ind w:left="10"/>
              <w:rPr>
                <w:sz w:val="31"/>
              </w:rPr>
            </w:pPr>
            <w:r>
              <w:rPr>
                <w:sz w:val="31"/>
              </w:rPr>
              <w:t>leftnum</w:t>
            </w:r>
          </w:p>
        </w:tc>
        <w:tc>
          <w:tcPr>
            <w:tcW w:w="1783" w:type="dxa"/>
          </w:tcPr>
          <w:p>
            <w:pPr>
              <w:pStyle w:val="TableParagraph"/>
              <w:ind w:left="553" w:right="569"/>
              <w:jc w:val="center"/>
              <w:rPr>
                <w:sz w:val="31"/>
              </w:rPr>
            </w:pPr>
            <w:r>
              <w:rPr>
                <w:sz w:val="31"/>
              </w:rPr>
              <w:t>Char</w:t>
            </w:r>
          </w:p>
        </w:tc>
        <w:tc>
          <w:tcPr>
            <w:tcW w:w="1279" w:type="dxa"/>
          </w:tcPr>
          <w:p>
            <w:pPr>
              <w:pStyle w:val="TableParagraph"/>
              <w:ind w:left="583"/>
              <w:rPr>
                <w:sz w:val="31"/>
              </w:rPr>
            </w:pPr>
            <w:r>
              <w:rPr>
                <w:sz w:val="31"/>
              </w:rPr>
              <w:t>10</w:t>
            </w:r>
          </w:p>
        </w:tc>
        <w:tc>
          <w:tcPr>
            <w:tcW w:w="4368" w:type="dxa"/>
            <w:gridSpan w:val="2"/>
          </w:tcPr>
          <w:p>
            <w:pPr>
              <w:pStyle w:val="TableParagraph"/>
              <w:ind w:left="384"/>
              <w:rPr>
                <w:sz w:val="31"/>
              </w:rPr>
            </w:pPr>
            <w:r>
              <w:rPr>
                <w:sz w:val="31"/>
              </w:rPr>
              <w:t>图书的库存量</w:t>
            </w:r>
          </w:p>
        </w:tc>
      </w:tr>
      <w:tr>
        <w:tblPrEx>
          <w:tblW w:w="0" w:type="auto"/>
          <w:jc w:val="left"/>
          <w:tblInd w:w="238" w:type="dxa"/>
          <w:tblLayout w:type="fixed"/>
          <w:tblCellMar>
            <w:top w:w="0" w:type="dxa"/>
            <w:left w:w="0" w:type="dxa"/>
            <w:bottom w:w="0" w:type="dxa"/>
            <w:right w:w="0" w:type="dxa"/>
          </w:tblCellMar>
          <w:tblLook w:val="01E0"/>
        </w:tblPrEx>
        <w:trPr>
          <w:trHeight w:val="556"/>
          <w:jc w:val="left"/>
        </w:trPr>
        <w:tc>
          <w:tcPr>
            <w:tcW w:w="2595" w:type="dxa"/>
          </w:tcPr>
          <w:p>
            <w:pPr>
              <w:pStyle w:val="TableParagraph"/>
              <w:spacing w:line="335" w:lineRule="exact"/>
              <w:ind w:left="50"/>
              <w:rPr>
                <w:sz w:val="31"/>
              </w:rPr>
            </w:pPr>
            <w:r>
              <w:rPr>
                <w:sz w:val="31"/>
              </w:rPr>
              <w:t>价格</w:t>
            </w:r>
          </w:p>
        </w:tc>
        <w:tc>
          <w:tcPr>
            <w:tcW w:w="2002" w:type="dxa"/>
          </w:tcPr>
          <w:p>
            <w:pPr>
              <w:pStyle w:val="TableParagraph"/>
              <w:spacing w:line="335" w:lineRule="exact"/>
              <w:ind w:left="10"/>
              <w:rPr>
                <w:sz w:val="31"/>
              </w:rPr>
            </w:pPr>
            <w:r>
              <w:rPr>
                <w:sz w:val="31"/>
              </w:rPr>
              <w:t>price</w:t>
            </w:r>
          </w:p>
        </w:tc>
        <w:tc>
          <w:tcPr>
            <w:tcW w:w="1783" w:type="dxa"/>
          </w:tcPr>
          <w:p>
            <w:pPr>
              <w:pStyle w:val="TableParagraph"/>
              <w:spacing w:line="335" w:lineRule="exact"/>
              <w:ind w:left="553" w:right="569"/>
              <w:jc w:val="center"/>
              <w:rPr>
                <w:sz w:val="31"/>
              </w:rPr>
            </w:pPr>
            <w:r>
              <w:rPr>
                <w:sz w:val="31"/>
              </w:rPr>
              <w:t>Char</w:t>
            </w:r>
          </w:p>
        </w:tc>
        <w:tc>
          <w:tcPr>
            <w:tcW w:w="1279" w:type="dxa"/>
          </w:tcPr>
          <w:p>
            <w:pPr>
              <w:pStyle w:val="TableParagraph"/>
              <w:spacing w:line="335" w:lineRule="exact"/>
              <w:ind w:left="583"/>
              <w:rPr>
                <w:sz w:val="31"/>
              </w:rPr>
            </w:pPr>
            <w:r>
              <w:rPr>
                <w:sz w:val="31"/>
              </w:rPr>
              <w:t>10</w:t>
            </w:r>
          </w:p>
        </w:tc>
        <w:tc>
          <w:tcPr>
            <w:tcW w:w="4368" w:type="dxa"/>
            <w:gridSpan w:val="2"/>
          </w:tcPr>
          <w:p>
            <w:pPr>
              <w:pStyle w:val="TableParagraph"/>
              <w:spacing w:line="335" w:lineRule="exact"/>
              <w:ind w:left="384"/>
              <w:rPr>
                <w:sz w:val="31"/>
              </w:rPr>
            </w:pPr>
            <w:r>
              <w:rPr>
                <w:sz w:val="31"/>
              </w:rPr>
              <w:t>图书的价格</w:t>
            </w:r>
          </w:p>
        </w:tc>
      </w:tr>
    </w:tbl>
    <w:p>
      <w:pPr>
        <w:spacing w:after="0" w:line="335" w:lineRule="exact"/>
        <w:rPr>
          <w:sz w:val="31"/>
        </w:rPr>
      </w:pPr>
      <w:r>
        <w:rPr>
          <w:sz w:val="31"/>
        </w:rPr>
        <w:br/>
      </w:r>
      <w:r>
        <w:rPr>
          <w:sz w:val="31"/>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1" w:history="1">
        <w:r>
          <w:rPr>
            <w:rFonts w:ascii="SimSun" w:eastAsia="SimSun" w:hAnsi="SimSun" w:cs="SimSun"/>
            <w:b/>
            <w:bCs/>
            <w:color w:val="0000EE"/>
            <w:sz w:val="30"/>
            <w:szCs w:val="30"/>
            <w:u w:val="single" w:color="0000EE"/>
          </w:rPr>
          <w:t>https://d.book118.com/657133141143006043</w:t>
        </w:r>
      </w:hyperlink>
    </w:p>
    <w:p>
      <w:pPr>
        <w:spacing w:after="0" w:line="335" w:lineRule="exact"/>
        <w:rPr>
          <w:sz w:val="31"/>
        </w:rPr>
      </w:pPr>
    </w:p>
    <w:sectPr>
      <w:pgSz w:w="17860" w:h="25260"/>
      <w:pgMar w:top="2020" w:right="2380" w:bottom="280" w:left="2420" w:header="708" w:footer="708"/>
      <w:pgNumType w:start="13"/>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新宋体">
    <w:altName w:val="新宋体"/>
    <w:charset w:val="86"/>
    <w:family w:val="modern"/>
    <w:pitch w:val="fixed"/>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FE3741"/>
    <w:multiLevelType w:val="hybridMultilevel"/>
    <w:tmpl w:val="00000000"/>
    <w:lvl w:ilvl="0">
      <w:start w:val="1"/>
      <w:numFmt w:val="decimal"/>
      <w:lvlText w:val="%1."/>
      <w:lvlJc w:val="left"/>
      <w:pPr>
        <w:ind w:left="757" w:hanging="477"/>
        <w:jc w:val="left"/>
      </w:pPr>
      <w:rPr>
        <w:rFonts w:ascii="新宋体" w:eastAsia="新宋体" w:hAnsi="新宋体" w:cs="新宋体" w:hint="default"/>
        <w:b/>
        <w:bCs/>
        <w:w w:val="101"/>
        <w:sz w:val="29"/>
        <w:szCs w:val="29"/>
      </w:rPr>
    </w:lvl>
    <w:lvl w:ilvl="1">
      <w:start w:val="1"/>
      <w:numFmt w:val="decimal"/>
      <w:lvlText w:val="（%2）"/>
      <w:lvlJc w:val="left"/>
      <w:pPr>
        <w:ind w:left="1390" w:hanging="793"/>
        <w:jc w:val="left"/>
      </w:pPr>
      <w:rPr>
        <w:rFonts w:ascii="新宋体" w:eastAsia="新宋体" w:hAnsi="新宋体" w:cs="新宋体" w:hint="default"/>
        <w:b/>
        <w:bCs/>
        <w:w w:val="101"/>
        <w:sz w:val="29"/>
        <w:szCs w:val="29"/>
      </w:rPr>
    </w:lvl>
    <w:lvl w:ilvl="2">
      <w:start w:val="0"/>
      <w:numFmt w:val="bullet"/>
      <w:lvlText w:val="•"/>
      <w:lvlJc w:val="left"/>
      <w:pPr>
        <w:ind w:left="2695" w:hanging="793"/>
      </w:pPr>
      <w:rPr>
        <w:rFonts w:hint="default"/>
      </w:rPr>
    </w:lvl>
    <w:lvl w:ilvl="3">
      <w:start w:val="0"/>
      <w:numFmt w:val="bullet"/>
      <w:lvlText w:val="•"/>
      <w:lvlJc w:val="left"/>
      <w:pPr>
        <w:ind w:left="3991" w:hanging="793"/>
      </w:pPr>
      <w:rPr>
        <w:rFonts w:hint="default"/>
      </w:rPr>
    </w:lvl>
    <w:lvl w:ilvl="4">
      <w:start w:val="0"/>
      <w:numFmt w:val="bullet"/>
      <w:lvlText w:val="•"/>
      <w:lvlJc w:val="left"/>
      <w:pPr>
        <w:ind w:left="5286" w:hanging="793"/>
      </w:pPr>
      <w:rPr>
        <w:rFonts w:hint="default"/>
      </w:rPr>
    </w:lvl>
    <w:lvl w:ilvl="5">
      <w:start w:val="0"/>
      <w:numFmt w:val="bullet"/>
      <w:lvlText w:val="•"/>
      <w:lvlJc w:val="left"/>
      <w:pPr>
        <w:ind w:left="6582" w:hanging="793"/>
      </w:pPr>
      <w:rPr>
        <w:rFonts w:hint="default"/>
      </w:rPr>
    </w:lvl>
    <w:lvl w:ilvl="6">
      <w:start w:val="0"/>
      <w:numFmt w:val="bullet"/>
      <w:lvlText w:val="•"/>
      <w:lvlJc w:val="left"/>
      <w:pPr>
        <w:ind w:left="7877" w:hanging="793"/>
      </w:pPr>
      <w:rPr>
        <w:rFonts w:hint="default"/>
      </w:rPr>
    </w:lvl>
    <w:lvl w:ilvl="7">
      <w:start w:val="0"/>
      <w:numFmt w:val="bullet"/>
      <w:lvlText w:val="•"/>
      <w:lvlJc w:val="left"/>
      <w:pPr>
        <w:ind w:left="9173" w:hanging="793"/>
      </w:pPr>
      <w:rPr>
        <w:rFonts w:hint="default"/>
      </w:rPr>
    </w:lvl>
    <w:lvl w:ilvl="8">
      <w:start w:val="0"/>
      <w:numFmt w:val="bullet"/>
      <w:lvlText w:val="•"/>
      <w:lvlJc w:val="left"/>
      <w:pPr>
        <w:ind w:left="10468" w:hanging="793"/>
      </w:pPr>
      <w:rPr>
        <w:rFonts w:hint="default"/>
      </w:rPr>
    </w:lvl>
  </w:abstractNum>
  <w:abstractNum w:abstractNumId="1">
    <w:nsid w:val="04307F9B"/>
    <w:multiLevelType w:val="hybridMultilevel"/>
    <w:tmpl w:val="00000000"/>
    <w:lvl w:ilvl="0">
      <w:start w:val="1"/>
      <w:numFmt w:val="decimal"/>
      <w:lvlText w:val="（%1）"/>
      <w:lvlJc w:val="left"/>
      <w:pPr>
        <w:ind w:left="1408" w:hanging="1128"/>
        <w:jc w:val="left"/>
      </w:pPr>
      <w:rPr>
        <w:rFonts w:ascii="新宋体" w:eastAsia="新宋体" w:hAnsi="新宋体" w:cs="新宋体" w:hint="default"/>
        <w:spacing w:val="-2"/>
        <w:w w:val="100"/>
        <w:sz w:val="43"/>
        <w:szCs w:val="43"/>
      </w:rPr>
    </w:lvl>
    <w:lvl w:ilvl="1">
      <w:start w:val="0"/>
      <w:numFmt w:val="bullet"/>
      <w:lvlText w:val="•"/>
      <w:lvlJc w:val="left"/>
      <w:pPr>
        <w:ind w:left="2565" w:hanging="1128"/>
      </w:pPr>
      <w:rPr>
        <w:rFonts w:hint="default"/>
      </w:rPr>
    </w:lvl>
    <w:lvl w:ilvl="2">
      <w:start w:val="0"/>
      <w:numFmt w:val="bullet"/>
      <w:lvlText w:val="•"/>
      <w:lvlJc w:val="left"/>
      <w:pPr>
        <w:ind w:left="3731" w:hanging="1128"/>
      </w:pPr>
      <w:rPr>
        <w:rFonts w:hint="default"/>
      </w:rPr>
    </w:lvl>
    <w:lvl w:ilvl="3">
      <w:start w:val="0"/>
      <w:numFmt w:val="bullet"/>
      <w:lvlText w:val="•"/>
      <w:lvlJc w:val="left"/>
      <w:pPr>
        <w:ind w:left="4897" w:hanging="1128"/>
      </w:pPr>
      <w:rPr>
        <w:rFonts w:hint="default"/>
      </w:rPr>
    </w:lvl>
    <w:lvl w:ilvl="4">
      <w:start w:val="0"/>
      <w:numFmt w:val="bullet"/>
      <w:lvlText w:val="•"/>
      <w:lvlJc w:val="left"/>
      <w:pPr>
        <w:ind w:left="6063" w:hanging="1128"/>
      </w:pPr>
      <w:rPr>
        <w:rFonts w:hint="default"/>
      </w:rPr>
    </w:lvl>
    <w:lvl w:ilvl="5">
      <w:start w:val="0"/>
      <w:numFmt w:val="bullet"/>
      <w:lvlText w:val="•"/>
      <w:lvlJc w:val="left"/>
      <w:pPr>
        <w:ind w:left="7229" w:hanging="1128"/>
      </w:pPr>
      <w:rPr>
        <w:rFonts w:hint="default"/>
      </w:rPr>
    </w:lvl>
    <w:lvl w:ilvl="6">
      <w:start w:val="0"/>
      <w:numFmt w:val="bullet"/>
      <w:lvlText w:val="•"/>
      <w:lvlJc w:val="left"/>
      <w:pPr>
        <w:ind w:left="8395" w:hanging="1128"/>
      </w:pPr>
      <w:rPr>
        <w:rFonts w:hint="default"/>
      </w:rPr>
    </w:lvl>
    <w:lvl w:ilvl="7">
      <w:start w:val="0"/>
      <w:numFmt w:val="bullet"/>
      <w:lvlText w:val="•"/>
      <w:lvlJc w:val="left"/>
      <w:pPr>
        <w:ind w:left="9561" w:hanging="1128"/>
      </w:pPr>
      <w:rPr>
        <w:rFonts w:hint="default"/>
      </w:rPr>
    </w:lvl>
    <w:lvl w:ilvl="8">
      <w:start w:val="0"/>
      <w:numFmt w:val="bullet"/>
      <w:lvlText w:val="•"/>
      <w:lvlJc w:val="left"/>
      <w:pPr>
        <w:ind w:left="10727" w:hanging="1128"/>
      </w:pPr>
      <w:rPr>
        <w:rFonts w:hint="default"/>
      </w:rPr>
    </w:lvl>
  </w:abstractNum>
  <w:abstractNum w:abstractNumId="2">
    <w:nsid w:val="06FFCFA3"/>
    <w:multiLevelType w:val="hybridMultilevel"/>
    <w:tmpl w:val="00000000"/>
    <w:lvl w:ilvl="0">
      <w:start w:val="1"/>
      <w:numFmt w:val="decimal"/>
      <w:lvlText w:val="（%1）"/>
      <w:lvlJc w:val="left"/>
      <w:pPr>
        <w:ind w:left="1390" w:hanging="793"/>
        <w:jc w:val="left"/>
      </w:pPr>
      <w:rPr>
        <w:rFonts w:ascii="新宋体" w:eastAsia="新宋体" w:hAnsi="新宋体" w:cs="新宋体" w:hint="default"/>
        <w:b/>
        <w:bCs/>
        <w:w w:val="101"/>
        <w:sz w:val="29"/>
        <w:szCs w:val="29"/>
      </w:rPr>
    </w:lvl>
    <w:lvl w:ilvl="1">
      <w:start w:val="0"/>
      <w:numFmt w:val="bullet"/>
      <w:lvlText w:val="•"/>
      <w:lvlJc w:val="left"/>
      <w:pPr>
        <w:ind w:left="2565" w:hanging="793"/>
      </w:pPr>
      <w:rPr>
        <w:rFonts w:hint="default"/>
      </w:rPr>
    </w:lvl>
    <w:lvl w:ilvl="2">
      <w:start w:val="0"/>
      <w:numFmt w:val="bullet"/>
      <w:lvlText w:val="•"/>
      <w:lvlJc w:val="left"/>
      <w:pPr>
        <w:ind w:left="3731" w:hanging="793"/>
      </w:pPr>
      <w:rPr>
        <w:rFonts w:hint="default"/>
      </w:rPr>
    </w:lvl>
    <w:lvl w:ilvl="3">
      <w:start w:val="0"/>
      <w:numFmt w:val="bullet"/>
      <w:lvlText w:val="•"/>
      <w:lvlJc w:val="left"/>
      <w:pPr>
        <w:ind w:left="4897" w:hanging="793"/>
      </w:pPr>
      <w:rPr>
        <w:rFonts w:hint="default"/>
      </w:rPr>
    </w:lvl>
    <w:lvl w:ilvl="4">
      <w:start w:val="0"/>
      <w:numFmt w:val="bullet"/>
      <w:lvlText w:val="•"/>
      <w:lvlJc w:val="left"/>
      <w:pPr>
        <w:ind w:left="6063" w:hanging="793"/>
      </w:pPr>
      <w:rPr>
        <w:rFonts w:hint="default"/>
      </w:rPr>
    </w:lvl>
    <w:lvl w:ilvl="5">
      <w:start w:val="0"/>
      <w:numFmt w:val="bullet"/>
      <w:lvlText w:val="•"/>
      <w:lvlJc w:val="left"/>
      <w:pPr>
        <w:ind w:left="7229" w:hanging="793"/>
      </w:pPr>
      <w:rPr>
        <w:rFonts w:hint="default"/>
      </w:rPr>
    </w:lvl>
    <w:lvl w:ilvl="6">
      <w:start w:val="0"/>
      <w:numFmt w:val="bullet"/>
      <w:lvlText w:val="•"/>
      <w:lvlJc w:val="left"/>
      <w:pPr>
        <w:ind w:left="8395" w:hanging="793"/>
      </w:pPr>
      <w:rPr>
        <w:rFonts w:hint="default"/>
      </w:rPr>
    </w:lvl>
    <w:lvl w:ilvl="7">
      <w:start w:val="0"/>
      <w:numFmt w:val="bullet"/>
      <w:lvlText w:val="•"/>
      <w:lvlJc w:val="left"/>
      <w:pPr>
        <w:ind w:left="9561" w:hanging="793"/>
      </w:pPr>
      <w:rPr>
        <w:rFonts w:hint="default"/>
      </w:rPr>
    </w:lvl>
    <w:lvl w:ilvl="8">
      <w:start w:val="0"/>
      <w:numFmt w:val="bullet"/>
      <w:lvlText w:val="•"/>
      <w:lvlJc w:val="left"/>
      <w:pPr>
        <w:ind w:left="10727" w:hanging="793"/>
      </w:pPr>
      <w:rPr>
        <w:rFonts w:hint="default"/>
      </w:rPr>
    </w:lvl>
  </w:abstractNum>
  <w:abstractNum w:abstractNumId="3">
    <w:nsid w:val="07220368"/>
    <w:multiLevelType w:val="hybridMultilevel"/>
    <w:tmpl w:val="00000000"/>
    <w:lvl w:ilvl="0">
      <w:start w:val="1"/>
      <w:numFmt w:val="decimal"/>
      <w:lvlText w:val="（%1）"/>
      <w:lvlJc w:val="left"/>
      <w:pPr>
        <w:ind w:left="1073" w:hanging="793"/>
        <w:jc w:val="left"/>
      </w:pPr>
      <w:rPr>
        <w:rFonts w:ascii="新宋体" w:eastAsia="新宋体" w:hAnsi="新宋体" w:cs="新宋体" w:hint="default"/>
        <w:spacing w:val="-1"/>
        <w:w w:val="102"/>
        <w:sz w:val="29"/>
        <w:szCs w:val="29"/>
      </w:rPr>
    </w:lvl>
    <w:lvl w:ilvl="1">
      <w:start w:val="0"/>
      <w:numFmt w:val="bullet"/>
      <w:lvlText w:val="•"/>
      <w:lvlJc w:val="left"/>
      <w:pPr>
        <w:ind w:left="2277" w:hanging="793"/>
      </w:pPr>
      <w:rPr>
        <w:rFonts w:hint="default"/>
      </w:rPr>
    </w:lvl>
    <w:lvl w:ilvl="2">
      <w:start w:val="0"/>
      <w:numFmt w:val="bullet"/>
      <w:lvlText w:val="•"/>
      <w:lvlJc w:val="left"/>
      <w:pPr>
        <w:ind w:left="3475" w:hanging="793"/>
      </w:pPr>
      <w:rPr>
        <w:rFonts w:hint="default"/>
      </w:rPr>
    </w:lvl>
    <w:lvl w:ilvl="3">
      <w:start w:val="0"/>
      <w:numFmt w:val="bullet"/>
      <w:lvlText w:val="•"/>
      <w:lvlJc w:val="left"/>
      <w:pPr>
        <w:ind w:left="4673" w:hanging="793"/>
      </w:pPr>
      <w:rPr>
        <w:rFonts w:hint="default"/>
      </w:rPr>
    </w:lvl>
    <w:lvl w:ilvl="4">
      <w:start w:val="0"/>
      <w:numFmt w:val="bullet"/>
      <w:lvlText w:val="•"/>
      <w:lvlJc w:val="left"/>
      <w:pPr>
        <w:ind w:left="5871" w:hanging="793"/>
      </w:pPr>
      <w:rPr>
        <w:rFonts w:hint="default"/>
      </w:rPr>
    </w:lvl>
    <w:lvl w:ilvl="5">
      <w:start w:val="0"/>
      <w:numFmt w:val="bullet"/>
      <w:lvlText w:val="•"/>
      <w:lvlJc w:val="left"/>
      <w:pPr>
        <w:ind w:left="7069" w:hanging="793"/>
      </w:pPr>
      <w:rPr>
        <w:rFonts w:hint="default"/>
      </w:rPr>
    </w:lvl>
    <w:lvl w:ilvl="6">
      <w:start w:val="0"/>
      <w:numFmt w:val="bullet"/>
      <w:lvlText w:val="•"/>
      <w:lvlJc w:val="left"/>
      <w:pPr>
        <w:ind w:left="8267" w:hanging="793"/>
      </w:pPr>
      <w:rPr>
        <w:rFonts w:hint="default"/>
      </w:rPr>
    </w:lvl>
    <w:lvl w:ilvl="7">
      <w:start w:val="0"/>
      <w:numFmt w:val="bullet"/>
      <w:lvlText w:val="•"/>
      <w:lvlJc w:val="left"/>
      <w:pPr>
        <w:ind w:left="9465" w:hanging="793"/>
      </w:pPr>
      <w:rPr>
        <w:rFonts w:hint="default"/>
      </w:rPr>
    </w:lvl>
    <w:lvl w:ilvl="8">
      <w:start w:val="0"/>
      <w:numFmt w:val="bullet"/>
      <w:lvlText w:val="•"/>
      <w:lvlJc w:val="left"/>
      <w:pPr>
        <w:ind w:left="10663" w:hanging="793"/>
      </w:pPr>
      <w:rPr>
        <w:rFonts w:hint="default"/>
      </w:rPr>
    </w:lvl>
  </w:abstractNum>
  <w:abstractNum w:abstractNumId="4">
    <w:nsid w:val="0ABB3E62"/>
    <w:multiLevelType w:val="hybridMultilevel"/>
    <w:tmpl w:val="00000000"/>
    <w:lvl w:ilvl="0">
      <w:start w:val="1"/>
      <w:numFmt w:val="decimal"/>
      <w:lvlText w:val="（%1）"/>
      <w:lvlJc w:val="left"/>
      <w:pPr>
        <w:ind w:left="1073" w:hanging="793"/>
        <w:jc w:val="left"/>
      </w:pPr>
      <w:rPr>
        <w:rFonts w:ascii="新宋体" w:eastAsia="新宋体" w:hAnsi="新宋体" w:cs="新宋体" w:hint="default"/>
        <w:spacing w:val="-1"/>
        <w:w w:val="102"/>
        <w:sz w:val="29"/>
        <w:szCs w:val="29"/>
      </w:rPr>
    </w:lvl>
    <w:lvl w:ilvl="1">
      <w:start w:val="0"/>
      <w:numFmt w:val="bullet"/>
      <w:lvlText w:val="•"/>
      <w:lvlJc w:val="left"/>
      <w:pPr>
        <w:ind w:left="2277" w:hanging="793"/>
      </w:pPr>
      <w:rPr>
        <w:rFonts w:hint="default"/>
      </w:rPr>
    </w:lvl>
    <w:lvl w:ilvl="2">
      <w:start w:val="0"/>
      <w:numFmt w:val="bullet"/>
      <w:lvlText w:val="•"/>
      <w:lvlJc w:val="left"/>
      <w:pPr>
        <w:ind w:left="3475" w:hanging="793"/>
      </w:pPr>
      <w:rPr>
        <w:rFonts w:hint="default"/>
      </w:rPr>
    </w:lvl>
    <w:lvl w:ilvl="3">
      <w:start w:val="0"/>
      <w:numFmt w:val="bullet"/>
      <w:lvlText w:val="•"/>
      <w:lvlJc w:val="left"/>
      <w:pPr>
        <w:ind w:left="4673" w:hanging="793"/>
      </w:pPr>
      <w:rPr>
        <w:rFonts w:hint="default"/>
      </w:rPr>
    </w:lvl>
    <w:lvl w:ilvl="4">
      <w:start w:val="0"/>
      <w:numFmt w:val="bullet"/>
      <w:lvlText w:val="•"/>
      <w:lvlJc w:val="left"/>
      <w:pPr>
        <w:ind w:left="5871" w:hanging="793"/>
      </w:pPr>
      <w:rPr>
        <w:rFonts w:hint="default"/>
      </w:rPr>
    </w:lvl>
    <w:lvl w:ilvl="5">
      <w:start w:val="0"/>
      <w:numFmt w:val="bullet"/>
      <w:lvlText w:val="•"/>
      <w:lvlJc w:val="left"/>
      <w:pPr>
        <w:ind w:left="7069" w:hanging="793"/>
      </w:pPr>
      <w:rPr>
        <w:rFonts w:hint="default"/>
      </w:rPr>
    </w:lvl>
    <w:lvl w:ilvl="6">
      <w:start w:val="0"/>
      <w:numFmt w:val="bullet"/>
      <w:lvlText w:val="•"/>
      <w:lvlJc w:val="left"/>
      <w:pPr>
        <w:ind w:left="8267" w:hanging="793"/>
      </w:pPr>
      <w:rPr>
        <w:rFonts w:hint="default"/>
      </w:rPr>
    </w:lvl>
    <w:lvl w:ilvl="7">
      <w:start w:val="0"/>
      <w:numFmt w:val="bullet"/>
      <w:lvlText w:val="•"/>
      <w:lvlJc w:val="left"/>
      <w:pPr>
        <w:ind w:left="9465" w:hanging="793"/>
      </w:pPr>
      <w:rPr>
        <w:rFonts w:hint="default"/>
      </w:rPr>
    </w:lvl>
    <w:lvl w:ilvl="8">
      <w:start w:val="0"/>
      <w:numFmt w:val="bullet"/>
      <w:lvlText w:val="•"/>
      <w:lvlJc w:val="left"/>
      <w:pPr>
        <w:ind w:left="10663" w:hanging="793"/>
      </w:pPr>
      <w:rPr>
        <w:rFonts w:hint="default"/>
      </w:rPr>
    </w:lvl>
  </w:abstractNum>
  <w:abstractNum w:abstractNumId="5">
    <w:nsid w:val="13287484"/>
    <w:multiLevelType w:val="hybridMultilevel"/>
    <w:tmpl w:val="00000000"/>
    <w:lvl w:ilvl="0">
      <w:start w:val="1"/>
      <w:numFmt w:val="decimal"/>
      <w:lvlText w:val="（%1）"/>
      <w:lvlJc w:val="left"/>
      <w:pPr>
        <w:ind w:left="1181" w:hanging="901"/>
        <w:jc w:val="left"/>
      </w:pPr>
      <w:rPr>
        <w:rFonts w:ascii="新宋体" w:eastAsia="新宋体" w:hAnsi="新宋体" w:cs="新宋体" w:hint="default"/>
        <w:spacing w:val="-1"/>
        <w:w w:val="100"/>
        <w:sz w:val="34"/>
        <w:szCs w:val="34"/>
      </w:rPr>
    </w:lvl>
    <w:lvl w:ilvl="1">
      <w:start w:val="0"/>
      <w:numFmt w:val="bullet"/>
      <w:lvlText w:val="•"/>
      <w:lvlJc w:val="left"/>
      <w:pPr>
        <w:ind w:left="2367" w:hanging="901"/>
      </w:pPr>
      <w:rPr>
        <w:rFonts w:hint="default"/>
      </w:rPr>
    </w:lvl>
    <w:lvl w:ilvl="2">
      <w:start w:val="0"/>
      <w:numFmt w:val="bullet"/>
      <w:lvlText w:val="•"/>
      <w:lvlJc w:val="left"/>
      <w:pPr>
        <w:ind w:left="3555" w:hanging="901"/>
      </w:pPr>
      <w:rPr>
        <w:rFonts w:hint="default"/>
      </w:rPr>
    </w:lvl>
    <w:lvl w:ilvl="3">
      <w:start w:val="0"/>
      <w:numFmt w:val="bullet"/>
      <w:lvlText w:val="•"/>
      <w:lvlJc w:val="left"/>
      <w:pPr>
        <w:ind w:left="4743" w:hanging="901"/>
      </w:pPr>
      <w:rPr>
        <w:rFonts w:hint="default"/>
      </w:rPr>
    </w:lvl>
    <w:lvl w:ilvl="4">
      <w:start w:val="0"/>
      <w:numFmt w:val="bullet"/>
      <w:lvlText w:val="•"/>
      <w:lvlJc w:val="left"/>
      <w:pPr>
        <w:ind w:left="5931" w:hanging="901"/>
      </w:pPr>
      <w:rPr>
        <w:rFonts w:hint="default"/>
      </w:rPr>
    </w:lvl>
    <w:lvl w:ilvl="5">
      <w:start w:val="0"/>
      <w:numFmt w:val="bullet"/>
      <w:lvlText w:val="•"/>
      <w:lvlJc w:val="left"/>
      <w:pPr>
        <w:ind w:left="7119" w:hanging="901"/>
      </w:pPr>
      <w:rPr>
        <w:rFonts w:hint="default"/>
      </w:rPr>
    </w:lvl>
    <w:lvl w:ilvl="6">
      <w:start w:val="0"/>
      <w:numFmt w:val="bullet"/>
      <w:lvlText w:val="•"/>
      <w:lvlJc w:val="left"/>
      <w:pPr>
        <w:ind w:left="8307" w:hanging="901"/>
      </w:pPr>
      <w:rPr>
        <w:rFonts w:hint="default"/>
      </w:rPr>
    </w:lvl>
    <w:lvl w:ilvl="7">
      <w:start w:val="0"/>
      <w:numFmt w:val="bullet"/>
      <w:lvlText w:val="•"/>
      <w:lvlJc w:val="left"/>
      <w:pPr>
        <w:ind w:left="9495" w:hanging="901"/>
      </w:pPr>
      <w:rPr>
        <w:rFonts w:hint="default"/>
      </w:rPr>
    </w:lvl>
    <w:lvl w:ilvl="8">
      <w:start w:val="0"/>
      <w:numFmt w:val="bullet"/>
      <w:lvlText w:val="•"/>
      <w:lvlJc w:val="left"/>
      <w:pPr>
        <w:ind w:left="10683" w:hanging="901"/>
      </w:pPr>
      <w:rPr>
        <w:rFonts w:hint="default"/>
      </w:rPr>
    </w:lvl>
  </w:abstractNum>
  <w:abstractNum w:abstractNumId="6">
    <w:nsid w:val="20CBA6CD"/>
    <w:multiLevelType w:val="hybridMultilevel"/>
    <w:tmpl w:val="00000000"/>
    <w:lvl w:ilvl="0">
      <w:start w:val="1"/>
      <w:numFmt w:val="decimal"/>
      <w:lvlText w:val="（%1）"/>
      <w:lvlJc w:val="left"/>
      <w:pPr>
        <w:ind w:left="280" w:hanging="793"/>
        <w:jc w:val="left"/>
      </w:pPr>
      <w:rPr>
        <w:rFonts w:ascii="新宋体" w:eastAsia="新宋体" w:hAnsi="新宋体" w:cs="新宋体" w:hint="default"/>
        <w:spacing w:val="-1"/>
        <w:w w:val="102"/>
        <w:sz w:val="29"/>
        <w:szCs w:val="29"/>
      </w:rPr>
    </w:lvl>
    <w:lvl w:ilvl="1">
      <w:start w:val="0"/>
      <w:numFmt w:val="bullet"/>
      <w:lvlText w:val="•"/>
      <w:lvlJc w:val="left"/>
      <w:pPr>
        <w:ind w:left="1557" w:hanging="793"/>
      </w:pPr>
      <w:rPr>
        <w:rFonts w:hint="default"/>
      </w:rPr>
    </w:lvl>
    <w:lvl w:ilvl="2">
      <w:start w:val="0"/>
      <w:numFmt w:val="bullet"/>
      <w:lvlText w:val="•"/>
      <w:lvlJc w:val="left"/>
      <w:pPr>
        <w:ind w:left="2835" w:hanging="793"/>
      </w:pPr>
      <w:rPr>
        <w:rFonts w:hint="default"/>
      </w:rPr>
    </w:lvl>
    <w:lvl w:ilvl="3">
      <w:start w:val="0"/>
      <w:numFmt w:val="bullet"/>
      <w:lvlText w:val="•"/>
      <w:lvlJc w:val="left"/>
      <w:pPr>
        <w:ind w:left="4113" w:hanging="793"/>
      </w:pPr>
      <w:rPr>
        <w:rFonts w:hint="default"/>
      </w:rPr>
    </w:lvl>
    <w:lvl w:ilvl="4">
      <w:start w:val="0"/>
      <w:numFmt w:val="bullet"/>
      <w:lvlText w:val="•"/>
      <w:lvlJc w:val="left"/>
      <w:pPr>
        <w:ind w:left="5391" w:hanging="793"/>
      </w:pPr>
      <w:rPr>
        <w:rFonts w:hint="default"/>
      </w:rPr>
    </w:lvl>
    <w:lvl w:ilvl="5">
      <w:start w:val="0"/>
      <w:numFmt w:val="bullet"/>
      <w:lvlText w:val="•"/>
      <w:lvlJc w:val="left"/>
      <w:pPr>
        <w:ind w:left="6669" w:hanging="793"/>
      </w:pPr>
      <w:rPr>
        <w:rFonts w:hint="default"/>
      </w:rPr>
    </w:lvl>
    <w:lvl w:ilvl="6">
      <w:start w:val="0"/>
      <w:numFmt w:val="bullet"/>
      <w:lvlText w:val="•"/>
      <w:lvlJc w:val="left"/>
      <w:pPr>
        <w:ind w:left="7947" w:hanging="793"/>
      </w:pPr>
      <w:rPr>
        <w:rFonts w:hint="default"/>
      </w:rPr>
    </w:lvl>
    <w:lvl w:ilvl="7">
      <w:start w:val="0"/>
      <w:numFmt w:val="bullet"/>
      <w:lvlText w:val="•"/>
      <w:lvlJc w:val="left"/>
      <w:pPr>
        <w:ind w:left="9225" w:hanging="793"/>
      </w:pPr>
      <w:rPr>
        <w:rFonts w:hint="default"/>
      </w:rPr>
    </w:lvl>
    <w:lvl w:ilvl="8">
      <w:start w:val="0"/>
      <w:numFmt w:val="bullet"/>
      <w:lvlText w:val="•"/>
      <w:lvlJc w:val="left"/>
      <w:pPr>
        <w:ind w:left="10503" w:hanging="793"/>
      </w:pPr>
      <w:rPr>
        <w:rFonts w:hint="default"/>
      </w:rPr>
    </w:lvl>
  </w:abstractNum>
  <w:abstractNum w:abstractNumId="7">
    <w:nsid w:val="2FB8C2F2"/>
    <w:multiLevelType w:val="hybridMultilevel"/>
    <w:tmpl w:val="00000000"/>
    <w:lvl w:ilvl="0">
      <w:start w:val="1"/>
      <w:numFmt w:val="decimal"/>
      <w:lvlText w:val="（%1）"/>
      <w:lvlJc w:val="left"/>
      <w:pPr>
        <w:ind w:left="1390" w:hanging="793"/>
        <w:jc w:val="left"/>
      </w:pPr>
      <w:rPr>
        <w:rFonts w:ascii="新宋体" w:eastAsia="新宋体" w:hAnsi="新宋体" w:cs="新宋体" w:hint="default"/>
        <w:b/>
        <w:bCs/>
        <w:w w:val="101"/>
        <w:sz w:val="29"/>
        <w:szCs w:val="29"/>
      </w:rPr>
    </w:lvl>
    <w:lvl w:ilvl="1">
      <w:start w:val="0"/>
      <w:numFmt w:val="bullet"/>
      <w:lvlText w:val="•"/>
      <w:lvlJc w:val="left"/>
      <w:pPr>
        <w:ind w:left="2565" w:hanging="793"/>
      </w:pPr>
      <w:rPr>
        <w:rFonts w:hint="default"/>
      </w:rPr>
    </w:lvl>
    <w:lvl w:ilvl="2">
      <w:start w:val="0"/>
      <w:numFmt w:val="bullet"/>
      <w:lvlText w:val="•"/>
      <w:lvlJc w:val="left"/>
      <w:pPr>
        <w:ind w:left="3731" w:hanging="793"/>
      </w:pPr>
      <w:rPr>
        <w:rFonts w:hint="default"/>
      </w:rPr>
    </w:lvl>
    <w:lvl w:ilvl="3">
      <w:start w:val="0"/>
      <w:numFmt w:val="bullet"/>
      <w:lvlText w:val="•"/>
      <w:lvlJc w:val="left"/>
      <w:pPr>
        <w:ind w:left="4897" w:hanging="793"/>
      </w:pPr>
      <w:rPr>
        <w:rFonts w:hint="default"/>
      </w:rPr>
    </w:lvl>
    <w:lvl w:ilvl="4">
      <w:start w:val="0"/>
      <w:numFmt w:val="bullet"/>
      <w:lvlText w:val="•"/>
      <w:lvlJc w:val="left"/>
      <w:pPr>
        <w:ind w:left="6063" w:hanging="793"/>
      </w:pPr>
      <w:rPr>
        <w:rFonts w:hint="default"/>
      </w:rPr>
    </w:lvl>
    <w:lvl w:ilvl="5">
      <w:start w:val="0"/>
      <w:numFmt w:val="bullet"/>
      <w:lvlText w:val="•"/>
      <w:lvlJc w:val="left"/>
      <w:pPr>
        <w:ind w:left="7229" w:hanging="793"/>
      </w:pPr>
      <w:rPr>
        <w:rFonts w:hint="default"/>
      </w:rPr>
    </w:lvl>
    <w:lvl w:ilvl="6">
      <w:start w:val="0"/>
      <w:numFmt w:val="bullet"/>
      <w:lvlText w:val="•"/>
      <w:lvlJc w:val="left"/>
      <w:pPr>
        <w:ind w:left="8395" w:hanging="793"/>
      </w:pPr>
      <w:rPr>
        <w:rFonts w:hint="default"/>
      </w:rPr>
    </w:lvl>
    <w:lvl w:ilvl="7">
      <w:start w:val="0"/>
      <w:numFmt w:val="bullet"/>
      <w:lvlText w:val="•"/>
      <w:lvlJc w:val="left"/>
      <w:pPr>
        <w:ind w:left="9561" w:hanging="793"/>
      </w:pPr>
      <w:rPr>
        <w:rFonts w:hint="default"/>
      </w:rPr>
    </w:lvl>
    <w:lvl w:ilvl="8">
      <w:start w:val="0"/>
      <w:numFmt w:val="bullet"/>
      <w:lvlText w:val="•"/>
      <w:lvlJc w:val="left"/>
      <w:pPr>
        <w:ind w:left="10727" w:hanging="793"/>
      </w:pPr>
      <w:rPr>
        <w:rFonts w:hint="default"/>
      </w:rPr>
    </w:lvl>
  </w:abstractNum>
  <w:abstractNum w:abstractNumId="8">
    <w:nsid w:val="32A852A9"/>
    <w:multiLevelType w:val="hybridMultilevel"/>
    <w:tmpl w:val="00000000"/>
    <w:lvl w:ilvl="0">
      <w:start w:val="1"/>
      <w:numFmt w:val="decimal"/>
      <w:lvlText w:val="（%1）"/>
      <w:lvlJc w:val="left"/>
      <w:pPr>
        <w:ind w:left="1332" w:hanging="1052"/>
        <w:jc w:val="left"/>
      </w:pPr>
      <w:rPr>
        <w:rFonts w:ascii="新宋体" w:eastAsia="新宋体" w:hAnsi="新宋体" w:cs="新宋体" w:hint="default"/>
        <w:spacing w:val="-2"/>
        <w:w w:val="100"/>
        <w:sz w:val="40"/>
        <w:szCs w:val="40"/>
      </w:rPr>
    </w:lvl>
    <w:lvl w:ilvl="1">
      <w:start w:val="0"/>
      <w:numFmt w:val="bullet"/>
      <w:lvlText w:val="•"/>
      <w:lvlJc w:val="left"/>
      <w:pPr>
        <w:ind w:left="2511" w:hanging="1052"/>
      </w:pPr>
      <w:rPr>
        <w:rFonts w:hint="default"/>
      </w:rPr>
    </w:lvl>
    <w:lvl w:ilvl="2">
      <w:start w:val="0"/>
      <w:numFmt w:val="bullet"/>
      <w:lvlText w:val="•"/>
      <w:lvlJc w:val="left"/>
      <w:pPr>
        <w:ind w:left="3683" w:hanging="1052"/>
      </w:pPr>
      <w:rPr>
        <w:rFonts w:hint="default"/>
      </w:rPr>
    </w:lvl>
    <w:lvl w:ilvl="3">
      <w:start w:val="0"/>
      <w:numFmt w:val="bullet"/>
      <w:lvlText w:val="•"/>
      <w:lvlJc w:val="left"/>
      <w:pPr>
        <w:ind w:left="4855" w:hanging="1052"/>
      </w:pPr>
      <w:rPr>
        <w:rFonts w:hint="default"/>
      </w:rPr>
    </w:lvl>
    <w:lvl w:ilvl="4">
      <w:start w:val="0"/>
      <w:numFmt w:val="bullet"/>
      <w:lvlText w:val="•"/>
      <w:lvlJc w:val="left"/>
      <w:pPr>
        <w:ind w:left="6027" w:hanging="1052"/>
      </w:pPr>
      <w:rPr>
        <w:rFonts w:hint="default"/>
      </w:rPr>
    </w:lvl>
    <w:lvl w:ilvl="5">
      <w:start w:val="0"/>
      <w:numFmt w:val="bullet"/>
      <w:lvlText w:val="•"/>
      <w:lvlJc w:val="left"/>
      <w:pPr>
        <w:ind w:left="7199" w:hanging="1052"/>
      </w:pPr>
      <w:rPr>
        <w:rFonts w:hint="default"/>
      </w:rPr>
    </w:lvl>
    <w:lvl w:ilvl="6">
      <w:start w:val="0"/>
      <w:numFmt w:val="bullet"/>
      <w:lvlText w:val="•"/>
      <w:lvlJc w:val="left"/>
      <w:pPr>
        <w:ind w:left="8371" w:hanging="1052"/>
      </w:pPr>
      <w:rPr>
        <w:rFonts w:hint="default"/>
      </w:rPr>
    </w:lvl>
    <w:lvl w:ilvl="7">
      <w:start w:val="0"/>
      <w:numFmt w:val="bullet"/>
      <w:lvlText w:val="•"/>
      <w:lvlJc w:val="left"/>
      <w:pPr>
        <w:ind w:left="9543" w:hanging="1052"/>
      </w:pPr>
      <w:rPr>
        <w:rFonts w:hint="default"/>
      </w:rPr>
    </w:lvl>
    <w:lvl w:ilvl="8">
      <w:start w:val="0"/>
      <w:numFmt w:val="bullet"/>
      <w:lvlText w:val="•"/>
      <w:lvlJc w:val="left"/>
      <w:pPr>
        <w:ind w:left="10715" w:hanging="1052"/>
      </w:pPr>
      <w:rPr>
        <w:rFonts w:hint="default"/>
      </w:rPr>
    </w:lvl>
  </w:abstractNum>
  <w:abstractNum w:abstractNumId="9">
    <w:nsid w:val="32C38269"/>
    <w:multiLevelType w:val="hybridMultilevel"/>
    <w:tmpl w:val="00000000"/>
    <w:lvl w:ilvl="0">
      <w:start w:val="1"/>
      <w:numFmt w:val="decimal"/>
      <w:lvlText w:val="（%1）"/>
      <w:lvlJc w:val="left"/>
      <w:pPr>
        <w:ind w:left="1336" w:hanging="1056"/>
        <w:jc w:val="left"/>
      </w:pPr>
      <w:rPr>
        <w:rFonts w:hint="default"/>
        <w:b/>
        <w:bCs/>
        <w:spacing w:val="-2"/>
        <w:w w:val="99"/>
      </w:rPr>
    </w:lvl>
    <w:lvl w:ilvl="1">
      <w:start w:val="0"/>
      <w:numFmt w:val="bullet"/>
      <w:lvlText w:val="•"/>
      <w:lvlJc w:val="left"/>
      <w:pPr>
        <w:ind w:left="2511" w:hanging="1056"/>
      </w:pPr>
      <w:rPr>
        <w:rFonts w:hint="default"/>
      </w:rPr>
    </w:lvl>
    <w:lvl w:ilvl="2">
      <w:start w:val="0"/>
      <w:numFmt w:val="bullet"/>
      <w:lvlText w:val="•"/>
      <w:lvlJc w:val="left"/>
      <w:pPr>
        <w:ind w:left="3683" w:hanging="1056"/>
      </w:pPr>
      <w:rPr>
        <w:rFonts w:hint="default"/>
      </w:rPr>
    </w:lvl>
    <w:lvl w:ilvl="3">
      <w:start w:val="0"/>
      <w:numFmt w:val="bullet"/>
      <w:lvlText w:val="•"/>
      <w:lvlJc w:val="left"/>
      <w:pPr>
        <w:ind w:left="4855" w:hanging="1056"/>
      </w:pPr>
      <w:rPr>
        <w:rFonts w:hint="default"/>
      </w:rPr>
    </w:lvl>
    <w:lvl w:ilvl="4">
      <w:start w:val="0"/>
      <w:numFmt w:val="bullet"/>
      <w:lvlText w:val="•"/>
      <w:lvlJc w:val="left"/>
      <w:pPr>
        <w:ind w:left="6027" w:hanging="1056"/>
      </w:pPr>
      <w:rPr>
        <w:rFonts w:hint="default"/>
      </w:rPr>
    </w:lvl>
    <w:lvl w:ilvl="5">
      <w:start w:val="0"/>
      <w:numFmt w:val="bullet"/>
      <w:lvlText w:val="•"/>
      <w:lvlJc w:val="left"/>
      <w:pPr>
        <w:ind w:left="7199" w:hanging="1056"/>
      </w:pPr>
      <w:rPr>
        <w:rFonts w:hint="default"/>
      </w:rPr>
    </w:lvl>
    <w:lvl w:ilvl="6">
      <w:start w:val="0"/>
      <w:numFmt w:val="bullet"/>
      <w:lvlText w:val="•"/>
      <w:lvlJc w:val="left"/>
      <w:pPr>
        <w:ind w:left="8371" w:hanging="1056"/>
      </w:pPr>
      <w:rPr>
        <w:rFonts w:hint="default"/>
      </w:rPr>
    </w:lvl>
    <w:lvl w:ilvl="7">
      <w:start w:val="0"/>
      <w:numFmt w:val="bullet"/>
      <w:lvlText w:val="•"/>
      <w:lvlJc w:val="left"/>
      <w:pPr>
        <w:ind w:left="9543" w:hanging="1056"/>
      </w:pPr>
      <w:rPr>
        <w:rFonts w:hint="default"/>
      </w:rPr>
    </w:lvl>
    <w:lvl w:ilvl="8">
      <w:start w:val="0"/>
      <w:numFmt w:val="bullet"/>
      <w:lvlText w:val="•"/>
      <w:lvlJc w:val="left"/>
      <w:pPr>
        <w:ind w:left="10715" w:hanging="1056"/>
      </w:pPr>
      <w:rPr>
        <w:rFonts w:hint="default"/>
      </w:rPr>
    </w:lvl>
  </w:abstractNum>
  <w:abstractNum w:abstractNumId="10">
    <w:nsid w:val="39DDBA30"/>
    <w:multiLevelType w:val="hybridMultilevel"/>
    <w:tmpl w:val="00000000"/>
    <w:lvl w:ilvl="0">
      <w:start w:val="1"/>
      <w:numFmt w:val="decimal"/>
      <w:lvlText w:val="（%1）"/>
      <w:lvlJc w:val="left"/>
      <w:pPr>
        <w:ind w:left="1390" w:hanging="793"/>
        <w:jc w:val="left"/>
      </w:pPr>
      <w:rPr>
        <w:rFonts w:ascii="新宋体" w:eastAsia="新宋体" w:hAnsi="新宋体" w:cs="新宋体" w:hint="default"/>
        <w:b/>
        <w:bCs/>
        <w:w w:val="101"/>
        <w:sz w:val="29"/>
        <w:szCs w:val="29"/>
      </w:rPr>
    </w:lvl>
    <w:lvl w:ilvl="1">
      <w:start w:val="0"/>
      <w:numFmt w:val="bullet"/>
      <w:lvlText w:val="•"/>
      <w:lvlJc w:val="left"/>
      <w:pPr>
        <w:ind w:left="2565" w:hanging="793"/>
      </w:pPr>
      <w:rPr>
        <w:rFonts w:hint="default"/>
      </w:rPr>
    </w:lvl>
    <w:lvl w:ilvl="2">
      <w:start w:val="0"/>
      <w:numFmt w:val="bullet"/>
      <w:lvlText w:val="•"/>
      <w:lvlJc w:val="left"/>
      <w:pPr>
        <w:ind w:left="3731" w:hanging="793"/>
      </w:pPr>
      <w:rPr>
        <w:rFonts w:hint="default"/>
      </w:rPr>
    </w:lvl>
    <w:lvl w:ilvl="3">
      <w:start w:val="0"/>
      <w:numFmt w:val="bullet"/>
      <w:lvlText w:val="•"/>
      <w:lvlJc w:val="left"/>
      <w:pPr>
        <w:ind w:left="4897" w:hanging="793"/>
      </w:pPr>
      <w:rPr>
        <w:rFonts w:hint="default"/>
      </w:rPr>
    </w:lvl>
    <w:lvl w:ilvl="4">
      <w:start w:val="0"/>
      <w:numFmt w:val="bullet"/>
      <w:lvlText w:val="•"/>
      <w:lvlJc w:val="left"/>
      <w:pPr>
        <w:ind w:left="6063" w:hanging="793"/>
      </w:pPr>
      <w:rPr>
        <w:rFonts w:hint="default"/>
      </w:rPr>
    </w:lvl>
    <w:lvl w:ilvl="5">
      <w:start w:val="0"/>
      <w:numFmt w:val="bullet"/>
      <w:lvlText w:val="•"/>
      <w:lvlJc w:val="left"/>
      <w:pPr>
        <w:ind w:left="7229" w:hanging="793"/>
      </w:pPr>
      <w:rPr>
        <w:rFonts w:hint="default"/>
      </w:rPr>
    </w:lvl>
    <w:lvl w:ilvl="6">
      <w:start w:val="0"/>
      <w:numFmt w:val="bullet"/>
      <w:lvlText w:val="•"/>
      <w:lvlJc w:val="left"/>
      <w:pPr>
        <w:ind w:left="8395" w:hanging="793"/>
      </w:pPr>
      <w:rPr>
        <w:rFonts w:hint="default"/>
      </w:rPr>
    </w:lvl>
    <w:lvl w:ilvl="7">
      <w:start w:val="0"/>
      <w:numFmt w:val="bullet"/>
      <w:lvlText w:val="•"/>
      <w:lvlJc w:val="left"/>
      <w:pPr>
        <w:ind w:left="9561" w:hanging="793"/>
      </w:pPr>
      <w:rPr>
        <w:rFonts w:hint="default"/>
      </w:rPr>
    </w:lvl>
    <w:lvl w:ilvl="8">
      <w:start w:val="0"/>
      <w:numFmt w:val="bullet"/>
      <w:lvlText w:val="•"/>
      <w:lvlJc w:val="left"/>
      <w:pPr>
        <w:ind w:left="10727" w:hanging="793"/>
      </w:pPr>
      <w:rPr>
        <w:rFonts w:hint="default"/>
      </w:rPr>
    </w:lvl>
  </w:abstractNum>
  <w:abstractNum w:abstractNumId="11">
    <w:nsid w:val="64130E67"/>
    <w:multiLevelType w:val="hybridMultilevel"/>
    <w:tmpl w:val="00000000"/>
    <w:lvl w:ilvl="0">
      <w:start w:val="7"/>
      <w:numFmt w:val="decimal"/>
      <w:lvlText w:val="%1."/>
      <w:lvlJc w:val="left"/>
      <w:pPr>
        <w:ind w:left="598" w:hanging="318"/>
        <w:jc w:val="left"/>
      </w:pPr>
      <w:rPr>
        <w:rFonts w:ascii="新宋体" w:eastAsia="新宋体" w:hAnsi="新宋体" w:cs="新宋体" w:hint="default"/>
        <w:spacing w:val="-1"/>
        <w:w w:val="102"/>
        <w:sz w:val="29"/>
        <w:szCs w:val="29"/>
      </w:rPr>
    </w:lvl>
    <w:lvl w:ilvl="1">
      <w:start w:val="0"/>
      <w:numFmt w:val="bullet"/>
      <w:lvlText w:val="•"/>
      <w:lvlJc w:val="left"/>
      <w:pPr>
        <w:ind w:left="1845" w:hanging="318"/>
      </w:pPr>
      <w:rPr>
        <w:rFonts w:hint="default"/>
      </w:rPr>
    </w:lvl>
    <w:lvl w:ilvl="2">
      <w:start w:val="0"/>
      <w:numFmt w:val="bullet"/>
      <w:lvlText w:val="•"/>
      <w:lvlJc w:val="left"/>
      <w:pPr>
        <w:ind w:left="3091" w:hanging="318"/>
      </w:pPr>
      <w:rPr>
        <w:rFonts w:hint="default"/>
      </w:rPr>
    </w:lvl>
    <w:lvl w:ilvl="3">
      <w:start w:val="0"/>
      <w:numFmt w:val="bullet"/>
      <w:lvlText w:val="•"/>
      <w:lvlJc w:val="left"/>
      <w:pPr>
        <w:ind w:left="4337" w:hanging="318"/>
      </w:pPr>
      <w:rPr>
        <w:rFonts w:hint="default"/>
      </w:rPr>
    </w:lvl>
    <w:lvl w:ilvl="4">
      <w:start w:val="0"/>
      <w:numFmt w:val="bullet"/>
      <w:lvlText w:val="•"/>
      <w:lvlJc w:val="left"/>
      <w:pPr>
        <w:ind w:left="5583" w:hanging="318"/>
      </w:pPr>
      <w:rPr>
        <w:rFonts w:hint="default"/>
      </w:rPr>
    </w:lvl>
    <w:lvl w:ilvl="5">
      <w:start w:val="0"/>
      <w:numFmt w:val="bullet"/>
      <w:lvlText w:val="•"/>
      <w:lvlJc w:val="left"/>
      <w:pPr>
        <w:ind w:left="6829" w:hanging="318"/>
      </w:pPr>
      <w:rPr>
        <w:rFonts w:hint="default"/>
      </w:rPr>
    </w:lvl>
    <w:lvl w:ilvl="6">
      <w:start w:val="0"/>
      <w:numFmt w:val="bullet"/>
      <w:lvlText w:val="•"/>
      <w:lvlJc w:val="left"/>
      <w:pPr>
        <w:ind w:left="8075" w:hanging="318"/>
      </w:pPr>
      <w:rPr>
        <w:rFonts w:hint="default"/>
      </w:rPr>
    </w:lvl>
    <w:lvl w:ilvl="7">
      <w:start w:val="0"/>
      <w:numFmt w:val="bullet"/>
      <w:lvlText w:val="•"/>
      <w:lvlJc w:val="left"/>
      <w:pPr>
        <w:ind w:left="9321" w:hanging="318"/>
      </w:pPr>
      <w:rPr>
        <w:rFonts w:hint="default"/>
      </w:rPr>
    </w:lvl>
    <w:lvl w:ilvl="8">
      <w:start w:val="0"/>
      <w:numFmt w:val="bullet"/>
      <w:lvlText w:val="•"/>
      <w:lvlJc w:val="left"/>
      <w:pPr>
        <w:ind w:left="10567" w:hanging="318"/>
      </w:pPr>
      <w:rPr>
        <w:rFonts w:hint="default"/>
      </w:rPr>
    </w:lvl>
  </w:abstractNum>
  <w:abstractNum w:abstractNumId="12">
    <w:nsid w:val="649803AF"/>
    <w:multiLevelType w:val="hybridMultilevel"/>
    <w:tmpl w:val="00000000"/>
    <w:lvl w:ilvl="0">
      <w:start w:val="1"/>
      <w:numFmt w:val="decimal"/>
      <w:lvlText w:val="%1."/>
      <w:lvlJc w:val="left"/>
      <w:pPr>
        <w:ind w:left="598" w:hanging="318"/>
        <w:jc w:val="left"/>
      </w:pPr>
      <w:rPr>
        <w:rFonts w:ascii="新宋体" w:eastAsia="新宋体" w:hAnsi="新宋体" w:cs="新宋体" w:hint="default"/>
        <w:spacing w:val="-1"/>
        <w:w w:val="102"/>
        <w:sz w:val="29"/>
        <w:szCs w:val="29"/>
      </w:rPr>
    </w:lvl>
    <w:lvl w:ilvl="1">
      <w:start w:val="1"/>
      <w:numFmt w:val="decimal"/>
      <w:lvlText w:val="%2."/>
      <w:lvlJc w:val="left"/>
      <w:pPr>
        <w:ind w:left="820" w:hanging="990"/>
        <w:jc w:val="left"/>
      </w:pPr>
      <w:rPr>
        <w:rFonts w:ascii="新宋体" w:eastAsia="新宋体" w:hAnsi="新宋体" w:cs="新宋体" w:hint="default"/>
        <w:b/>
        <w:bCs/>
        <w:spacing w:val="0"/>
        <w:w w:val="99"/>
        <w:sz w:val="36"/>
        <w:szCs w:val="36"/>
      </w:rPr>
    </w:lvl>
    <w:lvl w:ilvl="2">
      <w:start w:val="0"/>
      <w:numFmt w:val="bullet"/>
      <w:lvlText w:val="•"/>
      <w:lvlJc w:val="left"/>
      <w:pPr>
        <w:ind w:left="2179" w:hanging="990"/>
      </w:pPr>
      <w:rPr>
        <w:rFonts w:hint="default"/>
      </w:rPr>
    </w:lvl>
    <w:lvl w:ilvl="3">
      <w:start w:val="0"/>
      <w:numFmt w:val="bullet"/>
      <w:lvlText w:val="•"/>
      <w:lvlJc w:val="left"/>
      <w:pPr>
        <w:ind w:left="3539" w:hanging="990"/>
      </w:pPr>
      <w:rPr>
        <w:rFonts w:hint="default"/>
      </w:rPr>
    </w:lvl>
    <w:lvl w:ilvl="4">
      <w:start w:val="0"/>
      <w:numFmt w:val="bullet"/>
      <w:lvlText w:val="•"/>
      <w:lvlJc w:val="left"/>
      <w:pPr>
        <w:ind w:left="4899" w:hanging="990"/>
      </w:pPr>
      <w:rPr>
        <w:rFonts w:hint="default"/>
      </w:rPr>
    </w:lvl>
    <w:lvl w:ilvl="5">
      <w:start w:val="0"/>
      <w:numFmt w:val="bullet"/>
      <w:lvlText w:val="•"/>
      <w:lvlJc w:val="left"/>
      <w:pPr>
        <w:ind w:left="6259" w:hanging="990"/>
      </w:pPr>
      <w:rPr>
        <w:rFonts w:hint="default"/>
      </w:rPr>
    </w:lvl>
    <w:lvl w:ilvl="6">
      <w:start w:val="0"/>
      <w:numFmt w:val="bullet"/>
      <w:lvlText w:val="•"/>
      <w:lvlJc w:val="left"/>
      <w:pPr>
        <w:ind w:left="7619" w:hanging="990"/>
      </w:pPr>
      <w:rPr>
        <w:rFonts w:hint="default"/>
      </w:rPr>
    </w:lvl>
    <w:lvl w:ilvl="7">
      <w:start w:val="0"/>
      <w:numFmt w:val="bullet"/>
      <w:lvlText w:val="•"/>
      <w:lvlJc w:val="left"/>
      <w:pPr>
        <w:ind w:left="8979" w:hanging="990"/>
      </w:pPr>
      <w:rPr>
        <w:rFonts w:hint="default"/>
      </w:rPr>
    </w:lvl>
    <w:lvl w:ilvl="8">
      <w:start w:val="0"/>
      <w:numFmt w:val="bullet"/>
      <w:lvlText w:val="•"/>
      <w:lvlJc w:val="left"/>
      <w:pPr>
        <w:ind w:left="10339" w:hanging="990"/>
      </w:pPr>
      <w:rPr>
        <w:rFonts w:hint="default"/>
      </w:rPr>
    </w:lvl>
  </w:abstractNum>
  <w:abstractNum w:abstractNumId="13">
    <w:nsid w:val="74ACC9D3"/>
    <w:multiLevelType w:val="hybridMultilevel"/>
    <w:tmpl w:val="00000000"/>
    <w:lvl w:ilvl="0">
      <w:start w:val="1"/>
      <w:numFmt w:val="decimal"/>
      <w:lvlText w:val="（%1）"/>
      <w:lvlJc w:val="left"/>
      <w:pPr>
        <w:ind w:left="1073" w:hanging="793"/>
        <w:jc w:val="left"/>
      </w:pPr>
      <w:rPr>
        <w:rFonts w:ascii="新宋体" w:eastAsia="新宋体" w:hAnsi="新宋体" w:cs="新宋体" w:hint="default"/>
        <w:spacing w:val="-1"/>
        <w:w w:val="102"/>
        <w:sz w:val="29"/>
        <w:szCs w:val="29"/>
      </w:rPr>
    </w:lvl>
    <w:lvl w:ilvl="1">
      <w:start w:val="0"/>
      <w:numFmt w:val="bullet"/>
      <w:lvlText w:val="•"/>
      <w:lvlJc w:val="left"/>
      <w:pPr>
        <w:ind w:left="2277" w:hanging="793"/>
      </w:pPr>
      <w:rPr>
        <w:rFonts w:hint="default"/>
      </w:rPr>
    </w:lvl>
    <w:lvl w:ilvl="2">
      <w:start w:val="0"/>
      <w:numFmt w:val="bullet"/>
      <w:lvlText w:val="•"/>
      <w:lvlJc w:val="left"/>
      <w:pPr>
        <w:ind w:left="3475" w:hanging="793"/>
      </w:pPr>
      <w:rPr>
        <w:rFonts w:hint="default"/>
      </w:rPr>
    </w:lvl>
    <w:lvl w:ilvl="3">
      <w:start w:val="0"/>
      <w:numFmt w:val="bullet"/>
      <w:lvlText w:val="•"/>
      <w:lvlJc w:val="left"/>
      <w:pPr>
        <w:ind w:left="4673" w:hanging="793"/>
      </w:pPr>
      <w:rPr>
        <w:rFonts w:hint="default"/>
      </w:rPr>
    </w:lvl>
    <w:lvl w:ilvl="4">
      <w:start w:val="0"/>
      <w:numFmt w:val="bullet"/>
      <w:lvlText w:val="•"/>
      <w:lvlJc w:val="left"/>
      <w:pPr>
        <w:ind w:left="5871" w:hanging="793"/>
      </w:pPr>
      <w:rPr>
        <w:rFonts w:hint="default"/>
      </w:rPr>
    </w:lvl>
    <w:lvl w:ilvl="5">
      <w:start w:val="0"/>
      <w:numFmt w:val="bullet"/>
      <w:lvlText w:val="•"/>
      <w:lvlJc w:val="left"/>
      <w:pPr>
        <w:ind w:left="7069" w:hanging="793"/>
      </w:pPr>
      <w:rPr>
        <w:rFonts w:hint="default"/>
      </w:rPr>
    </w:lvl>
    <w:lvl w:ilvl="6">
      <w:start w:val="0"/>
      <w:numFmt w:val="bullet"/>
      <w:lvlText w:val="•"/>
      <w:lvlJc w:val="left"/>
      <w:pPr>
        <w:ind w:left="8267" w:hanging="793"/>
      </w:pPr>
      <w:rPr>
        <w:rFonts w:hint="default"/>
      </w:rPr>
    </w:lvl>
    <w:lvl w:ilvl="7">
      <w:start w:val="0"/>
      <w:numFmt w:val="bullet"/>
      <w:lvlText w:val="•"/>
      <w:lvlJc w:val="left"/>
      <w:pPr>
        <w:ind w:left="9465" w:hanging="793"/>
      </w:pPr>
      <w:rPr>
        <w:rFonts w:hint="default"/>
      </w:rPr>
    </w:lvl>
    <w:lvl w:ilvl="8">
      <w:start w:val="0"/>
      <w:numFmt w:val="bullet"/>
      <w:lvlText w:val="•"/>
      <w:lvlJc w:val="left"/>
      <w:pPr>
        <w:ind w:left="10663" w:hanging="793"/>
      </w:pPr>
      <w:rPr>
        <w:rFonts w:hint="default"/>
      </w:rPr>
    </w:lvl>
  </w:abstractNum>
  <w:num w:numId="1">
    <w:abstractNumId w:val="5"/>
  </w:num>
  <w:num w:numId="2">
    <w:abstractNumId w:val="12"/>
  </w:num>
  <w:num w:numId="3">
    <w:abstractNumId w:val="8"/>
  </w:num>
  <w:num w:numId="4">
    <w:abstractNumId w:val="1"/>
  </w:num>
  <w:num w:numId="5">
    <w:abstractNumId w:val="11"/>
  </w:num>
  <w:num w:numId="6">
    <w:abstractNumId w:val="9"/>
  </w:num>
  <w:num w:numId="7">
    <w:abstractNumId w:val="2"/>
  </w:num>
  <w:num w:numId="8">
    <w:abstractNumId w:val="7"/>
  </w:num>
  <w:num w:numId="9">
    <w:abstractNumId w:val="10"/>
  </w:num>
  <w:num w:numId="10">
    <w:abstractNumId w:val="0"/>
  </w:num>
  <w:num w:numId="11">
    <w:abstractNumId w:val="3"/>
  </w:num>
  <w:num w:numId="12">
    <w:abstractNumId w:val="4"/>
  </w:num>
  <w:num w:numId="13">
    <w:abstractNumId w:val="13"/>
  </w:num>
  <w:num w:numId="14">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新宋体" w:eastAsia="新宋体" w:hAnsi="新宋体" w:cs="新宋体"/>
    </w:rPr>
  </w:style>
  <w:style w:type="paragraph" w:styleId="Heading1">
    <w:name w:val="heading 1"/>
    <w:basedOn w:val="Normal"/>
    <w:uiPriority w:val="1"/>
    <w:qFormat/>
    <w:pPr>
      <w:ind w:left="280"/>
      <w:outlineLvl w:val="0"/>
    </w:pPr>
    <w:rPr>
      <w:rFonts w:ascii="新宋体" w:eastAsia="新宋体" w:hAnsi="新宋体" w:cs="新宋体"/>
      <w:b/>
      <w:bCs/>
      <w:sz w:val="66"/>
      <w:szCs w:val="66"/>
    </w:rPr>
  </w:style>
  <w:style w:type="paragraph" w:styleId="Heading2">
    <w:name w:val="heading 2"/>
    <w:basedOn w:val="Normal"/>
    <w:uiPriority w:val="1"/>
    <w:qFormat/>
    <w:pPr>
      <w:ind w:left="280"/>
      <w:outlineLvl w:val="1"/>
    </w:pPr>
    <w:rPr>
      <w:rFonts w:ascii="新宋体" w:eastAsia="新宋体" w:hAnsi="新宋体" w:cs="新宋体"/>
      <w:b/>
      <w:bCs/>
      <w:sz w:val="45"/>
      <w:szCs w:val="45"/>
    </w:rPr>
  </w:style>
  <w:style w:type="paragraph" w:styleId="Heading3">
    <w:name w:val="heading 3"/>
    <w:basedOn w:val="Normal"/>
    <w:uiPriority w:val="1"/>
    <w:qFormat/>
    <w:pPr>
      <w:ind w:left="280"/>
      <w:outlineLvl w:val="2"/>
    </w:pPr>
    <w:rPr>
      <w:rFonts w:ascii="新宋体" w:eastAsia="新宋体" w:hAnsi="新宋体" w:cs="新宋体"/>
      <w:b/>
      <w:bCs/>
      <w:sz w:val="42"/>
      <w:szCs w:val="42"/>
    </w:rPr>
  </w:style>
  <w:style w:type="paragraph" w:styleId="Heading4">
    <w:name w:val="heading 4"/>
    <w:basedOn w:val="Normal"/>
    <w:uiPriority w:val="1"/>
    <w:qFormat/>
    <w:pPr>
      <w:ind w:left="280"/>
      <w:outlineLvl w:val="3"/>
    </w:pPr>
    <w:rPr>
      <w:rFonts w:ascii="新宋体" w:eastAsia="新宋体" w:hAnsi="新宋体" w:cs="新宋体"/>
      <w:sz w:val="42"/>
      <w:szCs w:val="42"/>
    </w:rPr>
  </w:style>
  <w:style w:type="paragraph" w:styleId="Heading5">
    <w:name w:val="heading 5"/>
    <w:basedOn w:val="Normal"/>
    <w:uiPriority w:val="1"/>
    <w:qFormat/>
    <w:pPr>
      <w:ind w:left="1390"/>
      <w:outlineLvl w:val="4"/>
    </w:pPr>
    <w:rPr>
      <w:rFonts w:ascii="新宋体" w:eastAsia="新宋体" w:hAnsi="新宋体" w:cs="新宋体"/>
      <w:b/>
      <w:bCs/>
      <w:sz w:val="31"/>
      <w:szCs w:val="31"/>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新宋体" w:eastAsia="新宋体" w:hAnsi="新宋体" w:cs="新宋体"/>
      <w:sz w:val="31"/>
      <w:szCs w:val="31"/>
    </w:rPr>
  </w:style>
  <w:style w:type="paragraph" w:styleId="ListParagraph">
    <w:name w:val="List Paragraph"/>
    <w:basedOn w:val="Normal"/>
    <w:uiPriority w:val="1"/>
    <w:qFormat/>
    <w:pPr>
      <w:ind w:left="1073" w:hanging="794"/>
    </w:pPr>
    <w:rPr>
      <w:rFonts w:ascii="新宋体" w:eastAsia="新宋体" w:hAnsi="新宋体" w:cs="新宋体"/>
    </w:rPr>
  </w:style>
  <w:style w:type="paragraph" w:customStyle="1" w:styleId="TableParagraph">
    <w:name w:val="Table Paragraph"/>
    <w:basedOn w:val="Normal"/>
    <w:uiPriority w:val="1"/>
    <w:qFormat/>
    <w:pPr>
      <w:spacing w:before="201"/>
    </w:pPr>
    <w:rPr>
      <w:rFonts w:ascii="新宋体" w:eastAsia="新宋体" w:hAnsi="新宋体" w:cs="新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hyperlink" Target="https://d.book118.com/657133141143006043" TargetMode="External" /><Relationship Id="rId22" Type="http://schemas.openxmlformats.org/officeDocument/2006/relationships/theme" Target="theme/theme1.xml" /><Relationship Id="rId23" Type="http://schemas.openxmlformats.org/officeDocument/2006/relationships/numbering" Target="numbering.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2024-01-30T15:25:35Z</dcterms:created>
  <dcterms:modified xsi:type="dcterms:W3CDTF">2024-01-30T15:25:35Z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2022-11-13T00:00:00Z</vt:filetime>
  </property>
  <property fmtid="{D5CDD505-2E9C-101B-9397-08002B2CF9AE}" pid="3" name="LastSaved">
    <vt:filetime>2024-01-30T00:00:00Z</vt:filetime>
  </property>
</Properties>
</file>