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203F" w14:paraId="02F817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203F" w14:paraId="1646DB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203F" w14:paraId="356C21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203F" w:rsidRPr="0079203F" w14:paraId="06E669AA" w14:textId="5A04FD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9203F">
        <w:rPr>
          <w:rFonts w:ascii="宋体" w:eastAsia="宋体" w:hAnsi="宋体" w:hint="eastAsia"/>
          <w:b/>
          <w:sz w:val="60"/>
        </w:rPr>
        <w:t>工业污水处理项目招商引资推介报告</w:t>
      </w:r>
    </w:p>
    <w:p w:rsidR="0079203F" w:rsidP="0079203F" w14:paraId="1381BE8B" w14:textId="123B45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9203F">
        <w:rPr>
          <w:rFonts w:ascii="仿宋" w:eastAsia="仿宋" w:hAnsi="仿宋" w:hint="eastAsia"/>
          <w:b/>
          <w:sz w:val="40"/>
        </w:rPr>
        <w:t>目录</w:t>
      </w:r>
    </w:p>
    <w:p w:rsidR="0079203F" w14:paraId="58E47BB5" w14:textId="3B20CA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9203F" w14:paraId="506AB721" w14:textId="14F0B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一、工业污水处理项目建设背景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203F" w14:paraId="290047CE" w14:textId="77287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203F" w14:paraId="0ACF6303" w14:textId="1DAA6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9203F" w14:paraId="51160DE8" w14:textId="4803A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(三)、工业污水处理项目建设对区域经济的影响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203F" w14:paraId="56205060" w14:textId="0D8D5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(四)、工业污水处理项目必要性分析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203F" w14:paraId="30B85D93" w14:textId="736BA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二、工业污水处理项目概论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203F" w14:paraId="2BEA9D0E" w14:textId="55E9E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203F" w14:paraId="6297F4F4" w14:textId="4E225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(二)、工业污水处理项目选址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203F" w14:paraId="7A9D30CB" w14:textId="6056F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(三)、工业污水处理项目用地规模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203F" w14:paraId="7B65DB1F" w14:textId="4F89D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(四)、工业污水处理项目用地控制指标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203F" w14:paraId="0D942C60" w14:textId="155B7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9203F" w14:paraId="087718F3" w14:textId="680D1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9203F" w14:paraId="5C04CCFC" w14:textId="20CC9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203F" w14:paraId="3F38CDEB" w14:textId="2B6B5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203F" w14:paraId="01407935" w14:textId="1FC3D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(九)、工业污水处理项目总投资及资本结构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203F" w14:paraId="217688A6" w14:textId="7AEA1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203F" w14:paraId="5B650A17" w14:textId="20C80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(十一)、工业污水处理项目预期经济效益规划目标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203F" w14:paraId="4E410C21" w14:textId="2D694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(十二)、工业污水处理项目进度计划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9203F" w14:paraId="307B2235" w14:textId="3FC38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9203F" w14:paraId="7EDC2B62" w14:textId="5D6D57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(十四)、工业污水处理项目评价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9203F" w14:paraId="5F795087" w14:textId="6C8D39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三、工业污水处理项目工程设计研究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203F" w14:paraId="4C1323AF" w14:textId="3FFE9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203F" w14:paraId="154CC5D8" w14:textId="6BE5E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(二)、工业污水处理项目工程建设标准规范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9203F" w14:paraId="3D4EBE12" w14:textId="1593B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(三)、工业污水处理项目总平面设计要求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9203F" w14:paraId="10DE80C6" w14:textId="5F963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203F" w14:paraId="42FEE34D" w14:textId="195B5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9203F" w14:paraId="4762E3BA" w14:textId="4AC02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203F" w14:paraId="37C73FD8" w14:textId="13233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9203F" w14:paraId="71E9232C" w14:textId="515EB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四、工业污水处理项目投资方案分析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203F" w14:paraId="17F749CB" w14:textId="25120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203F" w14:paraId="04D6BF80" w14:textId="027F3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(二)、工业污水处理项目总投资估算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203F" w14:paraId="3D7D414E" w14:textId="16702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203F" w14:paraId="093F22D5" w14:textId="669DF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203F" w14:paraId="56280285" w14:textId="26B30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203F" w14:paraId="57F58A8C" w14:textId="48FA4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203F" w14:paraId="01D0FBB9" w14:textId="145B5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9203F" w14:paraId="49559A09" w14:textId="4B717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(四)、工业污水处理项目建设对区域经济的短期与长期影响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203F" w14:paraId="74031D17" w14:textId="6E1A3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203F" w14:paraId="367FF9AF" w14:textId="542D9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9203F" w14:paraId="669A9201" w14:textId="546DE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9203F" w14:paraId="52E00BA0" w14:textId="0A903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(八)、工业污水处理项目建设的经济效益与环境效益权衡分析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203F" w14:paraId="782ADC1A" w14:textId="5E65029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203F" w14:paraId="1F4ACFA0" w14:textId="7E579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9203F" w14:paraId="140C0279" w14:textId="79FEB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9203F" w14:paraId="2BC78B2A" w14:textId="3E56E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9203F" w14:paraId="21328E5F" w14:textId="5E2F3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9203F" w14:paraId="2B8C8A43" w14:textId="5E2D3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9203F" w14:paraId="49A0E536" w14:textId="263FA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203F" w14:paraId="3C861D49" w14:textId="67D13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203F" w14:paraId="001E5D1A" w14:textId="4C927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203F" w14:paraId="27E67148" w14:textId="57976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203F" w14:paraId="4E94B1E5" w14:textId="301C6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203F" w14:paraId="39798525" w14:textId="70D89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203F" w14:paraId="05F5A5F3" w14:textId="2B521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七、工业污水处理项目实施进度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203F" w14:paraId="3BEC1606" w14:textId="58263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203F" w14:paraId="6B15A73D" w14:textId="6BEA3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9203F" w14:paraId="38BDBECE" w14:textId="19A26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9203F" w14:paraId="624DB130" w14:textId="1C027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9203F" w14:paraId="59935BCC" w14:textId="5AB34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9203F" w14:paraId="05358764" w14:textId="6FA09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(六)、工业污水处理项目实施保障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9203F" w14:paraId="7197B87A" w14:textId="42AC1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9203F" w14:paraId="648D2684" w14:textId="3C9AB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9203F" w14:paraId="160B7C15" w14:textId="39284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9203F" w14:paraId="51A3FB35" w14:textId="2A122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(三)、工业污水处理项目盈利能力分析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_Toc155116476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https://d.book118.com/657145106053006026</w:t>
        </w:r>
      </w:hyperlink>
    </w:p>
    <w:p w:rsidR="007920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paraId="5E0EB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203F" w14:paraId="793C31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paraId="75360F43" w14:textId="7B849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203F" w14:paraId="51430F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paraId="0F6145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B849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B849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P="00C76C18" w14:textId="7B849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9203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paraId="60442B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RPr="0079203F" w:rsidP="0079203F" w14:paraId="7E69B670" w14:textId="21AE2B85">
    <w:pPr>
      <w:pStyle w:val="Header"/>
      <w:rPr>
        <w:rFonts w:ascii="仿宋" w:eastAsia="仿宋" w:hAnsi="仿宋"/>
      </w:rPr>
    </w:pPr>
    <w:r w:rsidRPr="0079203F">
      <w:rPr>
        <w:rFonts w:ascii="仿宋" w:eastAsia="仿宋" w:hAnsi="仿宋" w:hint="eastAsia"/>
      </w:rPr>
      <w:t>工业污水处理项目招商引资推介报告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paraId="74C0B1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RPr="0079203F" w:rsidP="0079203F" w14:textId="21AE2B85">
    <w:pPr>
      <w:pStyle w:val="Header"/>
      <w:rPr>
        <w:rFonts w:ascii="仿宋" w:eastAsia="仿宋" w:hAnsi="仿宋"/>
      </w:rPr>
    </w:pPr>
    <w:r w:rsidRPr="0079203F">
      <w:rPr>
        <w:rFonts w:ascii="仿宋" w:eastAsia="仿宋" w:hAnsi="仿宋" w:hint="eastAsia"/>
      </w:rPr>
      <w:t>工业污水处理项目招商引资推介报告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RPr="0079203F" w:rsidP="0079203F" w14:textId="21AE2B85">
    <w:pPr>
      <w:pStyle w:val="Header"/>
      <w:rPr>
        <w:rFonts w:ascii="仿宋" w:eastAsia="仿宋" w:hAnsi="仿宋"/>
      </w:rPr>
    </w:pPr>
    <w:r w:rsidRPr="0079203F">
      <w:rPr>
        <w:rFonts w:ascii="仿宋" w:eastAsia="仿宋" w:hAnsi="仿宋" w:hint="eastAsia"/>
      </w:rPr>
      <w:t>工业污水处理项目招商引资推介报告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:rsidRPr="0079203F" w:rsidP="0079203F" w14:textId="21AE2B85">
    <w:pPr>
      <w:pStyle w:val="Header"/>
      <w:rPr>
        <w:rFonts w:ascii="仿宋" w:eastAsia="仿宋" w:hAnsi="仿宋"/>
      </w:rPr>
    </w:pPr>
    <w:r w:rsidRPr="0079203F">
      <w:rPr>
        <w:rFonts w:ascii="仿宋" w:eastAsia="仿宋" w:hAnsi="仿宋" w:hint="eastAsia"/>
      </w:rPr>
      <w:t>工业污水处理项目招商引资推介报告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0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3F"/>
    <w:rsid w:val="0079203F"/>
    <w:rsid w:val="007F4ECD"/>
    <w:rsid w:val="00C76C1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3C7ADF"/>
  <w15:chartTrackingRefBased/>
  <w15:docId w15:val="{6794986F-D743-40C8-98AA-C1C8D9D3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920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920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920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920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920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920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92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920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9203F"/>
  </w:style>
  <w:style w:type="paragraph" w:styleId="TOC1">
    <w:name w:val="toc 1"/>
    <w:basedOn w:val="Normal"/>
    <w:next w:val="Normal"/>
    <w:autoRedefine/>
    <w:uiPriority w:val="39"/>
    <w:unhideWhenUsed/>
    <w:rsid w:val="0079203F"/>
  </w:style>
  <w:style w:type="paragraph" w:styleId="TOC2">
    <w:name w:val="toc 2"/>
    <w:basedOn w:val="Normal"/>
    <w:next w:val="Normal"/>
    <w:autoRedefine/>
    <w:uiPriority w:val="39"/>
    <w:unhideWhenUsed/>
    <w:rsid w:val="007920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7145106053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5007</Words>
  <Characters>28543</Characters>
  <Application>Microsoft Office Word</Application>
  <DocSecurity>0</DocSecurity>
  <Lines>237</Lines>
  <Paragraphs>66</Paragraphs>
  <ScaleCrop>false</ScaleCrop>
  <Company/>
  <LinksUpToDate>false</LinksUpToDate>
  <CharactersWithSpaces>33484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2024-01-02T11:31:00Z</dcterms:created>
  <dcterms:modified xsi:type="dcterms:W3CDTF">2024-01-02T11:33:00Z</dcterms:modified>
</cp:coreProperties>
</file>