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荧光增白剂项目建设方案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64" w:history="1">
        <w:r>
          <w:rPr>
            <w:rFonts w:ascii="仿宋" w:eastAsia="仿宋" w:hAnsi="仿宋" w:cs="仿宋" w:hint="eastAsia"/>
            <w:lang w:eastAsia="zh-CN"/>
          </w:rPr>
          <w:t>概论</w:t>
        </w:r>
        <w:r>
          <w:tab/>
        </w:r>
        <w:r>
          <w:fldChar w:fldCharType="begin"/>
        </w:r>
        <w:r>
          <w:instrText xml:space="preserve"> PAGEREF _Toc28664 \h </w:instrText>
        </w:r>
        <w:r>
          <w:fldChar w:fldCharType="separate"/>
        </w:r>
        <w:r>
          <w:t>3</w:t>
        </w:r>
        <w:r>
          <w:fldChar w:fldCharType="end"/>
        </w:r>
      </w:hyperlink>
    </w:p>
    <w:p>
      <w:pPr>
        <w:pStyle w:val="TOC1"/>
        <w:tabs>
          <w:tab w:val="right" w:leader="dot" w:pos="8306"/>
        </w:tabs>
      </w:pPr>
      <w:hyperlink w:anchor="_Toc9823" w:history="1">
        <w:r>
          <w:rPr>
            <w:rFonts w:ascii="仿宋" w:eastAsia="仿宋" w:hAnsi="仿宋" w:cs="仿宋" w:hint="eastAsia"/>
            <w:lang w:eastAsia="zh-CN"/>
          </w:rPr>
          <w:t>一、建设风险评估分析</w:t>
        </w:r>
        <w:r>
          <w:tab/>
        </w:r>
        <w:r>
          <w:fldChar w:fldCharType="begin"/>
        </w:r>
        <w:r>
          <w:instrText xml:space="preserve"> PAGEREF _Toc9823 \h </w:instrText>
        </w:r>
        <w:r>
          <w:fldChar w:fldCharType="separate"/>
        </w:r>
        <w:r>
          <w:t>3</w:t>
        </w:r>
        <w:r>
          <w:fldChar w:fldCharType="end"/>
        </w:r>
      </w:hyperlink>
    </w:p>
    <w:p>
      <w:pPr>
        <w:pStyle w:val="TOC2"/>
        <w:tabs>
          <w:tab w:val="right" w:leader="dot" w:pos="8306"/>
        </w:tabs>
      </w:pPr>
      <w:hyperlink w:anchor="_Toc682" w:history="1">
        <w:r>
          <w:rPr>
            <w:rFonts w:ascii="仿宋" w:eastAsia="仿宋" w:hAnsi="仿宋" w:cs="仿宋" w:hint="eastAsia"/>
            <w:lang w:eastAsia="zh-CN"/>
          </w:rPr>
          <w:t>(一)、政策风险分析</w:t>
        </w:r>
        <w:r>
          <w:tab/>
        </w:r>
        <w:r>
          <w:fldChar w:fldCharType="begin"/>
        </w:r>
        <w:r>
          <w:instrText xml:space="preserve"> PAGEREF _Toc682 \h </w:instrText>
        </w:r>
        <w:r>
          <w:fldChar w:fldCharType="separate"/>
        </w:r>
        <w:r>
          <w:t>3</w:t>
        </w:r>
        <w:r>
          <w:fldChar w:fldCharType="end"/>
        </w:r>
      </w:hyperlink>
    </w:p>
    <w:p>
      <w:pPr>
        <w:pStyle w:val="TOC2"/>
        <w:tabs>
          <w:tab w:val="right" w:leader="dot" w:pos="8306"/>
        </w:tabs>
      </w:pPr>
      <w:hyperlink w:anchor="_Toc13112" w:history="1">
        <w:r>
          <w:rPr>
            <w:rFonts w:ascii="仿宋" w:eastAsia="仿宋" w:hAnsi="仿宋" w:cs="仿宋" w:hint="eastAsia"/>
            <w:lang w:eastAsia="zh-CN"/>
          </w:rPr>
          <w:t>(二)、社会风险分析</w:t>
        </w:r>
        <w:r>
          <w:tab/>
        </w:r>
        <w:r>
          <w:fldChar w:fldCharType="begin"/>
        </w:r>
        <w:r>
          <w:instrText xml:space="preserve"> PAGEREF _Toc13112 \h </w:instrText>
        </w:r>
        <w:r>
          <w:fldChar w:fldCharType="separate"/>
        </w:r>
        <w:r>
          <w:t>4</w:t>
        </w:r>
        <w:r>
          <w:fldChar w:fldCharType="end"/>
        </w:r>
      </w:hyperlink>
    </w:p>
    <w:p>
      <w:pPr>
        <w:pStyle w:val="TOC2"/>
        <w:tabs>
          <w:tab w:val="right" w:leader="dot" w:pos="8306"/>
        </w:tabs>
      </w:pPr>
      <w:hyperlink w:anchor="_Toc17776" w:history="1">
        <w:r>
          <w:rPr>
            <w:rFonts w:ascii="仿宋" w:eastAsia="仿宋" w:hAnsi="仿宋" w:cs="仿宋" w:hint="eastAsia"/>
            <w:lang w:eastAsia="zh-CN"/>
          </w:rPr>
          <w:t>(三)、市场风险分析</w:t>
        </w:r>
        <w:r>
          <w:tab/>
        </w:r>
        <w:r>
          <w:fldChar w:fldCharType="begin"/>
        </w:r>
        <w:r>
          <w:instrText xml:space="preserve"> PAGEREF _Toc17776 \h </w:instrText>
        </w:r>
        <w:r>
          <w:fldChar w:fldCharType="separate"/>
        </w:r>
        <w:r>
          <w:t>6</w:t>
        </w:r>
        <w:r>
          <w:fldChar w:fldCharType="end"/>
        </w:r>
      </w:hyperlink>
    </w:p>
    <w:p>
      <w:pPr>
        <w:pStyle w:val="TOC2"/>
        <w:tabs>
          <w:tab w:val="right" w:leader="dot" w:pos="8306"/>
        </w:tabs>
      </w:pPr>
      <w:hyperlink w:anchor="_Toc1681" w:history="1">
        <w:r>
          <w:rPr>
            <w:rFonts w:ascii="仿宋" w:eastAsia="仿宋" w:hAnsi="仿宋" w:cs="仿宋" w:hint="eastAsia"/>
            <w:lang w:eastAsia="zh-CN"/>
          </w:rPr>
          <w:t>(四)、资金风险分析</w:t>
        </w:r>
        <w:r>
          <w:tab/>
        </w:r>
        <w:r>
          <w:fldChar w:fldCharType="begin"/>
        </w:r>
        <w:r>
          <w:instrText xml:space="preserve"> PAGEREF _Toc1681 \h </w:instrText>
        </w:r>
        <w:r>
          <w:fldChar w:fldCharType="separate"/>
        </w:r>
        <w:r>
          <w:t>6</w:t>
        </w:r>
        <w:r>
          <w:fldChar w:fldCharType="end"/>
        </w:r>
      </w:hyperlink>
    </w:p>
    <w:p>
      <w:pPr>
        <w:pStyle w:val="TOC2"/>
        <w:tabs>
          <w:tab w:val="right" w:leader="dot" w:pos="8306"/>
        </w:tabs>
      </w:pPr>
      <w:hyperlink w:anchor="_Toc29057" w:history="1">
        <w:r>
          <w:rPr>
            <w:rFonts w:ascii="仿宋" w:eastAsia="仿宋" w:hAnsi="仿宋" w:cs="仿宋" w:hint="eastAsia"/>
            <w:lang w:eastAsia="zh-CN"/>
          </w:rPr>
          <w:t>(五)、技术风险分析</w:t>
        </w:r>
        <w:r>
          <w:tab/>
        </w:r>
        <w:r>
          <w:fldChar w:fldCharType="begin"/>
        </w:r>
        <w:r>
          <w:instrText xml:space="preserve"> PAGEREF _Toc29057 \h </w:instrText>
        </w:r>
        <w:r>
          <w:fldChar w:fldCharType="separate"/>
        </w:r>
        <w:r>
          <w:t>8</w:t>
        </w:r>
        <w:r>
          <w:fldChar w:fldCharType="end"/>
        </w:r>
      </w:hyperlink>
    </w:p>
    <w:p>
      <w:pPr>
        <w:pStyle w:val="TOC2"/>
        <w:tabs>
          <w:tab w:val="right" w:leader="dot" w:pos="8306"/>
        </w:tabs>
      </w:pPr>
      <w:hyperlink w:anchor="_Toc9385" w:history="1">
        <w:r>
          <w:rPr>
            <w:rFonts w:ascii="仿宋" w:eastAsia="仿宋" w:hAnsi="仿宋" w:cs="仿宋" w:hint="eastAsia"/>
            <w:lang w:eastAsia="zh-CN"/>
          </w:rPr>
          <w:t>(六)、财务风险分析</w:t>
        </w:r>
        <w:r>
          <w:tab/>
        </w:r>
        <w:r>
          <w:fldChar w:fldCharType="begin"/>
        </w:r>
        <w:r>
          <w:instrText xml:space="preserve"> PAGEREF _Toc9385 \h </w:instrText>
        </w:r>
        <w:r>
          <w:fldChar w:fldCharType="separate"/>
        </w:r>
        <w:r>
          <w:t>9</w:t>
        </w:r>
        <w:r>
          <w:fldChar w:fldCharType="end"/>
        </w:r>
      </w:hyperlink>
    </w:p>
    <w:p>
      <w:pPr>
        <w:pStyle w:val="TOC2"/>
        <w:tabs>
          <w:tab w:val="right" w:leader="dot" w:pos="8306"/>
        </w:tabs>
      </w:pPr>
      <w:hyperlink w:anchor="_Toc29307" w:history="1">
        <w:r>
          <w:rPr>
            <w:rFonts w:ascii="仿宋" w:eastAsia="仿宋" w:hAnsi="仿宋" w:cs="仿宋" w:hint="eastAsia"/>
            <w:lang w:eastAsia="zh-CN"/>
          </w:rPr>
          <w:t>(七)、管理风险分析</w:t>
        </w:r>
        <w:r>
          <w:tab/>
        </w:r>
        <w:r>
          <w:fldChar w:fldCharType="begin"/>
        </w:r>
        <w:r>
          <w:instrText xml:space="preserve"> PAGEREF _Toc29307 \h </w:instrText>
        </w:r>
        <w:r>
          <w:fldChar w:fldCharType="separate"/>
        </w:r>
        <w:r>
          <w:t>11</w:t>
        </w:r>
        <w:r>
          <w:fldChar w:fldCharType="end"/>
        </w:r>
      </w:hyperlink>
    </w:p>
    <w:p>
      <w:pPr>
        <w:pStyle w:val="TOC2"/>
        <w:tabs>
          <w:tab w:val="right" w:leader="dot" w:pos="8306"/>
        </w:tabs>
      </w:pPr>
      <w:hyperlink w:anchor="_Toc18836" w:history="1">
        <w:r>
          <w:rPr>
            <w:rFonts w:ascii="仿宋" w:eastAsia="仿宋" w:hAnsi="仿宋" w:cs="仿宋" w:hint="eastAsia"/>
            <w:lang w:eastAsia="zh-CN"/>
          </w:rPr>
          <w:t>(八)、其它风险分析</w:t>
        </w:r>
        <w:r>
          <w:tab/>
        </w:r>
        <w:r>
          <w:fldChar w:fldCharType="begin"/>
        </w:r>
        <w:r>
          <w:instrText xml:space="preserve"> PAGEREF _Toc18836 \h </w:instrText>
        </w:r>
        <w:r>
          <w:fldChar w:fldCharType="separate"/>
        </w:r>
        <w:r>
          <w:t>12</w:t>
        </w:r>
        <w:r>
          <w:fldChar w:fldCharType="end"/>
        </w:r>
      </w:hyperlink>
    </w:p>
    <w:p>
      <w:pPr>
        <w:pStyle w:val="TOC2"/>
        <w:tabs>
          <w:tab w:val="right" w:leader="dot" w:pos="8306"/>
        </w:tabs>
      </w:pPr>
      <w:hyperlink w:anchor="_Toc24395" w:history="1">
        <w:r>
          <w:rPr>
            <w:rFonts w:ascii="仿宋" w:eastAsia="仿宋" w:hAnsi="仿宋" w:cs="仿宋" w:hint="eastAsia"/>
            <w:lang w:eastAsia="zh-CN"/>
          </w:rPr>
          <w:t>(九)、社会影响评估</w:t>
        </w:r>
        <w:r>
          <w:tab/>
        </w:r>
        <w:r>
          <w:fldChar w:fldCharType="begin"/>
        </w:r>
        <w:r>
          <w:instrText xml:space="preserve"> PAGEREF _Toc24395 \h </w:instrText>
        </w:r>
        <w:r>
          <w:fldChar w:fldCharType="separate"/>
        </w:r>
        <w:r>
          <w:t>13</w:t>
        </w:r>
        <w:r>
          <w:fldChar w:fldCharType="end"/>
        </w:r>
      </w:hyperlink>
    </w:p>
    <w:p>
      <w:pPr>
        <w:pStyle w:val="TOC1"/>
        <w:tabs>
          <w:tab w:val="right" w:leader="dot" w:pos="8306"/>
        </w:tabs>
      </w:pPr>
      <w:hyperlink w:anchor="_Toc30481" w:history="1">
        <w:r>
          <w:rPr>
            <w:rFonts w:ascii="仿宋" w:eastAsia="仿宋" w:hAnsi="仿宋" w:cs="仿宋" w:hint="eastAsia"/>
            <w:lang w:eastAsia="zh-CN"/>
          </w:rPr>
          <w:t>二、荧光增白剂项目概论</w:t>
        </w:r>
        <w:r>
          <w:tab/>
        </w:r>
        <w:r>
          <w:fldChar w:fldCharType="begin"/>
        </w:r>
        <w:r>
          <w:instrText xml:space="preserve"> PAGEREF _Toc30481 \h </w:instrText>
        </w:r>
        <w:r>
          <w:fldChar w:fldCharType="separate"/>
        </w:r>
        <w:r>
          <w:t>15</w:t>
        </w:r>
        <w:r>
          <w:fldChar w:fldCharType="end"/>
        </w:r>
      </w:hyperlink>
    </w:p>
    <w:p>
      <w:pPr>
        <w:pStyle w:val="TOC2"/>
        <w:tabs>
          <w:tab w:val="right" w:leader="dot" w:pos="8306"/>
        </w:tabs>
      </w:pPr>
      <w:hyperlink w:anchor="_Toc26413" w:history="1">
        <w:r>
          <w:rPr>
            <w:rFonts w:ascii="仿宋" w:eastAsia="仿宋" w:hAnsi="仿宋" w:cs="仿宋" w:hint="eastAsia"/>
            <w:lang w:eastAsia="zh-CN"/>
          </w:rPr>
          <w:t>(一)、项目申报单位概况</w:t>
        </w:r>
        <w:r>
          <w:tab/>
        </w:r>
        <w:r>
          <w:fldChar w:fldCharType="begin"/>
        </w:r>
        <w:r>
          <w:instrText xml:space="preserve"> PAGEREF _Toc26413 \h </w:instrText>
        </w:r>
        <w:r>
          <w:fldChar w:fldCharType="separate"/>
        </w:r>
        <w:r>
          <w:t>15</w:t>
        </w:r>
        <w:r>
          <w:fldChar w:fldCharType="end"/>
        </w:r>
      </w:hyperlink>
    </w:p>
    <w:p>
      <w:pPr>
        <w:pStyle w:val="TOC2"/>
        <w:tabs>
          <w:tab w:val="right" w:leader="dot" w:pos="8306"/>
        </w:tabs>
      </w:pPr>
      <w:hyperlink w:anchor="_Toc27130" w:history="1">
        <w:r>
          <w:rPr>
            <w:rFonts w:ascii="仿宋" w:eastAsia="仿宋" w:hAnsi="仿宋" w:cs="仿宋" w:hint="eastAsia"/>
            <w:lang w:eastAsia="zh-CN"/>
          </w:rPr>
          <w:t>(二)、项目概况</w:t>
        </w:r>
        <w:r>
          <w:tab/>
        </w:r>
        <w:r>
          <w:fldChar w:fldCharType="begin"/>
        </w:r>
        <w:r>
          <w:instrText xml:space="preserve"> PAGEREF _Toc27130 \h </w:instrText>
        </w:r>
        <w:r>
          <w:fldChar w:fldCharType="separate"/>
        </w:r>
        <w:r>
          <w:t>16</w:t>
        </w:r>
        <w:r>
          <w:fldChar w:fldCharType="end"/>
        </w:r>
      </w:hyperlink>
    </w:p>
    <w:p>
      <w:pPr>
        <w:pStyle w:val="TOC1"/>
        <w:tabs>
          <w:tab w:val="right" w:leader="dot" w:pos="8306"/>
        </w:tabs>
      </w:pPr>
      <w:hyperlink w:anchor="_Toc15328" w:history="1">
        <w:r>
          <w:rPr>
            <w:rFonts w:ascii="仿宋" w:eastAsia="仿宋" w:hAnsi="仿宋" w:cs="仿宋" w:hint="eastAsia"/>
            <w:lang w:eastAsia="zh-CN"/>
          </w:rPr>
          <w:t>三、项目选址研究</w:t>
        </w:r>
        <w:r>
          <w:tab/>
        </w:r>
        <w:r>
          <w:fldChar w:fldCharType="begin"/>
        </w:r>
        <w:r>
          <w:instrText xml:space="preserve"> PAGEREF _Toc15328 \h </w:instrText>
        </w:r>
        <w:r>
          <w:fldChar w:fldCharType="separate"/>
        </w:r>
        <w:r>
          <w:t>19</w:t>
        </w:r>
        <w:r>
          <w:fldChar w:fldCharType="end"/>
        </w:r>
      </w:hyperlink>
    </w:p>
    <w:p>
      <w:pPr>
        <w:pStyle w:val="TOC2"/>
        <w:tabs>
          <w:tab w:val="right" w:leader="dot" w:pos="8306"/>
        </w:tabs>
      </w:pPr>
      <w:hyperlink w:anchor="_Toc31801" w:history="1">
        <w:r>
          <w:rPr>
            <w:rFonts w:ascii="仿宋" w:eastAsia="仿宋" w:hAnsi="仿宋" w:cs="仿宋" w:hint="eastAsia"/>
            <w:lang w:eastAsia="zh-CN"/>
          </w:rPr>
          <w:t>(一)、项目选址原则</w:t>
        </w:r>
        <w:r>
          <w:tab/>
        </w:r>
        <w:r>
          <w:fldChar w:fldCharType="begin"/>
        </w:r>
        <w:r>
          <w:instrText xml:space="preserve"> PAGEREF _Toc31801 \h </w:instrText>
        </w:r>
        <w:r>
          <w:fldChar w:fldCharType="separate"/>
        </w:r>
        <w:r>
          <w:t>19</w:t>
        </w:r>
        <w:r>
          <w:fldChar w:fldCharType="end"/>
        </w:r>
      </w:hyperlink>
    </w:p>
    <w:p>
      <w:pPr>
        <w:pStyle w:val="TOC2"/>
        <w:tabs>
          <w:tab w:val="right" w:leader="dot" w:pos="8306"/>
        </w:tabs>
      </w:pPr>
      <w:hyperlink w:anchor="_Toc2624" w:history="1">
        <w:r>
          <w:rPr>
            <w:rFonts w:ascii="仿宋" w:eastAsia="仿宋" w:hAnsi="仿宋" w:cs="仿宋" w:hint="eastAsia"/>
            <w:lang w:eastAsia="zh-CN"/>
          </w:rPr>
          <w:t>(二)、项目选址</w:t>
        </w:r>
        <w:r>
          <w:tab/>
        </w:r>
        <w:r>
          <w:fldChar w:fldCharType="begin"/>
        </w:r>
        <w:r>
          <w:instrText xml:space="preserve"> PAGEREF _Toc2624 \h </w:instrText>
        </w:r>
        <w:r>
          <w:fldChar w:fldCharType="separate"/>
        </w:r>
        <w:r>
          <w:t>23</w:t>
        </w:r>
        <w:r>
          <w:fldChar w:fldCharType="end"/>
        </w:r>
      </w:hyperlink>
    </w:p>
    <w:p>
      <w:pPr>
        <w:pStyle w:val="TOC2"/>
        <w:tabs>
          <w:tab w:val="right" w:leader="dot" w:pos="8306"/>
        </w:tabs>
      </w:pPr>
      <w:hyperlink w:anchor="_Toc24426" w:history="1">
        <w:r>
          <w:rPr>
            <w:rFonts w:ascii="仿宋" w:eastAsia="仿宋" w:hAnsi="仿宋" w:cs="仿宋" w:hint="eastAsia"/>
            <w:lang w:eastAsia="zh-CN"/>
          </w:rPr>
          <w:t>(三)、建设条件分析</w:t>
        </w:r>
        <w:r>
          <w:tab/>
        </w:r>
        <w:r>
          <w:fldChar w:fldCharType="begin"/>
        </w:r>
        <w:r>
          <w:instrText xml:space="preserve"> PAGEREF _Toc24426 \h </w:instrText>
        </w:r>
        <w:r>
          <w:fldChar w:fldCharType="separate"/>
        </w:r>
        <w:r>
          <w:t>25</w:t>
        </w:r>
        <w:r>
          <w:fldChar w:fldCharType="end"/>
        </w:r>
      </w:hyperlink>
    </w:p>
    <w:p>
      <w:pPr>
        <w:pStyle w:val="TOC2"/>
        <w:tabs>
          <w:tab w:val="right" w:leader="dot" w:pos="8306"/>
        </w:tabs>
      </w:pPr>
      <w:hyperlink w:anchor="_Toc23775" w:history="1">
        <w:r>
          <w:rPr>
            <w:rFonts w:ascii="仿宋" w:eastAsia="仿宋" w:hAnsi="仿宋" w:cs="仿宋" w:hint="eastAsia"/>
            <w:lang w:eastAsia="zh-CN"/>
          </w:rPr>
          <w:t>(四)、用地控制指标</w:t>
        </w:r>
        <w:r>
          <w:tab/>
        </w:r>
        <w:r>
          <w:fldChar w:fldCharType="begin"/>
        </w:r>
        <w:r>
          <w:instrText xml:space="preserve"> PAGEREF _Toc23775 \h </w:instrText>
        </w:r>
        <w:r>
          <w:fldChar w:fldCharType="separate"/>
        </w:r>
        <w:r>
          <w:t>26</w:t>
        </w:r>
        <w:r>
          <w:fldChar w:fldCharType="end"/>
        </w:r>
      </w:hyperlink>
    </w:p>
    <w:p>
      <w:pPr>
        <w:pStyle w:val="TOC2"/>
        <w:tabs>
          <w:tab w:val="right" w:leader="dot" w:pos="8306"/>
        </w:tabs>
      </w:pPr>
      <w:hyperlink w:anchor="_Toc15764" w:history="1">
        <w:r>
          <w:rPr>
            <w:rFonts w:ascii="仿宋" w:eastAsia="仿宋" w:hAnsi="仿宋" w:cs="仿宋" w:hint="eastAsia"/>
            <w:lang w:eastAsia="zh-CN"/>
          </w:rPr>
          <w:t>(五)、地总体要求</w:t>
        </w:r>
        <w:r>
          <w:tab/>
        </w:r>
        <w:r>
          <w:fldChar w:fldCharType="begin"/>
        </w:r>
        <w:r>
          <w:instrText xml:space="preserve"> PAGEREF _Toc15764 \h </w:instrText>
        </w:r>
        <w:r>
          <w:fldChar w:fldCharType="separate"/>
        </w:r>
        <w:r>
          <w:t>27</w:t>
        </w:r>
        <w:r>
          <w:fldChar w:fldCharType="end"/>
        </w:r>
      </w:hyperlink>
    </w:p>
    <w:p>
      <w:pPr>
        <w:pStyle w:val="TOC2"/>
        <w:tabs>
          <w:tab w:val="right" w:leader="dot" w:pos="8306"/>
        </w:tabs>
      </w:pPr>
      <w:hyperlink w:anchor="_Toc24675" w:history="1">
        <w:r>
          <w:rPr>
            <w:rFonts w:ascii="仿宋" w:eastAsia="仿宋" w:hAnsi="仿宋" w:cs="仿宋" w:hint="eastAsia"/>
            <w:lang w:eastAsia="zh-CN"/>
          </w:rPr>
          <w:t>(六)、节约用地措施</w:t>
        </w:r>
        <w:r>
          <w:tab/>
        </w:r>
        <w:r>
          <w:fldChar w:fldCharType="begin"/>
        </w:r>
        <w:r>
          <w:instrText xml:space="preserve"> PAGEREF _Toc24675 \h </w:instrText>
        </w:r>
        <w:r>
          <w:fldChar w:fldCharType="separate"/>
        </w:r>
        <w:r>
          <w:t>29</w:t>
        </w:r>
        <w:r>
          <w:fldChar w:fldCharType="end"/>
        </w:r>
      </w:hyperlink>
    </w:p>
    <w:p>
      <w:pPr>
        <w:pStyle w:val="TOC2"/>
        <w:tabs>
          <w:tab w:val="right" w:leader="dot" w:pos="8306"/>
        </w:tabs>
      </w:pPr>
      <w:hyperlink w:anchor="_Toc30879" w:history="1">
        <w:r>
          <w:rPr>
            <w:rFonts w:ascii="仿宋" w:eastAsia="仿宋" w:hAnsi="仿宋" w:cs="仿宋" w:hint="eastAsia"/>
            <w:lang w:eastAsia="zh-CN"/>
          </w:rPr>
          <w:t>(七)、选址综合评价</w:t>
        </w:r>
        <w:r>
          <w:tab/>
        </w:r>
        <w:r>
          <w:fldChar w:fldCharType="begin"/>
        </w:r>
        <w:r>
          <w:instrText xml:space="preserve"> PAGEREF _Toc30879 \h </w:instrText>
        </w:r>
        <w:r>
          <w:fldChar w:fldCharType="separate"/>
        </w:r>
        <w:r>
          <w:t>30</w:t>
        </w:r>
        <w:r>
          <w:fldChar w:fldCharType="end"/>
        </w:r>
      </w:hyperlink>
    </w:p>
    <w:p>
      <w:pPr>
        <w:pStyle w:val="TOC1"/>
        <w:tabs>
          <w:tab w:val="right" w:leader="dot" w:pos="8306"/>
        </w:tabs>
      </w:pPr>
      <w:hyperlink w:anchor="_Toc32673" w:history="1">
        <w:r>
          <w:rPr>
            <w:rFonts w:ascii="仿宋" w:eastAsia="仿宋" w:hAnsi="仿宋" w:cs="仿宋" w:hint="eastAsia"/>
            <w:lang w:eastAsia="zh-CN"/>
          </w:rPr>
          <w:t>四、背景、必要性分析</w:t>
        </w:r>
        <w:r>
          <w:tab/>
        </w:r>
        <w:r>
          <w:fldChar w:fldCharType="begin"/>
        </w:r>
        <w:r>
          <w:instrText xml:space="preserve"> PAGEREF _Toc32673 \h </w:instrText>
        </w:r>
        <w:r>
          <w:fldChar w:fldCharType="separate"/>
        </w:r>
        <w:r>
          <w:t>31</w:t>
        </w:r>
        <w:r>
          <w:fldChar w:fldCharType="end"/>
        </w:r>
      </w:hyperlink>
    </w:p>
    <w:p>
      <w:pPr>
        <w:pStyle w:val="TOC2"/>
        <w:tabs>
          <w:tab w:val="right" w:leader="dot" w:pos="8306"/>
        </w:tabs>
      </w:pPr>
      <w:hyperlink w:anchor="_Toc18026" w:history="1">
        <w:r>
          <w:rPr>
            <w:rFonts w:ascii="仿宋" w:eastAsia="仿宋" w:hAnsi="仿宋" w:cs="仿宋" w:hint="eastAsia"/>
            <w:lang w:eastAsia="zh-CN"/>
          </w:rPr>
          <w:t>(一)、项目建设背景</w:t>
        </w:r>
        <w:r>
          <w:tab/>
        </w:r>
        <w:r>
          <w:fldChar w:fldCharType="begin"/>
        </w:r>
        <w:r>
          <w:instrText xml:space="preserve"> PAGEREF _Toc18026 \h </w:instrText>
        </w:r>
        <w:r>
          <w:fldChar w:fldCharType="separate"/>
        </w:r>
        <w:r>
          <w:t>31</w:t>
        </w:r>
        <w:r>
          <w:fldChar w:fldCharType="end"/>
        </w:r>
      </w:hyperlink>
    </w:p>
    <w:p>
      <w:pPr>
        <w:pStyle w:val="TOC2"/>
        <w:tabs>
          <w:tab w:val="right" w:leader="dot" w:pos="8306"/>
        </w:tabs>
      </w:pPr>
      <w:hyperlink w:anchor="_Toc15828" w:history="1">
        <w:r>
          <w:rPr>
            <w:rFonts w:ascii="仿宋" w:eastAsia="仿宋" w:hAnsi="仿宋" w:cs="仿宋" w:hint="eastAsia"/>
            <w:lang w:eastAsia="zh-CN"/>
          </w:rPr>
          <w:t>(二)、必要性分析</w:t>
        </w:r>
        <w:r>
          <w:tab/>
        </w:r>
        <w:r>
          <w:fldChar w:fldCharType="begin"/>
        </w:r>
        <w:r>
          <w:instrText xml:space="preserve"> PAGEREF _Toc15828 \h </w:instrText>
        </w:r>
        <w:r>
          <w:fldChar w:fldCharType="separate"/>
        </w:r>
        <w:r>
          <w:t>32</w:t>
        </w:r>
        <w:r>
          <w:fldChar w:fldCharType="end"/>
        </w:r>
      </w:hyperlink>
    </w:p>
    <w:p>
      <w:pPr>
        <w:pStyle w:val="TOC2"/>
        <w:tabs>
          <w:tab w:val="right" w:leader="dot" w:pos="8306"/>
        </w:tabs>
      </w:pPr>
      <w:hyperlink w:anchor="_Toc5811" w:history="1">
        <w:r>
          <w:rPr>
            <w:rFonts w:ascii="仿宋" w:eastAsia="仿宋" w:hAnsi="仿宋" w:cs="仿宋" w:hint="eastAsia"/>
            <w:lang w:eastAsia="zh-CN"/>
          </w:rPr>
          <w:t>(三)、项目建设有利条件</w:t>
        </w:r>
        <w:r>
          <w:tab/>
        </w:r>
        <w:r>
          <w:fldChar w:fldCharType="begin"/>
        </w:r>
        <w:r>
          <w:instrText xml:space="preserve"> PAGEREF _Toc5811 \h </w:instrText>
        </w:r>
        <w:r>
          <w:fldChar w:fldCharType="separate"/>
        </w:r>
        <w:r>
          <w:t>34</w:t>
        </w:r>
        <w:r>
          <w:fldChar w:fldCharType="end"/>
        </w:r>
      </w:hyperlink>
    </w:p>
    <w:p>
      <w:pPr>
        <w:pStyle w:val="TOC1"/>
        <w:tabs>
          <w:tab w:val="right" w:leader="dot" w:pos="8306"/>
        </w:tabs>
      </w:pPr>
      <w:hyperlink w:anchor="_Toc10091" w:history="1">
        <w:r>
          <w:rPr>
            <w:rFonts w:ascii="仿宋" w:eastAsia="仿宋" w:hAnsi="仿宋" w:cs="仿宋" w:hint="eastAsia"/>
            <w:lang w:eastAsia="zh-CN"/>
          </w:rPr>
          <w:t>五、项目监理与质量保证</w:t>
        </w:r>
        <w:r>
          <w:tab/>
        </w:r>
        <w:r>
          <w:fldChar w:fldCharType="begin"/>
        </w:r>
        <w:r>
          <w:instrText xml:space="preserve"> PAGEREF _Toc10091 \h </w:instrText>
        </w:r>
        <w:r>
          <w:fldChar w:fldCharType="separate"/>
        </w:r>
        <w:r>
          <w:t>35</w:t>
        </w:r>
        <w:r>
          <w:fldChar w:fldCharType="end"/>
        </w:r>
      </w:hyperlink>
    </w:p>
    <w:p>
      <w:pPr>
        <w:pStyle w:val="TOC2"/>
        <w:tabs>
          <w:tab w:val="right" w:leader="dot" w:pos="8306"/>
        </w:tabs>
      </w:pPr>
      <w:hyperlink w:anchor="_Toc22837" w:history="1">
        <w:r>
          <w:rPr>
            <w:rFonts w:ascii="仿宋" w:eastAsia="仿宋" w:hAnsi="仿宋" w:cs="仿宋" w:hint="eastAsia"/>
            <w:lang w:eastAsia="zh-CN"/>
          </w:rPr>
          <w:t>(一)、监理体系构建</w:t>
        </w:r>
        <w:r>
          <w:tab/>
        </w:r>
        <w:r>
          <w:fldChar w:fldCharType="begin"/>
        </w:r>
        <w:r>
          <w:instrText xml:space="preserve"> PAGEREF _Toc22837 \h </w:instrText>
        </w:r>
        <w:r>
          <w:fldChar w:fldCharType="separate"/>
        </w:r>
        <w:r>
          <w:t>35</w:t>
        </w:r>
        <w:r>
          <w:fldChar w:fldCharType="end"/>
        </w:r>
      </w:hyperlink>
    </w:p>
    <w:p>
      <w:pPr>
        <w:pStyle w:val="TOC2"/>
        <w:tabs>
          <w:tab w:val="right" w:leader="dot" w:pos="8306"/>
        </w:tabs>
      </w:pPr>
      <w:hyperlink w:anchor="_Toc13873" w:history="1">
        <w:r>
          <w:rPr>
            <w:rFonts w:ascii="仿宋" w:eastAsia="仿宋" w:hAnsi="仿宋" w:cs="仿宋" w:hint="eastAsia"/>
            <w:lang w:eastAsia="zh-CN"/>
          </w:rPr>
          <w:t>(二)、质量保证体系实施</w:t>
        </w:r>
        <w:r>
          <w:tab/>
        </w:r>
        <w:r>
          <w:fldChar w:fldCharType="begin"/>
        </w:r>
        <w:r>
          <w:instrText xml:space="preserve"> PAGEREF _Toc13873 \h </w:instrText>
        </w:r>
        <w:r>
          <w:fldChar w:fldCharType="separate"/>
        </w:r>
        <w:r>
          <w:t>36</w:t>
        </w:r>
        <w:r>
          <w:fldChar w:fldCharType="end"/>
        </w:r>
      </w:hyperlink>
    </w:p>
    <w:p>
      <w:pPr>
        <w:pStyle w:val="TOC2"/>
        <w:tabs>
          <w:tab w:val="right" w:leader="dot" w:pos="8306"/>
        </w:tabs>
      </w:pPr>
      <w:hyperlink w:anchor="_Toc11678" w:history="1">
        <w:r>
          <w:rPr>
            <w:rFonts w:ascii="仿宋" w:eastAsia="仿宋" w:hAnsi="仿宋" w:cs="仿宋" w:hint="eastAsia"/>
            <w:lang w:eastAsia="zh-CN"/>
          </w:rPr>
          <w:t>(三)、监理与质量控制流程</w:t>
        </w:r>
        <w:r>
          <w:tab/>
        </w:r>
        <w:r>
          <w:fldChar w:fldCharType="begin"/>
        </w:r>
        <w:r>
          <w:instrText xml:space="preserve"> PAGEREF _Toc11678 \h </w:instrText>
        </w:r>
        <w:r>
          <w:fldChar w:fldCharType="separate"/>
        </w:r>
        <w:r>
          <w:t>37</w:t>
        </w:r>
        <w:r>
          <w:fldChar w:fldCharType="end"/>
        </w:r>
      </w:hyperlink>
    </w:p>
    <w:p>
      <w:pPr>
        <w:pStyle w:val="TOC1"/>
        <w:tabs>
          <w:tab w:val="right" w:leader="dot" w:pos="8306"/>
        </w:tabs>
      </w:pPr>
      <w:hyperlink w:anchor="_Toc11240" w:history="1">
        <w:r>
          <w:rPr>
            <w:rFonts w:ascii="仿宋" w:eastAsia="仿宋" w:hAnsi="仿宋" w:cs="仿宋" w:hint="eastAsia"/>
            <w:lang w:eastAsia="zh-CN"/>
          </w:rPr>
          <w:t>六、资源开发及综合利用分析</w:t>
        </w:r>
        <w:r>
          <w:tab/>
        </w:r>
        <w:r>
          <w:fldChar w:fldCharType="begin"/>
        </w:r>
        <w:r>
          <w:instrText xml:space="preserve"> PAGEREF _Toc11240 \h </w:instrText>
        </w:r>
        <w:r>
          <w:fldChar w:fldCharType="separate"/>
        </w:r>
        <w:r>
          <w:t>37</w:t>
        </w:r>
        <w:r>
          <w:fldChar w:fldCharType="end"/>
        </w:r>
      </w:hyperlink>
    </w:p>
    <w:p>
      <w:pPr>
        <w:pStyle w:val="TOC2"/>
        <w:tabs>
          <w:tab w:val="right" w:leader="dot" w:pos="8306"/>
        </w:tabs>
      </w:pPr>
      <w:hyperlink w:anchor="_Toc5196" w:history="1">
        <w:r>
          <w:rPr>
            <w:rFonts w:ascii="仿宋" w:eastAsia="仿宋" w:hAnsi="仿宋" w:cs="仿宋" w:hint="eastAsia"/>
            <w:lang w:eastAsia="zh-CN"/>
          </w:rPr>
          <w:t>(一)、资源开发方案</w:t>
        </w:r>
        <w:r>
          <w:tab/>
        </w:r>
        <w:r>
          <w:fldChar w:fldCharType="begin"/>
        </w:r>
        <w:r>
          <w:instrText xml:space="preserve"> PAGEREF _Toc5196 \h </w:instrText>
        </w:r>
        <w:r>
          <w:fldChar w:fldCharType="separate"/>
        </w:r>
        <w:r>
          <w:t>37</w:t>
        </w:r>
        <w:r>
          <w:fldChar w:fldCharType="end"/>
        </w:r>
      </w:hyperlink>
    </w:p>
    <w:p>
      <w:pPr>
        <w:pStyle w:val="TOC2"/>
        <w:tabs>
          <w:tab w:val="right" w:leader="dot" w:pos="8306"/>
        </w:tabs>
      </w:pPr>
      <w:hyperlink w:anchor="_Toc16012" w:history="1">
        <w:r>
          <w:rPr>
            <w:rFonts w:ascii="仿宋" w:eastAsia="仿宋" w:hAnsi="仿宋" w:cs="仿宋" w:hint="eastAsia"/>
            <w:lang w:eastAsia="zh-CN"/>
          </w:rPr>
          <w:t>(二)、资源利用方案</w:t>
        </w:r>
        <w:r>
          <w:tab/>
        </w:r>
        <w:r>
          <w:fldChar w:fldCharType="begin"/>
        </w:r>
        <w:r>
          <w:instrText xml:space="preserve"> PAGEREF _Toc16012 \h </w:instrText>
        </w:r>
        <w:r>
          <w:fldChar w:fldCharType="separate"/>
        </w:r>
        <w:r>
          <w:t>38</w:t>
        </w:r>
        <w:r>
          <w:fldChar w:fldCharType="end"/>
        </w:r>
      </w:hyperlink>
    </w:p>
    <w:p>
      <w:pPr>
        <w:pStyle w:val="TOC2"/>
        <w:tabs>
          <w:tab w:val="right" w:leader="dot" w:pos="8306"/>
        </w:tabs>
      </w:pPr>
      <w:hyperlink w:anchor="_Toc11770" w:history="1">
        <w:r>
          <w:rPr>
            <w:rFonts w:ascii="仿宋" w:eastAsia="仿宋" w:hAnsi="仿宋" w:cs="仿宋" w:hint="eastAsia"/>
            <w:lang w:eastAsia="zh-CN"/>
          </w:rPr>
          <w:t>(三)、资源节约措施</w:t>
        </w:r>
        <w:r>
          <w:tab/>
        </w:r>
        <w:r>
          <w:fldChar w:fldCharType="begin"/>
        </w:r>
        <w:r>
          <w:instrText xml:space="preserve"> PAGEREF _Toc11770 \h </w:instrText>
        </w:r>
        <w:r>
          <w:fldChar w:fldCharType="separate"/>
        </w:r>
        <w:r>
          <w:t>39</w:t>
        </w:r>
        <w:r>
          <w:fldChar w:fldCharType="end"/>
        </w:r>
      </w:hyperlink>
    </w:p>
    <w:p>
      <w:pPr>
        <w:pStyle w:val="TOC1"/>
        <w:tabs>
          <w:tab w:val="right" w:leader="dot" w:pos="8306"/>
        </w:tabs>
      </w:pPr>
      <w:hyperlink w:anchor="_Toc3030" w:history="1">
        <w:r>
          <w:rPr>
            <w:rFonts w:ascii="仿宋" w:eastAsia="仿宋" w:hAnsi="仿宋" w:cs="仿宋" w:hint="eastAsia"/>
            <w:lang w:eastAsia="zh-CN"/>
          </w:rPr>
          <w:t>七、环境保护与治理方案</w:t>
        </w:r>
        <w:r>
          <w:tab/>
        </w:r>
        <w:r>
          <w:fldChar w:fldCharType="begin"/>
        </w:r>
        <w:r>
          <w:instrText xml:space="preserve"> PAGEREF _Toc3030 \h </w:instrText>
        </w:r>
        <w:r>
          <w:fldChar w:fldCharType="separate"/>
        </w:r>
        <w:r>
          <w:t>41</w:t>
        </w:r>
        <w:r>
          <w:fldChar w:fldCharType="end"/>
        </w:r>
      </w:hyperlink>
    </w:p>
    <w:p>
      <w:pPr>
        <w:pStyle w:val="TOC2"/>
        <w:tabs>
          <w:tab w:val="right" w:leader="dot" w:pos="8306"/>
        </w:tabs>
      </w:pPr>
      <w:hyperlink w:anchor="_Toc18878" w:history="1">
        <w:r>
          <w:rPr>
            <w:rFonts w:ascii="仿宋" w:eastAsia="仿宋" w:hAnsi="仿宋" w:cs="仿宋" w:hint="eastAsia"/>
            <w:lang w:eastAsia="zh-CN"/>
          </w:rPr>
          <w:t>(一)、项目环境影响评估</w:t>
        </w:r>
        <w:r>
          <w:tab/>
        </w:r>
        <w:r>
          <w:fldChar w:fldCharType="begin"/>
        </w:r>
        <w:r>
          <w:instrText xml:space="preserve"> PAGEREF _Toc18878 \h </w:instrText>
        </w:r>
        <w:r>
          <w:fldChar w:fldCharType="separate"/>
        </w:r>
        <w:r>
          <w:t>41</w:t>
        </w:r>
        <w:r>
          <w:fldChar w:fldCharType="end"/>
        </w:r>
      </w:hyperlink>
    </w:p>
    <w:p>
      <w:pPr>
        <w:pStyle w:val="TOC2"/>
        <w:tabs>
          <w:tab w:val="right" w:leader="dot" w:pos="8306"/>
        </w:tabs>
      </w:pPr>
      <w:hyperlink w:anchor="_Toc13757" w:history="1">
        <w:r>
          <w:rPr>
            <w:rFonts w:ascii="仿宋" w:eastAsia="仿宋" w:hAnsi="仿宋" w:cs="仿宋" w:hint="eastAsia"/>
            <w:lang w:eastAsia="zh-CN"/>
          </w:rPr>
          <w:t>(二)、环境保护措施与治理方案</w:t>
        </w:r>
        <w:r>
          <w:tab/>
        </w:r>
        <w:r>
          <w:fldChar w:fldCharType="begin"/>
        </w:r>
        <w:r>
          <w:instrText xml:space="preserve"> PAGEREF _Toc13757 \h </w:instrText>
        </w:r>
        <w:r>
          <w:fldChar w:fldCharType="separate"/>
        </w:r>
        <w:r>
          <w:t>41</w:t>
        </w:r>
        <w:r>
          <w:fldChar w:fldCharType="end"/>
        </w:r>
      </w:hyperlink>
    </w:p>
    <w:p>
      <w:pPr>
        <w:pStyle w:val="TOC1"/>
        <w:tabs>
          <w:tab w:val="right" w:leader="dot" w:pos="8306"/>
        </w:tabs>
      </w:pPr>
      <w:hyperlink w:anchor="_Toc15369" w:history="1">
        <w:r>
          <w:rPr>
            <w:rFonts w:ascii="仿宋" w:eastAsia="仿宋" w:hAnsi="仿宋" w:cs="仿宋" w:hint="eastAsia"/>
            <w:lang w:eastAsia="zh-CN"/>
          </w:rPr>
          <w:t>八、土地利用与规划方案</w:t>
        </w:r>
        <w:r>
          <w:tab/>
        </w:r>
        <w:r>
          <w:fldChar w:fldCharType="begin"/>
        </w:r>
        <w:r>
          <w:instrText xml:space="preserve"> PAGEREF _Toc15369 \h </w:instrText>
        </w:r>
        <w:r>
          <w:fldChar w:fldCharType="separate"/>
        </w:r>
        <w:r>
          <w:t>42</w:t>
        </w:r>
        <w:r>
          <w:fldChar w:fldCharType="end"/>
        </w:r>
      </w:hyperlink>
    </w:p>
    <w:p>
      <w:pPr>
        <w:pStyle w:val="TOC2"/>
        <w:tabs>
          <w:tab w:val="right" w:leader="dot" w:pos="8306"/>
        </w:tabs>
      </w:pPr>
      <w:hyperlink w:anchor="_Toc22527" w:history="1">
        <w:r>
          <w:rPr>
            <w:rFonts w:ascii="仿宋" w:eastAsia="仿宋" w:hAnsi="仿宋" w:cs="仿宋" w:hint="eastAsia"/>
            <w:lang w:eastAsia="zh-CN"/>
          </w:rPr>
          <w:t>(一)、项目用地情况分析</w:t>
        </w:r>
        <w:r>
          <w:tab/>
        </w:r>
        <w:r>
          <w:fldChar w:fldCharType="begin"/>
        </w:r>
        <w:r>
          <w:instrText xml:space="preserve"> PAGEREF _Toc22527 \h </w:instrText>
        </w:r>
        <w:r>
          <w:fldChar w:fldCharType="separate"/>
        </w:r>
        <w:r>
          <w:t>42</w:t>
        </w:r>
        <w:r>
          <w:fldChar w:fldCharType="end"/>
        </w:r>
      </w:hyperlink>
    </w:p>
    <w:p>
      <w:pPr>
        <w:pStyle w:val="TOC2"/>
        <w:tabs>
          <w:tab w:val="right" w:leader="dot" w:pos="8306"/>
        </w:tabs>
      </w:pPr>
      <w:hyperlink w:anchor="_Toc3713" w:history="1">
        <w:r>
          <w:rPr>
            <w:rFonts w:ascii="仿宋" w:eastAsia="仿宋" w:hAnsi="仿宋" w:cs="仿宋" w:hint="eastAsia"/>
            <w:lang w:eastAsia="zh-CN"/>
          </w:rPr>
          <w:t>(二)、土地利用规划方案</w:t>
        </w:r>
        <w:r>
          <w:tab/>
        </w:r>
        <w:r>
          <w:fldChar w:fldCharType="begin"/>
        </w:r>
        <w:r>
          <w:instrText xml:space="preserve"> PAGEREF _Toc3713 \h </w:instrText>
        </w:r>
        <w:r>
          <w:fldChar w:fldCharType="separate"/>
        </w:r>
        <w:r>
          <w:t>43</w:t>
        </w:r>
        <w:r>
          <w:fldChar w:fldCharType="end"/>
        </w:r>
      </w:hyperlink>
    </w:p>
    <w:p>
      <w:pPr>
        <w:pStyle w:val="TOC1"/>
        <w:tabs>
          <w:tab w:val="right" w:leader="dot" w:pos="8306"/>
        </w:tabs>
      </w:pPr>
      <w:hyperlink w:anchor="_Toc18172" w:history="1">
        <w:r>
          <w:rPr>
            <w:rFonts w:ascii="仿宋" w:eastAsia="仿宋" w:hAnsi="仿宋" w:cs="仿宋" w:hint="eastAsia"/>
            <w:lang w:eastAsia="zh-CN"/>
          </w:rPr>
          <w:t>九、经济效益与社会效益优化</w:t>
        </w:r>
        <w:r>
          <w:tab/>
        </w:r>
        <w:r>
          <w:fldChar w:fldCharType="begin"/>
        </w:r>
        <w:r>
          <w:instrText xml:space="preserve"> PAGEREF _Toc18172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20" w:history="1">
        <w:r>
          <w:rPr>
            <w:rFonts w:ascii="仿宋" w:eastAsia="仿宋" w:hAnsi="仿宋" w:cs="仿宋" w:hint="eastAsia"/>
            <w:lang w:eastAsia="zh-CN"/>
          </w:rPr>
          <w:t>(一)、经济效益提升策略</w:t>
        </w:r>
        <w:r>
          <w:tab/>
        </w:r>
        <w:r>
          <w:fldChar w:fldCharType="begin"/>
        </w:r>
        <w:r>
          <w:instrText xml:space="preserve"> PAGEREF _Toc22520 \h </w:instrText>
        </w:r>
        <w:r>
          <w:fldChar w:fldCharType="separate"/>
        </w:r>
        <w:r>
          <w:t>44</w:t>
        </w:r>
        <w:r>
          <w:fldChar w:fldCharType="end"/>
        </w:r>
      </w:hyperlink>
    </w:p>
    <w:p>
      <w:pPr>
        <w:pStyle w:val="TOC2"/>
        <w:tabs>
          <w:tab w:val="right" w:leader="dot" w:pos="8306"/>
        </w:tabs>
      </w:pPr>
      <w:hyperlink w:anchor="_Toc19051" w:history="1">
        <w:r>
          <w:rPr>
            <w:rFonts w:ascii="仿宋" w:eastAsia="仿宋" w:hAnsi="仿宋" w:cs="仿宋" w:hint="eastAsia"/>
            <w:lang w:eastAsia="zh-CN"/>
          </w:rPr>
          <w:t>(二)、社会效益增强方案</w:t>
        </w:r>
        <w:r>
          <w:tab/>
        </w:r>
        <w:r>
          <w:fldChar w:fldCharType="begin"/>
        </w:r>
        <w:r>
          <w:instrText xml:space="preserve"> PAGEREF _Toc19051 \h </w:instrText>
        </w:r>
        <w:r>
          <w:fldChar w:fldCharType="separate"/>
        </w:r>
        <w:r>
          <w:t>45</w:t>
        </w:r>
        <w:r>
          <w:fldChar w:fldCharType="end"/>
        </w:r>
      </w:hyperlink>
    </w:p>
    <w:p>
      <w:pPr>
        <w:pStyle w:val="TOC1"/>
        <w:tabs>
          <w:tab w:val="right" w:leader="dot" w:pos="8306"/>
        </w:tabs>
      </w:pPr>
      <w:hyperlink w:anchor="_Toc17612" w:history="1">
        <w:r>
          <w:rPr>
            <w:rFonts w:ascii="仿宋" w:eastAsia="仿宋" w:hAnsi="仿宋" w:cs="仿宋" w:hint="eastAsia"/>
            <w:lang w:eastAsia="zh-CN"/>
          </w:rPr>
          <w:t>十、资金管理与财务规划</w:t>
        </w:r>
        <w:r>
          <w:tab/>
        </w:r>
        <w:r>
          <w:fldChar w:fldCharType="begin"/>
        </w:r>
        <w:r>
          <w:instrText xml:space="preserve"> PAGEREF _Toc17612 \h </w:instrText>
        </w:r>
        <w:r>
          <w:fldChar w:fldCharType="separate"/>
        </w:r>
        <w:r>
          <w:t>46</w:t>
        </w:r>
        <w:r>
          <w:fldChar w:fldCharType="end"/>
        </w:r>
      </w:hyperlink>
    </w:p>
    <w:p>
      <w:pPr>
        <w:pStyle w:val="TOC2"/>
        <w:tabs>
          <w:tab w:val="right" w:leader="dot" w:pos="8306"/>
        </w:tabs>
      </w:pPr>
      <w:hyperlink w:anchor="_Toc23215" w:history="1">
        <w:r>
          <w:rPr>
            <w:rFonts w:ascii="仿宋" w:eastAsia="仿宋" w:hAnsi="仿宋" w:cs="仿宋" w:hint="eastAsia"/>
            <w:lang w:eastAsia="zh-CN"/>
          </w:rPr>
          <w:t>(一)、项目资金来源与筹措</w:t>
        </w:r>
        <w:r>
          <w:tab/>
        </w:r>
        <w:r>
          <w:fldChar w:fldCharType="begin"/>
        </w:r>
        <w:r>
          <w:instrText xml:space="preserve"> PAGEREF _Toc23215 \h </w:instrText>
        </w:r>
        <w:r>
          <w:fldChar w:fldCharType="separate"/>
        </w:r>
        <w:r>
          <w:t>46</w:t>
        </w:r>
        <w:r>
          <w:fldChar w:fldCharType="end"/>
        </w:r>
      </w:hyperlink>
    </w:p>
    <w:p>
      <w:pPr>
        <w:pStyle w:val="TOC2"/>
        <w:tabs>
          <w:tab w:val="right" w:leader="dot" w:pos="8306"/>
        </w:tabs>
      </w:pPr>
      <w:hyperlink w:anchor="_Toc23397" w:history="1">
        <w:r>
          <w:rPr>
            <w:rFonts w:ascii="仿宋" w:eastAsia="仿宋" w:hAnsi="仿宋" w:cs="仿宋" w:hint="eastAsia"/>
            <w:lang w:eastAsia="zh-CN"/>
          </w:rPr>
          <w:t>(二)、资金使用与监管</w:t>
        </w:r>
        <w:r>
          <w:tab/>
        </w:r>
        <w:r>
          <w:fldChar w:fldCharType="begin"/>
        </w:r>
        <w:r>
          <w:instrText xml:space="preserve"> PAGEREF _Toc23397 \h </w:instrText>
        </w:r>
        <w:r>
          <w:fldChar w:fldCharType="separate"/>
        </w:r>
        <w:r>
          <w:t>47</w:t>
        </w:r>
        <w:r>
          <w:fldChar w:fldCharType="end"/>
        </w:r>
      </w:hyperlink>
    </w:p>
    <w:p>
      <w:pPr>
        <w:pStyle w:val="TOC2"/>
        <w:tabs>
          <w:tab w:val="right" w:leader="dot" w:pos="8306"/>
        </w:tabs>
      </w:pPr>
      <w:hyperlink w:anchor="_Toc24020" w:history="1">
        <w:r>
          <w:rPr>
            <w:rFonts w:ascii="仿宋" w:eastAsia="仿宋" w:hAnsi="仿宋" w:cs="仿宋" w:hint="eastAsia"/>
            <w:lang w:eastAsia="zh-CN"/>
          </w:rPr>
          <w:t>(三)、财务规划与预测</w:t>
        </w:r>
        <w:r>
          <w:tab/>
        </w:r>
        <w:r>
          <w:fldChar w:fldCharType="begin"/>
        </w:r>
        <w:r>
          <w:instrText xml:space="preserve"> PAGEREF _Toc24020 \h </w:instrText>
        </w:r>
        <w:r>
          <w:fldChar w:fldCharType="separate"/>
        </w:r>
        <w:r>
          <w:t>49</w:t>
        </w:r>
        <w:r>
          <w:fldChar w:fldCharType="end"/>
        </w:r>
      </w:hyperlink>
    </w:p>
    <w:p>
      <w:pPr>
        <w:pStyle w:val="TOC1"/>
        <w:tabs>
          <w:tab w:val="right" w:leader="dot" w:pos="8306"/>
        </w:tabs>
      </w:pPr>
      <w:hyperlink w:anchor="_Toc9665" w:history="1">
        <w:r>
          <w:rPr>
            <w:rFonts w:ascii="仿宋" w:eastAsia="仿宋" w:hAnsi="仿宋" w:cs="仿宋" w:hint="eastAsia"/>
            <w:lang w:eastAsia="zh-CN"/>
          </w:rPr>
          <w:t>十一、项目实施与管理方案</w:t>
        </w:r>
        <w:r>
          <w:tab/>
        </w:r>
        <w:r>
          <w:fldChar w:fldCharType="begin"/>
        </w:r>
        <w:r>
          <w:instrText xml:space="preserve"> PAGEREF _Toc9665 \h </w:instrText>
        </w:r>
        <w:r>
          <w:fldChar w:fldCharType="separate"/>
        </w:r>
        <w:r>
          <w:t>50</w:t>
        </w:r>
        <w:r>
          <w:fldChar w:fldCharType="end"/>
        </w:r>
      </w:hyperlink>
    </w:p>
    <w:p>
      <w:pPr>
        <w:pStyle w:val="TOC2"/>
        <w:tabs>
          <w:tab w:val="right" w:leader="dot" w:pos="8306"/>
        </w:tabs>
      </w:pPr>
      <w:hyperlink w:anchor="_Toc2432" w:history="1">
        <w:r>
          <w:rPr>
            <w:rFonts w:ascii="仿宋" w:eastAsia="仿宋" w:hAnsi="仿宋" w:cs="仿宋" w:hint="eastAsia"/>
            <w:lang w:eastAsia="zh-CN"/>
          </w:rPr>
          <w:t>(一)、项目实施计划</w:t>
        </w:r>
        <w:r>
          <w:tab/>
        </w:r>
        <w:r>
          <w:fldChar w:fldCharType="begin"/>
        </w:r>
        <w:r>
          <w:instrText xml:space="preserve"> PAGEREF _Toc2432 \h </w:instrText>
        </w:r>
        <w:r>
          <w:fldChar w:fldCharType="separate"/>
        </w:r>
        <w:r>
          <w:t>50</w:t>
        </w:r>
        <w:r>
          <w:fldChar w:fldCharType="end"/>
        </w:r>
      </w:hyperlink>
    </w:p>
    <w:p>
      <w:pPr>
        <w:pStyle w:val="TOC2"/>
        <w:tabs>
          <w:tab w:val="right" w:leader="dot" w:pos="8306"/>
        </w:tabs>
      </w:pPr>
      <w:hyperlink w:anchor="_Toc28704" w:history="1">
        <w:r>
          <w:rPr>
            <w:rFonts w:ascii="仿宋" w:eastAsia="仿宋" w:hAnsi="仿宋" w:cs="仿宋" w:hint="eastAsia"/>
            <w:lang w:eastAsia="zh-CN"/>
          </w:rPr>
          <w:t>(二)、项目组织机构与职责</w:t>
        </w:r>
        <w:r>
          <w:tab/>
        </w:r>
        <w:r>
          <w:fldChar w:fldCharType="begin"/>
        </w:r>
        <w:r>
          <w:instrText xml:space="preserve"> PAGEREF _Toc28704 \h </w:instrText>
        </w:r>
        <w:r>
          <w:fldChar w:fldCharType="separate"/>
        </w:r>
        <w:r>
          <w:t>51</w:t>
        </w:r>
        <w:r>
          <w:fldChar w:fldCharType="end"/>
        </w:r>
      </w:hyperlink>
    </w:p>
    <w:p>
      <w:pPr>
        <w:pStyle w:val="TOC2"/>
        <w:tabs>
          <w:tab w:val="right" w:leader="dot" w:pos="8306"/>
        </w:tabs>
      </w:pPr>
      <w:hyperlink w:anchor="_Toc31066" w:history="1">
        <w:r>
          <w:rPr>
            <w:rFonts w:ascii="仿宋" w:eastAsia="仿宋" w:hAnsi="仿宋" w:cs="仿宋" w:hint="eastAsia"/>
            <w:lang w:eastAsia="zh-CN"/>
          </w:rPr>
          <w:t>(三)、项目管理与监控体系</w:t>
        </w:r>
        <w:r>
          <w:tab/>
        </w:r>
        <w:r>
          <w:fldChar w:fldCharType="begin"/>
        </w:r>
        <w:r>
          <w:instrText xml:space="preserve"> PAGEREF _Toc31066 \h </w:instrText>
        </w:r>
        <w:r>
          <w:fldChar w:fldCharType="separate"/>
        </w:r>
        <w:r>
          <w:t>54</w:t>
        </w:r>
        <w:r>
          <w:fldChar w:fldCharType="end"/>
        </w:r>
      </w:hyperlink>
    </w:p>
    <w:p>
      <w:pPr>
        <w:pStyle w:val="TOC1"/>
        <w:tabs>
          <w:tab w:val="right" w:leader="dot" w:pos="8306"/>
        </w:tabs>
      </w:pPr>
      <w:hyperlink w:anchor="_Toc3663" w:history="1">
        <w:r>
          <w:rPr>
            <w:rFonts w:ascii="仿宋" w:eastAsia="仿宋" w:hAnsi="仿宋" w:cs="仿宋" w:hint="eastAsia"/>
            <w:lang w:eastAsia="zh-CN"/>
          </w:rPr>
          <w:t>十二、项目进度计划</w:t>
        </w:r>
        <w:r>
          <w:tab/>
        </w:r>
        <w:r>
          <w:fldChar w:fldCharType="begin"/>
        </w:r>
        <w:r>
          <w:instrText xml:space="preserve"> PAGEREF _Toc3663 \h </w:instrText>
        </w:r>
        <w:r>
          <w:fldChar w:fldCharType="separate"/>
        </w:r>
        <w:r>
          <w:t>55</w:t>
        </w:r>
        <w:r>
          <w:fldChar w:fldCharType="end"/>
        </w:r>
      </w:hyperlink>
    </w:p>
    <w:p>
      <w:pPr>
        <w:pStyle w:val="TOC2"/>
        <w:tabs>
          <w:tab w:val="right" w:leader="dot" w:pos="8306"/>
        </w:tabs>
      </w:pPr>
      <w:hyperlink w:anchor="_Toc17843" w:history="1">
        <w:r>
          <w:rPr>
            <w:rFonts w:ascii="仿宋" w:eastAsia="仿宋" w:hAnsi="仿宋" w:cs="仿宋" w:hint="eastAsia"/>
            <w:lang w:eastAsia="zh-CN"/>
          </w:rPr>
          <w:t>(一)、建设周期</w:t>
        </w:r>
        <w:r>
          <w:tab/>
        </w:r>
        <w:r>
          <w:fldChar w:fldCharType="begin"/>
        </w:r>
        <w:r>
          <w:instrText xml:space="preserve"> PAGEREF _Toc17843 \h </w:instrText>
        </w:r>
        <w:r>
          <w:fldChar w:fldCharType="separate"/>
        </w:r>
        <w:r>
          <w:t>55</w:t>
        </w:r>
        <w:r>
          <w:fldChar w:fldCharType="end"/>
        </w:r>
      </w:hyperlink>
    </w:p>
    <w:p>
      <w:pPr>
        <w:pStyle w:val="TOC2"/>
        <w:tabs>
          <w:tab w:val="right" w:leader="dot" w:pos="8306"/>
        </w:tabs>
      </w:pPr>
      <w:hyperlink w:anchor="_Toc25646" w:history="1">
        <w:r>
          <w:rPr>
            <w:rFonts w:ascii="仿宋" w:eastAsia="仿宋" w:hAnsi="仿宋" w:cs="仿宋" w:hint="eastAsia"/>
            <w:lang w:eastAsia="zh-CN"/>
          </w:rPr>
          <w:t>(二)、建设进度</w:t>
        </w:r>
        <w:r>
          <w:tab/>
        </w:r>
        <w:r>
          <w:fldChar w:fldCharType="begin"/>
        </w:r>
        <w:r>
          <w:instrText xml:space="preserve"> PAGEREF _Toc25646 \h </w:instrText>
        </w:r>
        <w:r>
          <w:fldChar w:fldCharType="separate"/>
        </w:r>
        <w:r>
          <w:t>55</w:t>
        </w:r>
        <w:r>
          <w:fldChar w:fldCharType="end"/>
        </w:r>
      </w:hyperlink>
    </w:p>
    <w:p>
      <w:pPr>
        <w:pStyle w:val="TOC2"/>
        <w:tabs>
          <w:tab w:val="right" w:leader="dot" w:pos="8306"/>
        </w:tabs>
      </w:pPr>
      <w:hyperlink w:anchor="_Toc1144" w:history="1">
        <w:r>
          <w:rPr>
            <w:rFonts w:ascii="仿宋" w:eastAsia="仿宋" w:hAnsi="仿宋" w:cs="仿宋" w:hint="eastAsia"/>
            <w:lang w:eastAsia="zh-CN"/>
          </w:rPr>
          <w:t>(三)、进度安排注意事项</w:t>
        </w:r>
        <w:r>
          <w:tab/>
        </w:r>
        <w:r>
          <w:fldChar w:fldCharType="begin"/>
        </w:r>
        <w:r>
          <w:instrText xml:space="preserve"> PAGEREF _Toc1144 \h </w:instrText>
        </w:r>
        <w:r>
          <w:fldChar w:fldCharType="separate"/>
        </w:r>
        <w:r>
          <w:t>57</w:t>
        </w:r>
        <w:r>
          <w:fldChar w:fldCharType="end"/>
        </w:r>
      </w:hyperlink>
    </w:p>
    <w:p>
      <w:pPr>
        <w:pStyle w:val="TOC2"/>
        <w:tabs>
          <w:tab w:val="right" w:leader="dot" w:pos="8306"/>
        </w:tabs>
      </w:pPr>
      <w:hyperlink w:anchor="_Toc4951" w:history="1">
        <w:r>
          <w:rPr>
            <w:rFonts w:ascii="仿宋" w:eastAsia="仿宋" w:hAnsi="仿宋" w:cs="仿宋" w:hint="eastAsia"/>
            <w:lang w:eastAsia="zh-CN"/>
          </w:rPr>
          <w:t>(四)、人力资源配置</w:t>
        </w:r>
        <w:r>
          <w:tab/>
        </w:r>
        <w:r>
          <w:fldChar w:fldCharType="begin"/>
        </w:r>
        <w:r>
          <w:instrText xml:space="preserve"> PAGEREF _Toc4951 \h </w:instrText>
        </w:r>
        <w:r>
          <w:fldChar w:fldCharType="separate"/>
        </w:r>
        <w:r>
          <w:t>58</w:t>
        </w:r>
        <w:r>
          <w:fldChar w:fldCharType="end"/>
        </w:r>
      </w:hyperlink>
    </w:p>
    <w:p>
      <w:pPr>
        <w:pStyle w:val="TOC2"/>
        <w:tabs>
          <w:tab w:val="right" w:leader="dot" w:pos="8306"/>
        </w:tabs>
      </w:pPr>
      <w:hyperlink w:anchor="_Toc11958" w:history="1">
        <w:r>
          <w:rPr>
            <w:rFonts w:ascii="仿宋" w:eastAsia="仿宋" w:hAnsi="仿宋" w:cs="仿宋" w:hint="eastAsia"/>
            <w:lang w:eastAsia="zh-CN"/>
          </w:rPr>
          <w:t>(五)、员工培训</w:t>
        </w:r>
        <w:r>
          <w:tab/>
        </w:r>
        <w:r>
          <w:fldChar w:fldCharType="begin"/>
        </w:r>
        <w:r>
          <w:instrText xml:space="preserve"> PAGEREF _Toc11958 \h </w:instrText>
        </w:r>
        <w:r>
          <w:fldChar w:fldCharType="separate"/>
        </w:r>
        <w:r>
          <w:t>60</w:t>
        </w:r>
        <w:r>
          <w:fldChar w:fldCharType="end"/>
        </w:r>
      </w:hyperlink>
    </w:p>
    <w:p>
      <w:pPr>
        <w:pStyle w:val="TOC2"/>
        <w:tabs>
          <w:tab w:val="right" w:leader="dot" w:pos="8306"/>
        </w:tabs>
      </w:pPr>
      <w:hyperlink w:anchor="_Toc32532" w:history="1">
        <w:r>
          <w:rPr>
            <w:rFonts w:ascii="仿宋" w:eastAsia="仿宋" w:hAnsi="仿宋" w:cs="仿宋" w:hint="eastAsia"/>
            <w:lang w:eastAsia="zh-CN"/>
          </w:rPr>
          <w:t>(六)、项目实施保障</w:t>
        </w:r>
        <w:r>
          <w:tab/>
        </w:r>
        <w:r>
          <w:fldChar w:fldCharType="begin"/>
        </w:r>
        <w:r>
          <w:instrText xml:space="preserve"> PAGEREF _Toc32532 \h </w:instrText>
        </w:r>
        <w:r>
          <w:fldChar w:fldCharType="separate"/>
        </w:r>
        <w:r>
          <w:t>61</w:t>
        </w:r>
        <w:r>
          <w:fldChar w:fldCharType="end"/>
        </w:r>
      </w:hyperlink>
    </w:p>
    <w:p>
      <w:pPr>
        <w:pStyle w:val="TOC2"/>
        <w:tabs>
          <w:tab w:val="right" w:leader="dot" w:pos="8306"/>
        </w:tabs>
      </w:pPr>
      <w:hyperlink w:anchor="_Toc30519" w:history="1">
        <w:r>
          <w:rPr>
            <w:rFonts w:ascii="仿宋" w:eastAsia="仿宋" w:hAnsi="仿宋" w:cs="仿宋" w:hint="eastAsia"/>
            <w:lang w:eastAsia="zh-CN"/>
          </w:rPr>
          <w:t>(七)、安全规范管理</w:t>
        </w:r>
        <w:r>
          <w:tab/>
        </w:r>
        <w:r>
          <w:fldChar w:fldCharType="begin"/>
        </w:r>
        <w:r>
          <w:instrText xml:space="preserve"> PAGEREF _Toc30519 \h </w:instrText>
        </w:r>
        <w:r>
          <w:fldChar w:fldCharType="separate"/>
        </w:r>
        <w:r>
          <w:t>62</w:t>
        </w:r>
        <w:r>
          <w:fldChar w:fldCharType="end"/>
        </w:r>
      </w:hyperlink>
    </w:p>
    <w:p>
      <w:pPr>
        <w:pStyle w:val="TOC1"/>
        <w:tabs>
          <w:tab w:val="right" w:leader="dot" w:pos="8306"/>
        </w:tabs>
      </w:pPr>
      <w:hyperlink w:anchor="_Toc8461" w:history="1">
        <w:r>
          <w:rPr>
            <w:rFonts w:ascii="仿宋" w:eastAsia="仿宋" w:hAnsi="仿宋" w:cs="仿宋" w:hint="eastAsia"/>
            <w:lang w:eastAsia="zh-CN"/>
          </w:rPr>
          <w:t>十三、合作与交流机制建立</w:t>
        </w:r>
        <w:r>
          <w:tab/>
        </w:r>
        <w:r>
          <w:fldChar w:fldCharType="begin"/>
        </w:r>
        <w:r>
          <w:instrText xml:space="preserve"> PAGEREF _Toc8461 \h </w:instrText>
        </w:r>
        <w:r>
          <w:fldChar w:fldCharType="separate"/>
        </w:r>
        <w:r>
          <w:t>63</w:t>
        </w:r>
        <w:r>
          <w:fldChar w:fldCharType="end"/>
        </w:r>
      </w:hyperlink>
    </w:p>
    <w:p>
      <w:pPr>
        <w:pStyle w:val="TOC2"/>
        <w:tabs>
          <w:tab w:val="right" w:leader="dot" w:pos="8306"/>
        </w:tabs>
      </w:pPr>
      <w:hyperlink w:anchor="_Toc17146" w:history="1">
        <w:r>
          <w:rPr>
            <w:rFonts w:ascii="仿宋" w:eastAsia="仿宋" w:hAnsi="仿宋" w:cs="仿宋" w:hint="eastAsia"/>
            <w:lang w:eastAsia="zh-CN"/>
          </w:rPr>
          <w:t>(一)、合作伙伴选择与合作方式</w:t>
        </w:r>
        <w:r>
          <w:tab/>
        </w:r>
        <w:r>
          <w:fldChar w:fldCharType="begin"/>
        </w:r>
        <w:r>
          <w:instrText xml:space="preserve"> PAGEREF _Toc17146 \h </w:instrText>
        </w:r>
        <w:r>
          <w:fldChar w:fldCharType="separate"/>
        </w:r>
        <w:r>
          <w:t>63</w:t>
        </w:r>
        <w:r>
          <w:fldChar w:fldCharType="end"/>
        </w:r>
      </w:hyperlink>
    </w:p>
    <w:p>
      <w:pPr>
        <w:pStyle w:val="TOC2"/>
        <w:tabs>
          <w:tab w:val="right" w:leader="dot" w:pos="8306"/>
        </w:tabs>
      </w:pPr>
      <w:hyperlink w:anchor="_Toc15442" w:history="1">
        <w:r>
          <w:rPr>
            <w:rFonts w:ascii="仿宋" w:eastAsia="仿宋" w:hAnsi="仿宋" w:cs="仿宋" w:hint="eastAsia"/>
            <w:lang w:eastAsia="zh-CN"/>
          </w:rPr>
          <w:t>(二)、交流与合作平台搭建</w:t>
        </w:r>
        <w:r>
          <w:tab/>
        </w:r>
        <w:r>
          <w:fldChar w:fldCharType="begin"/>
        </w:r>
        <w:r>
          <w:instrText xml:space="preserve"> PAGEREF _Toc15442 \h </w:instrText>
        </w:r>
        <w:r>
          <w:fldChar w:fldCharType="separate"/>
        </w:r>
        <w:r>
          <w:t>64</w:t>
        </w:r>
        <w:r>
          <w:fldChar w:fldCharType="end"/>
        </w:r>
      </w:hyperlink>
    </w:p>
    <w:p>
      <w:pPr>
        <w:pStyle w:val="TOC1"/>
        <w:tabs>
          <w:tab w:val="right" w:leader="dot" w:pos="8306"/>
        </w:tabs>
      </w:pPr>
      <w:hyperlink w:anchor="_Toc15009" w:history="1">
        <w:r>
          <w:rPr>
            <w:rFonts w:ascii="仿宋" w:eastAsia="仿宋" w:hAnsi="仿宋" w:cs="仿宋" w:hint="eastAsia"/>
            <w:lang w:eastAsia="zh-CN"/>
          </w:rPr>
          <w:t>十四、成果转化与推广应用</w:t>
        </w:r>
        <w:r>
          <w:tab/>
        </w:r>
        <w:r>
          <w:fldChar w:fldCharType="begin"/>
        </w:r>
        <w:r>
          <w:instrText xml:space="preserve"> PAGEREF _Toc15009 \h </w:instrText>
        </w:r>
        <w:r>
          <w:fldChar w:fldCharType="separate"/>
        </w:r>
        <w:r>
          <w:t>66</w:t>
        </w:r>
        <w:r>
          <w:fldChar w:fldCharType="end"/>
        </w:r>
      </w:hyperlink>
    </w:p>
    <w:p>
      <w:pPr>
        <w:pStyle w:val="TOC2"/>
        <w:tabs>
          <w:tab w:val="right" w:leader="dot" w:pos="8306"/>
        </w:tabs>
      </w:pPr>
      <w:hyperlink w:anchor="_Toc10658" w:history="1">
        <w:r>
          <w:rPr>
            <w:rFonts w:ascii="仿宋" w:eastAsia="仿宋" w:hAnsi="仿宋" w:cs="仿宋" w:hint="eastAsia"/>
            <w:lang w:eastAsia="zh-CN"/>
          </w:rPr>
          <w:t>(一)、成果转化策略制定</w:t>
        </w:r>
        <w:r>
          <w:tab/>
        </w:r>
        <w:r>
          <w:fldChar w:fldCharType="begin"/>
        </w:r>
        <w:r>
          <w:instrText xml:space="preserve"> PAGEREF _Toc10658 \h </w:instrText>
        </w:r>
        <w:r>
          <w:fldChar w:fldCharType="separate"/>
        </w:r>
        <w:r>
          <w:t>66</w:t>
        </w:r>
        <w:r>
          <w:fldChar w:fldCharType="end"/>
        </w:r>
      </w:hyperlink>
    </w:p>
    <w:p>
      <w:pPr>
        <w:pStyle w:val="TOC2"/>
        <w:tabs>
          <w:tab w:val="right" w:leader="dot" w:pos="8306"/>
        </w:tabs>
      </w:pPr>
      <w:hyperlink w:anchor="_Toc25602" w:history="1">
        <w:r>
          <w:rPr>
            <w:rFonts w:ascii="仿宋" w:eastAsia="仿宋" w:hAnsi="仿宋" w:cs="仿宋" w:hint="eastAsia"/>
            <w:lang w:eastAsia="zh-CN"/>
          </w:rPr>
          <w:t>(二)、成果推广应用方案</w:t>
        </w:r>
        <w:r>
          <w:tab/>
        </w:r>
        <w:r>
          <w:fldChar w:fldCharType="begin"/>
        </w:r>
        <w:r>
          <w:instrText xml:space="preserve"> PAGEREF _Toc25602 \h </w:instrText>
        </w:r>
        <w:r>
          <w:fldChar w:fldCharType="separate"/>
        </w:r>
        <w:r>
          <w:t>67</w:t>
        </w:r>
        <w:r>
          <w:fldChar w:fldCharType="end"/>
        </w:r>
      </w:hyperlink>
    </w:p>
    <w:p>
      <w:pPr>
        <w:pStyle w:val="TOC1"/>
        <w:tabs>
          <w:tab w:val="right" w:leader="dot" w:pos="8306"/>
        </w:tabs>
      </w:pPr>
      <w:hyperlink w:anchor="_Toc3885" w:history="1">
        <w:r>
          <w:rPr>
            <w:rFonts w:ascii="仿宋" w:eastAsia="仿宋" w:hAnsi="仿宋" w:cs="仿宋" w:hint="eastAsia"/>
            <w:lang w:eastAsia="zh-CN"/>
          </w:rPr>
          <w:t>十五、法律法规与政策遵循</w:t>
        </w:r>
        <w:r>
          <w:tab/>
        </w:r>
        <w:r>
          <w:fldChar w:fldCharType="begin"/>
        </w:r>
        <w:r>
          <w:instrText xml:space="preserve"> PAGEREF _Toc3885 \h </w:instrText>
        </w:r>
        <w:r>
          <w:fldChar w:fldCharType="separate"/>
        </w:r>
        <w:r>
          <w:t>69</w:t>
        </w:r>
        <w:r>
          <w:fldChar w:fldCharType="end"/>
        </w:r>
      </w:hyperlink>
    </w:p>
    <w:p>
      <w:pPr>
        <w:pStyle w:val="TOC2"/>
        <w:tabs>
          <w:tab w:val="right" w:leader="dot" w:pos="8306"/>
        </w:tabs>
      </w:pPr>
      <w:hyperlink w:anchor="_Toc28025" w:history="1">
        <w:r>
          <w:rPr>
            <w:rFonts w:ascii="仿宋" w:eastAsia="仿宋" w:hAnsi="仿宋" w:cs="仿宋" w:hint="eastAsia"/>
            <w:lang w:eastAsia="zh-CN"/>
          </w:rPr>
          <w:t>(一)、法律法规遵守</w:t>
        </w:r>
        <w:r>
          <w:tab/>
        </w:r>
        <w:r>
          <w:fldChar w:fldCharType="begin"/>
        </w:r>
        <w:r>
          <w:instrText xml:space="preserve"> PAGEREF _Toc28025 \h </w:instrText>
        </w:r>
        <w:r>
          <w:fldChar w:fldCharType="separate"/>
        </w:r>
        <w:r>
          <w:t>69</w:t>
        </w:r>
        <w:r>
          <w:fldChar w:fldCharType="end"/>
        </w:r>
      </w:hyperlink>
    </w:p>
    <w:p>
      <w:pPr>
        <w:pStyle w:val="TOC2"/>
        <w:tabs>
          <w:tab w:val="right" w:leader="dot" w:pos="8306"/>
        </w:tabs>
      </w:pPr>
      <w:hyperlink w:anchor="_Toc10016" w:history="1">
        <w:r>
          <w:rPr>
            <w:rFonts w:ascii="仿宋" w:eastAsia="仿宋" w:hAnsi="仿宋" w:cs="仿宋" w:hint="eastAsia"/>
            <w:lang w:eastAsia="zh-CN"/>
          </w:rPr>
          <w:t>(二)、政策导向与利用</w:t>
        </w:r>
        <w:r>
          <w:tab/>
        </w:r>
        <w:r>
          <w:fldChar w:fldCharType="begin"/>
        </w:r>
        <w:r>
          <w:instrText xml:space="preserve"> PAGEREF _Toc10016 \h </w:instrText>
        </w:r>
        <w:r>
          <w:fldChar w:fldCharType="separate"/>
        </w:r>
        <w:r>
          <w:t>70</w:t>
        </w:r>
        <w:r>
          <w:fldChar w:fldCharType="end"/>
        </w:r>
      </w:hyperlink>
    </w:p>
    <w:p>
      <w:pPr>
        <w:pStyle w:val="TOC1"/>
        <w:tabs>
          <w:tab w:val="right" w:leader="dot" w:pos="8306"/>
        </w:tabs>
      </w:pPr>
      <w:hyperlink w:anchor="_Toc24762" w:history="1">
        <w:r>
          <w:rPr>
            <w:rFonts w:ascii="仿宋" w:eastAsia="仿宋" w:hAnsi="仿宋" w:cs="仿宋" w:hint="eastAsia"/>
            <w:lang w:eastAsia="zh-CN"/>
          </w:rPr>
          <w:t>十六、知识产权管理与保护</w:t>
        </w:r>
        <w:r>
          <w:tab/>
        </w:r>
        <w:r>
          <w:fldChar w:fldCharType="begin"/>
        </w:r>
        <w:r>
          <w:instrText xml:space="preserve"> PAGEREF _Toc24762 \h </w:instrText>
        </w:r>
        <w:r>
          <w:fldChar w:fldCharType="separate"/>
        </w:r>
        <w:r>
          <w:t>71</w:t>
        </w:r>
        <w:r>
          <w:fldChar w:fldCharType="end"/>
        </w:r>
      </w:hyperlink>
    </w:p>
    <w:p>
      <w:pPr>
        <w:pStyle w:val="TOC2"/>
        <w:tabs>
          <w:tab w:val="right" w:leader="dot" w:pos="8306"/>
        </w:tabs>
      </w:pPr>
      <w:hyperlink w:anchor="_Toc5041" w:history="1">
        <w:r>
          <w:rPr>
            <w:rFonts w:ascii="仿宋" w:eastAsia="仿宋" w:hAnsi="仿宋" w:cs="仿宋" w:hint="eastAsia"/>
            <w:lang w:eastAsia="zh-CN"/>
          </w:rPr>
          <w:t>(一)、知识产权管理体系建设</w:t>
        </w:r>
        <w:r>
          <w:tab/>
        </w:r>
        <w:r>
          <w:fldChar w:fldCharType="begin"/>
        </w:r>
        <w:r>
          <w:instrText xml:space="preserve"> PAGEREF _Toc5041 \h </w:instrText>
        </w:r>
        <w:r>
          <w:fldChar w:fldCharType="separate"/>
        </w:r>
        <w:r>
          <w:t>71</w:t>
        </w:r>
        <w:r>
          <w:fldChar w:fldCharType="end"/>
        </w:r>
      </w:hyperlink>
    </w:p>
    <w:p>
      <w:pPr>
        <w:pStyle w:val="TOC2"/>
        <w:tabs>
          <w:tab w:val="right" w:leader="dot" w:pos="8306"/>
        </w:tabs>
      </w:pPr>
      <w:hyperlink w:anchor="_Toc24873" w:history="1">
        <w:r>
          <w:rPr>
            <w:rFonts w:ascii="仿宋" w:eastAsia="仿宋" w:hAnsi="仿宋" w:cs="仿宋" w:hint="eastAsia"/>
            <w:lang w:eastAsia="zh-CN"/>
          </w:rPr>
          <w:t>(二)、知识产权保护措施</w:t>
        </w:r>
        <w:r>
          <w:tab/>
        </w:r>
        <w:r>
          <w:fldChar w:fldCharType="begin"/>
        </w:r>
        <w:r>
          <w:instrText xml:space="preserve"> PAGEREF _Toc24873 \h </w:instrText>
        </w:r>
        <w:r>
          <w:fldChar w:fldCharType="separate"/>
        </w:r>
        <w:r>
          <w:t>71</w:t>
        </w:r>
        <w:r>
          <w:fldChar w:fldCharType="end"/>
        </w:r>
      </w:hyperlink>
    </w:p>
    <w:p>
      <w:pPr>
        <w:pStyle w:val="TOC1"/>
        <w:tabs>
          <w:tab w:val="right" w:leader="dot" w:pos="8306"/>
        </w:tabs>
      </w:pPr>
      <w:hyperlink w:anchor="_Toc29845" w:history="1">
        <w:r>
          <w:rPr>
            <w:rFonts w:ascii="仿宋" w:eastAsia="仿宋" w:hAnsi="仿宋" w:cs="仿宋" w:hint="eastAsia"/>
            <w:lang w:eastAsia="zh-CN"/>
          </w:rPr>
          <w:t>十七、产业协同与集群发展</w:t>
        </w:r>
        <w:r>
          <w:tab/>
        </w:r>
        <w:r>
          <w:fldChar w:fldCharType="begin"/>
        </w:r>
        <w:r>
          <w:instrText xml:space="preserve"> PAGEREF _Toc29845 \h </w:instrText>
        </w:r>
        <w:r>
          <w:fldChar w:fldCharType="separate"/>
        </w:r>
        <w:r>
          <w:t>73</w:t>
        </w:r>
        <w:r>
          <w:fldChar w:fldCharType="end"/>
        </w:r>
      </w:hyperlink>
    </w:p>
    <w:p>
      <w:pPr>
        <w:pStyle w:val="TOC2"/>
        <w:tabs>
          <w:tab w:val="right" w:leader="dot" w:pos="8306"/>
        </w:tabs>
      </w:pPr>
      <w:hyperlink w:anchor="_Toc31241" w:history="1">
        <w:r>
          <w:rPr>
            <w:rFonts w:ascii="仿宋" w:eastAsia="仿宋" w:hAnsi="仿宋" w:cs="仿宋" w:hint="eastAsia"/>
            <w:lang w:eastAsia="zh-CN"/>
          </w:rPr>
          <w:t>(一)、产业协同机制建设</w:t>
        </w:r>
        <w:r>
          <w:tab/>
        </w:r>
        <w:r>
          <w:fldChar w:fldCharType="begin"/>
        </w:r>
        <w:r>
          <w:instrText xml:space="preserve"> PAGEREF _Toc31241 \h </w:instrText>
        </w:r>
        <w:r>
          <w:fldChar w:fldCharType="separate"/>
        </w:r>
        <w:r>
          <w:t>73</w:t>
        </w:r>
        <w:r>
          <w:fldChar w:fldCharType="end"/>
        </w:r>
      </w:hyperlink>
    </w:p>
    <w:p>
      <w:pPr>
        <w:pStyle w:val="TOC2"/>
        <w:tabs>
          <w:tab w:val="right" w:leader="dot" w:pos="8306"/>
        </w:tabs>
      </w:pPr>
      <w:hyperlink w:anchor="_Toc20727" w:history="1">
        <w:r>
          <w:rPr>
            <w:rFonts w:ascii="仿宋" w:eastAsia="仿宋" w:hAnsi="仿宋" w:cs="仿宋" w:hint="eastAsia"/>
            <w:lang w:eastAsia="zh-CN"/>
          </w:rPr>
          <w:t>(二)、产业集群培育与发展</w:t>
        </w:r>
        <w:r>
          <w:tab/>
        </w:r>
        <w:r>
          <w:fldChar w:fldCharType="begin"/>
        </w:r>
        <w:r>
          <w:instrText xml:space="preserve"> PAGEREF _Toc20727 \h </w:instrText>
        </w:r>
        <w:r>
          <w:fldChar w:fldCharType="separate"/>
        </w:r>
        <w:r>
          <w:t>74</w:t>
        </w:r>
        <w:r>
          <w:fldChar w:fldCharType="end"/>
        </w:r>
      </w:hyperlink>
    </w:p>
    <w:p>
      <w:pPr>
        <w:pStyle w:val="TOC1"/>
        <w:tabs>
          <w:tab w:val="right" w:leader="dot" w:pos="8306"/>
        </w:tabs>
      </w:pPr>
      <w:hyperlink w:anchor="_Toc25340" w:history="1">
        <w:r>
          <w:rPr>
            <w:rFonts w:ascii="仿宋" w:eastAsia="仿宋" w:hAnsi="仿宋" w:cs="仿宋" w:hint="eastAsia"/>
            <w:lang w:eastAsia="zh-CN"/>
          </w:rPr>
          <w:t>十八、设施与设备管理</w:t>
        </w:r>
        <w:r>
          <w:tab/>
        </w:r>
        <w:r>
          <w:fldChar w:fldCharType="begin"/>
        </w:r>
        <w:r>
          <w:instrText xml:space="preserve"> PAGEREF _Toc25340 \h </w:instrText>
        </w:r>
        <w:r>
          <w:fldChar w:fldCharType="separate"/>
        </w:r>
        <w:r>
          <w:t>75</w:t>
        </w:r>
        <w:r>
          <w:fldChar w:fldCharType="end"/>
        </w:r>
      </w:hyperlink>
    </w:p>
    <w:p>
      <w:pPr>
        <w:pStyle w:val="TOC2"/>
        <w:tabs>
          <w:tab w:val="right" w:leader="dot" w:pos="8306"/>
        </w:tabs>
      </w:pPr>
      <w:hyperlink w:anchor="_Toc17011" w:history="1">
        <w:r>
          <w:rPr>
            <w:rFonts w:ascii="仿宋" w:eastAsia="仿宋" w:hAnsi="仿宋" w:cs="仿宋" w:hint="eastAsia"/>
            <w:lang w:eastAsia="zh-CN"/>
          </w:rPr>
          <w:t>(一)、设施规划与配置</w:t>
        </w:r>
        <w:r>
          <w:tab/>
        </w:r>
        <w:r>
          <w:fldChar w:fldCharType="begin"/>
        </w:r>
        <w:r>
          <w:instrText xml:space="preserve"> PAGEREF _Toc17011 \h </w:instrText>
        </w:r>
        <w:r>
          <w:fldChar w:fldCharType="separate"/>
        </w:r>
        <w:r>
          <w:t>75</w:t>
        </w:r>
        <w:r>
          <w:fldChar w:fldCharType="end"/>
        </w:r>
      </w:hyperlink>
    </w:p>
    <w:p>
      <w:pPr>
        <w:pStyle w:val="TOC2"/>
        <w:tabs>
          <w:tab w:val="right" w:leader="dot" w:pos="8306"/>
        </w:tabs>
      </w:pPr>
      <w:hyperlink w:anchor="_Toc5545" w:history="1">
        <w:r>
          <w:rPr>
            <w:rFonts w:ascii="仿宋" w:eastAsia="仿宋" w:hAnsi="仿宋" w:cs="仿宋" w:hint="eastAsia"/>
            <w:lang w:eastAsia="zh-CN"/>
          </w:rPr>
          <w:t>(二)、设备采购与维护管理</w:t>
        </w:r>
        <w:r>
          <w:tab/>
        </w:r>
        <w:r>
          <w:fldChar w:fldCharType="begin"/>
        </w:r>
        <w:r>
          <w:instrText xml:space="preserve"> PAGEREF _Toc5545 \h </w:instrText>
        </w:r>
        <w:r>
          <w:fldChar w:fldCharType="separate"/>
        </w:r>
        <w:r>
          <w:t>76</w:t>
        </w:r>
        <w:r>
          <w:fldChar w:fldCharType="end"/>
        </w:r>
      </w:hyperlink>
    </w:p>
    <w:p>
      <w:pPr>
        <w:pStyle w:val="TOC2"/>
        <w:tabs>
          <w:tab w:val="right" w:leader="dot" w:pos="8306"/>
        </w:tabs>
      </w:pPr>
      <w:hyperlink w:anchor="_Toc28836" w:history="1">
        <w:r>
          <w:rPr>
            <w:rFonts w:ascii="仿宋" w:eastAsia="仿宋" w:hAnsi="仿宋" w:cs="仿宋" w:hint="eastAsia"/>
            <w:lang w:eastAsia="zh-CN"/>
          </w:rPr>
          <w:t>(三)、设施设备升级策略</w:t>
        </w:r>
        <w:r>
          <w:tab/>
        </w:r>
        <w:r>
          <w:fldChar w:fldCharType="begin"/>
        </w:r>
        <w:r>
          <w:instrText xml:space="preserve"> PAGEREF _Toc28836 \h </w:instrText>
        </w:r>
        <w:r>
          <w:fldChar w:fldCharType="separate"/>
        </w:r>
        <w:r>
          <w:t>76</w:t>
        </w:r>
        <w:r>
          <w:fldChar w:fldCharType="end"/>
        </w:r>
      </w:hyperlink>
    </w:p>
    <w:p>
      <w:pPr>
        <w:pStyle w:val="TOC1"/>
        <w:tabs>
          <w:tab w:val="right" w:leader="dot" w:pos="8306"/>
        </w:tabs>
      </w:pPr>
      <w:hyperlink w:anchor="_Toc9613" w:history="1">
        <w:r>
          <w:rPr>
            <w:rFonts w:ascii="仿宋" w:eastAsia="仿宋" w:hAnsi="仿宋" w:cs="仿宋" w:hint="eastAsia"/>
            <w:lang w:eastAsia="zh-CN"/>
          </w:rPr>
          <w:t>十九、人力资源管理与开发</w:t>
        </w:r>
        <w:r>
          <w:tab/>
        </w:r>
        <w:r>
          <w:fldChar w:fldCharType="begin"/>
        </w:r>
        <w:r>
          <w:instrText xml:space="preserve"> PAGEREF _Toc9613 \h </w:instrText>
        </w:r>
        <w:r>
          <w:fldChar w:fldCharType="separate"/>
        </w:r>
        <w:r>
          <w:t>77</w:t>
        </w:r>
        <w:r>
          <w:fldChar w:fldCharType="end"/>
        </w:r>
      </w:hyperlink>
    </w:p>
    <w:p>
      <w:pPr>
        <w:pStyle w:val="TOC2"/>
        <w:tabs>
          <w:tab w:val="right" w:leader="dot" w:pos="8306"/>
        </w:tabs>
      </w:pPr>
      <w:hyperlink w:anchor="_Toc10807" w:history="1">
        <w:r>
          <w:rPr>
            <w:rFonts w:ascii="仿宋" w:eastAsia="仿宋" w:hAnsi="仿宋" w:cs="仿宋" w:hint="eastAsia"/>
            <w:lang w:eastAsia="zh-CN"/>
          </w:rPr>
          <w:t>(一)、人力资源规划</w:t>
        </w:r>
        <w:r>
          <w:tab/>
        </w:r>
        <w:r>
          <w:fldChar w:fldCharType="begin"/>
        </w:r>
        <w:r>
          <w:instrText xml:space="preserve"> PAGEREF _Toc10807 \h </w:instrText>
        </w:r>
        <w:r>
          <w:fldChar w:fldCharType="separate"/>
        </w:r>
        <w:r>
          <w:t>77</w:t>
        </w:r>
        <w:r>
          <w:fldChar w:fldCharType="end"/>
        </w:r>
      </w:hyperlink>
    </w:p>
    <w:p>
      <w:pPr>
        <w:pStyle w:val="TOC2"/>
        <w:tabs>
          <w:tab w:val="right" w:leader="dot" w:pos="8306"/>
        </w:tabs>
      </w:pPr>
      <w:hyperlink w:anchor="_Toc4919" w:history="1">
        <w:r>
          <w:rPr>
            <w:rFonts w:ascii="仿宋" w:eastAsia="仿宋" w:hAnsi="仿宋" w:cs="仿宋" w:hint="eastAsia"/>
            <w:lang w:eastAsia="zh-CN"/>
          </w:rPr>
          <w:t>(二)、人力资源开发与培训</w:t>
        </w:r>
        <w:r>
          <w:tab/>
        </w:r>
        <w:r>
          <w:fldChar w:fldCharType="begin"/>
        </w:r>
        <w:r>
          <w:instrText xml:space="preserve"> PAGEREF _Toc4919 \h </w:instrText>
        </w:r>
        <w:r>
          <w:fldChar w:fldCharType="separate"/>
        </w:r>
        <w:r>
          <w:t>79</w:t>
        </w:r>
        <w:r>
          <w:fldChar w:fldCharType="end"/>
        </w:r>
      </w:hyperlink>
    </w:p>
    <w:p>
      <w:pPr>
        <w:pStyle w:val="TOC1"/>
        <w:tabs>
          <w:tab w:val="right" w:leader="dot" w:pos="8306"/>
        </w:tabs>
      </w:pPr>
      <w:hyperlink w:anchor="_Toc4018" w:history="1">
        <w:r>
          <w:rPr>
            <w:rFonts w:ascii="仿宋" w:eastAsia="仿宋" w:hAnsi="仿宋" w:cs="仿宋" w:hint="eastAsia"/>
            <w:lang w:eastAsia="zh-CN"/>
          </w:rPr>
          <w:t>二十、质量管理与控制</w:t>
        </w:r>
        <w:r>
          <w:tab/>
        </w:r>
        <w:r>
          <w:fldChar w:fldCharType="begin"/>
        </w:r>
        <w:r>
          <w:instrText xml:space="preserve"> PAGEREF _Toc4018 \h </w:instrText>
        </w:r>
        <w:r>
          <w:fldChar w:fldCharType="separate"/>
        </w:r>
        <w:r>
          <w:t>81</w:t>
        </w:r>
        <w:r>
          <w:fldChar w:fldCharType="end"/>
        </w:r>
      </w:hyperlink>
    </w:p>
    <w:p>
      <w:pPr>
        <w:pStyle w:val="TOC2"/>
        <w:tabs>
          <w:tab w:val="right" w:leader="dot" w:pos="8306"/>
        </w:tabs>
      </w:pPr>
      <w:hyperlink w:anchor="_Toc24192" w:history="1">
        <w:r>
          <w:rPr>
            <w:rFonts w:ascii="仿宋" w:eastAsia="仿宋" w:hAnsi="仿宋" w:cs="仿宋" w:hint="eastAsia"/>
            <w:lang w:eastAsia="zh-CN"/>
          </w:rPr>
          <w:t>(一)、质量管理体系建设</w:t>
        </w:r>
        <w:r>
          <w:tab/>
        </w:r>
        <w:r>
          <w:fldChar w:fldCharType="begin"/>
        </w:r>
        <w:r>
          <w:instrText xml:space="preserve"> PAGEREF _Toc24192 \h </w:instrText>
        </w:r>
        <w:r>
          <w:fldChar w:fldCharType="separate"/>
        </w:r>
        <w:r>
          <w:t>81</w:t>
        </w:r>
        <w:r>
          <w:fldChar w:fldCharType="end"/>
        </w:r>
      </w:hyperlink>
    </w:p>
    <w:p>
      <w:pPr>
        <w:pStyle w:val="TOC2"/>
        <w:tabs>
          <w:tab w:val="right" w:leader="dot" w:pos="8306"/>
        </w:tabs>
      </w:pPr>
      <w:hyperlink w:anchor="_Toc9545" w:history="1">
        <w:r>
          <w:rPr>
            <w:rFonts w:ascii="仿宋" w:eastAsia="仿宋" w:hAnsi="仿宋" w:cs="仿宋" w:hint="eastAsia"/>
            <w:lang w:eastAsia="zh-CN"/>
          </w:rPr>
          <w:t>(二)、质量控制措施</w:t>
        </w:r>
        <w:r>
          <w:tab/>
        </w:r>
        <w:r>
          <w:fldChar w:fldCharType="begin"/>
        </w:r>
        <w:r>
          <w:instrText xml:space="preserve"> PAGEREF _Toc9545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2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8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11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77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8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05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38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930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https://d.book118.com/657145151130006042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592C1C"/>
    <w:rsid w:val="43592C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145151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2024-02-04T19:18:00Z</dcterms:created>
  <dcterms:modified xsi:type="dcterms:W3CDTF">2024-02-04T19:18:32Z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9EAD92F3E82B4DD88394195553618D03_11</vt:lpwstr>
  </property>
  <property fmtid="{D5CDD505-2E9C-101B-9397-08002B2CF9AE}" pid="3" name="KSOProductBuildVer">
    <vt:lpwstr>2052-12.1.0.16250</vt:lpwstr>
  </property>
</Properties>
</file>