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数字货币的挖矿与能源消耗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196015813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数字货币概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挖矿过程解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能源消耗分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区块链技术影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矿工角色及责</w:t>
            </w:r>
            <w:r>
              <w:rPr>
                <w:spacing w:val="-10"/>
              </w:rPr>
              <w:t>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可持续挖矿方法探</w:t>
            </w:r>
            <w:r>
              <w:rPr>
                <w:spacing w:val="-10"/>
              </w:rPr>
              <w:t>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政府监管与政策应</w:t>
            </w:r>
            <w:r>
              <w:rPr>
                <w:spacing w:val="-10"/>
              </w:rPr>
              <w:t>对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社会影响与未来发</w:t>
            </w:r>
            <w:r>
              <w:rPr>
                <w:spacing w:val="-10"/>
              </w:rPr>
              <w:t>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数</w:t>
      </w:r>
      <w:r>
        <w:t>字</w:t>
      </w:r>
      <w:r>
        <w:t>货</w:t>
      </w:r>
      <w:r>
        <w:t>币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0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数字货币概述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数字货币是一种基于密码学原理的货币形式，其交易记</w:t>
            </w:r>
            <w:r>
              <w:rPr>
                <w:spacing w:val="-2"/>
                <w:sz w:val="21"/>
              </w:rPr>
              <w:t>录存储在分布式账本上，具有去中心化、匿名性、安全性</w:t>
            </w:r>
            <w:r>
              <w:rPr>
                <w:spacing w:val="-4"/>
                <w:sz w:val="21"/>
              </w:rPr>
              <w:t>等特点。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目前最知名的数字货币是比特币，但还有许多其他类型</w:t>
            </w:r>
            <w:r>
              <w:rPr>
                <w:spacing w:val="-2"/>
                <w:sz w:val="21"/>
              </w:rPr>
              <w:t>的数字货币，如以太坊、莱特币等。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8" w:right="-29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数字货币的发行和交易不受任何中央机构的控制，而是</w:t>
            </w:r>
            <w:r>
              <w:rPr>
                <w:spacing w:val="-14"/>
                <w:sz w:val="21"/>
              </w:rPr>
              <w:t>由网络中的参与者共同维护和确认，这种机制被称为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“</w:t>
            </w:r>
            <w:r>
              <w:rPr>
                <w:spacing w:val="-2"/>
                <w:sz w:val="21"/>
              </w:rPr>
              <w:t>挖矿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”</w:t>
            </w:r>
            <w:r>
              <w:rPr>
                <w:spacing w:val="-2"/>
                <w:sz w:val="21"/>
              </w:rPr>
              <w:t>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数字货币的交易速度和费用受到网络拥堵程度的影响，但在某些情况下，其交易速度和费用可能低于传统的银行</w:t>
            </w:r>
            <w:r>
              <w:rPr>
                <w:spacing w:val="-2"/>
                <w:sz w:val="21"/>
              </w:rPr>
              <w:t>转账系统。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数字货币的价值波动性较大，投资者需要承担较高的风</w:t>
            </w:r>
            <w:r>
              <w:rPr>
                <w:spacing w:val="-6"/>
                <w:sz w:val="21"/>
              </w:rPr>
              <w:t>险。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数字货币的使用范围正在逐渐扩大，包括在线购物、投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资、慈善捐赠等领域。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5" w:line="417" w:lineRule="auto"/>
        <w:ind w:left="120" w:right="518" w:firstLine="560"/>
        <w:jc w:val="both"/>
      </w:pPr>
      <w:r>
        <w:rPr>
          <w:spacing w:val="-8"/>
        </w:rPr>
        <w:t>数字货币是一种基于密码学的货币形式，它使用加密技术来确保</w:t>
      </w:r>
      <w:r>
        <w:rPr>
          <w:spacing w:val="-4"/>
        </w:rPr>
        <w:t>交易的安全性和匿名性。与传统的货币形式不同，数字货币不受任何</w:t>
      </w:r>
      <w:r>
        <w:rPr>
          <w:spacing w:val="-2"/>
        </w:rPr>
        <w:t>中央银行或政府的控制，而是由网络上的用户共同维护和管理。</w:t>
      </w:r>
    </w:p>
    <w:p>
      <w:pPr>
        <w:pStyle w:val="BodyText"/>
        <w:spacing w:line="417" w:lineRule="auto"/>
        <w:ind w:left="120" w:right="518"/>
      </w:pPr>
      <w:r>
        <w:rPr>
          <w:spacing w:val="-4"/>
        </w:rPr>
        <w:t>数字货币的交易过程通常涉及到两个主要步骤：挖矿和确认。挖矿是</w:t>
      </w:r>
      <w:r>
        <w:rPr>
          <w:spacing w:val="-6"/>
        </w:rPr>
        <w:t>通过解决复杂的数学问题来创建新的数字货币的过程，而确认则是通</w:t>
      </w:r>
      <w:r>
        <w:rPr>
          <w:spacing w:val="-2"/>
        </w:rPr>
        <w:t>过网络上的其他用户来验证交易的有效性并将其添加到区块链上。</w:t>
      </w:r>
      <w:r>
        <w:rPr>
          <w:spacing w:val="-4"/>
        </w:rPr>
        <w:t>挖矿的过程需要大量的计算能力和电力，因此，挖矿通常需要使用专</w:t>
      </w:r>
    </w:p>
    <w:p>
      <w:pPr>
        <w:pStyle w:val="BodyText"/>
        <w:spacing w:line="417" w:lineRule="auto"/>
        <w:ind w:left="120" w:right="238"/>
      </w:pPr>
      <w:r>
        <w:rPr>
          <w:spacing w:val="-8"/>
        </w:rPr>
        <w:t xml:space="preserve">门的硬件设备，如 </w:t>
      </w:r>
      <w:r>
        <w:t>ASIC</w:t>
      </w:r>
      <w:r>
        <w:rPr>
          <w:spacing w:val="-9"/>
        </w:rPr>
        <w:t xml:space="preserve"> 矿机。这些设备通常需要大量的电力来运行，</w:t>
      </w:r>
      <w:r>
        <w:rPr>
          <w:spacing w:val="-2"/>
        </w:rPr>
        <w:t>因此，挖矿过程中的能源消耗是一个重要的问题。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根据一些研究，挖矿过程中的能源消耗是非常大的。例如，根据一项</w:t>
      </w:r>
      <w:r>
        <w:rPr>
          <w:spacing w:val="-11"/>
        </w:rPr>
        <w:t xml:space="preserve">研究，比特币挖矿的年能源消耗量在 </w:t>
      </w:r>
      <w:r>
        <w:rPr>
          <w:spacing w:val="-10"/>
        </w:rPr>
        <w:t>2018</w:t>
      </w:r>
      <w:r>
        <w:rPr>
          <w:spacing w:val="-16"/>
        </w:rPr>
        <w:t xml:space="preserve"> 年达到了约 </w:t>
      </w:r>
      <w:r>
        <w:rPr>
          <w:spacing w:val="-10"/>
        </w:rPr>
        <w:t>70</w:t>
      </w:r>
      <w:r>
        <w:rPr>
          <w:spacing w:val="-14"/>
        </w:rPr>
        <w:t xml:space="preserve"> 太瓦时，这</w:t>
      </w:r>
      <w:r>
        <w:rPr>
          <w:spacing w:val="-7"/>
        </w:rPr>
        <w:t xml:space="preserve">相当于全球总电力消耗的 </w:t>
      </w:r>
      <w:r>
        <w:rPr>
          <w:spacing w:val="-2"/>
        </w:rPr>
        <w:t>0.2%</w:t>
      </w:r>
      <w:r>
        <w:rPr>
          <w:spacing w:val="-7"/>
        </w:rPr>
        <w:t xml:space="preserve">。另一项研究则估计，到 </w:t>
      </w:r>
      <w:r>
        <w:rPr>
          <w:spacing w:val="-2"/>
        </w:rPr>
        <w:t>2020</w:t>
      </w:r>
      <w:r>
        <w:rPr>
          <w:spacing w:val="-19"/>
        </w:rPr>
        <w:t xml:space="preserve"> 年，比</w:t>
      </w:r>
    </w:p>
    <w:p>
      <w:pPr>
        <w:spacing w:after="0" w:line="417" w:lineRule="auto"/>
        <w:jc w:val="both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/>
        <w:ind w:left="120"/>
        <w:jc w:val="both"/>
      </w:pPr>
      <w:r>
        <w:rPr>
          <w:spacing w:val="-4"/>
        </w:rPr>
        <w:t xml:space="preserve">特币挖矿的年能源消耗量可能会达到约 </w:t>
      </w:r>
      <w:r>
        <w:t>130</w:t>
      </w:r>
      <w:r>
        <w:rPr>
          <w:spacing w:val="-17"/>
        </w:rPr>
        <w:t xml:space="preserve"> 太瓦时。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8"/>
        </w:rPr>
        <w:t>这些能源消耗主要来自于矿机的运行。矿机需要大量的电力来运行其</w:t>
      </w:r>
      <w:r>
        <w:rPr>
          <w:spacing w:val="-4"/>
        </w:rPr>
        <w:t>复杂的计算算法，以解决数学问题并创建新的数字货币。此外，矿机</w:t>
      </w:r>
      <w:r>
        <w:rPr>
          <w:spacing w:val="-2"/>
        </w:rPr>
        <w:t>还需要电力来冷却其内部组件，以防止过热。</w:t>
      </w:r>
    </w:p>
    <w:p>
      <w:pPr>
        <w:pStyle w:val="BodyText"/>
        <w:spacing w:line="417" w:lineRule="auto"/>
        <w:ind w:left="120" w:right="238"/>
      </w:pPr>
      <w:r>
        <w:rPr>
          <w:spacing w:val="-2"/>
        </w:rPr>
        <w:t>尽管挖矿过程中的能源消耗是一个重要的问题，但一些人认为，这并</w:t>
      </w:r>
      <w:r>
        <w:rPr>
          <w:spacing w:val="-2"/>
        </w:rPr>
        <w:t xml:space="preserve"> </w:t>
      </w:r>
      <w:r>
        <w:rPr>
          <w:spacing w:val="-2"/>
        </w:rPr>
        <w:t>不是一个无法解决的问题。例如，一些人提出，可以通过改进挖矿算</w:t>
      </w:r>
      <w:r>
        <w:rPr>
          <w:spacing w:val="-2"/>
        </w:rPr>
        <w:t xml:space="preserve"> </w:t>
      </w:r>
      <w:r>
        <w:rPr>
          <w:spacing w:val="-2"/>
        </w:rPr>
        <w:t>法或使用更高效的硬件设备来减少能源消耗。此外，一些人还提出，</w:t>
      </w:r>
      <w:r>
        <w:rPr>
          <w:spacing w:val="-2"/>
        </w:rPr>
        <w:t>可以通过使用可再生能源，如太阳能或风能，来减少挖矿过程中的碳</w:t>
      </w:r>
      <w:r>
        <w:rPr>
          <w:spacing w:val="-2"/>
        </w:rPr>
        <w:t xml:space="preserve"> </w:t>
      </w:r>
      <w:r>
        <w:rPr>
          <w:spacing w:val="-4"/>
        </w:rPr>
        <w:t>排放。</w:t>
      </w:r>
    </w:p>
    <w:p>
      <w:pPr>
        <w:pStyle w:val="BodyText"/>
        <w:spacing w:line="417" w:lineRule="auto"/>
        <w:ind w:left="120" w:right="244"/>
      </w:pPr>
      <w:r>
        <w:rPr>
          <w:spacing w:val="-2"/>
        </w:rPr>
        <w:t>然而，尽管这些解决方案可能有助于减少挖矿过程中的能源消耗，但</w:t>
      </w:r>
      <w:r>
        <w:rPr>
          <w:spacing w:val="-2"/>
        </w:rPr>
        <w:t xml:space="preserve"> </w:t>
      </w:r>
      <w:r>
        <w:rPr>
          <w:spacing w:val="-2"/>
        </w:rPr>
        <w:t>它们并不能完全解决这个问题。首先，改进挖矿算法或使用更高效的</w:t>
      </w:r>
      <w:r>
        <w:rPr>
          <w:spacing w:val="-2"/>
        </w:rPr>
        <w:t xml:space="preserve"> </w:t>
      </w:r>
      <w:r>
        <w:rPr>
          <w:spacing w:val="-2"/>
        </w:rPr>
        <w:t xml:space="preserve">硬件设备可能会导致挖矿过程变得更复杂，从而增加挖矿的难度。其 </w:t>
      </w:r>
      <w:r>
        <w:rPr>
          <w:spacing w:val="-2"/>
        </w:rPr>
        <w:t>次，使用可再生能源可能会增加挖矿的成本，从而降低挖矿的利润。</w:t>
      </w:r>
      <w:r>
        <w:rPr>
          <w:spacing w:val="-2"/>
        </w:rPr>
        <w:t>总的来说，数字货币挖矿过程中的能源消耗是一个重要的问题，需要</w:t>
      </w:r>
      <w:r>
        <w:rPr>
          <w:spacing w:val="-2"/>
        </w:rPr>
        <w:t xml:space="preserve"> </w:t>
      </w:r>
      <w:r>
        <w:rPr>
          <w:spacing w:val="-2"/>
        </w:rPr>
        <w:t>我们寻找有效的解决方案。尽管目前还没有完美的解决方案，但通过</w:t>
      </w:r>
      <w:r>
        <w:rPr>
          <w:spacing w:val="-2"/>
        </w:rPr>
        <w:t xml:space="preserve"> </w:t>
      </w:r>
      <w:r>
        <w:rPr>
          <w:spacing w:val="-2"/>
        </w:rPr>
        <w:t>改进挖矿算法、使用更高效的硬件设备和使用可再生能源，我们可以</w:t>
      </w:r>
      <w:r>
        <w:rPr>
          <w:spacing w:val="-2"/>
        </w:rPr>
        <w:t xml:space="preserve"> </w:t>
      </w:r>
      <w:r>
        <w:rPr>
          <w:spacing w:val="-2"/>
        </w:rPr>
        <w:t>有效地减少挖矿过程中的能源消耗。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4"/>
      </w:pPr>
      <w:bookmarkStart w:id="1" w:name="_bookmark1"/>
      <w:bookmarkEnd w:id="1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挖</w:t>
      </w:r>
      <w:r>
        <w:t>矿</w:t>
      </w:r>
      <w:r>
        <w:t>过</w:t>
      </w:r>
      <w:r>
        <w:t>程</w:t>
      </w:r>
      <w:r>
        <w:t>解</w:t>
      </w:r>
      <w:r>
        <w:rPr>
          <w:spacing w:val="-10"/>
        </w:rPr>
        <w:t>析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5533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3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挖矿过程解析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挖矿是一种通过计算机解决复杂的数学问题来验证和记</w:t>
            </w:r>
            <w:r>
              <w:rPr>
                <w:spacing w:val="-2"/>
                <w:sz w:val="21"/>
              </w:rPr>
              <w:t>录交易的过程。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</w:tabs>
              <w:spacing w:before="0" w:after="0" w:line="269" w:lineRule="exact"/>
              <w:ind w:left="371" w:right="0" w:hanging="265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挖矿过程中，计算机通过解决数学问题来获得新的数字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5533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3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货币。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挖矿过程需要大量的计算能力和电力，因此能源消耗较</w:t>
            </w:r>
            <w:r>
              <w:rPr>
                <w:spacing w:val="-6"/>
                <w:sz w:val="21"/>
              </w:rPr>
              <w:t>大。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挖矿过程中，矿工需要使用特定的软件和硬件设备，如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ASIC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矿机。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挖矿过程中，矿工需要参与区块链网络，通过竞争来获</w:t>
            </w:r>
            <w:r>
              <w:rPr>
                <w:spacing w:val="-2"/>
                <w:sz w:val="21"/>
              </w:rPr>
              <w:t>取新的数字货币。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挖矿过程中，矿工需要遵循区块链的共识机制，如工作</w:t>
            </w:r>
            <w:r>
              <w:rPr>
                <w:sz w:val="21"/>
              </w:rPr>
              <w:t>量证明（</w:t>
            </w:r>
            <w:r>
              <w:rPr>
                <w:rFonts w:ascii="Times New Roman" w:eastAsia="Times New Roman"/>
                <w:sz w:val="21"/>
              </w:rPr>
              <w:t>Proof of Work</w:t>
            </w:r>
            <w:r>
              <w:rPr>
                <w:sz w:val="21"/>
              </w:rPr>
              <w:t>）或权益证明（</w:t>
            </w:r>
            <w:r>
              <w:rPr>
                <w:rFonts w:ascii="Times New Roman" w:eastAsia="Times New Roman"/>
                <w:sz w:val="21"/>
              </w:rPr>
              <w:t xml:space="preserve">Proof of </w:t>
            </w:r>
            <w:r>
              <w:rPr>
                <w:rFonts w:ascii="Times New Roman" w:eastAsia="Times New Roman"/>
                <w:spacing w:val="17"/>
                <w:sz w:val="21"/>
              </w:rPr>
              <w:t>Stake</w:t>
            </w:r>
            <w:r>
              <w:rPr>
                <w:spacing w:val="-87"/>
                <w:sz w:val="21"/>
              </w:rPr>
              <w:t>）</w:t>
            </w:r>
            <w:r>
              <w:rPr>
                <w:sz w:val="21"/>
              </w:rPr>
              <w:t>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挖矿能源消耗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挖矿过程需要大量的电力，因此能源消耗较大。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43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 xml:space="preserve">挖矿能源消耗主要来自矿机的运行，尤其是 </w:t>
            </w:r>
            <w:r>
              <w:rPr>
                <w:rFonts w:ascii="Times New Roman" w:eastAsia="Times New Roman"/>
                <w:spacing w:val="-2"/>
                <w:sz w:val="21"/>
              </w:rPr>
              <w:t>ASIC</w:t>
            </w:r>
            <w:r>
              <w:rPr>
                <w:rFonts w:ascii="Times New Roman" w:eastAsia="Times New Roman"/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矿机。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挖矿能源消耗对环境产生负面影响，如增加碳排放和资</w:t>
            </w:r>
            <w:r>
              <w:rPr>
                <w:spacing w:val="-4"/>
                <w:sz w:val="21"/>
              </w:rPr>
              <w:t>源消耗。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一些国家和地区已经开始限制或禁止挖矿活动，以减少</w:t>
            </w:r>
            <w:r>
              <w:rPr>
                <w:spacing w:val="-2"/>
                <w:sz w:val="21"/>
              </w:rPr>
              <w:t>能源消耗和环境影响。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一些新型的挖矿方式，如太阳能挖矿和水力挖矿，正在</w:t>
            </w:r>
            <w:r>
              <w:rPr>
                <w:spacing w:val="-2"/>
                <w:sz w:val="21"/>
              </w:rPr>
              <w:t>尝试减少挖矿的能源消耗。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before="0" w:after="0" w:line="269" w:lineRule="exact"/>
              <w:ind w:left="371" w:right="0" w:hanging="265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随着技术的发展，未来可能会出现更节能的挖矿方式，</w:t>
            </w:r>
          </w:p>
          <w:p>
            <w:pPr>
              <w:pStyle w:val="TableParagraph"/>
              <w:spacing w:before="42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以减少挖矿的能源消耗。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3"/>
        </w:rPr>
        <w:t>一、引言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85"/>
      </w:pPr>
      <w:r>
        <w:rPr>
          <w:spacing w:val="-14"/>
        </w:rPr>
        <w:t>随着区块链技术的发展，数字货币的挖矿已成为一种重要的经济活动。</w:t>
      </w:r>
      <w:r>
        <w:rPr>
          <w:spacing w:val="-2"/>
        </w:rPr>
        <w:t>然而，数字货币挖矿过程中的能源消耗问题也引起了广泛关注。本文</w:t>
      </w:r>
      <w:r>
        <w:rPr>
          <w:spacing w:val="-2"/>
        </w:rPr>
        <w:t>将解析数字货币挖矿过程，分析其能源消耗问题，并探讨可能的解决</w:t>
      </w:r>
      <w:r>
        <w:rPr>
          <w:spacing w:val="-4"/>
        </w:rPr>
        <w:t>方案。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二、挖矿过程解析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</w:pPr>
      <w:r>
        <w:rPr>
          <w:spacing w:val="18"/>
        </w:rPr>
        <w:t>数字货币挖矿的过程主要分为两个阶段：工作量证明</w:t>
      </w:r>
      <w:r>
        <w:t xml:space="preserve">（Proof of Work，PoW）和权益证明（Proof of </w:t>
      </w:r>
      <w:r>
        <w:rPr>
          <w:spacing w:val="14"/>
        </w:rPr>
        <w:t>Stake，PoS</w:t>
      </w:r>
      <w:r>
        <w:rPr>
          <w:spacing w:val="-126"/>
        </w:rPr>
        <w:t>）</w:t>
      </w:r>
      <w:r>
        <w:t>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z w:val="28"/>
        </w:rPr>
        <w:t>工作量证明</w:t>
      </w:r>
      <w:r>
        <w:rPr>
          <w:spacing w:val="-2"/>
          <w:sz w:val="28"/>
        </w:rPr>
        <w:t>（PoW）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8"/>
          <w:type w:val="continuous"/>
          <w:pgSz w:w="11910" w:h="16840"/>
          <w:pgMar w:top="1400" w:right="128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7"/>
        </w:rPr>
        <w:t>工作量证明是比特币等数字货币采用的挖矿方式。挖矿者需要通过解</w:t>
      </w:r>
      <w:r>
        <w:rPr>
          <w:spacing w:val="-8"/>
        </w:rPr>
        <w:t>决复杂的数学问题来获得新的区块，这个过程被称为“挖矿”。挖矿</w:t>
      </w:r>
      <w:r>
        <w:rPr>
          <w:spacing w:val="-4"/>
        </w:rPr>
        <w:t>者需要使用大量的计算资源，包括高性能的计算机和大量的电力。因</w:t>
      </w:r>
      <w:r>
        <w:rPr>
          <w:spacing w:val="-2"/>
        </w:rPr>
        <w:t>此，挖矿过程中的能源消耗问题非常突出。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z w:val="28"/>
        </w:rPr>
        <w:t>权益证明</w:t>
      </w:r>
      <w:r>
        <w:rPr>
          <w:spacing w:val="-2"/>
          <w:sz w:val="28"/>
        </w:rPr>
        <w:t>（PoS）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>权益证明是另一种挖矿方式，主要用于以太坊等数字货币。权益证明</w:t>
      </w:r>
      <w:r>
        <w:rPr>
          <w:spacing w:val="-11"/>
        </w:rPr>
        <w:t>不需要大量的计算资源，而是通过持有一定数量的数字货币来获得挖</w:t>
      </w:r>
      <w:r>
        <w:rPr>
          <w:spacing w:val="-4"/>
        </w:rPr>
        <w:t>矿的资格。权益证明的能源消耗相对较低，但其安全性问题也引起了</w:t>
      </w:r>
      <w:r>
        <w:rPr>
          <w:spacing w:val="-4"/>
        </w:rPr>
        <w:t>关注。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三、能源消耗问题分析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数字货币挖矿过程中的能源消耗问题主要体现在以下几个方面：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27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电力消耗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挖矿过程需要大量的电力，这不仅增加了挖矿者的成本，也对环境造</w:t>
      </w:r>
      <w:r>
        <w:rPr>
          <w:spacing w:val="-4"/>
        </w:rPr>
        <w:t>成了影响。根据一些研究，比特币挖矿的电力消耗已经超过了全球一</w:t>
      </w:r>
      <w:r>
        <w:rPr>
          <w:spacing w:val="-2"/>
        </w:rPr>
        <w:t>些国家的电力消耗。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矿机制造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10"/>
        </w:rPr>
        <w:t>矿机制造也需要大量的能源，包括制造过程中的电力消耗和矿机运行</w:t>
      </w:r>
      <w:r>
        <w:rPr>
          <w:spacing w:val="-2"/>
        </w:rPr>
        <w:t>过程中的电力消耗。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27"/>
        </w:numPr>
        <w:tabs>
          <w:tab w:val="left" w:pos="540"/>
        </w:tabs>
        <w:spacing w:before="60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矿机运行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矿机运行过程中也需要大量的电力，这不仅增加了挖矿者的成本，也</w:t>
      </w:r>
      <w:r>
        <w:rPr>
          <w:spacing w:val="-2"/>
        </w:rPr>
        <w:t>对环境造成了影响。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四、解决方案探讨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7"/>
        </w:rPr>
        <w:t>针对数字货币挖矿过程中的能源消耗问题，可以采取以下几种解决方</w:t>
      </w:r>
      <w:r>
        <w:rPr>
          <w:spacing w:val="-6"/>
        </w:rPr>
        <w:t>案：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采用更节能的挖矿方式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例如，权益证明的能源消耗相对较低，可以考虑采用权益证明作为挖</w:t>
      </w:r>
      <w:r>
        <w:rPr>
          <w:spacing w:val="-4"/>
        </w:rPr>
        <w:t>矿方式。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提高挖矿效率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例如，通过优化算法和硬件设备，可以提高挖矿效率，从而减少能源</w:t>
      </w:r>
      <w:r>
        <w:rPr>
          <w:spacing w:val="-4"/>
        </w:rPr>
        <w:t>消耗。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发展绿色能源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</w:pPr>
      <w:r>
        <w:rPr>
          <w:spacing w:val="-4"/>
        </w:rPr>
        <w:t>例如，可以利用太阳能、风能等可再生能源进行挖矿，从而减少对传</w:t>
      </w:r>
      <w:r>
        <w:rPr>
          <w:spacing w:val="-2"/>
        </w:rPr>
        <w:t>统能源的依赖。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实施挖矿限制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0"/>
          <w:pgSz w:w="11910" w:h="16840"/>
          <w:pgMar w:top="1920" w:right="128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例如，可以通过限制挖矿的规模和速度，从而减少能源消耗。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五、结论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6"/>
        </w:rPr>
        <w:t>数字货币挖矿过程中的能源消耗问题是一个复杂的问题，需要从多个</w:t>
      </w:r>
      <w:r>
        <w:rPr>
          <w:spacing w:val="-2"/>
        </w:rPr>
        <w:t>角度进行考虑和解决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8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能</w:t>
      </w:r>
      <w:r>
        <w:t>源</w:t>
      </w:r>
      <w:r>
        <w:t>消</w:t>
      </w:r>
      <w:r>
        <w:t>耗</w:t>
      </w:r>
      <w:r>
        <w:t>分</w:t>
      </w:r>
      <w:bookmarkEnd w:id="2"/>
      <w:r>
        <w:rPr>
          <w:spacing w:val="-10"/>
        </w:rPr>
        <w:t>析</w:t>
      </w:r>
    </w:p>
    <w:p>
      <w:pPr>
        <w:pStyle w:val="BodyText"/>
        <w:spacing w:before="15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552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8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比特币挖矿能源消耗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比特币挖矿需要大量的电力，其能源消耗已经引起了全</w:t>
            </w:r>
            <w:r>
              <w:rPr>
                <w:spacing w:val="-4"/>
                <w:sz w:val="21"/>
              </w:rPr>
              <w:t>球关注。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根据研究，比特币挖矿每年消耗的电力相当于全球国家</w:t>
            </w:r>
            <w:r>
              <w:rPr>
                <w:spacing w:val="-2"/>
                <w:sz w:val="21"/>
              </w:rPr>
              <w:t>的平均水平。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4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挖矿过程中使用的设备，如 </w:t>
            </w:r>
            <w:r>
              <w:rPr>
                <w:rFonts w:ascii="Times New Roman" w:eastAsia="Times New Roman"/>
                <w:sz w:val="21"/>
              </w:rPr>
              <w:t xml:space="preserve">ASIC </w:t>
            </w:r>
            <w:r>
              <w:rPr>
                <w:sz w:val="21"/>
              </w:rPr>
              <w:t>矿机，对能源效率的</w:t>
            </w:r>
            <w:r>
              <w:rPr>
                <w:spacing w:val="-2"/>
                <w:sz w:val="21"/>
              </w:rPr>
              <w:t>要求极高。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8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太阳能在比特币挖矿中的应</w:t>
            </w:r>
            <w:r>
              <w:rPr>
                <w:spacing w:val="-10"/>
                <w:sz w:val="21"/>
              </w:rPr>
              <w:t>用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随着环保意识的提高，一些比特币矿工开始尝试使用太</w:t>
            </w:r>
            <w:r>
              <w:rPr>
                <w:spacing w:val="-2"/>
                <w:sz w:val="21"/>
              </w:rPr>
              <w:t>阳能作为挖矿的能源来源。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太阳能可以帮助降低比特币挖矿的碳排放量，但其成本</w:t>
            </w:r>
            <w:r>
              <w:rPr>
                <w:spacing w:val="-2"/>
                <w:sz w:val="21"/>
              </w:rPr>
              <w:t>较高，不利于大规模推广。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目前，太阳能在比特币挖矿中的应用还处于初级阶段，</w:t>
            </w:r>
            <w:r>
              <w:rPr>
                <w:spacing w:val="-2"/>
                <w:sz w:val="21"/>
              </w:rPr>
              <w:t>未来可能有更大的发展空间。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8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数据中心在比特币挖矿中的</w:t>
            </w:r>
            <w:r>
              <w:rPr>
                <w:spacing w:val="-6"/>
                <w:sz w:val="21"/>
              </w:rPr>
              <w:t>角色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数据中心是比特币挖矿的重要组成部分，负责处理交易</w:t>
            </w:r>
            <w:r>
              <w:rPr>
                <w:spacing w:val="-2"/>
                <w:sz w:val="21"/>
              </w:rPr>
              <w:t>数据并确认区块链。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数据中心运行所需的电力需求大，而且一般采用燃煤发</w:t>
            </w:r>
            <w:r>
              <w:rPr>
                <w:spacing w:val="-2"/>
                <w:sz w:val="21"/>
              </w:rPr>
              <w:t>电，对环境影响严重。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69" w:lineRule="exact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数据中心可以考虑采用清洁能源，以减少对环境的影响。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节能型比特币矿机的发展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随着能源消耗问题日益突出，越来越多的研究机构和公</w:t>
            </w:r>
            <w:r>
              <w:rPr>
                <w:spacing w:val="-2"/>
                <w:sz w:val="21"/>
              </w:rPr>
              <w:t>司开始研发节能型比特币矿机。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这些新型矿机能够有效降低挖矿过程中的能耗，并且价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格相对较低。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552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spacing w:before="23" w:line="278" w:lineRule="auto"/>
              <w:ind w:left="107"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节能型比特币矿机的应用将有助于降低比特币挖矿的环</w:t>
            </w:r>
            <w:r>
              <w:rPr>
                <w:spacing w:val="-4"/>
                <w:sz w:val="21"/>
              </w:rPr>
              <w:t>境压力。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8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政策监管对比特币挖矿能源</w:t>
            </w:r>
            <w:r>
              <w:rPr>
                <w:spacing w:val="-2"/>
                <w:sz w:val="21"/>
              </w:rPr>
              <w:t>消耗的影响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许多国家和地区已经开始对比特币挖矿进行政策监管，</w:t>
            </w:r>
            <w:r>
              <w:rPr>
                <w:spacing w:val="-2"/>
                <w:sz w:val="21"/>
              </w:rPr>
              <w:t>以限制其能源消耗。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对于那些高能耗的比特币挖矿活动，政府可能会采取强</w:t>
            </w:r>
            <w:r>
              <w:rPr>
                <w:spacing w:val="-2"/>
                <w:sz w:val="21"/>
              </w:rPr>
              <w:t>制关闭或者税收惩罚等措施。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政策监管对于推动比特币挖矿行业向更加绿色和可持续</w:t>
            </w:r>
            <w:r>
              <w:rPr>
                <w:spacing w:val="-2"/>
                <w:sz w:val="21"/>
              </w:rPr>
              <w:t>的方向发展具有重要作用。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8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未来比特币挖矿的能源发展</w:t>
            </w:r>
            <w:r>
              <w:rPr>
                <w:spacing w:val="-6"/>
                <w:sz w:val="21"/>
              </w:rPr>
              <w:t>趋势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随着环保意识的提高和技术的进步，未来的比特币挖矿</w:t>
            </w:r>
            <w:r>
              <w:rPr>
                <w:spacing w:val="-2"/>
                <w:sz w:val="21"/>
              </w:rPr>
              <w:t>将更加注重节能减排。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清洁能源将在比特币挖矿中发挥越来越重要的作用，而</w:t>
            </w:r>
            <w:r>
              <w:rPr>
                <w:spacing w:val="-2"/>
                <w:sz w:val="21"/>
              </w:rPr>
              <w:t>传统化石燃料的使用将会逐渐减少。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通过技术创新和政策引导，比特币挖矿行业的能源结构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将发生深刻变化，朝着更加环保和可持续的方向发展。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518" w:firstLine="560"/>
        <w:jc w:val="both"/>
      </w:pPr>
      <w:r>
        <w:rPr>
          <w:spacing w:val="-6"/>
        </w:rPr>
        <w:t>数字货币挖矿的能源消耗问题一直是备受关注的话题。随着比特</w:t>
      </w:r>
      <w:r>
        <w:rPr>
          <w:spacing w:val="-4"/>
        </w:rPr>
        <w:t>币等数字货币的崛起，其挖矿过程中的能源消耗问题也日益突出。本</w:t>
      </w:r>
      <w:r>
        <w:rPr>
          <w:spacing w:val="-2"/>
        </w:rPr>
        <w:t>文将从能源消耗分析的角度，探讨数字货币挖矿的能源消耗问题。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首先，我们需要明确数字货币挖矿的基本原理。数字货币挖矿是指通</w:t>
      </w:r>
      <w:r>
        <w:rPr>
          <w:spacing w:val="-4"/>
        </w:rPr>
        <w:t>过计算机解决复杂的数学问题，从而获得新的数字货币的过程。这个</w:t>
      </w:r>
      <w:r>
        <w:rPr>
          <w:spacing w:val="-2"/>
        </w:rPr>
        <w:t>过程需要大量的计算资源，而计算资源的提供则需要大量的电力。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在数字货币挖矿过程中，电力消耗主要来自于两个方面：一是矿机的</w:t>
      </w:r>
      <w:r>
        <w:rPr>
          <w:spacing w:val="-4"/>
        </w:rPr>
        <w:t>运行，二是矿池的运营。矿机的运行需要消耗大量的电力，而矿池的</w:t>
      </w:r>
      <w:r>
        <w:rPr>
          <w:spacing w:val="-2"/>
        </w:rPr>
        <w:t>运营则需要消耗大量的电力来维护网络的稳定和安全。</w:t>
      </w:r>
    </w:p>
    <w:p>
      <w:pPr>
        <w:spacing w:after="0" w:line="417" w:lineRule="auto"/>
        <w:jc w:val="both"/>
        <w:sectPr>
          <w:footerReference w:type="default" r:id="rId12"/>
          <w:type w:val="continuous"/>
          <w:pgSz w:w="11910" w:h="16840"/>
          <w:pgMar w:top="140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2"/>
        </w:rPr>
        <w:t xml:space="preserve">根据相关研究，比特币挖矿的电力消耗已经超过了全球电力消耗的 </w:t>
      </w:r>
      <w:r>
        <w:rPr>
          <w:spacing w:val="-4"/>
        </w:rPr>
        <w:t>0.5%。而以太坊等其他数字货币的电力消耗也相当惊人。例如，以太</w:t>
      </w:r>
      <w:r>
        <w:rPr>
          <w:spacing w:val="-8"/>
        </w:rPr>
        <w:t xml:space="preserve">坊在 </w:t>
      </w:r>
      <w:r>
        <w:t>2021</w:t>
      </w:r>
      <w:r>
        <w:rPr>
          <w:spacing w:val="-5"/>
        </w:rPr>
        <w:t xml:space="preserve"> 年的电力消耗已经超过了冰岛的全国电力消耗。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那么，数字货币挖矿的能源消耗问题该如何解决呢？首先，我们需要</w:t>
      </w:r>
      <w:r>
        <w:rPr>
          <w:spacing w:val="-4"/>
        </w:rPr>
        <w:t>提高挖矿的效率，减少电力的消耗。例如，通过改进矿机的设计，提</w:t>
      </w:r>
      <w:r>
        <w:rPr>
          <w:spacing w:val="-4"/>
        </w:rPr>
        <w:t>高矿机的运行效率，可以大大减少电力的消耗。其次，我们需要发展</w:t>
      </w:r>
      <w:r>
        <w:rPr>
          <w:spacing w:val="-4"/>
        </w:rPr>
        <w:t>清洁能源，减少对化石能源的依赖。例如，通过发展太阳能、风能等</w:t>
      </w:r>
      <w:r>
        <w:rPr>
          <w:spacing w:val="-2"/>
        </w:rPr>
        <w:t>清洁能源，可以大大减少挖矿过程中的电力消耗。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此外，我们还需要通过政策手段，限制数字货币挖矿的电力消耗。例如，可以通过提高电力价格，限制挖矿过程中的电力消耗。同时，也</w:t>
      </w:r>
      <w:r>
        <w:rPr>
          <w:spacing w:val="-2"/>
        </w:rPr>
        <w:t>可以通过立法，限制挖矿过程中的电力消耗。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总的来说，数字货币挖矿的能源消耗问题是一个复杂的问题，需要我</w:t>
      </w:r>
      <w:r>
        <w:rPr>
          <w:spacing w:val="-4"/>
        </w:rPr>
        <w:t>们从多个角度进行考虑和解决。只有这样，我们才能在享受数字货币</w:t>
      </w:r>
      <w:r>
        <w:rPr>
          <w:spacing w:val="-2"/>
        </w:rPr>
        <w:t>带来的便利的同时，也保护好我们的环境。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3" w:name="_TOC_250004"/>
      <w:r>
        <w:t>第四部分</w:t>
      </w:r>
      <w:r>
        <w:rPr>
          <w:spacing w:val="530"/>
          <w:w w:val="150"/>
        </w:rPr>
        <w:t xml:space="preserve"> </w:t>
      </w:r>
      <w:bookmarkEnd w:id="3"/>
      <w:r>
        <w:rPr>
          <w:spacing w:val="-2"/>
        </w:rPr>
        <w:t>区块链技术影响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5"/>
        <w:gridCol w:w="553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区块链技术的去中心化特性</w:t>
            </w:r>
          </w:p>
        </w:tc>
        <w:tc>
          <w:tcPr>
            <w:tcW w:w="553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区块链技术的去中心化特性使得数字货币的挖矿过程无</w:t>
            </w:r>
            <w:r>
              <w:rPr>
                <w:spacing w:val="-2"/>
                <w:sz w:val="21"/>
              </w:rPr>
              <w:t>需依赖中心化的机构，从而降低了能源消耗。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69" w:lineRule="exact"/>
              <w:ind w:left="370" w:right="-101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去中心化的特性也使得数字货币的交易更加透明和安全，</w:t>
            </w:r>
          </w:p>
        </w:tc>
      </w:tr>
    </w:tbl>
    <w:p>
      <w:pPr>
        <w:spacing w:after="0" w:line="269" w:lineRule="exact"/>
        <w:jc w:val="left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https://d.book118.com/657163066031006050</w:t>
        </w:r>
      </w:hyperlink>
    </w:p>
    <w:p>
      <w:pPr>
        <w:spacing w:after="0" w:line="269" w:lineRule="exact"/>
        <w:jc w:val="left"/>
        <w:rPr>
          <w:sz w:val="21"/>
        </w:rPr>
      </w:pPr>
    </w:p>
    <w:sectPr>
      <w:footerReference w:type="default" r:id="rId14"/>
      <w:pgSz w:w="11910" w:h="16840"/>
      <w:pgMar w:top="1520" w:right="1280" w:bottom="1380" w:left="1680" w:header="0" w:footer="1198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57E1E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">
    <w:nsid w:val="0DC2F32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">
    <w:nsid w:val="0F3B4C3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3">
    <w:nsid w:val="104511D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4" w:hanging="263"/>
      </w:pPr>
      <w:rPr>
        <w:rFonts w:hint="default"/>
        <w:lang w:val="en-US" w:eastAsia="zh-CN" w:bidi="ar-SA"/>
      </w:rPr>
    </w:lvl>
  </w:abstractNum>
  <w:abstractNum w:abstractNumId="4">
    <w:nsid w:val="12C86C9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">
    <w:nsid w:val="1329C70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6">
    <w:nsid w:val="1B70697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7">
    <w:nsid w:val="1DB6467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8">
    <w:nsid w:val="26F4F25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9">
    <w:nsid w:val="28B11F2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0">
    <w:nsid w:val="2A4F0FF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2E8D9FD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2">
    <w:nsid w:val="2F09298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3">
    <w:nsid w:val="314A942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4">
    <w:nsid w:val="335A175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5">
    <w:nsid w:val="4FF071E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6">
    <w:nsid w:val="50A95B2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7">
    <w:nsid w:val="590D1BB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606C0B1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9">
    <w:nsid w:val="610BE72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6693E3E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1">
    <w:nsid w:val="69F252A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2">
    <w:nsid w:val="6C45D6D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3">
    <w:nsid w:val="6CF30BCB"/>
    <w:multiLevelType w:val="hybridMultilevel"/>
    <w:tmpl w:val="00000000"/>
    <w:lvl w:ilvl="0">
      <w:start w:val="3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24">
    <w:nsid w:val="6D9F0F3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25">
    <w:nsid w:val="6F6BF9E2"/>
    <w:multiLevelType w:val="hybridMultilevel"/>
    <w:tmpl w:val="00000000"/>
    <w:lvl w:ilvl="0">
      <w:start w:val="5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6FC7054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756C89C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28">
    <w:nsid w:val="75E6E30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29">
    <w:nsid w:val="7604104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30">
    <w:nsid w:val="77B5D67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31">
    <w:nsid w:val="78FBF3C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31"/>
  </w:num>
  <w:num w:numId="2">
    <w:abstractNumId w:val="17"/>
  </w:num>
  <w:num w:numId="3">
    <w:abstractNumId w:val="25"/>
  </w:num>
  <w:num w:numId="4">
    <w:abstractNumId w:val="19"/>
  </w:num>
  <w:num w:numId="5">
    <w:abstractNumId w:val="11"/>
  </w:num>
  <w:num w:numId="6">
    <w:abstractNumId w:val="20"/>
  </w:num>
  <w:num w:numId="7">
    <w:abstractNumId w:val="14"/>
  </w:num>
  <w:num w:numId="8">
    <w:abstractNumId w:val="21"/>
  </w:num>
  <w:num w:numId="9">
    <w:abstractNumId w:val="12"/>
  </w:num>
  <w:num w:numId="10">
    <w:abstractNumId w:val="10"/>
  </w:num>
  <w:num w:numId="11">
    <w:abstractNumId w:val="15"/>
  </w:num>
  <w:num w:numId="12">
    <w:abstractNumId w:val="4"/>
  </w:num>
  <w:num w:numId="13">
    <w:abstractNumId w:val="26"/>
  </w:num>
  <w:num w:numId="14">
    <w:abstractNumId w:val="2"/>
  </w:num>
  <w:num w:numId="15">
    <w:abstractNumId w:val="13"/>
  </w:num>
  <w:num w:numId="16">
    <w:abstractNumId w:val="30"/>
  </w:num>
  <w:num w:numId="17">
    <w:abstractNumId w:val="24"/>
  </w:num>
  <w:num w:numId="18">
    <w:abstractNumId w:val="27"/>
  </w:num>
  <w:num w:numId="19">
    <w:abstractNumId w:val="28"/>
  </w:num>
  <w:num w:numId="20">
    <w:abstractNumId w:val="8"/>
  </w:num>
  <w:num w:numId="21">
    <w:abstractNumId w:val="16"/>
  </w:num>
  <w:num w:numId="22">
    <w:abstractNumId w:val="0"/>
  </w:num>
  <w:num w:numId="23">
    <w:abstractNumId w:val="7"/>
  </w:num>
  <w:num w:numId="24">
    <w:abstractNumId w:val="18"/>
  </w:num>
  <w:num w:numId="25">
    <w:abstractNumId w:val="9"/>
  </w:num>
  <w:num w:numId="26">
    <w:abstractNumId w:val="6"/>
  </w:num>
  <w:num w:numId="27">
    <w:abstractNumId w:val="22"/>
  </w:num>
  <w:num w:numId="28">
    <w:abstractNumId w:val="1"/>
  </w:num>
  <w:num w:numId="29">
    <w:abstractNumId w:val="3"/>
  </w:num>
  <w:num w:numId="30">
    <w:abstractNumId w:val="23"/>
  </w:num>
  <w:num w:numId="31">
    <w:abstractNumId w:val="5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101" w:right="250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540" w:hanging="420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hyperlink" Target="https://d.book118.com/657163066031006050" TargetMode="External" /><Relationship Id="rId14" Type="http://schemas.openxmlformats.org/officeDocument/2006/relationships/footer" Target="footer9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2024-03-05T04:10:57Z</dcterms:created>
  <dcterms:modified xsi:type="dcterms:W3CDTF">2024-03-05T04:10:57Z</dcterms:modified>
</cp:coreProperties>
</file>