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卫生陶瓷制品行业商业计划书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5" w:history="1">
        <w:r>
          <w:rPr>
            <w:rFonts w:ascii="仿宋" w:eastAsia="仿宋" w:hAnsi="仿宋" w:cs="仿宋" w:hint="eastAsia"/>
            <w:lang w:eastAsia="zh-CN"/>
          </w:rPr>
          <w:t>概论</w:t>
        </w:r>
        <w:r>
          <w:tab/>
        </w:r>
        <w:r>
          <w:fldChar w:fldCharType="begin"/>
        </w:r>
        <w:r>
          <w:instrText xml:space="preserve"> PAGEREF _Toc18255 \h </w:instrText>
        </w:r>
        <w:r>
          <w:fldChar w:fldCharType="separate"/>
        </w:r>
        <w:r>
          <w:t>3</w:t>
        </w:r>
        <w:r>
          <w:fldChar w:fldCharType="end"/>
        </w:r>
      </w:hyperlink>
    </w:p>
    <w:p>
      <w:pPr>
        <w:pStyle w:val="TOC1"/>
        <w:tabs>
          <w:tab w:val="right" w:leader="dot" w:pos="8306"/>
        </w:tabs>
      </w:pPr>
      <w:hyperlink w:anchor="_Toc17925" w:history="1">
        <w:r>
          <w:rPr>
            <w:rFonts w:ascii="仿宋" w:eastAsia="仿宋" w:hAnsi="仿宋" w:cs="仿宋" w:hint="eastAsia"/>
            <w:lang w:eastAsia="zh-CN"/>
          </w:rPr>
          <w:t>一、运营模式分析</w:t>
        </w:r>
        <w:r>
          <w:tab/>
        </w:r>
        <w:r>
          <w:fldChar w:fldCharType="begin"/>
        </w:r>
        <w:r>
          <w:instrText xml:space="preserve"> PAGEREF _Toc17925 \h </w:instrText>
        </w:r>
        <w:r>
          <w:fldChar w:fldCharType="separate"/>
        </w:r>
        <w:r>
          <w:t>3</w:t>
        </w:r>
        <w:r>
          <w:fldChar w:fldCharType="end"/>
        </w:r>
      </w:hyperlink>
    </w:p>
    <w:p>
      <w:pPr>
        <w:pStyle w:val="TOC2"/>
        <w:tabs>
          <w:tab w:val="right" w:leader="dot" w:pos="8306"/>
        </w:tabs>
      </w:pPr>
      <w:hyperlink w:anchor="_Toc15893" w:history="1">
        <w:r>
          <w:rPr>
            <w:rFonts w:ascii="仿宋" w:eastAsia="仿宋" w:hAnsi="仿宋" w:cs="仿宋" w:hint="eastAsia"/>
            <w:lang w:eastAsia="zh-CN"/>
          </w:rPr>
          <w:t>(一)、公司经营宗旨</w:t>
        </w:r>
        <w:r>
          <w:tab/>
        </w:r>
        <w:r>
          <w:fldChar w:fldCharType="begin"/>
        </w:r>
        <w:r>
          <w:instrText xml:space="preserve"> PAGEREF _Toc15893 \h </w:instrText>
        </w:r>
        <w:r>
          <w:fldChar w:fldCharType="separate"/>
        </w:r>
        <w:r>
          <w:t>3</w:t>
        </w:r>
        <w:r>
          <w:fldChar w:fldCharType="end"/>
        </w:r>
      </w:hyperlink>
    </w:p>
    <w:p>
      <w:pPr>
        <w:pStyle w:val="TOC2"/>
        <w:tabs>
          <w:tab w:val="right" w:leader="dot" w:pos="8306"/>
        </w:tabs>
      </w:pPr>
      <w:hyperlink w:anchor="_Toc4029" w:history="1">
        <w:r>
          <w:rPr>
            <w:rFonts w:ascii="仿宋" w:eastAsia="仿宋" w:hAnsi="仿宋" w:cs="仿宋" w:hint="eastAsia"/>
            <w:lang w:eastAsia="zh-CN"/>
          </w:rPr>
          <w:t>(二)、公司的目标、主要职责</w:t>
        </w:r>
        <w:r>
          <w:tab/>
        </w:r>
        <w:r>
          <w:fldChar w:fldCharType="begin"/>
        </w:r>
        <w:r>
          <w:instrText xml:space="preserve"> PAGEREF _Toc4029 \h </w:instrText>
        </w:r>
        <w:r>
          <w:fldChar w:fldCharType="separate"/>
        </w:r>
        <w:r>
          <w:t>4</w:t>
        </w:r>
        <w:r>
          <w:fldChar w:fldCharType="end"/>
        </w:r>
      </w:hyperlink>
    </w:p>
    <w:p>
      <w:pPr>
        <w:pStyle w:val="TOC2"/>
        <w:tabs>
          <w:tab w:val="right" w:leader="dot" w:pos="8306"/>
        </w:tabs>
      </w:pPr>
      <w:hyperlink w:anchor="_Toc27119" w:history="1">
        <w:r>
          <w:rPr>
            <w:rFonts w:ascii="仿宋" w:eastAsia="仿宋" w:hAnsi="仿宋" w:cs="仿宋" w:hint="eastAsia"/>
            <w:lang w:eastAsia="zh-CN"/>
          </w:rPr>
          <w:t>(三)、各部门职责及权限</w:t>
        </w:r>
        <w:r>
          <w:tab/>
        </w:r>
        <w:r>
          <w:fldChar w:fldCharType="begin"/>
        </w:r>
        <w:r>
          <w:instrText xml:space="preserve"> PAGEREF _Toc27119 \h </w:instrText>
        </w:r>
        <w:r>
          <w:fldChar w:fldCharType="separate"/>
        </w:r>
        <w:r>
          <w:t>5</w:t>
        </w:r>
        <w:r>
          <w:fldChar w:fldCharType="end"/>
        </w:r>
      </w:hyperlink>
    </w:p>
    <w:p>
      <w:pPr>
        <w:pStyle w:val="TOC2"/>
        <w:tabs>
          <w:tab w:val="right" w:leader="dot" w:pos="8306"/>
        </w:tabs>
      </w:pPr>
      <w:hyperlink w:anchor="_Toc14284" w:history="1">
        <w:r>
          <w:rPr>
            <w:rFonts w:ascii="仿宋" w:eastAsia="仿宋" w:hAnsi="仿宋" w:cs="仿宋" w:hint="eastAsia"/>
            <w:lang w:eastAsia="zh-CN"/>
          </w:rPr>
          <w:t>(四)、财务会计制度</w:t>
        </w:r>
        <w:r>
          <w:tab/>
        </w:r>
        <w:r>
          <w:fldChar w:fldCharType="begin"/>
        </w:r>
        <w:r>
          <w:instrText xml:space="preserve"> PAGEREF _Toc14284 \h </w:instrText>
        </w:r>
        <w:r>
          <w:fldChar w:fldCharType="separate"/>
        </w:r>
        <w:r>
          <w:t>8</w:t>
        </w:r>
        <w:r>
          <w:fldChar w:fldCharType="end"/>
        </w:r>
      </w:hyperlink>
    </w:p>
    <w:p>
      <w:pPr>
        <w:pStyle w:val="TOC1"/>
        <w:tabs>
          <w:tab w:val="right" w:leader="dot" w:pos="8306"/>
        </w:tabs>
      </w:pPr>
      <w:hyperlink w:anchor="_Toc6925" w:history="1">
        <w:r>
          <w:rPr>
            <w:rFonts w:ascii="仿宋" w:eastAsia="仿宋" w:hAnsi="仿宋" w:cs="仿宋" w:hint="eastAsia"/>
            <w:lang w:eastAsia="zh-CN"/>
          </w:rPr>
          <w:t>二、法人治理结构</w:t>
        </w:r>
        <w:r>
          <w:tab/>
        </w:r>
        <w:r>
          <w:fldChar w:fldCharType="begin"/>
        </w:r>
        <w:r>
          <w:instrText xml:space="preserve"> PAGEREF _Toc6925 \h </w:instrText>
        </w:r>
        <w:r>
          <w:fldChar w:fldCharType="separate"/>
        </w:r>
        <w:r>
          <w:t>13</w:t>
        </w:r>
        <w:r>
          <w:fldChar w:fldCharType="end"/>
        </w:r>
      </w:hyperlink>
    </w:p>
    <w:p>
      <w:pPr>
        <w:pStyle w:val="TOC2"/>
        <w:tabs>
          <w:tab w:val="right" w:leader="dot" w:pos="8306"/>
        </w:tabs>
      </w:pPr>
      <w:hyperlink w:anchor="_Toc9266" w:history="1">
        <w:r>
          <w:rPr>
            <w:rFonts w:ascii="仿宋" w:eastAsia="仿宋" w:hAnsi="仿宋" w:cs="仿宋" w:hint="eastAsia"/>
            <w:lang w:eastAsia="zh-CN"/>
          </w:rPr>
          <w:t>(一)、股东权利及义务</w:t>
        </w:r>
        <w:r>
          <w:tab/>
        </w:r>
        <w:r>
          <w:fldChar w:fldCharType="begin"/>
        </w:r>
        <w:r>
          <w:instrText xml:space="preserve"> PAGEREF _Toc9266 \h </w:instrText>
        </w:r>
        <w:r>
          <w:fldChar w:fldCharType="separate"/>
        </w:r>
        <w:r>
          <w:t>13</w:t>
        </w:r>
        <w:r>
          <w:fldChar w:fldCharType="end"/>
        </w:r>
      </w:hyperlink>
    </w:p>
    <w:p>
      <w:pPr>
        <w:pStyle w:val="TOC2"/>
        <w:tabs>
          <w:tab w:val="right" w:leader="dot" w:pos="8306"/>
        </w:tabs>
      </w:pPr>
      <w:hyperlink w:anchor="_Toc25528" w:history="1">
        <w:r>
          <w:rPr>
            <w:rFonts w:ascii="仿宋" w:eastAsia="仿宋" w:hAnsi="仿宋" w:cs="仿宋" w:hint="eastAsia"/>
            <w:lang w:eastAsia="zh-CN"/>
          </w:rPr>
          <w:t>(二)、董事</w:t>
        </w:r>
        <w:r>
          <w:tab/>
        </w:r>
        <w:r>
          <w:fldChar w:fldCharType="begin"/>
        </w:r>
        <w:r>
          <w:instrText xml:space="preserve"> PAGEREF _Toc25528 \h </w:instrText>
        </w:r>
        <w:r>
          <w:fldChar w:fldCharType="separate"/>
        </w:r>
        <w:r>
          <w:t>15</w:t>
        </w:r>
        <w:r>
          <w:fldChar w:fldCharType="end"/>
        </w:r>
      </w:hyperlink>
    </w:p>
    <w:p>
      <w:pPr>
        <w:pStyle w:val="TOC2"/>
        <w:tabs>
          <w:tab w:val="right" w:leader="dot" w:pos="8306"/>
        </w:tabs>
      </w:pPr>
      <w:hyperlink w:anchor="_Toc31033" w:history="1">
        <w:r>
          <w:rPr>
            <w:rFonts w:ascii="仿宋" w:eastAsia="仿宋" w:hAnsi="仿宋" w:cs="仿宋" w:hint="eastAsia"/>
            <w:lang w:eastAsia="zh-CN"/>
          </w:rPr>
          <w:t>(三)、高级管理人员</w:t>
        </w:r>
        <w:r>
          <w:tab/>
        </w:r>
        <w:r>
          <w:fldChar w:fldCharType="begin"/>
        </w:r>
        <w:r>
          <w:instrText xml:space="preserve"> PAGEREF _Toc31033 \h </w:instrText>
        </w:r>
        <w:r>
          <w:fldChar w:fldCharType="separate"/>
        </w:r>
        <w:r>
          <w:t>18</w:t>
        </w:r>
        <w:r>
          <w:fldChar w:fldCharType="end"/>
        </w:r>
      </w:hyperlink>
    </w:p>
    <w:p>
      <w:pPr>
        <w:pStyle w:val="TOC2"/>
        <w:tabs>
          <w:tab w:val="right" w:leader="dot" w:pos="8306"/>
        </w:tabs>
      </w:pPr>
      <w:hyperlink w:anchor="_Toc19887" w:history="1">
        <w:r>
          <w:rPr>
            <w:rFonts w:ascii="仿宋" w:eastAsia="仿宋" w:hAnsi="仿宋" w:cs="仿宋" w:hint="eastAsia"/>
            <w:lang w:eastAsia="zh-CN"/>
          </w:rPr>
          <w:t>(四)、监事</w:t>
        </w:r>
        <w:r>
          <w:tab/>
        </w:r>
        <w:r>
          <w:fldChar w:fldCharType="begin"/>
        </w:r>
        <w:r>
          <w:instrText xml:space="preserve"> PAGEREF _Toc19887 \h </w:instrText>
        </w:r>
        <w:r>
          <w:fldChar w:fldCharType="separate"/>
        </w:r>
        <w:r>
          <w:t>20</w:t>
        </w:r>
        <w:r>
          <w:fldChar w:fldCharType="end"/>
        </w:r>
      </w:hyperlink>
    </w:p>
    <w:p>
      <w:pPr>
        <w:pStyle w:val="TOC1"/>
        <w:tabs>
          <w:tab w:val="right" w:leader="dot" w:pos="8306"/>
        </w:tabs>
      </w:pPr>
      <w:hyperlink w:anchor="_Toc7635" w:history="1">
        <w:r>
          <w:rPr>
            <w:rFonts w:ascii="仿宋" w:eastAsia="仿宋" w:hAnsi="仿宋" w:cs="仿宋" w:hint="eastAsia"/>
            <w:lang w:eastAsia="zh-CN"/>
          </w:rPr>
          <w:t>三、发展规划</w:t>
        </w:r>
        <w:r>
          <w:tab/>
        </w:r>
        <w:r>
          <w:fldChar w:fldCharType="begin"/>
        </w:r>
        <w:r>
          <w:instrText xml:space="preserve"> PAGEREF _Toc7635 \h </w:instrText>
        </w:r>
        <w:r>
          <w:fldChar w:fldCharType="separate"/>
        </w:r>
        <w:r>
          <w:t>21</w:t>
        </w:r>
        <w:r>
          <w:fldChar w:fldCharType="end"/>
        </w:r>
      </w:hyperlink>
    </w:p>
    <w:p>
      <w:pPr>
        <w:pStyle w:val="TOC2"/>
        <w:tabs>
          <w:tab w:val="right" w:leader="dot" w:pos="8306"/>
        </w:tabs>
      </w:pPr>
      <w:hyperlink w:anchor="_Toc24448" w:history="1">
        <w:r>
          <w:rPr>
            <w:rFonts w:ascii="仿宋" w:eastAsia="仿宋" w:hAnsi="仿宋" w:cs="仿宋" w:hint="eastAsia"/>
            <w:lang w:eastAsia="zh-CN"/>
          </w:rPr>
          <w:t>(一)、公司发展规划</w:t>
        </w:r>
        <w:r>
          <w:tab/>
        </w:r>
        <w:r>
          <w:fldChar w:fldCharType="begin"/>
        </w:r>
        <w:r>
          <w:instrText xml:space="preserve"> PAGEREF _Toc24448 \h </w:instrText>
        </w:r>
        <w:r>
          <w:fldChar w:fldCharType="separate"/>
        </w:r>
        <w:r>
          <w:t>21</w:t>
        </w:r>
        <w:r>
          <w:fldChar w:fldCharType="end"/>
        </w:r>
      </w:hyperlink>
    </w:p>
    <w:p>
      <w:pPr>
        <w:pStyle w:val="TOC2"/>
        <w:tabs>
          <w:tab w:val="right" w:leader="dot" w:pos="8306"/>
        </w:tabs>
      </w:pPr>
      <w:hyperlink w:anchor="_Toc29721" w:history="1">
        <w:r>
          <w:rPr>
            <w:rFonts w:ascii="仿宋" w:eastAsia="仿宋" w:hAnsi="仿宋" w:cs="仿宋" w:hint="eastAsia"/>
            <w:lang w:eastAsia="zh-CN"/>
          </w:rPr>
          <w:t>(二)、保障措施</w:t>
        </w:r>
        <w:r>
          <w:tab/>
        </w:r>
        <w:r>
          <w:fldChar w:fldCharType="begin"/>
        </w:r>
        <w:r>
          <w:instrText xml:space="preserve"> PAGEREF _Toc29721 \h </w:instrText>
        </w:r>
        <w:r>
          <w:fldChar w:fldCharType="separate"/>
        </w:r>
        <w:r>
          <w:t>23</w:t>
        </w:r>
        <w:r>
          <w:fldChar w:fldCharType="end"/>
        </w:r>
      </w:hyperlink>
    </w:p>
    <w:p>
      <w:pPr>
        <w:pStyle w:val="TOC1"/>
        <w:tabs>
          <w:tab w:val="right" w:leader="dot" w:pos="8306"/>
        </w:tabs>
      </w:pPr>
      <w:hyperlink w:anchor="_Toc6562" w:history="1">
        <w:r>
          <w:rPr>
            <w:rFonts w:ascii="仿宋" w:eastAsia="仿宋" w:hAnsi="仿宋" w:cs="仿宋" w:hint="eastAsia"/>
            <w:lang w:eastAsia="zh-CN"/>
          </w:rPr>
          <w:t>四、卫生陶瓷制品项目绪论</w:t>
        </w:r>
        <w:r>
          <w:tab/>
        </w:r>
        <w:r>
          <w:fldChar w:fldCharType="begin"/>
        </w:r>
        <w:r>
          <w:instrText xml:space="preserve"> PAGEREF _Toc6562 \h </w:instrText>
        </w:r>
        <w:r>
          <w:fldChar w:fldCharType="separate"/>
        </w:r>
        <w:r>
          <w:t>25</w:t>
        </w:r>
        <w:r>
          <w:fldChar w:fldCharType="end"/>
        </w:r>
      </w:hyperlink>
    </w:p>
    <w:p>
      <w:pPr>
        <w:pStyle w:val="TOC2"/>
        <w:tabs>
          <w:tab w:val="right" w:leader="dot" w:pos="8306"/>
        </w:tabs>
      </w:pPr>
      <w:hyperlink w:anchor="_Toc28279" w:history="1">
        <w:r>
          <w:rPr>
            <w:rFonts w:ascii="仿宋" w:eastAsia="仿宋" w:hAnsi="仿宋" w:cs="仿宋" w:hint="eastAsia"/>
            <w:lang w:eastAsia="zh-CN"/>
          </w:rPr>
          <w:t>(一)、卫生陶瓷制品项目名称及建设性质</w:t>
        </w:r>
        <w:r>
          <w:tab/>
        </w:r>
        <w:r>
          <w:fldChar w:fldCharType="begin"/>
        </w:r>
        <w:r>
          <w:instrText xml:space="preserve"> PAGEREF _Toc28279 \h </w:instrText>
        </w:r>
        <w:r>
          <w:fldChar w:fldCharType="separate"/>
        </w:r>
        <w:r>
          <w:t>25</w:t>
        </w:r>
        <w:r>
          <w:fldChar w:fldCharType="end"/>
        </w:r>
      </w:hyperlink>
    </w:p>
    <w:p>
      <w:pPr>
        <w:pStyle w:val="TOC2"/>
        <w:tabs>
          <w:tab w:val="right" w:leader="dot" w:pos="8306"/>
        </w:tabs>
      </w:pPr>
      <w:hyperlink w:anchor="_Toc4440" w:history="1">
        <w:r>
          <w:rPr>
            <w:rFonts w:ascii="仿宋" w:eastAsia="仿宋" w:hAnsi="仿宋" w:cs="仿宋" w:hint="eastAsia"/>
            <w:lang w:eastAsia="zh-CN"/>
          </w:rPr>
          <w:t>(二)、卫生陶瓷制品项目承办单位</w:t>
        </w:r>
        <w:r>
          <w:tab/>
        </w:r>
        <w:r>
          <w:fldChar w:fldCharType="begin"/>
        </w:r>
        <w:r>
          <w:instrText xml:space="preserve"> PAGEREF _Toc4440 \h </w:instrText>
        </w:r>
        <w:r>
          <w:fldChar w:fldCharType="separate"/>
        </w:r>
        <w:r>
          <w:t>25</w:t>
        </w:r>
        <w:r>
          <w:fldChar w:fldCharType="end"/>
        </w:r>
      </w:hyperlink>
    </w:p>
    <w:p>
      <w:pPr>
        <w:pStyle w:val="TOC2"/>
        <w:tabs>
          <w:tab w:val="right" w:leader="dot" w:pos="8306"/>
        </w:tabs>
      </w:pPr>
      <w:hyperlink w:anchor="_Toc12171" w:history="1">
        <w:r>
          <w:rPr>
            <w:rFonts w:ascii="仿宋" w:eastAsia="仿宋" w:hAnsi="仿宋" w:cs="仿宋" w:hint="eastAsia"/>
            <w:lang w:eastAsia="zh-CN"/>
          </w:rPr>
          <w:t>(三)、卫生陶瓷制品项目定位及建设理由</w:t>
        </w:r>
        <w:r>
          <w:tab/>
        </w:r>
        <w:r>
          <w:fldChar w:fldCharType="begin"/>
        </w:r>
        <w:r>
          <w:instrText xml:space="preserve"> PAGEREF _Toc12171 \h </w:instrText>
        </w:r>
        <w:r>
          <w:fldChar w:fldCharType="separate"/>
        </w:r>
        <w:r>
          <w:t>26</w:t>
        </w:r>
        <w:r>
          <w:fldChar w:fldCharType="end"/>
        </w:r>
      </w:hyperlink>
    </w:p>
    <w:p>
      <w:pPr>
        <w:pStyle w:val="TOC2"/>
        <w:tabs>
          <w:tab w:val="right" w:leader="dot" w:pos="8306"/>
        </w:tabs>
      </w:pPr>
      <w:hyperlink w:anchor="_Toc16286" w:history="1">
        <w:r>
          <w:rPr>
            <w:rFonts w:ascii="仿宋" w:eastAsia="仿宋" w:hAnsi="仿宋" w:cs="仿宋" w:hint="eastAsia"/>
            <w:lang w:eastAsia="zh-CN"/>
          </w:rPr>
          <w:t>(四)、报告编制说明</w:t>
        </w:r>
        <w:r>
          <w:tab/>
        </w:r>
        <w:r>
          <w:fldChar w:fldCharType="begin"/>
        </w:r>
        <w:r>
          <w:instrText xml:space="preserve"> PAGEREF _Toc16286 \h </w:instrText>
        </w:r>
        <w:r>
          <w:fldChar w:fldCharType="separate"/>
        </w:r>
        <w:r>
          <w:t>27</w:t>
        </w:r>
        <w:r>
          <w:fldChar w:fldCharType="end"/>
        </w:r>
      </w:hyperlink>
    </w:p>
    <w:p>
      <w:pPr>
        <w:pStyle w:val="TOC2"/>
        <w:tabs>
          <w:tab w:val="right" w:leader="dot" w:pos="8306"/>
        </w:tabs>
      </w:pPr>
      <w:hyperlink w:anchor="_Toc4556" w:history="1">
        <w:r>
          <w:rPr>
            <w:rFonts w:ascii="仿宋" w:eastAsia="仿宋" w:hAnsi="仿宋" w:cs="仿宋" w:hint="eastAsia"/>
            <w:lang w:eastAsia="zh-CN"/>
          </w:rPr>
          <w:t>(五)、卫生陶瓷制品项目建设选址</w:t>
        </w:r>
        <w:r>
          <w:tab/>
        </w:r>
        <w:r>
          <w:fldChar w:fldCharType="begin"/>
        </w:r>
        <w:r>
          <w:instrText xml:space="preserve"> PAGEREF _Toc4556 \h </w:instrText>
        </w:r>
        <w:r>
          <w:fldChar w:fldCharType="separate"/>
        </w:r>
        <w:r>
          <w:t>29</w:t>
        </w:r>
        <w:r>
          <w:fldChar w:fldCharType="end"/>
        </w:r>
      </w:hyperlink>
    </w:p>
    <w:p>
      <w:pPr>
        <w:pStyle w:val="TOC2"/>
        <w:tabs>
          <w:tab w:val="right" w:leader="dot" w:pos="8306"/>
        </w:tabs>
      </w:pPr>
      <w:hyperlink w:anchor="_Toc3262" w:history="1">
        <w:r>
          <w:rPr>
            <w:rFonts w:ascii="仿宋" w:eastAsia="仿宋" w:hAnsi="仿宋" w:cs="仿宋" w:hint="eastAsia"/>
            <w:lang w:eastAsia="zh-CN"/>
          </w:rPr>
          <w:t>(六)、卫生陶瓷制品项目生产规模</w:t>
        </w:r>
        <w:r>
          <w:tab/>
        </w:r>
        <w:r>
          <w:fldChar w:fldCharType="begin"/>
        </w:r>
        <w:r>
          <w:instrText xml:space="preserve"> PAGEREF _Toc3262 \h </w:instrText>
        </w:r>
        <w:r>
          <w:fldChar w:fldCharType="separate"/>
        </w:r>
        <w:r>
          <w:t>30</w:t>
        </w:r>
        <w:r>
          <w:fldChar w:fldCharType="end"/>
        </w:r>
      </w:hyperlink>
    </w:p>
    <w:p>
      <w:pPr>
        <w:pStyle w:val="TOC2"/>
        <w:tabs>
          <w:tab w:val="right" w:leader="dot" w:pos="8306"/>
        </w:tabs>
      </w:pPr>
      <w:hyperlink w:anchor="_Toc7523" w:history="1">
        <w:r>
          <w:rPr>
            <w:rFonts w:ascii="仿宋" w:eastAsia="仿宋" w:hAnsi="仿宋" w:cs="仿宋" w:hint="eastAsia"/>
            <w:lang w:eastAsia="zh-CN"/>
          </w:rPr>
          <w:t>(七)、建筑物建设规模</w:t>
        </w:r>
        <w:r>
          <w:tab/>
        </w:r>
        <w:r>
          <w:fldChar w:fldCharType="begin"/>
        </w:r>
        <w:r>
          <w:instrText xml:space="preserve"> PAGEREF _Toc7523 \h </w:instrText>
        </w:r>
        <w:r>
          <w:fldChar w:fldCharType="separate"/>
        </w:r>
        <w:r>
          <w:t>30</w:t>
        </w:r>
        <w:r>
          <w:fldChar w:fldCharType="end"/>
        </w:r>
      </w:hyperlink>
    </w:p>
    <w:p>
      <w:pPr>
        <w:pStyle w:val="TOC2"/>
        <w:tabs>
          <w:tab w:val="right" w:leader="dot" w:pos="8306"/>
        </w:tabs>
      </w:pPr>
      <w:hyperlink w:anchor="_Toc9527" w:history="1">
        <w:r>
          <w:rPr>
            <w:rFonts w:ascii="仿宋" w:eastAsia="仿宋" w:hAnsi="仿宋" w:cs="仿宋" w:hint="eastAsia"/>
            <w:lang w:eastAsia="zh-CN"/>
          </w:rPr>
          <w:t>(八)、环境影响</w:t>
        </w:r>
        <w:r>
          <w:tab/>
        </w:r>
        <w:r>
          <w:fldChar w:fldCharType="begin"/>
        </w:r>
        <w:r>
          <w:instrText xml:space="preserve"> PAGEREF _Toc9527 \h </w:instrText>
        </w:r>
        <w:r>
          <w:fldChar w:fldCharType="separate"/>
        </w:r>
        <w:r>
          <w:t>30</w:t>
        </w:r>
        <w:r>
          <w:fldChar w:fldCharType="end"/>
        </w:r>
      </w:hyperlink>
    </w:p>
    <w:p>
      <w:pPr>
        <w:pStyle w:val="TOC2"/>
        <w:tabs>
          <w:tab w:val="right" w:leader="dot" w:pos="8306"/>
        </w:tabs>
      </w:pPr>
      <w:hyperlink w:anchor="_Toc26084" w:history="1">
        <w:r>
          <w:rPr>
            <w:rFonts w:ascii="仿宋" w:eastAsia="仿宋" w:hAnsi="仿宋" w:cs="仿宋" w:hint="eastAsia"/>
            <w:lang w:eastAsia="zh-CN"/>
          </w:rPr>
          <w:t>(九)、卫生陶瓷制品项目总投资及资金构成</w:t>
        </w:r>
        <w:r>
          <w:tab/>
        </w:r>
        <w:r>
          <w:fldChar w:fldCharType="begin"/>
        </w:r>
        <w:r>
          <w:instrText xml:space="preserve"> PAGEREF _Toc26084 \h </w:instrText>
        </w:r>
        <w:r>
          <w:fldChar w:fldCharType="separate"/>
        </w:r>
        <w:r>
          <w:t>31</w:t>
        </w:r>
        <w:r>
          <w:fldChar w:fldCharType="end"/>
        </w:r>
      </w:hyperlink>
    </w:p>
    <w:p>
      <w:pPr>
        <w:pStyle w:val="TOC2"/>
        <w:tabs>
          <w:tab w:val="right" w:leader="dot" w:pos="8306"/>
        </w:tabs>
      </w:pPr>
      <w:hyperlink w:anchor="_Toc19220" w:history="1">
        <w:r>
          <w:rPr>
            <w:rFonts w:ascii="仿宋" w:eastAsia="仿宋" w:hAnsi="仿宋" w:cs="仿宋" w:hint="eastAsia"/>
            <w:lang w:eastAsia="zh-CN"/>
          </w:rPr>
          <w:t>(十)、资金筹措方案</w:t>
        </w:r>
        <w:r>
          <w:tab/>
        </w:r>
        <w:r>
          <w:fldChar w:fldCharType="begin"/>
        </w:r>
        <w:r>
          <w:instrText xml:space="preserve"> PAGEREF _Toc19220 \h </w:instrText>
        </w:r>
        <w:r>
          <w:fldChar w:fldCharType="separate"/>
        </w:r>
        <w:r>
          <w:t>32</w:t>
        </w:r>
        <w:r>
          <w:fldChar w:fldCharType="end"/>
        </w:r>
      </w:hyperlink>
    </w:p>
    <w:p>
      <w:pPr>
        <w:pStyle w:val="TOC2"/>
        <w:tabs>
          <w:tab w:val="right" w:leader="dot" w:pos="8306"/>
        </w:tabs>
      </w:pPr>
      <w:hyperlink w:anchor="_Toc22221" w:history="1">
        <w:r>
          <w:rPr>
            <w:rFonts w:ascii="仿宋" w:eastAsia="仿宋" w:hAnsi="仿宋" w:cs="仿宋" w:hint="eastAsia"/>
            <w:lang w:eastAsia="zh-CN"/>
          </w:rPr>
          <w:t>(十一)、卫生陶瓷制品项目预期经济效益规划目标</w:t>
        </w:r>
        <w:r>
          <w:tab/>
        </w:r>
        <w:r>
          <w:fldChar w:fldCharType="begin"/>
        </w:r>
        <w:r>
          <w:instrText xml:space="preserve"> PAGEREF _Toc22221 \h </w:instrText>
        </w:r>
        <w:r>
          <w:fldChar w:fldCharType="separate"/>
        </w:r>
        <w:r>
          <w:t>32</w:t>
        </w:r>
        <w:r>
          <w:fldChar w:fldCharType="end"/>
        </w:r>
      </w:hyperlink>
    </w:p>
    <w:p>
      <w:pPr>
        <w:pStyle w:val="TOC2"/>
        <w:tabs>
          <w:tab w:val="right" w:leader="dot" w:pos="8306"/>
        </w:tabs>
      </w:pPr>
      <w:hyperlink w:anchor="_Toc12022" w:history="1">
        <w:r>
          <w:rPr>
            <w:rFonts w:ascii="仿宋" w:eastAsia="仿宋" w:hAnsi="仿宋" w:cs="仿宋" w:hint="eastAsia"/>
            <w:lang w:eastAsia="zh-CN"/>
          </w:rPr>
          <w:t>(十二)、卫生陶瓷制品项目建设进度规划</w:t>
        </w:r>
        <w:r>
          <w:tab/>
        </w:r>
        <w:r>
          <w:fldChar w:fldCharType="begin"/>
        </w:r>
        <w:r>
          <w:instrText xml:space="preserve"> PAGEREF _Toc12022 \h </w:instrText>
        </w:r>
        <w:r>
          <w:fldChar w:fldCharType="separate"/>
        </w:r>
        <w:r>
          <w:t>33</w:t>
        </w:r>
        <w:r>
          <w:fldChar w:fldCharType="end"/>
        </w:r>
      </w:hyperlink>
    </w:p>
    <w:p>
      <w:pPr>
        <w:pStyle w:val="TOC2"/>
        <w:tabs>
          <w:tab w:val="right" w:leader="dot" w:pos="8306"/>
        </w:tabs>
      </w:pPr>
      <w:hyperlink w:anchor="_Toc27888" w:history="1">
        <w:r>
          <w:rPr>
            <w:rFonts w:ascii="仿宋" w:eastAsia="仿宋" w:hAnsi="仿宋" w:cs="仿宋" w:hint="eastAsia"/>
            <w:lang w:eastAsia="zh-CN"/>
          </w:rPr>
          <w:t>(十三)、卫生陶瓷制品项目综合评价</w:t>
        </w:r>
        <w:r>
          <w:tab/>
        </w:r>
        <w:r>
          <w:fldChar w:fldCharType="begin"/>
        </w:r>
        <w:r>
          <w:instrText xml:space="preserve"> PAGEREF _Toc27888 \h </w:instrText>
        </w:r>
        <w:r>
          <w:fldChar w:fldCharType="separate"/>
        </w:r>
        <w:r>
          <w:t>33</w:t>
        </w:r>
        <w:r>
          <w:fldChar w:fldCharType="end"/>
        </w:r>
      </w:hyperlink>
    </w:p>
    <w:p>
      <w:pPr>
        <w:pStyle w:val="TOC1"/>
        <w:tabs>
          <w:tab w:val="right" w:leader="dot" w:pos="8306"/>
        </w:tabs>
      </w:pPr>
      <w:hyperlink w:anchor="_Toc30289" w:history="1">
        <w:r>
          <w:rPr>
            <w:rFonts w:ascii="仿宋" w:eastAsia="仿宋" w:hAnsi="仿宋" w:cs="仿宋" w:hint="eastAsia"/>
            <w:lang w:eastAsia="zh-CN"/>
          </w:rPr>
          <w:t>五、原辅材料及成品分析</w:t>
        </w:r>
        <w:r>
          <w:tab/>
        </w:r>
        <w:r>
          <w:fldChar w:fldCharType="begin"/>
        </w:r>
        <w:r>
          <w:instrText xml:space="preserve"> PAGEREF _Toc30289 \h </w:instrText>
        </w:r>
        <w:r>
          <w:fldChar w:fldCharType="separate"/>
        </w:r>
        <w:r>
          <w:t>34</w:t>
        </w:r>
        <w:r>
          <w:fldChar w:fldCharType="end"/>
        </w:r>
      </w:hyperlink>
    </w:p>
    <w:p>
      <w:pPr>
        <w:pStyle w:val="TOC2"/>
        <w:tabs>
          <w:tab w:val="right" w:leader="dot" w:pos="8306"/>
        </w:tabs>
      </w:pPr>
      <w:hyperlink w:anchor="_Toc3123" w:history="1">
        <w:r>
          <w:rPr>
            <w:rFonts w:ascii="仿宋" w:eastAsia="仿宋" w:hAnsi="仿宋" w:cs="仿宋" w:hint="eastAsia"/>
            <w:lang w:eastAsia="zh-CN"/>
          </w:rPr>
          <w:t>(一)、卫生陶瓷制品项目建设期原辅材料供应情况</w:t>
        </w:r>
        <w:r>
          <w:tab/>
        </w:r>
        <w:r>
          <w:fldChar w:fldCharType="begin"/>
        </w:r>
        <w:r>
          <w:instrText xml:space="preserve"> PAGEREF _Toc3123 \h </w:instrText>
        </w:r>
        <w:r>
          <w:fldChar w:fldCharType="separate"/>
        </w:r>
        <w:r>
          <w:t>34</w:t>
        </w:r>
        <w:r>
          <w:fldChar w:fldCharType="end"/>
        </w:r>
      </w:hyperlink>
    </w:p>
    <w:p>
      <w:pPr>
        <w:pStyle w:val="TOC2"/>
        <w:tabs>
          <w:tab w:val="right" w:leader="dot" w:pos="8306"/>
        </w:tabs>
      </w:pPr>
      <w:hyperlink w:anchor="_Toc174" w:history="1">
        <w:r>
          <w:rPr>
            <w:rFonts w:ascii="仿宋" w:eastAsia="仿宋" w:hAnsi="仿宋" w:cs="仿宋" w:hint="eastAsia"/>
            <w:lang w:eastAsia="zh-CN"/>
          </w:rPr>
          <w:t>(二)、卫生陶瓷制品项目运营期原辅材料供应及质量管理</w:t>
        </w:r>
        <w:r>
          <w:tab/>
        </w:r>
        <w:r>
          <w:fldChar w:fldCharType="begin"/>
        </w:r>
        <w:r>
          <w:instrText xml:space="preserve"> PAGEREF _Toc174 \h </w:instrText>
        </w:r>
        <w:r>
          <w:fldChar w:fldCharType="separate"/>
        </w:r>
        <w:r>
          <w:t>35</w:t>
        </w:r>
        <w:r>
          <w:fldChar w:fldCharType="end"/>
        </w:r>
      </w:hyperlink>
    </w:p>
    <w:p>
      <w:pPr>
        <w:pStyle w:val="TOC1"/>
        <w:tabs>
          <w:tab w:val="right" w:leader="dot" w:pos="8306"/>
        </w:tabs>
      </w:pPr>
      <w:hyperlink w:anchor="_Toc23627" w:history="1">
        <w:r>
          <w:rPr>
            <w:rFonts w:ascii="仿宋" w:eastAsia="仿宋" w:hAnsi="仿宋" w:cs="仿宋" w:hint="eastAsia"/>
            <w:lang w:eastAsia="zh-CN"/>
          </w:rPr>
          <w:t>六、组织架构分析</w:t>
        </w:r>
        <w:r>
          <w:tab/>
        </w:r>
        <w:r>
          <w:fldChar w:fldCharType="begin"/>
        </w:r>
        <w:r>
          <w:instrText xml:space="preserve"> PAGEREF _Toc23627 \h </w:instrText>
        </w:r>
        <w:r>
          <w:fldChar w:fldCharType="separate"/>
        </w:r>
        <w:r>
          <w:t>36</w:t>
        </w:r>
        <w:r>
          <w:fldChar w:fldCharType="end"/>
        </w:r>
      </w:hyperlink>
    </w:p>
    <w:p>
      <w:pPr>
        <w:pStyle w:val="TOC2"/>
        <w:tabs>
          <w:tab w:val="right" w:leader="dot" w:pos="8306"/>
        </w:tabs>
      </w:pPr>
      <w:hyperlink w:anchor="_Toc19447" w:history="1">
        <w:r>
          <w:rPr>
            <w:rFonts w:ascii="仿宋" w:eastAsia="仿宋" w:hAnsi="仿宋" w:cs="仿宋" w:hint="eastAsia"/>
            <w:lang w:eastAsia="zh-CN"/>
          </w:rPr>
          <w:t>(一)、人力资源配</w:t>
        </w:r>
        <w:r>
          <w:tab/>
        </w:r>
        <w:r>
          <w:fldChar w:fldCharType="begin"/>
        </w:r>
        <w:r>
          <w:instrText xml:space="preserve"> PAGEREF _Toc19447 \h </w:instrText>
        </w:r>
        <w:r>
          <w:fldChar w:fldCharType="separate"/>
        </w:r>
        <w:r>
          <w:t>36</w:t>
        </w:r>
        <w:r>
          <w:fldChar w:fldCharType="end"/>
        </w:r>
      </w:hyperlink>
    </w:p>
    <w:p>
      <w:pPr>
        <w:pStyle w:val="TOC2"/>
        <w:tabs>
          <w:tab w:val="right" w:leader="dot" w:pos="8306"/>
        </w:tabs>
      </w:pPr>
      <w:hyperlink w:anchor="_Toc11360" w:history="1">
        <w:r>
          <w:rPr>
            <w:rFonts w:ascii="仿宋" w:eastAsia="仿宋" w:hAnsi="仿宋" w:cs="仿宋" w:hint="eastAsia"/>
            <w:lang w:eastAsia="zh-CN"/>
          </w:rPr>
          <w:t>(二)、员工技能培训</w:t>
        </w:r>
        <w:r>
          <w:tab/>
        </w:r>
        <w:r>
          <w:fldChar w:fldCharType="begin"/>
        </w:r>
        <w:r>
          <w:instrText xml:space="preserve"> PAGEREF _Toc11360 \h </w:instrText>
        </w:r>
        <w:r>
          <w:fldChar w:fldCharType="separate"/>
        </w:r>
        <w:r>
          <w:t>36</w:t>
        </w:r>
        <w:r>
          <w:fldChar w:fldCharType="end"/>
        </w:r>
      </w:hyperlink>
    </w:p>
    <w:p>
      <w:pPr>
        <w:pStyle w:val="TOC1"/>
        <w:tabs>
          <w:tab w:val="right" w:leader="dot" w:pos="8306"/>
        </w:tabs>
      </w:pPr>
      <w:hyperlink w:anchor="_Toc6157" w:history="1">
        <w:r>
          <w:rPr>
            <w:rFonts w:ascii="仿宋" w:eastAsia="仿宋" w:hAnsi="仿宋" w:cs="仿宋" w:hint="eastAsia"/>
            <w:lang w:eastAsia="zh-CN"/>
          </w:rPr>
          <w:t>七、S W O T 分 析</w:t>
        </w:r>
        <w:r>
          <w:tab/>
        </w:r>
        <w:r>
          <w:fldChar w:fldCharType="begin"/>
        </w:r>
        <w:r>
          <w:instrText xml:space="preserve"> PAGEREF _Toc6157 \h </w:instrText>
        </w:r>
        <w:r>
          <w:fldChar w:fldCharType="separate"/>
        </w:r>
        <w:r>
          <w:t>38</w:t>
        </w:r>
        <w:r>
          <w:fldChar w:fldCharType="end"/>
        </w:r>
      </w:hyperlink>
    </w:p>
    <w:p>
      <w:pPr>
        <w:pStyle w:val="TOC2"/>
        <w:tabs>
          <w:tab w:val="right" w:leader="dot" w:pos="8306"/>
        </w:tabs>
      </w:pPr>
      <w:hyperlink w:anchor="_Toc7354" w:history="1">
        <w:r>
          <w:rPr>
            <w:rFonts w:ascii="仿宋" w:eastAsia="仿宋" w:hAnsi="仿宋" w:cs="仿宋" w:hint="eastAsia"/>
            <w:lang w:eastAsia="zh-CN"/>
          </w:rPr>
          <w:t>(一)、优势分析(S)</w:t>
        </w:r>
        <w:r>
          <w:tab/>
        </w:r>
        <w:r>
          <w:fldChar w:fldCharType="begin"/>
        </w:r>
        <w:r>
          <w:instrText xml:space="preserve"> PAGEREF _Toc7354 \h </w:instrText>
        </w:r>
        <w:r>
          <w:fldChar w:fldCharType="separate"/>
        </w:r>
        <w:r>
          <w:t>38</w:t>
        </w:r>
        <w:r>
          <w:fldChar w:fldCharType="end"/>
        </w:r>
      </w:hyperlink>
    </w:p>
    <w:p>
      <w:pPr>
        <w:pStyle w:val="TOC2"/>
        <w:tabs>
          <w:tab w:val="right" w:leader="dot" w:pos="8306"/>
        </w:tabs>
      </w:pPr>
      <w:hyperlink w:anchor="_Toc11333" w:history="1">
        <w:r>
          <w:rPr>
            <w:rFonts w:ascii="仿宋" w:eastAsia="仿宋" w:hAnsi="仿宋" w:cs="仿宋" w:hint="eastAsia"/>
            <w:lang w:eastAsia="zh-CN"/>
          </w:rPr>
          <w:t>(二)、劣势分析(W)</w:t>
        </w:r>
        <w:r>
          <w:tab/>
        </w:r>
        <w:r>
          <w:fldChar w:fldCharType="begin"/>
        </w:r>
        <w:r>
          <w:instrText xml:space="preserve"> PAGEREF _Toc11333 \h </w:instrText>
        </w:r>
        <w:r>
          <w:fldChar w:fldCharType="separate"/>
        </w:r>
        <w:r>
          <w:t>40</w:t>
        </w:r>
        <w:r>
          <w:fldChar w:fldCharType="end"/>
        </w:r>
      </w:hyperlink>
    </w:p>
    <w:p>
      <w:pPr>
        <w:pStyle w:val="TOC2"/>
        <w:tabs>
          <w:tab w:val="right" w:leader="dot" w:pos="8306"/>
        </w:tabs>
      </w:pPr>
      <w:hyperlink w:anchor="_Toc1765" w:history="1">
        <w:r>
          <w:rPr>
            <w:rFonts w:ascii="仿宋" w:eastAsia="仿宋" w:hAnsi="仿宋" w:cs="仿宋" w:hint="eastAsia"/>
            <w:lang w:eastAsia="zh-CN"/>
          </w:rPr>
          <w:t>(三)、机会分析(O)</w:t>
        </w:r>
        <w:r>
          <w:tab/>
        </w:r>
        <w:r>
          <w:fldChar w:fldCharType="begin"/>
        </w:r>
        <w:r>
          <w:instrText xml:space="preserve"> PAGEREF _Toc1765 \h </w:instrText>
        </w:r>
        <w:r>
          <w:fldChar w:fldCharType="separate"/>
        </w:r>
        <w:r>
          <w:t>41</w:t>
        </w:r>
        <w:r>
          <w:fldChar w:fldCharType="end"/>
        </w:r>
      </w:hyperlink>
    </w:p>
    <w:p>
      <w:pPr>
        <w:pStyle w:val="TOC2"/>
        <w:tabs>
          <w:tab w:val="right" w:leader="dot" w:pos="8306"/>
        </w:tabs>
      </w:pPr>
      <w:hyperlink w:anchor="_Toc30066" w:history="1">
        <w:r>
          <w:rPr>
            <w:rFonts w:ascii="仿宋" w:eastAsia="仿宋" w:hAnsi="仿宋" w:cs="仿宋" w:hint="eastAsia"/>
            <w:lang w:eastAsia="zh-CN"/>
          </w:rPr>
          <w:t>(四)、威胁分析(T)</w:t>
        </w:r>
        <w:r>
          <w:tab/>
        </w:r>
        <w:r>
          <w:fldChar w:fldCharType="begin"/>
        </w:r>
        <w:r>
          <w:instrText xml:space="preserve"> PAGEREF _Toc30066 \h </w:instrText>
        </w:r>
        <w:r>
          <w:fldChar w:fldCharType="separate"/>
        </w:r>
        <w:r>
          <w:t>42</w:t>
        </w:r>
        <w:r>
          <w:fldChar w:fldCharType="end"/>
        </w:r>
      </w:hyperlink>
    </w:p>
    <w:p>
      <w:pPr>
        <w:pStyle w:val="TOC1"/>
        <w:tabs>
          <w:tab w:val="right" w:leader="dot" w:pos="8306"/>
        </w:tabs>
      </w:pPr>
      <w:hyperlink w:anchor="_Toc8178" w:history="1">
        <w:r>
          <w:rPr>
            <w:rFonts w:ascii="仿宋" w:eastAsia="仿宋" w:hAnsi="仿宋" w:cs="仿宋" w:hint="eastAsia"/>
            <w:lang w:eastAsia="zh-CN"/>
          </w:rPr>
          <w:t>八、风险风险及应对措施</w:t>
        </w:r>
        <w:r>
          <w:tab/>
        </w:r>
        <w:r>
          <w:fldChar w:fldCharType="begin"/>
        </w:r>
        <w:r>
          <w:instrText xml:space="preserve"> PAGEREF _Toc8178 \h </w:instrText>
        </w:r>
        <w:r>
          <w:fldChar w:fldCharType="separate"/>
        </w:r>
        <w:r>
          <w:t>44</w:t>
        </w:r>
        <w:r>
          <w:fldChar w:fldCharType="end"/>
        </w:r>
      </w:hyperlink>
    </w:p>
    <w:p>
      <w:pPr>
        <w:pStyle w:val="TOC2"/>
        <w:tabs>
          <w:tab w:val="right" w:leader="dot" w:pos="8306"/>
        </w:tabs>
      </w:pPr>
      <w:hyperlink w:anchor="_Toc10669" w:history="1">
        <w:r>
          <w:rPr>
            <w:rFonts w:ascii="仿宋" w:eastAsia="仿宋" w:hAnsi="仿宋" w:cs="仿宋" w:hint="eastAsia"/>
            <w:lang w:eastAsia="zh-CN"/>
          </w:rPr>
          <w:t>(一)、卫生陶瓷制品项目风险分析</w:t>
        </w:r>
        <w:r>
          <w:tab/>
        </w:r>
        <w:r>
          <w:fldChar w:fldCharType="begin"/>
        </w:r>
        <w:r>
          <w:instrText xml:space="preserve"> PAGEREF _Toc10669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91" w:history="1">
        <w:r>
          <w:rPr>
            <w:rFonts w:ascii="仿宋" w:eastAsia="仿宋" w:hAnsi="仿宋" w:cs="仿宋" w:hint="eastAsia"/>
            <w:lang w:eastAsia="zh-CN"/>
          </w:rPr>
          <w:t>(二)、卫生陶瓷制品项目风险对策</w:t>
        </w:r>
        <w:r>
          <w:tab/>
        </w:r>
        <w:r>
          <w:fldChar w:fldCharType="begin"/>
        </w:r>
        <w:r>
          <w:instrText xml:space="preserve"> PAGEREF _Toc28091 \h </w:instrText>
        </w:r>
        <w:r>
          <w:fldChar w:fldCharType="separate"/>
        </w:r>
        <w:r>
          <w:t>46</w:t>
        </w:r>
        <w:r>
          <w:fldChar w:fldCharType="end"/>
        </w:r>
      </w:hyperlink>
    </w:p>
    <w:p>
      <w:pPr>
        <w:pStyle w:val="TOC1"/>
        <w:tabs>
          <w:tab w:val="right" w:leader="dot" w:pos="8306"/>
        </w:tabs>
      </w:pPr>
      <w:hyperlink w:anchor="_Toc18174" w:history="1">
        <w:r>
          <w:rPr>
            <w:rFonts w:ascii="仿宋" w:eastAsia="仿宋" w:hAnsi="仿宋" w:cs="仿宋" w:hint="eastAsia"/>
            <w:lang w:eastAsia="zh-CN"/>
          </w:rPr>
          <w:t>九、卫生陶瓷制品项目选址</w:t>
        </w:r>
        <w:r>
          <w:tab/>
        </w:r>
        <w:r>
          <w:fldChar w:fldCharType="begin"/>
        </w:r>
        <w:r>
          <w:instrText xml:space="preserve"> PAGEREF _Toc18174 \h </w:instrText>
        </w:r>
        <w:r>
          <w:fldChar w:fldCharType="separate"/>
        </w:r>
        <w:r>
          <w:t>48</w:t>
        </w:r>
        <w:r>
          <w:fldChar w:fldCharType="end"/>
        </w:r>
      </w:hyperlink>
    </w:p>
    <w:p>
      <w:pPr>
        <w:pStyle w:val="TOC2"/>
        <w:tabs>
          <w:tab w:val="right" w:leader="dot" w:pos="8306"/>
        </w:tabs>
      </w:pPr>
      <w:hyperlink w:anchor="_Toc12122" w:history="1">
        <w:r>
          <w:rPr>
            <w:rFonts w:ascii="仿宋" w:eastAsia="仿宋" w:hAnsi="仿宋" w:cs="仿宋" w:hint="eastAsia"/>
            <w:lang w:eastAsia="zh-CN"/>
          </w:rPr>
          <w:t>(一)、卫生陶瓷制品选址影响因素</w:t>
        </w:r>
        <w:r>
          <w:tab/>
        </w:r>
        <w:r>
          <w:fldChar w:fldCharType="begin"/>
        </w:r>
        <w:r>
          <w:instrText xml:space="preserve"> PAGEREF _Toc12122 \h </w:instrText>
        </w:r>
        <w:r>
          <w:fldChar w:fldCharType="separate"/>
        </w:r>
        <w:r>
          <w:t>48</w:t>
        </w:r>
        <w:r>
          <w:fldChar w:fldCharType="end"/>
        </w:r>
      </w:hyperlink>
    </w:p>
    <w:p>
      <w:pPr>
        <w:pStyle w:val="TOC2"/>
        <w:tabs>
          <w:tab w:val="right" w:leader="dot" w:pos="8306"/>
        </w:tabs>
      </w:pPr>
      <w:hyperlink w:anchor="_Toc11400" w:history="1">
        <w:r>
          <w:rPr>
            <w:rFonts w:ascii="仿宋" w:eastAsia="仿宋" w:hAnsi="仿宋" w:cs="仿宋" w:hint="eastAsia"/>
            <w:lang w:eastAsia="zh-CN"/>
          </w:rPr>
          <w:t>(二)、行业竞争对卫生陶瓷制品选址的影响</w:t>
        </w:r>
        <w:r>
          <w:tab/>
        </w:r>
        <w:r>
          <w:fldChar w:fldCharType="begin"/>
        </w:r>
        <w:r>
          <w:instrText xml:space="preserve"> PAGEREF _Toc11400 \h </w:instrText>
        </w:r>
        <w:r>
          <w:fldChar w:fldCharType="separate"/>
        </w:r>
        <w:r>
          <w:t>49</w:t>
        </w:r>
        <w:r>
          <w:fldChar w:fldCharType="end"/>
        </w:r>
      </w:hyperlink>
    </w:p>
    <w:p>
      <w:pPr>
        <w:pStyle w:val="TOC2"/>
        <w:tabs>
          <w:tab w:val="right" w:leader="dot" w:pos="8306"/>
        </w:tabs>
      </w:pPr>
      <w:hyperlink w:anchor="_Toc6699" w:history="1">
        <w:r>
          <w:rPr>
            <w:rFonts w:ascii="仿宋" w:eastAsia="仿宋" w:hAnsi="仿宋" w:cs="仿宋" w:hint="eastAsia"/>
            <w:lang w:eastAsia="zh-CN"/>
          </w:rPr>
          <w:t>(三)、经营成本对卫生陶瓷制品选址的影响</w:t>
        </w:r>
        <w:r>
          <w:tab/>
        </w:r>
        <w:r>
          <w:fldChar w:fldCharType="begin"/>
        </w:r>
        <w:r>
          <w:instrText xml:space="preserve"> PAGEREF _Toc6699 \h </w:instrText>
        </w:r>
        <w:r>
          <w:fldChar w:fldCharType="separate"/>
        </w:r>
        <w:r>
          <w:t>51</w:t>
        </w:r>
        <w:r>
          <w:fldChar w:fldCharType="end"/>
        </w:r>
      </w:hyperlink>
    </w:p>
    <w:p>
      <w:pPr>
        <w:pStyle w:val="TOC2"/>
        <w:tabs>
          <w:tab w:val="right" w:leader="dot" w:pos="8306"/>
        </w:tabs>
      </w:pPr>
      <w:hyperlink w:anchor="_Toc18926" w:history="1">
        <w:r>
          <w:rPr>
            <w:rFonts w:ascii="仿宋" w:eastAsia="仿宋" w:hAnsi="仿宋" w:cs="仿宋" w:hint="eastAsia"/>
            <w:lang w:eastAsia="zh-CN"/>
          </w:rPr>
          <w:t>(四)、消费习惯对卫生陶瓷制品选址的影响</w:t>
        </w:r>
        <w:r>
          <w:tab/>
        </w:r>
        <w:r>
          <w:fldChar w:fldCharType="begin"/>
        </w:r>
        <w:r>
          <w:instrText xml:space="preserve"> PAGEREF _Toc18926 \h </w:instrText>
        </w:r>
        <w:r>
          <w:fldChar w:fldCharType="separate"/>
        </w:r>
        <w:r>
          <w:t>52</w:t>
        </w:r>
        <w:r>
          <w:fldChar w:fldCharType="end"/>
        </w:r>
      </w:hyperlink>
    </w:p>
    <w:p>
      <w:pPr>
        <w:pStyle w:val="TOC2"/>
        <w:tabs>
          <w:tab w:val="right" w:leader="dot" w:pos="8306"/>
        </w:tabs>
      </w:pPr>
      <w:hyperlink w:anchor="_Toc6163" w:history="1">
        <w:r>
          <w:rPr>
            <w:rFonts w:ascii="仿宋" w:eastAsia="仿宋" w:hAnsi="仿宋" w:cs="仿宋" w:hint="eastAsia"/>
            <w:lang w:eastAsia="zh-CN"/>
          </w:rPr>
          <w:t>(五)、卫生陶瓷制品项目选址原则</w:t>
        </w:r>
        <w:r>
          <w:tab/>
        </w:r>
        <w:r>
          <w:fldChar w:fldCharType="begin"/>
        </w:r>
        <w:r>
          <w:instrText xml:space="preserve"> PAGEREF _Toc6163 \h </w:instrText>
        </w:r>
        <w:r>
          <w:fldChar w:fldCharType="separate"/>
        </w:r>
        <w:r>
          <w:t>53</w:t>
        </w:r>
        <w:r>
          <w:fldChar w:fldCharType="end"/>
        </w:r>
      </w:hyperlink>
    </w:p>
    <w:p>
      <w:pPr>
        <w:pStyle w:val="TOC2"/>
        <w:tabs>
          <w:tab w:val="right" w:leader="dot" w:pos="8306"/>
        </w:tabs>
      </w:pPr>
      <w:hyperlink w:anchor="_Toc32521" w:history="1">
        <w:r>
          <w:rPr>
            <w:rFonts w:ascii="仿宋" w:eastAsia="仿宋" w:hAnsi="仿宋" w:cs="仿宋" w:hint="eastAsia"/>
            <w:lang w:eastAsia="zh-CN"/>
          </w:rPr>
          <w:t>(六)、建设区基本情况</w:t>
        </w:r>
        <w:r>
          <w:tab/>
        </w:r>
        <w:r>
          <w:fldChar w:fldCharType="begin"/>
        </w:r>
        <w:r>
          <w:instrText xml:space="preserve"> PAGEREF _Toc32521 \h </w:instrText>
        </w:r>
        <w:r>
          <w:fldChar w:fldCharType="separate"/>
        </w:r>
        <w:r>
          <w:t>53</w:t>
        </w:r>
        <w:r>
          <w:fldChar w:fldCharType="end"/>
        </w:r>
      </w:hyperlink>
    </w:p>
    <w:p>
      <w:pPr>
        <w:pStyle w:val="TOC2"/>
        <w:tabs>
          <w:tab w:val="right" w:leader="dot" w:pos="8306"/>
        </w:tabs>
      </w:pPr>
      <w:hyperlink w:anchor="_Toc22763" w:history="1">
        <w:r>
          <w:rPr>
            <w:rFonts w:ascii="仿宋" w:eastAsia="仿宋" w:hAnsi="仿宋" w:cs="仿宋" w:hint="eastAsia"/>
            <w:lang w:eastAsia="zh-CN"/>
          </w:rPr>
          <w:t>(七)、卫生陶瓷制品项目选址综合评价</w:t>
        </w:r>
        <w:r>
          <w:tab/>
        </w:r>
        <w:r>
          <w:fldChar w:fldCharType="begin"/>
        </w:r>
        <w:r>
          <w:instrText xml:space="preserve"> PAGEREF _Toc22763 \h </w:instrText>
        </w:r>
        <w:r>
          <w:fldChar w:fldCharType="separate"/>
        </w:r>
        <w:r>
          <w:t>54</w:t>
        </w:r>
        <w:r>
          <w:fldChar w:fldCharType="end"/>
        </w:r>
      </w:hyperlink>
    </w:p>
    <w:p>
      <w:pPr>
        <w:pStyle w:val="TOC1"/>
        <w:tabs>
          <w:tab w:val="right" w:leader="dot" w:pos="8306"/>
        </w:tabs>
      </w:pPr>
      <w:hyperlink w:anchor="_Toc22056" w:history="1">
        <w:r>
          <w:rPr>
            <w:rFonts w:ascii="仿宋" w:eastAsia="仿宋" w:hAnsi="仿宋" w:cs="仿宋" w:hint="eastAsia"/>
            <w:lang w:eastAsia="zh-CN"/>
          </w:rPr>
          <w:t>十、卫生陶瓷制品财务管理策略</w:t>
        </w:r>
        <w:r>
          <w:tab/>
        </w:r>
        <w:r>
          <w:fldChar w:fldCharType="begin"/>
        </w:r>
        <w:r>
          <w:instrText xml:space="preserve"> PAGEREF _Toc22056 \h </w:instrText>
        </w:r>
        <w:r>
          <w:fldChar w:fldCharType="separate"/>
        </w:r>
        <w:r>
          <w:t>55</w:t>
        </w:r>
        <w:r>
          <w:fldChar w:fldCharType="end"/>
        </w:r>
      </w:hyperlink>
    </w:p>
    <w:p>
      <w:pPr>
        <w:pStyle w:val="TOC2"/>
        <w:tabs>
          <w:tab w:val="right" w:leader="dot" w:pos="8306"/>
        </w:tabs>
      </w:pPr>
      <w:hyperlink w:anchor="_Toc22582" w:history="1">
        <w:r>
          <w:rPr>
            <w:rFonts w:ascii="仿宋" w:eastAsia="仿宋" w:hAnsi="仿宋" w:cs="仿宋" w:hint="eastAsia"/>
            <w:lang w:eastAsia="zh-CN"/>
          </w:rPr>
          <w:t>(一)、卫生陶瓷制品财务管理原则</w:t>
        </w:r>
        <w:r>
          <w:tab/>
        </w:r>
        <w:r>
          <w:fldChar w:fldCharType="begin"/>
        </w:r>
        <w:r>
          <w:instrText xml:space="preserve"> PAGEREF _Toc22582 \h </w:instrText>
        </w:r>
        <w:r>
          <w:fldChar w:fldCharType="separate"/>
        </w:r>
        <w:r>
          <w:t>55</w:t>
        </w:r>
        <w:r>
          <w:fldChar w:fldCharType="end"/>
        </w:r>
      </w:hyperlink>
    </w:p>
    <w:p>
      <w:pPr>
        <w:pStyle w:val="TOC2"/>
        <w:tabs>
          <w:tab w:val="right" w:leader="dot" w:pos="8306"/>
        </w:tabs>
      </w:pPr>
      <w:hyperlink w:anchor="_Toc21871" w:history="1">
        <w:r>
          <w:rPr>
            <w:rFonts w:ascii="仿宋" w:eastAsia="仿宋" w:hAnsi="仿宋" w:cs="仿宋" w:hint="eastAsia"/>
            <w:lang w:eastAsia="zh-CN"/>
          </w:rPr>
          <w:t>(二)、卫生陶瓷制品收入及成本核算</w:t>
        </w:r>
        <w:r>
          <w:tab/>
        </w:r>
        <w:r>
          <w:fldChar w:fldCharType="begin"/>
        </w:r>
        <w:r>
          <w:instrText xml:space="preserve"> PAGEREF _Toc21871 \h </w:instrText>
        </w:r>
        <w:r>
          <w:fldChar w:fldCharType="separate"/>
        </w:r>
        <w:r>
          <w:t>58</w:t>
        </w:r>
        <w:r>
          <w:fldChar w:fldCharType="end"/>
        </w:r>
      </w:hyperlink>
    </w:p>
    <w:p>
      <w:pPr>
        <w:pStyle w:val="TOC2"/>
        <w:tabs>
          <w:tab w:val="right" w:leader="dot" w:pos="8306"/>
        </w:tabs>
      </w:pPr>
      <w:hyperlink w:anchor="_Toc16778" w:history="1">
        <w:r>
          <w:rPr>
            <w:rFonts w:ascii="仿宋" w:eastAsia="仿宋" w:hAnsi="仿宋" w:cs="仿宋" w:hint="eastAsia"/>
            <w:lang w:eastAsia="zh-CN"/>
          </w:rPr>
          <w:t>(三)、卫生陶瓷制品经济效益分析</w:t>
        </w:r>
        <w:r>
          <w:tab/>
        </w:r>
        <w:r>
          <w:fldChar w:fldCharType="begin"/>
        </w:r>
        <w:r>
          <w:instrText xml:space="preserve"> PAGEREF _Toc16778 \h </w:instrText>
        </w:r>
        <w:r>
          <w:fldChar w:fldCharType="separate"/>
        </w:r>
        <w:r>
          <w:t>59</w:t>
        </w:r>
        <w:r>
          <w:fldChar w:fldCharType="end"/>
        </w:r>
      </w:hyperlink>
    </w:p>
    <w:p>
      <w:pPr>
        <w:pStyle w:val="TOC2"/>
        <w:tabs>
          <w:tab w:val="right" w:leader="dot" w:pos="8306"/>
        </w:tabs>
      </w:pPr>
      <w:hyperlink w:anchor="_Toc18451" w:history="1">
        <w:r>
          <w:rPr>
            <w:rFonts w:ascii="仿宋" w:eastAsia="仿宋" w:hAnsi="仿宋" w:cs="仿宋" w:hint="eastAsia"/>
            <w:lang w:eastAsia="zh-CN"/>
          </w:rPr>
          <w:t>(四)、卫生陶瓷制品利润及利润分配</w:t>
        </w:r>
        <w:r>
          <w:tab/>
        </w:r>
        <w:r>
          <w:fldChar w:fldCharType="begin"/>
        </w:r>
        <w:r>
          <w:instrText xml:space="preserve"> PAGEREF _Toc18451 \h </w:instrText>
        </w:r>
        <w:r>
          <w:fldChar w:fldCharType="separate"/>
        </w:r>
        <w:r>
          <w:t>61</w:t>
        </w:r>
        <w:r>
          <w:fldChar w:fldCharType="end"/>
        </w:r>
      </w:hyperlink>
    </w:p>
    <w:p>
      <w:pPr>
        <w:pStyle w:val="TOC1"/>
        <w:tabs>
          <w:tab w:val="right" w:leader="dot" w:pos="8306"/>
        </w:tabs>
      </w:pPr>
      <w:hyperlink w:anchor="_Toc12636" w:history="1">
        <w:r>
          <w:rPr>
            <w:rFonts w:ascii="仿宋" w:eastAsia="仿宋" w:hAnsi="仿宋" w:cs="仿宋" w:hint="eastAsia"/>
            <w:lang w:eastAsia="zh-CN"/>
          </w:rPr>
          <w:t>十一、环保分析</w:t>
        </w:r>
        <w:r>
          <w:tab/>
        </w:r>
        <w:r>
          <w:fldChar w:fldCharType="begin"/>
        </w:r>
        <w:r>
          <w:instrText xml:space="preserve"> PAGEREF _Toc12636 \h </w:instrText>
        </w:r>
        <w:r>
          <w:fldChar w:fldCharType="separate"/>
        </w:r>
        <w:r>
          <w:t>63</w:t>
        </w:r>
        <w:r>
          <w:fldChar w:fldCharType="end"/>
        </w:r>
      </w:hyperlink>
    </w:p>
    <w:p>
      <w:pPr>
        <w:pStyle w:val="TOC2"/>
        <w:tabs>
          <w:tab w:val="right" w:leader="dot" w:pos="8306"/>
        </w:tabs>
      </w:pPr>
      <w:hyperlink w:anchor="_Toc9855" w:history="1">
        <w:r>
          <w:rPr>
            <w:rFonts w:ascii="仿宋" w:eastAsia="仿宋" w:hAnsi="仿宋" w:cs="仿宋" w:hint="eastAsia"/>
            <w:lang w:eastAsia="zh-CN"/>
          </w:rPr>
          <w:t>(一)、编制依据</w:t>
        </w:r>
        <w:r>
          <w:tab/>
        </w:r>
        <w:r>
          <w:fldChar w:fldCharType="begin"/>
        </w:r>
        <w:r>
          <w:instrText xml:space="preserve"> PAGEREF _Toc9855 \h </w:instrText>
        </w:r>
        <w:r>
          <w:fldChar w:fldCharType="separate"/>
        </w:r>
        <w:r>
          <w:t>63</w:t>
        </w:r>
        <w:r>
          <w:fldChar w:fldCharType="end"/>
        </w:r>
      </w:hyperlink>
    </w:p>
    <w:p>
      <w:pPr>
        <w:pStyle w:val="TOC2"/>
        <w:tabs>
          <w:tab w:val="right" w:leader="dot" w:pos="8306"/>
        </w:tabs>
      </w:pPr>
      <w:hyperlink w:anchor="_Toc32013" w:history="1">
        <w:r>
          <w:rPr>
            <w:rFonts w:ascii="仿宋" w:eastAsia="仿宋" w:hAnsi="仿宋" w:cs="仿宋" w:hint="eastAsia"/>
            <w:lang w:eastAsia="zh-CN"/>
          </w:rPr>
          <w:t>(二)、环境影响合理性分析</w:t>
        </w:r>
        <w:r>
          <w:tab/>
        </w:r>
        <w:r>
          <w:fldChar w:fldCharType="begin"/>
        </w:r>
        <w:r>
          <w:instrText xml:space="preserve"> PAGEREF _Toc32013 \h </w:instrText>
        </w:r>
        <w:r>
          <w:fldChar w:fldCharType="separate"/>
        </w:r>
        <w:r>
          <w:t>63</w:t>
        </w:r>
        <w:r>
          <w:fldChar w:fldCharType="end"/>
        </w:r>
      </w:hyperlink>
    </w:p>
    <w:p>
      <w:pPr>
        <w:pStyle w:val="TOC2"/>
        <w:tabs>
          <w:tab w:val="right" w:leader="dot" w:pos="8306"/>
        </w:tabs>
      </w:pPr>
      <w:hyperlink w:anchor="_Toc15532" w:history="1">
        <w:r>
          <w:rPr>
            <w:rFonts w:ascii="仿宋" w:eastAsia="仿宋" w:hAnsi="仿宋" w:cs="仿宋" w:hint="eastAsia"/>
            <w:lang w:eastAsia="zh-CN"/>
          </w:rPr>
          <w:t>(三)、建设期大气环境影响分析</w:t>
        </w:r>
        <w:r>
          <w:tab/>
        </w:r>
        <w:r>
          <w:fldChar w:fldCharType="begin"/>
        </w:r>
        <w:r>
          <w:instrText xml:space="preserve"> PAGEREF _Toc15532 \h </w:instrText>
        </w:r>
        <w:r>
          <w:fldChar w:fldCharType="separate"/>
        </w:r>
        <w:r>
          <w:t>63</w:t>
        </w:r>
        <w:r>
          <w:fldChar w:fldCharType="end"/>
        </w:r>
      </w:hyperlink>
    </w:p>
    <w:p>
      <w:pPr>
        <w:pStyle w:val="TOC2"/>
        <w:tabs>
          <w:tab w:val="right" w:leader="dot" w:pos="8306"/>
        </w:tabs>
      </w:pPr>
      <w:hyperlink w:anchor="_Toc17508" w:history="1">
        <w:r>
          <w:rPr>
            <w:rFonts w:ascii="仿宋" w:eastAsia="仿宋" w:hAnsi="仿宋" w:cs="仿宋" w:hint="eastAsia"/>
            <w:lang w:eastAsia="zh-CN"/>
          </w:rPr>
          <w:t>(四)、建设期水环境影响分析</w:t>
        </w:r>
        <w:r>
          <w:tab/>
        </w:r>
        <w:r>
          <w:fldChar w:fldCharType="begin"/>
        </w:r>
        <w:r>
          <w:instrText xml:space="preserve"> PAGEREF _Toc17508 \h </w:instrText>
        </w:r>
        <w:r>
          <w:fldChar w:fldCharType="separate"/>
        </w:r>
        <w:r>
          <w:t>65</w:t>
        </w:r>
        <w:r>
          <w:fldChar w:fldCharType="end"/>
        </w:r>
      </w:hyperlink>
    </w:p>
    <w:p>
      <w:pPr>
        <w:pStyle w:val="TOC2"/>
        <w:tabs>
          <w:tab w:val="right" w:leader="dot" w:pos="8306"/>
        </w:tabs>
      </w:pPr>
      <w:hyperlink w:anchor="_Toc26674" w:history="1">
        <w:r>
          <w:rPr>
            <w:rFonts w:ascii="仿宋" w:eastAsia="仿宋" w:hAnsi="仿宋" w:cs="仿宋" w:hint="eastAsia"/>
            <w:lang w:eastAsia="zh-CN"/>
          </w:rPr>
          <w:t>(五)、建设期固体废弃物环境影响分析</w:t>
        </w:r>
        <w:r>
          <w:tab/>
        </w:r>
        <w:r>
          <w:fldChar w:fldCharType="begin"/>
        </w:r>
        <w:r>
          <w:instrText xml:space="preserve"> PAGEREF _Toc26674 \h </w:instrText>
        </w:r>
        <w:r>
          <w:fldChar w:fldCharType="separate"/>
        </w:r>
        <w:r>
          <w:t>65</w:t>
        </w:r>
        <w:r>
          <w:fldChar w:fldCharType="end"/>
        </w:r>
      </w:hyperlink>
    </w:p>
    <w:p>
      <w:pPr>
        <w:pStyle w:val="TOC2"/>
        <w:tabs>
          <w:tab w:val="right" w:leader="dot" w:pos="8306"/>
        </w:tabs>
      </w:pPr>
      <w:hyperlink w:anchor="_Toc24539" w:history="1">
        <w:r>
          <w:rPr>
            <w:rFonts w:ascii="仿宋" w:eastAsia="仿宋" w:hAnsi="仿宋" w:cs="仿宋" w:hint="eastAsia"/>
            <w:lang w:eastAsia="zh-CN"/>
          </w:rPr>
          <w:t>(六)、建设期声环境影响分析</w:t>
        </w:r>
        <w:r>
          <w:tab/>
        </w:r>
        <w:r>
          <w:fldChar w:fldCharType="begin"/>
        </w:r>
        <w:r>
          <w:instrText xml:space="preserve"> PAGEREF _Toc24539 \h </w:instrText>
        </w:r>
        <w:r>
          <w:fldChar w:fldCharType="separate"/>
        </w:r>
        <w:r>
          <w:t>66</w:t>
        </w:r>
        <w:r>
          <w:fldChar w:fldCharType="end"/>
        </w:r>
      </w:hyperlink>
    </w:p>
    <w:p>
      <w:pPr>
        <w:pStyle w:val="TOC2"/>
        <w:tabs>
          <w:tab w:val="right" w:leader="dot" w:pos="8306"/>
        </w:tabs>
      </w:pPr>
      <w:hyperlink w:anchor="_Toc21463" w:history="1">
        <w:r>
          <w:rPr>
            <w:rFonts w:ascii="仿宋" w:eastAsia="仿宋" w:hAnsi="仿宋" w:cs="仿宋" w:hint="eastAsia"/>
            <w:lang w:eastAsia="zh-CN"/>
          </w:rPr>
          <w:t>(七)、环境管理分析</w:t>
        </w:r>
        <w:r>
          <w:tab/>
        </w:r>
        <w:r>
          <w:fldChar w:fldCharType="begin"/>
        </w:r>
        <w:r>
          <w:instrText xml:space="preserve"> PAGEREF _Toc21463 \h </w:instrText>
        </w:r>
        <w:r>
          <w:fldChar w:fldCharType="separate"/>
        </w:r>
        <w:r>
          <w:t>67</w:t>
        </w:r>
        <w:r>
          <w:fldChar w:fldCharType="end"/>
        </w:r>
      </w:hyperlink>
    </w:p>
    <w:p>
      <w:pPr>
        <w:pStyle w:val="TOC2"/>
        <w:tabs>
          <w:tab w:val="right" w:leader="dot" w:pos="8306"/>
        </w:tabs>
      </w:pPr>
      <w:hyperlink w:anchor="_Toc6768" w:history="1">
        <w:r>
          <w:rPr>
            <w:rFonts w:ascii="仿宋" w:eastAsia="仿宋" w:hAnsi="仿宋" w:cs="仿宋" w:hint="eastAsia"/>
            <w:lang w:eastAsia="zh-CN"/>
          </w:rPr>
          <w:t>(八)、结论及建议</w:t>
        </w:r>
        <w:r>
          <w:tab/>
        </w:r>
        <w:r>
          <w:fldChar w:fldCharType="begin"/>
        </w:r>
        <w:r>
          <w:instrText xml:space="preserve"> PAGEREF _Toc6768 \h </w:instrText>
        </w:r>
        <w:r>
          <w:fldChar w:fldCharType="separate"/>
        </w:r>
        <w:r>
          <w:t>69</w:t>
        </w:r>
        <w:r>
          <w:fldChar w:fldCharType="end"/>
        </w:r>
      </w:hyperlink>
    </w:p>
    <w:p>
      <w:pPr>
        <w:pStyle w:val="TOC1"/>
        <w:tabs>
          <w:tab w:val="right" w:leader="dot" w:pos="8306"/>
        </w:tabs>
      </w:pPr>
      <w:hyperlink w:anchor="_Toc1195" w:history="1">
        <w:r>
          <w:rPr>
            <w:rFonts w:ascii="仿宋" w:eastAsia="仿宋" w:hAnsi="仿宋" w:cs="仿宋" w:hint="eastAsia"/>
            <w:lang w:eastAsia="zh-CN"/>
          </w:rPr>
          <w:t>十二、卫生陶瓷制品人力资源管理方案</w:t>
        </w:r>
        <w:r>
          <w:tab/>
        </w:r>
        <w:r>
          <w:fldChar w:fldCharType="begin"/>
        </w:r>
        <w:r>
          <w:instrText xml:space="preserve"> PAGEREF _Toc1195 \h </w:instrText>
        </w:r>
        <w:r>
          <w:fldChar w:fldCharType="separate"/>
        </w:r>
        <w:r>
          <w:t>70</w:t>
        </w:r>
        <w:r>
          <w:fldChar w:fldCharType="end"/>
        </w:r>
      </w:hyperlink>
    </w:p>
    <w:p>
      <w:pPr>
        <w:pStyle w:val="TOC2"/>
        <w:tabs>
          <w:tab w:val="right" w:leader="dot" w:pos="8306"/>
        </w:tabs>
      </w:pPr>
      <w:hyperlink w:anchor="_Toc23254" w:history="1">
        <w:r>
          <w:rPr>
            <w:rFonts w:ascii="仿宋" w:eastAsia="仿宋" w:hAnsi="仿宋" w:cs="仿宋" w:hint="eastAsia"/>
            <w:lang w:eastAsia="zh-CN"/>
          </w:rPr>
          <w:t>(一)、卫生陶瓷制品人力资源管理原则</w:t>
        </w:r>
        <w:r>
          <w:tab/>
        </w:r>
        <w:r>
          <w:fldChar w:fldCharType="begin"/>
        </w:r>
        <w:r>
          <w:instrText xml:space="preserve"> PAGEREF _Toc23254 \h </w:instrText>
        </w:r>
        <w:r>
          <w:fldChar w:fldCharType="separate"/>
        </w:r>
        <w:r>
          <w:t>70</w:t>
        </w:r>
        <w:r>
          <w:fldChar w:fldCharType="end"/>
        </w:r>
      </w:hyperlink>
    </w:p>
    <w:p>
      <w:pPr>
        <w:pStyle w:val="TOC2"/>
        <w:tabs>
          <w:tab w:val="right" w:leader="dot" w:pos="8306"/>
        </w:tabs>
      </w:pPr>
      <w:hyperlink w:anchor="_Toc27890" w:history="1">
        <w:r>
          <w:rPr>
            <w:rFonts w:ascii="仿宋" w:eastAsia="仿宋" w:hAnsi="仿宋" w:cs="仿宋" w:hint="eastAsia"/>
            <w:lang w:eastAsia="zh-CN"/>
          </w:rPr>
          <w:t>(二)、卫生陶瓷制品人力资源组织架构</w:t>
        </w:r>
        <w:r>
          <w:tab/>
        </w:r>
        <w:r>
          <w:fldChar w:fldCharType="begin"/>
        </w:r>
        <w:r>
          <w:instrText xml:space="preserve"> PAGEREF _Toc27890 \h </w:instrText>
        </w:r>
        <w:r>
          <w:fldChar w:fldCharType="separate"/>
        </w:r>
        <w:r>
          <w:t>71</w:t>
        </w:r>
        <w:r>
          <w:fldChar w:fldCharType="end"/>
        </w:r>
      </w:hyperlink>
    </w:p>
    <w:p>
      <w:pPr>
        <w:pStyle w:val="TOC2"/>
        <w:tabs>
          <w:tab w:val="right" w:leader="dot" w:pos="8306"/>
        </w:tabs>
      </w:pPr>
      <w:hyperlink w:anchor="_Toc16177" w:history="1">
        <w:r>
          <w:rPr>
            <w:rFonts w:ascii="仿宋" w:eastAsia="仿宋" w:hAnsi="仿宋" w:cs="仿宋" w:hint="eastAsia"/>
            <w:lang w:eastAsia="zh-CN"/>
          </w:rPr>
          <w:t>(三)、卫生陶瓷制品人力资源培训与开发方案</w:t>
        </w:r>
        <w:r>
          <w:tab/>
        </w:r>
        <w:r>
          <w:fldChar w:fldCharType="begin"/>
        </w:r>
        <w:r>
          <w:instrText xml:space="preserve"> PAGEREF _Toc16177 \h </w:instrText>
        </w:r>
        <w:r>
          <w:fldChar w:fldCharType="separate"/>
        </w:r>
        <w:r>
          <w:t>73</w:t>
        </w:r>
        <w:r>
          <w:fldChar w:fldCharType="end"/>
        </w:r>
      </w:hyperlink>
    </w:p>
    <w:p>
      <w:pPr>
        <w:pStyle w:val="TOC2"/>
        <w:tabs>
          <w:tab w:val="right" w:leader="dot" w:pos="8306"/>
        </w:tabs>
      </w:pPr>
      <w:hyperlink w:anchor="_Toc7019" w:history="1">
        <w:r>
          <w:rPr>
            <w:rFonts w:ascii="仿宋" w:eastAsia="仿宋" w:hAnsi="仿宋" w:cs="仿宋" w:hint="eastAsia"/>
            <w:lang w:eastAsia="zh-CN"/>
          </w:rPr>
          <w:t>(四)、卫生陶瓷制品人员配置方案</w:t>
        </w:r>
        <w:r>
          <w:tab/>
        </w:r>
        <w:r>
          <w:fldChar w:fldCharType="begin"/>
        </w:r>
        <w:r>
          <w:instrText xml:space="preserve"> PAGEREF _Toc7019 \h </w:instrText>
        </w:r>
        <w:r>
          <w:fldChar w:fldCharType="separate"/>
        </w:r>
        <w:r>
          <w:t>76</w:t>
        </w:r>
        <w:r>
          <w:fldChar w:fldCharType="end"/>
        </w:r>
      </w:hyperlink>
    </w:p>
    <w:p>
      <w:pPr>
        <w:pStyle w:val="TOC2"/>
        <w:tabs>
          <w:tab w:val="right" w:leader="dot" w:pos="8306"/>
        </w:tabs>
      </w:pPr>
      <w:hyperlink w:anchor="_Toc1995" w:history="1">
        <w:r>
          <w:rPr>
            <w:rFonts w:ascii="仿宋" w:eastAsia="仿宋" w:hAnsi="仿宋" w:cs="仿宋" w:hint="eastAsia"/>
            <w:lang w:eastAsia="zh-CN"/>
          </w:rPr>
          <w:t>(五)、卫生陶瓷制品绩效和薪酬管理方案</w:t>
        </w:r>
        <w:r>
          <w:tab/>
        </w:r>
        <w:r>
          <w:fldChar w:fldCharType="begin"/>
        </w:r>
        <w:r>
          <w:instrText xml:space="preserve"> PAGEREF _Toc1995 \h </w:instrText>
        </w:r>
        <w:r>
          <w:fldChar w:fldCharType="separate"/>
        </w:r>
        <w:r>
          <w:t>78</w:t>
        </w:r>
        <w:r>
          <w:fldChar w:fldCharType="end"/>
        </w:r>
      </w:hyperlink>
    </w:p>
    <w:p>
      <w:pPr>
        <w:pStyle w:val="TOC2"/>
        <w:tabs>
          <w:tab w:val="right" w:leader="dot" w:pos="8306"/>
        </w:tabs>
      </w:pPr>
      <w:hyperlink w:anchor="_Toc4528" w:history="1">
        <w:r>
          <w:rPr>
            <w:rFonts w:ascii="仿宋" w:eastAsia="仿宋" w:hAnsi="仿宋" w:cs="仿宋" w:hint="eastAsia"/>
            <w:lang w:eastAsia="zh-CN"/>
          </w:rPr>
          <w:t>(六)、卫生陶瓷制品员工福利管理方案</w:t>
        </w:r>
        <w:r>
          <w:tab/>
        </w:r>
        <w:r>
          <w:fldChar w:fldCharType="begin"/>
        </w:r>
        <w:r>
          <w:instrText xml:space="preserve"> PAGEREF _Toc4528 \h </w:instrText>
        </w:r>
        <w:r>
          <w:fldChar w:fldCharType="separate"/>
        </w:r>
        <w:r>
          <w:t>80</w:t>
        </w:r>
        <w:r>
          <w:fldChar w:fldCharType="end"/>
        </w:r>
      </w:hyperlink>
    </w:p>
    <w:p>
      <w:pPr>
        <w:pStyle w:val="TOC1"/>
        <w:tabs>
          <w:tab w:val="right" w:leader="dot" w:pos="8306"/>
        </w:tabs>
      </w:pPr>
      <w:hyperlink w:anchor="_Toc20581" w:history="1">
        <w:r>
          <w:rPr>
            <w:rFonts w:ascii="仿宋" w:eastAsia="仿宋" w:hAnsi="仿宋" w:cs="仿宋" w:hint="eastAsia"/>
            <w:lang w:eastAsia="zh-CN"/>
          </w:rPr>
          <w:t>十三、卫生陶瓷制品场地规划方案</w:t>
        </w:r>
        <w:r>
          <w:tab/>
        </w:r>
        <w:r>
          <w:fldChar w:fldCharType="begin"/>
        </w:r>
        <w:r>
          <w:instrText xml:space="preserve"> PAGEREF _Toc20581 \h </w:instrText>
        </w:r>
        <w:r>
          <w:fldChar w:fldCharType="separate"/>
        </w:r>
        <w:r>
          <w:t>81</w:t>
        </w:r>
        <w:r>
          <w:fldChar w:fldCharType="end"/>
        </w:r>
      </w:hyperlink>
    </w:p>
    <w:p>
      <w:pPr>
        <w:pStyle w:val="TOC2"/>
        <w:tabs>
          <w:tab w:val="right" w:leader="dot" w:pos="8306"/>
        </w:tabs>
      </w:pPr>
      <w:hyperlink w:anchor="_Toc25288" w:history="1">
        <w:r>
          <w:rPr>
            <w:rFonts w:ascii="仿宋" w:eastAsia="仿宋" w:hAnsi="仿宋" w:cs="仿宋" w:hint="eastAsia"/>
            <w:lang w:eastAsia="zh-CN"/>
          </w:rPr>
          <w:t>(一)、卫生陶瓷制品场地布局原则</w:t>
        </w:r>
        <w:r>
          <w:tab/>
        </w:r>
        <w:r>
          <w:fldChar w:fldCharType="begin"/>
        </w:r>
        <w:r>
          <w:instrText xml:space="preserve"> PAGEREF _Toc25288 \h </w:instrText>
        </w:r>
        <w:r>
          <w:fldChar w:fldCharType="separate"/>
        </w:r>
        <w:r>
          <w:t>81</w:t>
        </w:r>
        <w:r>
          <w:fldChar w:fldCharType="end"/>
        </w:r>
      </w:hyperlink>
    </w:p>
    <w:p>
      <w:pPr>
        <w:pStyle w:val="TOC2"/>
        <w:tabs>
          <w:tab w:val="right" w:leader="dot" w:pos="8306"/>
        </w:tabs>
      </w:pPr>
      <w:hyperlink w:anchor="_Toc21772" w:history="1">
        <w:r>
          <w:rPr>
            <w:rFonts w:ascii="仿宋" w:eastAsia="仿宋" w:hAnsi="仿宋" w:cs="仿宋" w:hint="eastAsia"/>
            <w:lang w:eastAsia="zh-CN"/>
          </w:rPr>
          <w:t>(二)、卫生陶瓷制品场地装修设计方案</w:t>
        </w:r>
        <w:r>
          <w:tab/>
        </w:r>
        <w:r>
          <w:fldChar w:fldCharType="begin"/>
        </w:r>
        <w:r>
          <w:instrText xml:space="preserve"> PAGEREF _Toc21772 \h </w:instrText>
        </w:r>
        <w:r>
          <w:fldChar w:fldCharType="separate"/>
        </w:r>
        <w:r>
          <w:t>83</w:t>
        </w:r>
        <w:r>
          <w:fldChar w:fldCharType="end"/>
        </w:r>
      </w:hyperlink>
    </w:p>
    <w:p>
      <w:pPr>
        <w:pStyle w:val="TOC1"/>
        <w:tabs>
          <w:tab w:val="right" w:leader="dot" w:pos="8306"/>
        </w:tabs>
      </w:pPr>
      <w:hyperlink w:anchor="_Toc805" w:history="1">
        <w:r>
          <w:rPr>
            <w:rFonts w:ascii="仿宋" w:eastAsia="仿宋" w:hAnsi="仿宋" w:cs="仿宋" w:hint="eastAsia"/>
            <w:lang w:eastAsia="zh-CN"/>
          </w:rPr>
          <w:t>十四、卫生陶瓷制品项目进度计划</w:t>
        </w:r>
        <w:r>
          <w:tab/>
        </w:r>
        <w:r>
          <w:fldChar w:fldCharType="begin"/>
        </w:r>
        <w:r>
          <w:instrText xml:space="preserve"> PAGEREF _Toc805 \h </w:instrText>
        </w:r>
        <w:r>
          <w:fldChar w:fldCharType="separate"/>
        </w:r>
        <w:r>
          <w:t>84</w:t>
        </w:r>
        <w:r>
          <w:fldChar w:fldCharType="end"/>
        </w:r>
      </w:hyperlink>
    </w:p>
    <w:p>
      <w:pPr>
        <w:pStyle w:val="TOC2"/>
        <w:tabs>
          <w:tab w:val="right" w:leader="dot" w:pos="8306"/>
        </w:tabs>
      </w:pPr>
      <w:hyperlink w:anchor="_Toc9885" w:history="1">
        <w:r>
          <w:rPr>
            <w:rFonts w:ascii="仿宋" w:eastAsia="仿宋" w:hAnsi="仿宋" w:cs="仿宋" w:hint="eastAsia"/>
            <w:lang w:eastAsia="zh-CN"/>
          </w:rPr>
          <w:t>(一)、卫生陶瓷制品项目进度安排</w:t>
        </w:r>
        <w:r>
          <w:tab/>
        </w:r>
        <w:r>
          <w:fldChar w:fldCharType="begin"/>
        </w:r>
        <w:r>
          <w:instrText xml:space="preserve"> PAGEREF _Toc9885 \h </w:instrText>
        </w:r>
        <w:r>
          <w:fldChar w:fldCharType="separate"/>
        </w:r>
        <w:r>
          <w:t>84</w:t>
        </w:r>
        <w:r>
          <w:fldChar w:fldCharType="end"/>
        </w:r>
      </w:hyperlink>
    </w:p>
    <w:p>
      <w:pPr>
        <w:pStyle w:val="TOC2"/>
        <w:tabs>
          <w:tab w:val="right" w:leader="dot" w:pos="8306"/>
        </w:tabs>
      </w:pPr>
      <w:hyperlink w:anchor="_Toc15771" w:history="1">
        <w:r>
          <w:rPr>
            <w:rFonts w:ascii="仿宋" w:eastAsia="仿宋" w:hAnsi="仿宋" w:cs="仿宋" w:hint="eastAsia"/>
            <w:lang w:eastAsia="zh-CN"/>
          </w:rPr>
          <w:t>(二)、卫生陶瓷制品项目实施保障措施</w:t>
        </w:r>
        <w:r>
          <w:tab/>
        </w:r>
        <w:r>
          <w:fldChar w:fldCharType="begin"/>
        </w:r>
        <w:r>
          <w:instrText xml:space="preserve"> PAGEREF _Toc15771 \h </w:instrText>
        </w:r>
        <w:r>
          <w:fldChar w:fldCharType="separate"/>
        </w:r>
        <w:r>
          <w:t>84</w:t>
        </w:r>
        <w:r>
          <w:fldChar w:fldCharType="end"/>
        </w:r>
      </w:hyperlink>
    </w:p>
    <w:p>
      <w:pPr>
        <w:pStyle w:val="TOC1"/>
        <w:tabs>
          <w:tab w:val="right" w:leader="dot" w:pos="8306"/>
        </w:tabs>
      </w:pPr>
      <w:hyperlink w:anchor="_Toc5211" w:history="1">
        <w:r>
          <w:rPr>
            <w:rFonts w:ascii="仿宋" w:eastAsia="仿宋" w:hAnsi="仿宋" w:cs="仿宋" w:hint="eastAsia"/>
            <w:lang w:eastAsia="zh-CN"/>
          </w:rPr>
          <w:t>十五、卫生陶瓷制品质量管理方案</w:t>
        </w:r>
        <w:r>
          <w:tab/>
        </w:r>
        <w:r>
          <w:fldChar w:fldCharType="begin"/>
        </w:r>
        <w:r>
          <w:instrText xml:space="preserve"> PAGEREF _Toc5211 \h </w:instrText>
        </w:r>
        <w:r>
          <w:fldChar w:fldCharType="separate"/>
        </w:r>
        <w:r>
          <w:t>86</w:t>
        </w:r>
        <w:r>
          <w:fldChar w:fldCharType="end"/>
        </w:r>
      </w:hyperlink>
    </w:p>
    <w:p>
      <w:pPr>
        <w:pStyle w:val="TOC2"/>
        <w:tabs>
          <w:tab w:val="right" w:leader="dot" w:pos="8306"/>
        </w:tabs>
      </w:pPr>
      <w:hyperlink w:anchor="_Toc7453" w:history="1">
        <w:r>
          <w:rPr>
            <w:rFonts w:ascii="仿宋" w:eastAsia="仿宋" w:hAnsi="仿宋" w:cs="仿宋" w:hint="eastAsia"/>
            <w:lang w:eastAsia="zh-CN"/>
          </w:rPr>
          <w:t>(一)、卫生陶瓷制品全面质量管理方案</w:t>
        </w:r>
        <w:r>
          <w:tab/>
        </w:r>
        <w:r>
          <w:fldChar w:fldCharType="begin"/>
        </w:r>
        <w:r>
          <w:instrText xml:space="preserve"> PAGEREF _Toc7453 \h </w:instrText>
        </w:r>
        <w:r>
          <w:fldChar w:fldCharType="separate"/>
        </w:r>
        <w:r>
          <w:t>86</w:t>
        </w:r>
        <w:r>
          <w:fldChar w:fldCharType="end"/>
        </w:r>
      </w:hyperlink>
    </w:p>
    <w:p>
      <w:pPr>
        <w:pStyle w:val="TOC2"/>
        <w:tabs>
          <w:tab w:val="right" w:leader="dot" w:pos="8306"/>
        </w:tabs>
      </w:pPr>
      <w:hyperlink w:anchor="_Toc31556" w:history="1">
        <w:r>
          <w:rPr>
            <w:rFonts w:ascii="仿宋" w:eastAsia="仿宋" w:hAnsi="仿宋" w:cs="仿宋" w:hint="eastAsia"/>
            <w:lang w:eastAsia="zh-CN"/>
          </w:rPr>
          <w:t>(二)、卫生陶瓷制品质量管理要求</w:t>
        </w:r>
        <w:r>
          <w:tab/>
        </w:r>
        <w:r>
          <w:fldChar w:fldCharType="begin"/>
        </w:r>
        <w:r>
          <w:instrText xml:space="preserve"> PAGEREF _Toc31556 \h </w:instrText>
        </w:r>
        <w:r>
          <w:fldChar w:fldCharType="separate"/>
        </w:r>
        <w:r>
          <w:t>87</w:t>
        </w:r>
        <w:r>
          <w:fldChar w:fldCharType="end"/>
        </w:r>
      </w:hyperlink>
    </w:p>
    <w:p>
      <w:pPr>
        <w:pStyle w:val="TOC2"/>
        <w:tabs>
          <w:tab w:val="right" w:leader="dot" w:pos="8306"/>
        </w:tabs>
      </w:pPr>
      <w:hyperlink w:anchor="_Toc22842" w:history="1">
        <w:r>
          <w:rPr>
            <w:rFonts w:ascii="仿宋" w:eastAsia="仿宋" w:hAnsi="仿宋" w:cs="仿宋" w:hint="eastAsia"/>
            <w:lang w:eastAsia="zh-CN"/>
          </w:rPr>
          <w:t>(三)、卫生陶瓷制品质量成本管理方案</w:t>
        </w:r>
        <w:r>
          <w:tab/>
        </w:r>
        <w:r>
          <w:fldChar w:fldCharType="begin"/>
        </w:r>
        <w:r>
          <w:instrText xml:space="preserve"> PAGEREF _Toc22842 \h </w:instrText>
        </w:r>
        <w:r>
          <w:fldChar w:fldCharType="separate"/>
        </w:r>
        <w:r>
          <w:t>89</w:t>
        </w:r>
        <w:r>
          <w:fldChar w:fldCharType="end"/>
        </w:r>
      </w:hyperlink>
    </w:p>
    <w:p>
      <w:pPr>
        <w:pStyle w:val="TOC2"/>
        <w:tabs>
          <w:tab w:val="right" w:leader="dot" w:pos="8306"/>
        </w:tabs>
      </w:pPr>
      <w:hyperlink w:anchor="_Toc28938" w:history="1">
        <w:r>
          <w:rPr>
            <w:rFonts w:ascii="仿宋" w:eastAsia="仿宋" w:hAnsi="仿宋" w:cs="仿宋" w:hint="eastAsia"/>
            <w:lang w:eastAsia="zh-CN"/>
          </w:rPr>
          <w:t>(四)、卫生陶瓷制品顾客需求管理方案</w:t>
        </w:r>
        <w:r>
          <w:tab/>
        </w:r>
        <w:r>
          <w:fldChar w:fldCharType="begin"/>
        </w:r>
        <w:r>
          <w:instrText xml:space="preserve"> PAGEREF _Toc28938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7925"/>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589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4029"/>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711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制定卫生陶瓷制品项目实施方案，对公司经营目标进行详尽规划和落实，确保卫生陶瓷制品项目的顺利进行和达成目标。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28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https://d.book118.com/657164021033006026</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卫生陶瓷制品商业计划书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42FD2"/>
    <w:rsid w:val="74942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657164021033006026"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2023-10-23T22:33:00Z</dcterms:created>
  <dcterms:modified xsi:type="dcterms:W3CDTF">2023-10-23T22:34:15Z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6C8F76B8405B4ECDBA0589AC8885B6A6_11</vt:lpwstr>
  </property>
  <property fmtid="{D5CDD505-2E9C-101B-9397-08002B2CF9AE}" pid="3" name="KSOProductBuildVer">
    <vt:lpwstr>2052-12.1.0.15712</vt:lpwstr>
  </property>
</Properties>
</file>