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微滴灌过滤设备项目建设总纲及方案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5" w:history="1">
        <w:r>
          <w:rPr>
            <w:rFonts w:ascii="仿宋" w:eastAsia="仿宋" w:hAnsi="仿宋" w:cs="仿宋" w:hint="eastAsia"/>
            <w:lang w:eastAsia="zh-CN"/>
          </w:rPr>
          <w:t>前言</w:t>
        </w:r>
        <w:r>
          <w:tab/>
        </w:r>
        <w:r>
          <w:fldChar w:fldCharType="begin"/>
        </w:r>
        <w:r>
          <w:instrText xml:space="preserve"> PAGEREF _Toc3015 \h </w:instrText>
        </w:r>
        <w:r>
          <w:fldChar w:fldCharType="separate"/>
        </w:r>
        <w:r>
          <w:t>3</w:t>
        </w:r>
        <w:r>
          <w:fldChar w:fldCharType="end"/>
        </w:r>
      </w:hyperlink>
    </w:p>
    <w:p>
      <w:pPr>
        <w:pStyle w:val="TOC1"/>
        <w:tabs>
          <w:tab w:val="right" w:leader="dot" w:pos="8306"/>
        </w:tabs>
      </w:pPr>
      <w:hyperlink w:anchor="_Toc2250" w:history="1">
        <w:r>
          <w:rPr>
            <w:rFonts w:ascii="仿宋" w:eastAsia="仿宋" w:hAnsi="仿宋" w:cs="仿宋" w:hint="eastAsia"/>
            <w:lang w:eastAsia="zh-CN"/>
          </w:rPr>
          <w:t>一、背景、必要性分析</w:t>
        </w:r>
        <w:r>
          <w:tab/>
        </w:r>
        <w:r>
          <w:fldChar w:fldCharType="begin"/>
        </w:r>
        <w:r>
          <w:instrText xml:space="preserve"> PAGEREF _Toc2250 \h </w:instrText>
        </w:r>
        <w:r>
          <w:fldChar w:fldCharType="separate"/>
        </w:r>
        <w:r>
          <w:t>3</w:t>
        </w:r>
        <w:r>
          <w:fldChar w:fldCharType="end"/>
        </w:r>
      </w:hyperlink>
    </w:p>
    <w:p>
      <w:pPr>
        <w:pStyle w:val="TOC2"/>
        <w:tabs>
          <w:tab w:val="right" w:leader="dot" w:pos="8306"/>
        </w:tabs>
      </w:pPr>
      <w:hyperlink w:anchor="_Toc8667" w:history="1">
        <w:r>
          <w:rPr>
            <w:rFonts w:ascii="仿宋" w:eastAsia="仿宋" w:hAnsi="仿宋" w:cs="仿宋" w:hint="eastAsia"/>
            <w:lang w:eastAsia="zh-CN"/>
          </w:rPr>
          <w:t>(一)、项目建设背景</w:t>
        </w:r>
        <w:r>
          <w:tab/>
        </w:r>
        <w:r>
          <w:fldChar w:fldCharType="begin"/>
        </w:r>
        <w:r>
          <w:instrText xml:space="preserve"> PAGEREF _Toc8667 \h </w:instrText>
        </w:r>
        <w:r>
          <w:fldChar w:fldCharType="separate"/>
        </w:r>
        <w:r>
          <w:t>3</w:t>
        </w:r>
        <w:r>
          <w:fldChar w:fldCharType="end"/>
        </w:r>
      </w:hyperlink>
    </w:p>
    <w:p>
      <w:pPr>
        <w:pStyle w:val="TOC2"/>
        <w:tabs>
          <w:tab w:val="right" w:leader="dot" w:pos="8306"/>
        </w:tabs>
      </w:pPr>
      <w:hyperlink w:anchor="_Toc19022" w:history="1">
        <w:r>
          <w:rPr>
            <w:rFonts w:ascii="仿宋" w:eastAsia="仿宋" w:hAnsi="仿宋" w:cs="仿宋" w:hint="eastAsia"/>
            <w:lang w:eastAsia="zh-CN"/>
          </w:rPr>
          <w:t>(二)、必要性分析</w:t>
        </w:r>
        <w:r>
          <w:tab/>
        </w:r>
        <w:r>
          <w:fldChar w:fldCharType="begin"/>
        </w:r>
        <w:r>
          <w:instrText xml:space="preserve"> PAGEREF _Toc19022 \h </w:instrText>
        </w:r>
        <w:r>
          <w:fldChar w:fldCharType="separate"/>
        </w:r>
        <w:r>
          <w:t>4</w:t>
        </w:r>
        <w:r>
          <w:fldChar w:fldCharType="end"/>
        </w:r>
      </w:hyperlink>
    </w:p>
    <w:p>
      <w:pPr>
        <w:pStyle w:val="TOC2"/>
        <w:tabs>
          <w:tab w:val="right" w:leader="dot" w:pos="8306"/>
        </w:tabs>
      </w:pPr>
      <w:hyperlink w:anchor="_Toc18990" w:history="1">
        <w:r>
          <w:rPr>
            <w:rFonts w:ascii="仿宋" w:eastAsia="仿宋" w:hAnsi="仿宋" w:cs="仿宋" w:hint="eastAsia"/>
            <w:lang w:eastAsia="zh-CN"/>
          </w:rPr>
          <w:t>(三)、项目建设有利条件</w:t>
        </w:r>
        <w:r>
          <w:tab/>
        </w:r>
        <w:r>
          <w:fldChar w:fldCharType="begin"/>
        </w:r>
        <w:r>
          <w:instrText xml:space="preserve"> PAGEREF _Toc18990 \h </w:instrText>
        </w:r>
        <w:r>
          <w:fldChar w:fldCharType="separate"/>
        </w:r>
        <w:r>
          <w:t>5</w:t>
        </w:r>
        <w:r>
          <w:fldChar w:fldCharType="end"/>
        </w:r>
      </w:hyperlink>
    </w:p>
    <w:p>
      <w:pPr>
        <w:pStyle w:val="TOC1"/>
        <w:tabs>
          <w:tab w:val="right" w:leader="dot" w:pos="8306"/>
        </w:tabs>
      </w:pPr>
      <w:hyperlink w:anchor="_Toc8784" w:history="1">
        <w:r>
          <w:rPr>
            <w:rFonts w:ascii="仿宋" w:eastAsia="仿宋" w:hAnsi="仿宋" w:cs="仿宋" w:hint="eastAsia"/>
            <w:lang w:eastAsia="zh-CN"/>
          </w:rPr>
          <w:t>二、建设风险评估分析</w:t>
        </w:r>
        <w:r>
          <w:tab/>
        </w:r>
        <w:r>
          <w:fldChar w:fldCharType="begin"/>
        </w:r>
        <w:r>
          <w:instrText xml:space="preserve"> PAGEREF _Toc8784 \h </w:instrText>
        </w:r>
        <w:r>
          <w:fldChar w:fldCharType="separate"/>
        </w:r>
        <w:r>
          <w:t>7</w:t>
        </w:r>
        <w:r>
          <w:fldChar w:fldCharType="end"/>
        </w:r>
      </w:hyperlink>
    </w:p>
    <w:p>
      <w:pPr>
        <w:pStyle w:val="TOC2"/>
        <w:tabs>
          <w:tab w:val="right" w:leader="dot" w:pos="8306"/>
        </w:tabs>
      </w:pPr>
      <w:hyperlink w:anchor="_Toc2133" w:history="1">
        <w:r>
          <w:rPr>
            <w:rFonts w:ascii="仿宋" w:eastAsia="仿宋" w:hAnsi="仿宋" w:cs="仿宋" w:hint="eastAsia"/>
            <w:lang w:eastAsia="zh-CN"/>
          </w:rPr>
          <w:t>(一)、政策风险分析</w:t>
        </w:r>
        <w:r>
          <w:tab/>
        </w:r>
        <w:r>
          <w:fldChar w:fldCharType="begin"/>
        </w:r>
        <w:r>
          <w:instrText xml:space="preserve"> PAGEREF _Toc2133 \h </w:instrText>
        </w:r>
        <w:r>
          <w:fldChar w:fldCharType="separate"/>
        </w:r>
        <w:r>
          <w:t>7</w:t>
        </w:r>
        <w:r>
          <w:fldChar w:fldCharType="end"/>
        </w:r>
      </w:hyperlink>
    </w:p>
    <w:p>
      <w:pPr>
        <w:pStyle w:val="TOC2"/>
        <w:tabs>
          <w:tab w:val="right" w:leader="dot" w:pos="8306"/>
        </w:tabs>
      </w:pPr>
      <w:hyperlink w:anchor="_Toc27127" w:history="1">
        <w:r>
          <w:rPr>
            <w:rFonts w:ascii="仿宋" w:eastAsia="仿宋" w:hAnsi="仿宋" w:cs="仿宋" w:hint="eastAsia"/>
            <w:lang w:eastAsia="zh-CN"/>
          </w:rPr>
          <w:t>(二)、社会风险分析</w:t>
        </w:r>
        <w:r>
          <w:tab/>
        </w:r>
        <w:r>
          <w:fldChar w:fldCharType="begin"/>
        </w:r>
        <w:r>
          <w:instrText xml:space="preserve"> PAGEREF _Toc27127 \h </w:instrText>
        </w:r>
        <w:r>
          <w:fldChar w:fldCharType="separate"/>
        </w:r>
        <w:r>
          <w:t>8</w:t>
        </w:r>
        <w:r>
          <w:fldChar w:fldCharType="end"/>
        </w:r>
      </w:hyperlink>
    </w:p>
    <w:p>
      <w:pPr>
        <w:pStyle w:val="TOC2"/>
        <w:tabs>
          <w:tab w:val="right" w:leader="dot" w:pos="8306"/>
        </w:tabs>
      </w:pPr>
      <w:hyperlink w:anchor="_Toc11570" w:history="1">
        <w:r>
          <w:rPr>
            <w:rFonts w:ascii="仿宋" w:eastAsia="仿宋" w:hAnsi="仿宋" w:cs="仿宋" w:hint="eastAsia"/>
            <w:lang w:eastAsia="zh-CN"/>
          </w:rPr>
          <w:t>(三)、市场风险分析</w:t>
        </w:r>
        <w:r>
          <w:tab/>
        </w:r>
        <w:r>
          <w:fldChar w:fldCharType="begin"/>
        </w:r>
        <w:r>
          <w:instrText xml:space="preserve"> PAGEREF _Toc11570 \h </w:instrText>
        </w:r>
        <w:r>
          <w:fldChar w:fldCharType="separate"/>
        </w:r>
        <w:r>
          <w:t>10</w:t>
        </w:r>
        <w:r>
          <w:fldChar w:fldCharType="end"/>
        </w:r>
      </w:hyperlink>
    </w:p>
    <w:p>
      <w:pPr>
        <w:pStyle w:val="TOC2"/>
        <w:tabs>
          <w:tab w:val="right" w:leader="dot" w:pos="8306"/>
        </w:tabs>
      </w:pPr>
      <w:hyperlink w:anchor="_Toc392" w:history="1">
        <w:r>
          <w:rPr>
            <w:rFonts w:ascii="仿宋" w:eastAsia="仿宋" w:hAnsi="仿宋" w:cs="仿宋" w:hint="eastAsia"/>
            <w:lang w:eastAsia="zh-CN"/>
          </w:rPr>
          <w:t>(四)、资金风险分析</w:t>
        </w:r>
        <w:r>
          <w:tab/>
        </w:r>
        <w:r>
          <w:fldChar w:fldCharType="begin"/>
        </w:r>
        <w:r>
          <w:instrText xml:space="preserve"> PAGEREF _Toc392 \h </w:instrText>
        </w:r>
        <w:r>
          <w:fldChar w:fldCharType="separate"/>
        </w:r>
        <w:r>
          <w:t>10</w:t>
        </w:r>
        <w:r>
          <w:fldChar w:fldCharType="end"/>
        </w:r>
      </w:hyperlink>
    </w:p>
    <w:p>
      <w:pPr>
        <w:pStyle w:val="TOC2"/>
        <w:tabs>
          <w:tab w:val="right" w:leader="dot" w:pos="8306"/>
        </w:tabs>
      </w:pPr>
      <w:hyperlink w:anchor="_Toc26400" w:history="1">
        <w:r>
          <w:rPr>
            <w:rFonts w:ascii="仿宋" w:eastAsia="仿宋" w:hAnsi="仿宋" w:cs="仿宋" w:hint="eastAsia"/>
            <w:lang w:eastAsia="zh-CN"/>
          </w:rPr>
          <w:t>(五)、技术风险分析</w:t>
        </w:r>
        <w:r>
          <w:tab/>
        </w:r>
        <w:r>
          <w:fldChar w:fldCharType="begin"/>
        </w:r>
        <w:r>
          <w:instrText xml:space="preserve"> PAGEREF _Toc26400 \h </w:instrText>
        </w:r>
        <w:r>
          <w:fldChar w:fldCharType="separate"/>
        </w:r>
        <w:r>
          <w:t>12</w:t>
        </w:r>
        <w:r>
          <w:fldChar w:fldCharType="end"/>
        </w:r>
      </w:hyperlink>
    </w:p>
    <w:p>
      <w:pPr>
        <w:pStyle w:val="TOC2"/>
        <w:tabs>
          <w:tab w:val="right" w:leader="dot" w:pos="8306"/>
        </w:tabs>
      </w:pPr>
      <w:hyperlink w:anchor="_Toc6268" w:history="1">
        <w:r>
          <w:rPr>
            <w:rFonts w:ascii="仿宋" w:eastAsia="仿宋" w:hAnsi="仿宋" w:cs="仿宋" w:hint="eastAsia"/>
            <w:lang w:eastAsia="zh-CN"/>
          </w:rPr>
          <w:t>(六)、财务风险分析</w:t>
        </w:r>
        <w:r>
          <w:tab/>
        </w:r>
        <w:r>
          <w:fldChar w:fldCharType="begin"/>
        </w:r>
        <w:r>
          <w:instrText xml:space="preserve"> PAGEREF _Toc6268 \h </w:instrText>
        </w:r>
        <w:r>
          <w:fldChar w:fldCharType="separate"/>
        </w:r>
        <w:r>
          <w:t>13</w:t>
        </w:r>
        <w:r>
          <w:fldChar w:fldCharType="end"/>
        </w:r>
      </w:hyperlink>
    </w:p>
    <w:p>
      <w:pPr>
        <w:pStyle w:val="TOC2"/>
        <w:tabs>
          <w:tab w:val="right" w:leader="dot" w:pos="8306"/>
        </w:tabs>
      </w:pPr>
      <w:hyperlink w:anchor="_Toc48" w:history="1">
        <w:r>
          <w:rPr>
            <w:rFonts w:ascii="仿宋" w:eastAsia="仿宋" w:hAnsi="仿宋" w:cs="仿宋" w:hint="eastAsia"/>
            <w:lang w:eastAsia="zh-CN"/>
          </w:rPr>
          <w:t>(七)、管理风险分析</w:t>
        </w:r>
        <w:r>
          <w:tab/>
        </w:r>
        <w:r>
          <w:fldChar w:fldCharType="begin"/>
        </w:r>
        <w:r>
          <w:instrText xml:space="preserve"> PAGEREF _Toc48 \h </w:instrText>
        </w:r>
        <w:r>
          <w:fldChar w:fldCharType="separate"/>
        </w:r>
        <w:r>
          <w:t>15</w:t>
        </w:r>
        <w:r>
          <w:fldChar w:fldCharType="end"/>
        </w:r>
      </w:hyperlink>
    </w:p>
    <w:p>
      <w:pPr>
        <w:pStyle w:val="TOC2"/>
        <w:tabs>
          <w:tab w:val="right" w:leader="dot" w:pos="8306"/>
        </w:tabs>
      </w:pPr>
      <w:hyperlink w:anchor="_Toc12076" w:history="1">
        <w:r>
          <w:rPr>
            <w:rFonts w:ascii="仿宋" w:eastAsia="仿宋" w:hAnsi="仿宋" w:cs="仿宋" w:hint="eastAsia"/>
            <w:lang w:eastAsia="zh-CN"/>
          </w:rPr>
          <w:t>(八)、其它风险分析</w:t>
        </w:r>
        <w:r>
          <w:tab/>
        </w:r>
        <w:r>
          <w:fldChar w:fldCharType="begin"/>
        </w:r>
        <w:r>
          <w:instrText xml:space="preserve"> PAGEREF _Toc12076 \h </w:instrText>
        </w:r>
        <w:r>
          <w:fldChar w:fldCharType="separate"/>
        </w:r>
        <w:r>
          <w:t>16</w:t>
        </w:r>
        <w:r>
          <w:fldChar w:fldCharType="end"/>
        </w:r>
      </w:hyperlink>
    </w:p>
    <w:p>
      <w:pPr>
        <w:pStyle w:val="TOC2"/>
        <w:tabs>
          <w:tab w:val="right" w:leader="dot" w:pos="8306"/>
        </w:tabs>
      </w:pPr>
      <w:hyperlink w:anchor="_Toc9117" w:history="1">
        <w:r>
          <w:rPr>
            <w:rFonts w:ascii="仿宋" w:eastAsia="仿宋" w:hAnsi="仿宋" w:cs="仿宋" w:hint="eastAsia"/>
            <w:lang w:eastAsia="zh-CN"/>
          </w:rPr>
          <w:t>(九)、社会影响评估</w:t>
        </w:r>
        <w:r>
          <w:tab/>
        </w:r>
        <w:r>
          <w:fldChar w:fldCharType="begin"/>
        </w:r>
        <w:r>
          <w:instrText xml:space="preserve"> PAGEREF _Toc9117 \h </w:instrText>
        </w:r>
        <w:r>
          <w:fldChar w:fldCharType="separate"/>
        </w:r>
        <w:r>
          <w:t>17</w:t>
        </w:r>
        <w:r>
          <w:fldChar w:fldCharType="end"/>
        </w:r>
      </w:hyperlink>
    </w:p>
    <w:p>
      <w:pPr>
        <w:pStyle w:val="TOC1"/>
        <w:tabs>
          <w:tab w:val="right" w:leader="dot" w:pos="8306"/>
        </w:tabs>
      </w:pPr>
      <w:hyperlink w:anchor="_Toc26380" w:history="1">
        <w:r>
          <w:rPr>
            <w:rFonts w:ascii="仿宋" w:eastAsia="仿宋" w:hAnsi="仿宋" w:cs="仿宋" w:hint="eastAsia"/>
            <w:lang w:eastAsia="zh-CN"/>
          </w:rPr>
          <w:t>三、经济影响分析</w:t>
        </w:r>
        <w:r>
          <w:tab/>
        </w:r>
        <w:r>
          <w:fldChar w:fldCharType="begin"/>
        </w:r>
        <w:r>
          <w:instrText xml:space="preserve"> PAGEREF _Toc26380 \h </w:instrText>
        </w:r>
        <w:r>
          <w:fldChar w:fldCharType="separate"/>
        </w:r>
        <w:r>
          <w:t>19</w:t>
        </w:r>
        <w:r>
          <w:fldChar w:fldCharType="end"/>
        </w:r>
      </w:hyperlink>
    </w:p>
    <w:p>
      <w:pPr>
        <w:pStyle w:val="TOC2"/>
        <w:tabs>
          <w:tab w:val="right" w:leader="dot" w:pos="8306"/>
        </w:tabs>
      </w:pPr>
      <w:hyperlink w:anchor="_Toc2985" w:history="1">
        <w:r>
          <w:rPr>
            <w:rFonts w:ascii="仿宋" w:eastAsia="仿宋" w:hAnsi="仿宋" w:cs="仿宋" w:hint="eastAsia"/>
            <w:lang w:eastAsia="zh-CN"/>
          </w:rPr>
          <w:t>(一)、经济费用效益或费用效果分析</w:t>
        </w:r>
        <w:r>
          <w:tab/>
        </w:r>
        <w:r>
          <w:fldChar w:fldCharType="begin"/>
        </w:r>
        <w:r>
          <w:instrText xml:space="preserve"> PAGEREF _Toc2985 \h </w:instrText>
        </w:r>
        <w:r>
          <w:fldChar w:fldCharType="separate"/>
        </w:r>
        <w:r>
          <w:t>19</w:t>
        </w:r>
        <w:r>
          <w:fldChar w:fldCharType="end"/>
        </w:r>
      </w:hyperlink>
    </w:p>
    <w:p>
      <w:pPr>
        <w:pStyle w:val="TOC2"/>
        <w:tabs>
          <w:tab w:val="right" w:leader="dot" w:pos="8306"/>
        </w:tabs>
      </w:pPr>
      <w:hyperlink w:anchor="_Toc7561" w:history="1">
        <w:r>
          <w:rPr>
            <w:rFonts w:ascii="仿宋" w:eastAsia="仿宋" w:hAnsi="仿宋" w:cs="仿宋" w:hint="eastAsia"/>
            <w:lang w:eastAsia="zh-CN"/>
          </w:rPr>
          <w:t>(二)、行业影响分析</w:t>
        </w:r>
        <w:r>
          <w:tab/>
        </w:r>
        <w:r>
          <w:fldChar w:fldCharType="begin"/>
        </w:r>
        <w:r>
          <w:instrText xml:space="preserve"> PAGEREF _Toc7561 \h </w:instrText>
        </w:r>
        <w:r>
          <w:fldChar w:fldCharType="separate"/>
        </w:r>
        <w:r>
          <w:t>22</w:t>
        </w:r>
        <w:r>
          <w:fldChar w:fldCharType="end"/>
        </w:r>
      </w:hyperlink>
    </w:p>
    <w:p>
      <w:pPr>
        <w:pStyle w:val="TOC2"/>
        <w:tabs>
          <w:tab w:val="right" w:leader="dot" w:pos="8306"/>
        </w:tabs>
      </w:pPr>
      <w:hyperlink w:anchor="_Toc17267" w:history="1">
        <w:r>
          <w:rPr>
            <w:rFonts w:ascii="仿宋" w:eastAsia="仿宋" w:hAnsi="仿宋" w:cs="仿宋" w:hint="eastAsia"/>
            <w:lang w:eastAsia="zh-CN"/>
          </w:rPr>
          <w:t>(三)、区域经济影响分析</w:t>
        </w:r>
        <w:r>
          <w:tab/>
        </w:r>
        <w:r>
          <w:fldChar w:fldCharType="begin"/>
        </w:r>
        <w:r>
          <w:instrText xml:space="preserve"> PAGEREF _Toc17267 \h </w:instrText>
        </w:r>
        <w:r>
          <w:fldChar w:fldCharType="separate"/>
        </w:r>
        <w:r>
          <w:t>23</w:t>
        </w:r>
        <w:r>
          <w:fldChar w:fldCharType="end"/>
        </w:r>
      </w:hyperlink>
    </w:p>
    <w:p>
      <w:pPr>
        <w:pStyle w:val="TOC2"/>
        <w:tabs>
          <w:tab w:val="right" w:leader="dot" w:pos="8306"/>
        </w:tabs>
      </w:pPr>
      <w:hyperlink w:anchor="_Toc28420" w:history="1">
        <w:r>
          <w:rPr>
            <w:rFonts w:ascii="仿宋" w:eastAsia="仿宋" w:hAnsi="仿宋" w:cs="仿宋" w:hint="eastAsia"/>
            <w:lang w:eastAsia="zh-CN"/>
          </w:rPr>
          <w:t>(四)、宏观经济影响分析</w:t>
        </w:r>
        <w:r>
          <w:tab/>
        </w:r>
        <w:r>
          <w:fldChar w:fldCharType="begin"/>
        </w:r>
        <w:r>
          <w:instrText xml:space="preserve"> PAGEREF _Toc28420 \h </w:instrText>
        </w:r>
        <w:r>
          <w:fldChar w:fldCharType="separate"/>
        </w:r>
        <w:r>
          <w:t>24</w:t>
        </w:r>
        <w:r>
          <w:fldChar w:fldCharType="end"/>
        </w:r>
      </w:hyperlink>
    </w:p>
    <w:p>
      <w:pPr>
        <w:pStyle w:val="TOC1"/>
        <w:tabs>
          <w:tab w:val="right" w:leader="dot" w:pos="8306"/>
        </w:tabs>
      </w:pPr>
      <w:hyperlink w:anchor="_Toc17556" w:history="1">
        <w:r>
          <w:rPr>
            <w:rFonts w:ascii="仿宋" w:eastAsia="仿宋" w:hAnsi="仿宋" w:cs="仿宋" w:hint="eastAsia"/>
            <w:lang w:eastAsia="zh-CN"/>
          </w:rPr>
          <w:t>四、资源开发及综合利用分析</w:t>
        </w:r>
        <w:r>
          <w:tab/>
        </w:r>
        <w:r>
          <w:fldChar w:fldCharType="begin"/>
        </w:r>
        <w:r>
          <w:instrText xml:space="preserve"> PAGEREF _Toc17556 \h </w:instrText>
        </w:r>
        <w:r>
          <w:fldChar w:fldCharType="separate"/>
        </w:r>
        <w:r>
          <w:t>26</w:t>
        </w:r>
        <w:r>
          <w:fldChar w:fldCharType="end"/>
        </w:r>
      </w:hyperlink>
    </w:p>
    <w:p>
      <w:pPr>
        <w:pStyle w:val="TOC2"/>
        <w:tabs>
          <w:tab w:val="right" w:leader="dot" w:pos="8306"/>
        </w:tabs>
      </w:pPr>
      <w:hyperlink w:anchor="_Toc27269" w:history="1">
        <w:r>
          <w:rPr>
            <w:rFonts w:ascii="仿宋" w:eastAsia="仿宋" w:hAnsi="仿宋" w:cs="仿宋" w:hint="eastAsia"/>
            <w:lang w:eastAsia="zh-CN"/>
          </w:rPr>
          <w:t>(一)、资源开发方案</w:t>
        </w:r>
        <w:r>
          <w:tab/>
        </w:r>
        <w:r>
          <w:fldChar w:fldCharType="begin"/>
        </w:r>
        <w:r>
          <w:instrText xml:space="preserve"> PAGEREF _Toc27269 \h </w:instrText>
        </w:r>
        <w:r>
          <w:fldChar w:fldCharType="separate"/>
        </w:r>
        <w:r>
          <w:t>26</w:t>
        </w:r>
        <w:r>
          <w:fldChar w:fldCharType="end"/>
        </w:r>
      </w:hyperlink>
    </w:p>
    <w:p>
      <w:pPr>
        <w:pStyle w:val="TOC2"/>
        <w:tabs>
          <w:tab w:val="right" w:leader="dot" w:pos="8306"/>
        </w:tabs>
      </w:pPr>
      <w:hyperlink w:anchor="_Toc13953" w:history="1">
        <w:r>
          <w:rPr>
            <w:rFonts w:ascii="仿宋" w:eastAsia="仿宋" w:hAnsi="仿宋" w:cs="仿宋" w:hint="eastAsia"/>
            <w:lang w:eastAsia="zh-CN"/>
          </w:rPr>
          <w:t>(二)、资源利用方案</w:t>
        </w:r>
        <w:r>
          <w:tab/>
        </w:r>
        <w:r>
          <w:fldChar w:fldCharType="begin"/>
        </w:r>
        <w:r>
          <w:instrText xml:space="preserve"> PAGEREF _Toc13953 \h </w:instrText>
        </w:r>
        <w:r>
          <w:fldChar w:fldCharType="separate"/>
        </w:r>
        <w:r>
          <w:t>27</w:t>
        </w:r>
        <w:r>
          <w:fldChar w:fldCharType="end"/>
        </w:r>
      </w:hyperlink>
    </w:p>
    <w:p>
      <w:pPr>
        <w:pStyle w:val="TOC2"/>
        <w:tabs>
          <w:tab w:val="right" w:leader="dot" w:pos="8306"/>
        </w:tabs>
      </w:pPr>
      <w:hyperlink w:anchor="_Toc17428" w:history="1">
        <w:r>
          <w:rPr>
            <w:rFonts w:ascii="仿宋" w:eastAsia="仿宋" w:hAnsi="仿宋" w:cs="仿宋" w:hint="eastAsia"/>
            <w:lang w:eastAsia="zh-CN"/>
          </w:rPr>
          <w:t>(三)、资源节约措施</w:t>
        </w:r>
        <w:r>
          <w:tab/>
        </w:r>
        <w:r>
          <w:fldChar w:fldCharType="begin"/>
        </w:r>
        <w:r>
          <w:instrText xml:space="preserve"> PAGEREF _Toc17428 \h </w:instrText>
        </w:r>
        <w:r>
          <w:fldChar w:fldCharType="separate"/>
        </w:r>
        <w:r>
          <w:t>28</w:t>
        </w:r>
        <w:r>
          <w:fldChar w:fldCharType="end"/>
        </w:r>
      </w:hyperlink>
    </w:p>
    <w:p>
      <w:pPr>
        <w:pStyle w:val="TOC1"/>
        <w:tabs>
          <w:tab w:val="right" w:leader="dot" w:pos="8306"/>
        </w:tabs>
      </w:pPr>
      <w:hyperlink w:anchor="_Toc1529" w:history="1">
        <w:r>
          <w:rPr>
            <w:rFonts w:ascii="仿宋" w:eastAsia="仿宋" w:hAnsi="仿宋" w:cs="仿宋" w:hint="eastAsia"/>
            <w:lang w:eastAsia="zh-CN"/>
          </w:rPr>
          <w:t>五、项目监理与质量保证</w:t>
        </w:r>
        <w:r>
          <w:tab/>
        </w:r>
        <w:r>
          <w:fldChar w:fldCharType="begin"/>
        </w:r>
        <w:r>
          <w:instrText xml:space="preserve"> PAGEREF _Toc1529 \h </w:instrText>
        </w:r>
        <w:r>
          <w:fldChar w:fldCharType="separate"/>
        </w:r>
        <w:r>
          <w:t>29</w:t>
        </w:r>
        <w:r>
          <w:fldChar w:fldCharType="end"/>
        </w:r>
      </w:hyperlink>
    </w:p>
    <w:p>
      <w:pPr>
        <w:pStyle w:val="TOC2"/>
        <w:tabs>
          <w:tab w:val="right" w:leader="dot" w:pos="8306"/>
        </w:tabs>
      </w:pPr>
      <w:hyperlink w:anchor="_Toc736" w:history="1">
        <w:r>
          <w:rPr>
            <w:rFonts w:ascii="仿宋" w:eastAsia="仿宋" w:hAnsi="仿宋" w:cs="仿宋" w:hint="eastAsia"/>
            <w:lang w:eastAsia="zh-CN"/>
          </w:rPr>
          <w:t>(一)、监理体系构建</w:t>
        </w:r>
        <w:r>
          <w:tab/>
        </w:r>
        <w:r>
          <w:fldChar w:fldCharType="begin"/>
        </w:r>
        <w:r>
          <w:instrText xml:space="preserve"> PAGEREF _Toc736 \h </w:instrText>
        </w:r>
        <w:r>
          <w:fldChar w:fldCharType="separate"/>
        </w:r>
        <w:r>
          <w:t>29</w:t>
        </w:r>
        <w:r>
          <w:fldChar w:fldCharType="end"/>
        </w:r>
      </w:hyperlink>
    </w:p>
    <w:p>
      <w:pPr>
        <w:pStyle w:val="TOC2"/>
        <w:tabs>
          <w:tab w:val="right" w:leader="dot" w:pos="8306"/>
        </w:tabs>
      </w:pPr>
      <w:hyperlink w:anchor="_Toc32023" w:history="1">
        <w:r>
          <w:rPr>
            <w:rFonts w:ascii="仿宋" w:eastAsia="仿宋" w:hAnsi="仿宋" w:cs="仿宋" w:hint="eastAsia"/>
            <w:lang w:eastAsia="zh-CN"/>
          </w:rPr>
          <w:t>(二)、质量保证体系实施</w:t>
        </w:r>
        <w:r>
          <w:tab/>
        </w:r>
        <w:r>
          <w:fldChar w:fldCharType="begin"/>
        </w:r>
        <w:r>
          <w:instrText xml:space="preserve"> PAGEREF _Toc32023 \h </w:instrText>
        </w:r>
        <w:r>
          <w:fldChar w:fldCharType="separate"/>
        </w:r>
        <w:r>
          <w:t>30</w:t>
        </w:r>
        <w:r>
          <w:fldChar w:fldCharType="end"/>
        </w:r>
      </w:hyperlink>
    </w:p>
    <w:p>
      <w:pPr>
        <w:pStyle w:val="TOC2"/>
        <w:tabs>
          <w:tab w:val="right" w:leader="dot" w:pos="8306"/>
        </w:tabs>
      </w:pPr>
      <w:hyperlink w:anchor="_Toc20894" w:history="1">
        <w:r>
          <w:rPr>
            <w:rFonts w:ascii="仿宋" w:eastAsia="仿宋" w:hAnsi="仿宋" w:cs="仿宋" w:hint="eastAsia"/>
            <w:lang w:eastAsia="zh-CN"/>
          </w:rPr>
          <w:t>(三)、监理与质量控制流程</w:t>
        </w:r>
        <w:r>
          <w:tab/>
        </w:r>
        <w:r>
          <w:fldChar w:fldCharType="begin"/>
        </w:r>
        <w:r>
          <w:instrText xml:space="preserve"> PAGEREF _Toc20894 \h </w:instrText>
        </w:r>
        <w:r>
          <w:fldChar w:fldCharType="separate"/>
        </w:r>
        <w:r>
          <w:t>31</w:t>
        </w:r>
        <w:r>
          <w:fldChar w:fldCharType="end"/>
        </w:r>
      </w:hyperlink>
    </w:p>
    <w:p>
      <w:pPr>
        <w:pStyle w:val="TOC1"/>
        <w:tabs>
          <w:tab w:val="right" w:leader="dot" w:pos="8306"/>
        </w:tabs>
      </w:pPr>
      <w:hyperlink w:anchor="_Toc2235" w:history="1">
        <w:r>
          <w:rPr>
            <w:rFonts w:ascii="仿宋" w:eastAsia="仿宋" w:hAnsi="仿宋" w:cs="仿宋" w:hint="eastAsia"/>
            <w:lang w:eastAsia="zh-CN"/>
          </w:rPr>
          <w:t>六、财务管理与成本控制</w:t>
        </w:r>
        <w:r>
          <w:tab/>
        </w:r>
        <w:r>
          <w:fldChar w:fldCharType="begin"/>
        </w:r>
        <w:r>
          <w:instrText xml:space="preserve"> PAGEREF _Toc2235 \h </w:instrText>
        </w:r>
        <w:r>
          <w:fldChar w:fldCharType="separate"/>
        </w:r>
        <w:r>
          <w:t>31</w:t>
        </w:r>
        <w:r>
          <w:fldChar w:fldCharType="end"/>
        </w:r>
      </w:hyperlink>
    </w:p>
    <w:p>
      <w:pPr>
        <w:pStyle w:val="TOC2"/>
        <w:tabs>
          <w:tab w:val="right" w:leader="dot" w:pos="8306"/>
        </w:tabs>
      </w:pPr>
      <w:hyperlink w:anchor="_Toc2746" w:history="1">
        <w:r>
          <w:rPr>
            <w:rFonts w:ascii="仿宋" w:eastAsia="仿宋" w:hAnsi="仿宋" w:cs="仿宋" w:hint="eastAsia"/>
            <w:lang w:eastAsia="zh-CN"/>
          </w:rPr>
          <w:t>(一)、财务管理体系建设</w:t>
        </w:r>
        <w:r>
          <w:tab/>
        </w:r>
        <w:r>
          <w:fldChar w:fldCharType="begin"/>
        </w:r>
        <w:r>
          <w:instrText xml:space="preserve"> PAGEREF _Toc2746 \h </w:instrText>
        </w:r>
        <w:r>
          <w:fldChar w:fldCharType="separate"/>
        </w:r>
        <w:r>
          <w:t>31</w:t>
        </w:r>
        <w:r>
          <w:fldChar w:fldCharType="end"/>
        </w:r>
      </w:hyperlink>
    </w:p>
    <w:p>
      <w:pPr>
        <w:pStyle w:val="TOC2"/>
        <w:tabs>
          <w:tab w:val="right" w:leader="dot" w:pos="8306"/>
        </w:tabs>
      </w:pPr>
      <w:hyperlink w:anchor="_Toc32357" w:history="1">
        <w:r>
          <w:rPr>
            <w:rFonts w:ascii="仿宋" w:eastAsia="仿宋" w:hAnsi="仿宋" w:cs="仿宋" w:hint="eastAsia"/>
            <w:lang w:eastAsia="zh-CN"/>
          </w:rPr>
          <w:t>(二)、成本控制措施</w:t>
        </w:r>
        <w:r>
          <w:tab/>
        </w:r>
        <w:r>
          <w:fldChar w:fldCharType="begin"/>
        </w:r>
        <w:r>
          <w:instrText xml:space="preserve"> PAGEREF _Toc32357 \h </w:instrText>
        </w:r>
        <w:r>
          <w:fldChar w:fldCharType="separate"/>
        </w:r>
        <w:r>
          <w:t>33</w:t>
        </w:r>
        <w:r>
          <w:fldChar w:fldCharType="end"/>
        </w:r>
      </w:hyperlink>
    </w:p>
    <w:p>
      <w:pPr>
        <w:pStyle w:val="TOC1"/>
        <w:tabs>
          <w:tab w:val="right" w:leader="dot" w:pos="8306"/>
        </w:tabs>
      </w:pPr>
      <w:hyperlink w:anchor="_Toc10078" w:history="1">
        <w:r>
          <w:rPr>
            <w:rFonts w:ascii="仿宋" w:eastAsia="仿宋" w:hAnsi="仿宋" w:cs="仿宋" w:hint="eastAsia"/>
            <w:lang w:eastAsia="zh-CN"/>
          </w:rPr>
          <w:t>七、土地利用与规划方案</w:t>
        </w:r>
        <w:r>
          <w:tab/>
        </w:r>
        <w:r>
          <w:fldChar w:fldCharType="begin"/>
        </w:r>
        <w:r>
          <w:instrText xml:space="preserve"> PAGEREF _Toc10078 \h </w:instrText>
        </w:r>
        <w:r>
          <w:fldChar w:fldCharType="separate"/>
        </w:r>
        <w:r>
          <w:t>34</w:t>
        </w:r>
        <w:r>
          <w:fldChar w:fldCharType="end"/>
        </w:r>
      </w:hyperlink>
    </w:p>
    <w:p>
      <w:pPr>
        <w:pStyle w:val="TOC2"/>
        <w:tabs>
          <w:tab w:val="right" w:leader="dot" w:pos="8306"/>
        </w:tabs>
      </w:pPr>
      <w:hyperlink w:anchor="_Toc3510" w:history="1">
        <w:r>
          <w:rPr>
            <w:rFonts w:ascii="仿宋" w:eastAsia="仿宋" w:hAnsi="仿宋" w:cs="仿宋" w:hint="eastAsia"/>
            <w:lang w:eastAsia="zh-CN"/>
          </w:rPr>
          <w:t>(一)、项目用地情况分析</w:t>
        </w:r>
        <w:r>
          <w:tab/>
        </w:r>
        <w:r>
          <w:fldChar w:fldCharType="begin"/>
        </w:r>
        <w:r>
          <w:instrText xml:space="preserve"> PAGEREF _Toc3510 \h </w:instrText>
        </w:r>
        <w:r>
          <w:fldChar w:fldCharType="separate"/>
        </w:r>
        <w:r>
          <w:t>34</w:t>
        </w:r>
        <w:r>
          <w:fldChar w:fldCharType="end"/>
        </w:r>
      </w:hyperlink>
    </w:p>
    <w:p>
      <w:pPr>
        <w:pStyle w:val="TOC2"/>
        <w:tabs>
          <w:tab w:val="right" w:leader="dot" w:pos="8306"/>
        </w:tabs>
      </w:pPr>
      <w:hyperlink w:anchor="_Toc12118" w:history="1">
        <w:r>
          <w:rPr>
            <w:rFonts w:ascii="仿宋" w:eastAsia="仿宋" w:hAnsi="仿宋" w:cs="仿宋" w:hint="eastAsia"/>
            <w:lang w:eastAsia="zh-CN"/>
          </w:rPr>
          <w:t>(二)、土地利用规划方案</w:t>
        </w:r>
        <w:r>
          <w:tab/>
        </w:r>
        <w:r>
          <w:fldChar w:fldCharType="begin"/>
        </w:r>
        <w:r>
          <w:instrText xml:space="preserve"> PAGEREF _Toc12118 \h </w:instrText>
        </w:r>
        <w:r>
          <w:fldChar w:fldCharType="separate"/>
        </w:r>
        <w:r>
          <w:t>35</w:t>
        </w:r>
        <w:r>
          <w:fldChar w:fldCharType="end"/>
        </w:r>
      </w:hyperlink>
    </w:p>
    <w:p>
      <w:pPr>
        <w:pStyle w:val="TOC1"/>
        <w:tabs>
          <w:tab w:val="right" w:leader="dot" w:pos="8306"/>
        </w:tabs>
      </w:pPr>
      <w:hyperlink w:anchor="_Toc9011" w:history="1">
        <w:r>
          <w:rPr>
            <w:rFonts w:ascii="仿宋" w:eastAsia="仿宋" w:hAnsi="仿宋" w:cs="仿宋" w:hint="eastAsia"/>
            <w:lang w:eastAsia="zh-CN"/>
          </w:rPr>
          <w:t>八、环境保护与绿色发展</w:t>
        </w:r>
        <w:r>
          <w:tab/>
        </w:r>
        <w:r>
          <w:fldChar w:fldCharType="begin"/>
        </w:r>
        <w:r>
          <w:instrText xml:space="preserve"> PAGEREF _Toc9011 \h </w:instrText>
        </w:r>
        <w:r>
          <w:fldChar w:fldCharType="separate"/>
        </w:r>
        <w:r>
          <w:t>36</w:t>
        </w:r>
        <w:r>
          <w:fldChar w:fldCharType="end"/>
        </w:r>
      </w:hyperlink>
    </w:p>
    <w:p>
      <w:pPr>
        <w:pStyle w:val="TOC2"/>
        <w:tabs>
          <w:tab w:val="right" w:leader="dot" w:pos="8306"/>
        </w:tabs>
      </w:pPr>
      <w:hyperlink w:anchor="_Toc31056" w:history="1">
        <w:r>
          <w:rPr>
            <w:rFonts w:ascii="仿宋" w:eastAsia="仿宋" w:hAnsi="仿宋" w:cs="仿宋" w:hint="eastAsia"/>
            <w:lang w:eastAsia="zh-CN"/>
          </w:rPr>
          <w:t>(一)、环境保护措施</w:t>
        </w:r>
        <w:r>
          <w:tab/>
        </w:r>
        <w:r>
          <w:fldChar w:fldCharType="begin"/>
        </w:r>
        <w:r>
          <w:instrText xml:space="preserve"> PAGEREF _Toc31056 \h </w:instrText>
        </w:r>
        <w:r>
          <w:fldChar w:fldCharType="separate"/>
        </w:r>
        <w:r>
          <w:t>36</w:t>
        </w:r>
        <w:r>
          <w:fldChar w:fldCharType="end"/>
        </w:r>
      </w:hyperlink>
    </w:p>
    <w:p>
      <w:pPr>
        <w:pStyle w:val="TOC2"/>
        <w:tabs>
          <w:tab w:val="right" w:leader="dot" w:pos="8306"/>
        </w:tabs>
      </w:pPr>
      <w:hyperlink w:anchor="_Toc28169" w:history="1">
        <w:r>
          <w:rPr>
            <w:rFonts w:ascii="仿宋" w:eastAsia="仿宋" w:hAnsi="仿宋" w:cs="仿宋" w:hint="eastAsia"/>
            <w:lang w:eastAsia="zh-CN"/>
          </w:rPr>
          <w:t>(二)、绿色发展与可持续发展策略</w:t>
        </w:r>
        <w:r>
          <w:tab/>
        </w:r>
        <w:r>
          <w:fldChar w:fldCharType="begin"/>
        </w:r>
        <w:r>
          <w:instrText xml:space="preserve"> PAGEREF _Toc28169 \h </w:instrText>
        </w:r>
        <w:r>
          <w:fldChar w:fldCharType="separate"/>
        </w:r>
        <w:r>
          <w:t>38</w:t>
        </w:r>
        <w:r>
          <w:fldChar w:fldCharType="end"/>
        </w:r>
      </w:hyperlink>
    </w:p>
    <w:p>
      <w:pPr>
        <w:pStyle w:val="TOC1"/>
        <w:tabs>
          <w:tab w:val="right" w:leader="dot" w:pos="8306"/>
        </w:tabs>
      </w:pPr>
      <w:hyperlink w:anchor="_Toc17949" w:history="1">
        <w:r>
          <w:rPr>
            <w:rFonts w:ascii="仿宋" w:eastAsia="仿宋" w:hAnsi="仿宋" w:cs="仿宋" w:hint="eastAsia"/>
            <w:lang w:eastAsia="zh-CN"/>
          </w:rPr>
          <w:t>九、项目质量与标准</w:t>
        </w:r>
        <w:r>
          <w:tab/>
        </w:r>
        <w:r>
          <w:fldChar w:fldCharType="begin"/>
        </w:r>
        <w:r>
          <w:instrText xml:space="preserve"> PAGEREF _Toc17949 \h </w:instrText>
        </w:r>
        <w:r>
          <w:fldChar w:fldCharType="separate"/>
        </w:r>
        <w:r>
          <w:t>39</w:t>
        </w:r>
        <w:r>
          <w:fldChar w:fldCharType="end"/>
        </w:r>
      </w:hyperlink>
    </w:p>
    <w:p>
      <w:pPr>
        <w:pStyle w:val="TOC2"/>
        <w:tabs>
          <w:tab w:val="right" w:leader="dot" w:pos="8306"/>
        </w:tabs>
      </w:pPr>
      <w:hyperlink w:anchor="_Toc2259" w:history="1">
        <w:r>
          <w:rPr>
            <w:rFonts w:ascii="仿宋" w:eastAsia="仿宋" w:hAnsi="仿宋" w:cs="仿宋" w:hint="eastAsia"/>
            <w:lang w:eastAsia="zh-CN"/>
          </w:rPr>
          <w:t>(一)、质量保障体系</w:t>
        </w:r>
        <w:r>
          <w:tab/>
        </w:r>
        <w:r>
          <w:fldChar w:fldCharType="begin"/>
        </w:r>
        <w:r>
          <w:instrText xml:space="preserve"> PAGEREF _Toc2259 \h </w:instrText>
        </w:r>
        <w:r>
          <w:fldChar w:fldCharType="separate"/>
        </w:r>
        <w:r>
          <w:t>39</w:t>
        </w:r>
        <w:r>
          <w:fldChar w:fldCharType="end"/>
        </w:r>
      </w:hyperlink>
    </w:p>
    <w:p>
      <w:pPr>
        <w:pStyle w:val="TOC2"/>
        <w:tabs>
          <w:tab w:val="right" w:leader="dot" w:pos="8306"/>
        </w:tabs>
      </w:pPr>
      <w:hyperlink w:anchor="_Toc22222" w:history="1">
        <w:r>
          <w:rPr>
            <w:rFonts w:ascii="仿宋" w:eastAsia="仿宋" w:hAnsi="仿宋" w:cs="仿宋" w:hint="eastAsia"/>
            <w:lang w:eastAsia="zh-CN"/>
          </w:rPr>
          <w:t>(二)、标准化作业流程</w:t>
        </w:r>
        <w:r>
          <w:tab/>
        </w:r>
        <w:r>
          <w:fldChar w:fldCharType="begin"/>
        </w:r>
        <w:r>
          <w:instrText xml:space="preserve"> PAGEREF _Toc22222 \h </w:instrText>
        </w:r>
        <w:r>
          <w:fldChar w:fldCharType="separate"/>
        </w:r>
        <w:r>
          <w:t>41</w:t>
        </w:r>
        <w:r>
          <w:fldChar w:fldCharType="end"/>
        </w:r>
      </w:hyperlink>
    </w:p>
    <w:p>
      <w:pPr>
        <w:pStyle w:val="TOC2"/>
        <w:tabs>
          <w:tab w:val="right" w:leader="dot" w:pos="8306"/>
        </w:tabs>
      </w:pPr>
      <w:hyperlink w:anchor="_Toc1461" w:history="1">
        <w:r>
          <w:rPr>
            <w:rFonts w:ascii="仿宋" w:eastAsia="仿宋" w:hAnsi="仿宋" w:cs="仿宋" w:hint="eastAsia"/>
            <w:lang w:eastAsia="zh-CN"/>
          </w:rPr>
          <w:t>(三)、质量监控与评估</w:t>
        </w:r>
        <w:r>
          <w:tab/>
        </w:r>
        <w:r>
          <w:fldChar w:fldCharType="begin"/>
        </w:r>
        <w:r>
          <w:instrText xml:space="preserve"> PAGEREF _Toc1461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82" w:history="1">
        <w:r>
          <w:rPr>
            <w:rFonts w:ascii="仿宋" w:eastAsia="仿宋" w:hAnsi="仿宋" w:cs="仿宋" w:hint="eastAsia"/>
            <w:lang w:eastAsia="zh-CN"/>
          </w:rPr>
          <w:t>(四)、质量改进计划</w:t>
        </w:r>
        <w:r>
          <w:tab/>
        </w:r>
        <w:r>
          <w:fldChar w:fldCharType="begin"/>
        </w:r>
        <w:r>
          <w:instrText xml:space="preserve"> PAGEREF _Toc23782 \h </w:instrText>
        </w:r>
        <w:r>
          <w:fldChar w:fldCharType="separate"/>
        </w:r>
        <w:r>
          <w:t>43</w:t>
        </w:r>
        <w:r>
          <w:fldChar w:fldCharType="end"/>
        </w:r>
      </w:hyperlink>
    </w:p>
    <w:p>
      <w:pPr>
        <w:pStyle w:val="TOC1"/>
        <w:tabs>
          <w:tab w:val="right" w:leader="dot" w:pos="8306"/>
        </w:tabs>
      </w:pPr>
      <w:hyperlink w:anchor="_Toc24660" w:history="1">
        <w:r>
          <w:rPr>
            <w:rFonts w:ascii="仿宋" w:eastAsia="仿宋" w:hAnsi="仿宋" w:cs="仿宋" w:hint="eastAsia"/>
            <w:lang w:eastAsia="zh-CN"/>
          </w:rPr>
          <w:t>十、技术创新与产业升级</w:t>
        </w:r>
        <w:r>
          <w:tab/>
        </w:r>
        <w:r>
          <w:fldChar w:fldCharType="begin"/>
        </w:r>
        <w:r>
          <w:instrText xml:space="preserve"> PAGEREF _Toc24660 \h </w:instrText>
        </w:r>
        <w:r>
          <w:fldChar w:fldCharType="separate"/>
        </w:r>
        <w:r>
          <w:t>44</w:t>
        </w:r>
        <w:r>
          <w:fldChar w:fldCharType="end"/>
        </w:r>
      </w:hyperlink>
    </w:p>
    <w:p>
      <w:pPr>
        <w:pStyle w:val="TOC2"/>
        <w:tabs>
          <w:tab w:val="right" w:leader="dot" w:pos="8306"/>
        </w:tabs>
      </w:pPr>
      <w:hyperlink w:anchor="_Toc23801" w:history="1">
        <w:r>
          <w:rPr>
            <w:rFonts w:ascii="仿宋" w:eastAsia="仿宋" w:hAnsi="仿宋" w:cs="仿宋" w:hint="eastAsia"/>
            <w:lang w:eastAsia="zh-CN"/>
          </w:rPr>
          <w:t>(一)、技术创新方向与目标</w:t>
        </w:r>
        <w:r>
          <w:tab/>
        </w:r>
        <w:r>
          <w:fldChar w:fldCharType="begin"/>
        </w:r>
        <w:r>
          <w:instrText xml:space="preserve"> PAGEREF _Toc23801 \h </w:instrText>
        </w:r>
        <w:r>
          <w:fldChar w:fldCharType="separate"/>
        </w:r>
        <w:r>
          <w:t>44</w:t>
        </w:r>
        <w:r>
          <w:fldChar w:fldCharType="end"/>
        </w:r>
      </w:hyperlink>
    </w:p>
    <w:p>
      <w:pPr>
        <w:pStyle w:val="TOC2"/>
        <w:tabs>
          <w:tab w:val="right" w:leader="dot" w:pos="8306"/>
        </w:tabs>
      </w:pPr>
      <w:hyperlink w:anchor="_Toc11368" w:history="1">
        <w:r>
          <w:rPr>
            <w:rFonts w:ascii="仿宋" w:eastAsia="仿宋" w:hAnsi="仿宋" w:cs="仿宋" w:hint="eastAsia"/>
            <w:lang w:eastAsia="zh-CN"/>
          </w:rPr>
          <w:t>(二)、产业升级路径与措施</w:t>
        </w:r>
        <w:r>
          <w:tab/>
        </w:r>
        <w:r>
          <w:fldChar w:fldCharType="begin"/>
        </w:r>
        <w:r>
          <w:instrText xml:space="preserve"> PAGEREF _Toc11368 \h </w:instrText>
        </w:r>
        <w:r>
          <w:fldChar w:fldCharType="separate"/>
        </w:r>
        <w:r>
          <w:t>46</w:t>
        </w:r>
        <w:r>
          <w:fldChar w:fldCharType="end"/>
        </w:r>
      </w:hyperlink>
    </w:p>
    <w:p>
      <w:pPr>
        <w:pStyle w:val="TOC1"/>
        <w:tabs>
          <w:tab w:val="right" w:leader="dot" w:pos="8306"/>
        </w:tabs>
      </w:pPr>
      <w:hyperlink w:anchor="_Toc8052" w:history="1">
        <w:r>
          <w:rPr>
            <w:rFonts w:ascii="仿宋" w:eastAsia="仿宋" w:hAnsi="仿宋" w:cs="仿宋" w:hint="eastAsia"/>
            <w:lang w:eastAsia="zh-CN"/>
          </w:rPr>
          <w:t>十一、安全与应急管理</w:t>
        </w:r>
        <w:r>
          <w:tab/>
        </w:r>
        <w:r>
          <w:fldChar w:fldCharType="begin"/>
        </w:r>
        <w:r>
          <w:instrText xml:space="preserve"> PAGEREF _Toc8052 \h </w:instrText>
        </w:r>
        <w:r>
          <w:fldChar w:fldCharType="separate"/>
        </w:r>
        <w:r>
          <w:t>47</w:t>
        </w:r>
        <w:r>
          <w:fldChar w:fldCharType="end"/>
        </w:r>
      </w:hyperlink>
    </w:p>
    <w:p>
      <w:pPr>
        <w:pStyle w:val="TOC2"/>
        <w:tabs>
          <w:tab w:val="right" w:leader="dot" w:pos="8306"/>
        </w:tabs>
      </w:pPr>
      <w:hyperlink w:anchor="_Toc19961" w:history="1">
        <w:r>
          <w:rPr>
            <w:rFonts w:ascii="仿宋" w:eastAsia="仿宋" w:hAnsi="仿宋" w:cs="仿宋" w:hint="eastAsia"/>
            <w:lang w:eastAsia="zh-CN"/>
          </w:rPr>
          <w:t>(一)、安全生产管理</w:t>
        </w:r>
        <w:r>
          <w:tab/>
        </w:r>
        <w:r>
          <w:fldChar w:fldCharType="begin"/>
        </w:r>
        <w:r>
          <w:instrText xml:space="preserve"> PAGEREF _Toc19961 \h </w:instrText>
        </w:r>
        <w:r>
          <w:fldChar w:fldCharType="separate"/>
        </w:r>
        <w:r>
          <w:t>47</w:t>
        </w:r>
        <w:r>
          <w:fldChar w:fldCharType="end"/>
        </w:r>
      </w:hyperlink>
    </w:p>
    <w:p>
      <w:pPr>
        <w:pStyle w:val="TOC2"/>
        <w:tabs>
          <w:tab w:val="right" w:leader="dot" w:pos="8306"/>
        </w:tabs>
      </w:pPr>
      <w:hyperlink w:anchor="_Toc26715" w:history="1">
        <w:r>
          <w:rPr>
            <w:rFonts w:ascii="仿宋" w:eastAsia="仿宋" w:hAnsi="仿宋" w:cs="仿宋" w:hint="eastAsia"/>
            <w:lang w:eastAsia="zh-CN"/>
          </w:rPr>
          <w:t>(二)、应急预案与响应</w:t>
        </w:r>
        <w:r>
          <w:tab/>
        </w:r>
        <w:r>
          <w:fldChar w:fldCharType="begin"/>
        </w:r>
        <w:r>
          <w:instrText xml:space="preserve"> PAGEREF _Toc26715 \h </w:instrText>
        </w:r>
        <w:r>
          <w:fldChar w:fldCharType="separate"/>
        </w:r>
        <w:r>
          <w:t>48</w:t>
        </w:r>
        <w:r>
          <w:fldChar w:fldCharType="end"/>
        </w:r>
      </w:hyperlink>
    </w:p>
    <w:p>
      <w:pPr>
        <w:pStyle w:val="TOC1"/>
        <w:tabs>
          <w:tab w:val="right" w:leader="dot" w:pos="8306"/>
        </w:tabs>
      </w:pPr>
      <w:hyperlink w:anchor="_Toc12435" w:history="1">
        <w:r>
          <w:rPr>
            <w:rFonts w:ascii="仿宋" w:eastAsia="仿宋" w:hAnsi="仿宋" w:cs="仿宋" w:hint="eastAsia"/>
            <w:lang w:eastAsia="zh-CN"/>
          </w:rPr>
          <w:t>十二、项目进度计划</w:t>
        </w:r>
        <w:r>
          <w:tab/>
        </w:r>
        <w:r>
          <w:fldChar w:fldCharType="begin"/>
        </w:r>
        <w:r>
          <w:instrText xml:space="preserve"> PAGEREF _Toc12435 \h </w:instrText>
        </w:r>
        <w:r>
          <w:fldChar w:fldCharType="separate"/>
        </w:r>
        <w:r>
          <w:t>50</w:t>
        </w:r>
        <w:r>
          <w:fldChar w:fldCharType="end"/>
        </w:r>
      </w:hyperlink>
    </w:p>
    <w:p>
      <w:pPr>
        <w:pStyle w:val="TOC2"/>
        <w:tabs>
          <w:tab w:val="right" w:leader="dot" w:pos="8306"/>
        </w:tabs>
      </w:pPr>
      <w:hyperlink w:anchor="_Toc13888" w:history="1">
        <w:r>
          <w:rPr>
            <w:rFonts w:ascii="仿宋" w:eastAsia="仿宋" w:hAnsi="仿宋" w:cs="仿宋" w:hint="eastAsia"/>
            <w:lang w:eastAsia="zh-CN"/>
          </w:rPr>
          <w:t>(一)、建设周期</w:t>
        </w:r>
        <w:r>
          <w:tab/>
        </w:r>
        <w:r>
          <w:fldChar w:fldCharType="begin"/>
        </w:r>
        <w:r>
          <w:instrText xml:space="preserve"> PAGEREF _Toc13888 \h </w:instrText>
        </w:r>
        <w:r>
          <w:fldChar w:fldCharType="separate"/>
        </w:r>
        <w:r>
          <w:t>50</w:t>
        </w:r>
        <w:r>
          <w:fldChar w:fldCharType="end"/>
        </w:r>
      </w:hyperlink>
    </w:p>
    <w:p>
      <w:pPr>
        <w:pStyle w:val="TOC2"/>
        <w:tabs>
          <w:tab w:val="right" w:leader="dot" w:pos="8306"/>
        </w:tabs>
      </w:pPr>
      <w:hyperlink w:anchor="_Toc23785" w:history="1">
        <w:r>
          <w:rPr>
            <w:rFonts w:ascii="仿宋" w:eastAsia="仿宋" w:hAnsi="仿宋" w:cs="仿宋" w:hint="eastAsia"/>
            <w:lang w:eastAsia="zh-CN"/>
          </w:rPr>
          <w:t>(二)、建设进度</w:t>
        </w:r>
        <w:r>
          <w:tab/>
        </w:r>
        <w:r>
          <w:fldChar w:fldCharType="begin"/>
        </w:r>
        <w:r>
          <w:instrText xml:space="preserve"> PAGEREF _Toc23785 \h </w:instrText>
        </w:r>
        <w:r>
          <w:fldChar w:fldCharType="separate"/>
        </w:r>
        <w:r>
          <w:t>50</w:t>
        </w:r>
        <w:r>
          <w:fldChar w:fldCharType="end"/>
        </w:r>
      </w:hyperlink>
    </w:p>
    <w:p>
      <w:pPr>
        <w:pStyle w:val="TOC2"/>
        <w:tabs>
          <w:tab w:val="right" w:leader="dot" w:pos="8306"/>
        </w:tabs>
      </w:pPr>
      <w:hyperlink w:anchor="_Toc2507" w:history="1">
        <w:r>
          <w:rPr>
            <w:rFonts w:ascii="仿宋" w:eastAsia="仿宋" w:hAnsi="仿宋" w:cs="仿宋" w:hint="eastAsia"/>
            <w:lang w:eastAsia="zh-CN"/>
          </w:rPr>
          <w:t>(三)、进度安排注意事项</w:t>
        </w:r>
        <w:r>
          <w:tab/>
        </w:r>
        <w:r>
          <w:fldChar w:fldCharType="begin"/>
        </w:r>
        <w:r>
          <w:instrText xml:space="preserve"> PAGEREF _Toc2507 \h </w:instrText>
        </w:r>
        <w:r>
          <w:fldChar w:fldCharType="separate"/>
        </w:r>
        <w:r>
          <w:t>52</w:t>
        </w:r>
        <w:r>
          <w:fldChar w:fldCharType="end"/>
        </w:r>
      </w:hyperlink>
    </w:p>
    <w:p>
      <w:pPr>
        <w:pStyle w:val="TOC2"/>
        <w:tabs>
          <w:tab w:val="right" w:leader="dot" w:pos="8306"/>
        </w:tabs>
      </w:pPr>
      <w:hyperlink w:anchor="_Toc2242" w:history="1">
        <w:r>
          <w:rPr>
            <w:rFonts w:ascii="仿宋" w:eastAsia="仿宋" w:hAnsi="仿宋" w:cs="仿宋" w:hint="eastAsia"/>
            <w:lang w:eastAsia="zh-CN"/>
          </w:rPr>
          <w:t>(四)、人力资源配置</w:t>
        </w:r>
        <w:r>
          <w:tab/>
        </w:r>
        <w:r>
          <w:fldChar w:fldCharType="begin"/>
        </w:r>
        <w:r>
          <w:instrText xml:space="preserve"> PAGEREF _Toc2242 \h </w:instrText>
        </w:r>
        <w:r>
          <w:fldChar w:fldCharType="separate"/>
        </w:r>
        <w:r>
          <w:t>53</w:t>
        </w:r>
        <w:r>
          <w:fldChar w:fldCharType="end"/>
        </w:r>
      </w:hyperlink>
    </w:p>
    <w:p>
      <w:pPr>
        <w:pStyle w:val="TOC2"/>
        <w:tabs>
          <w:tab w:val="right" w:leader="dot" w:pos="8306"/>
        </w:tabs>
      </w:pPr>
      <w:hyperlink w:anchor="_Toc633" w:history="1">
        <w:r>
          <w:rPr>
            <w:rFonts w:ascii="仿宋" w:eastAsia="仿宋" w:hAnsi="仿宋" w:cs="仿宋" w:hint="eastAsia"/>
            <w:lang w:eastAsia="zh-CN"/>
          </w:rPr>
          <w:t>(五)、员工培训</w:t>
        </w:r>
        <w:r>
          <w:tab/>
        </w:r>
        <w:r>
          <w:fldChar w:fldCharType="begin"/>
        </w:r>
        <w:r>
          <w:instrText xml:space="preserve"> PAGEREF _Toc633 \h </w:instrText>
        </w:r>
        <w:r>
          <w:fldChar w:fldCharType="separate"/>
        </w:r>
        <w:r>
          <w:t>55</w:t>
        </w:r>
        <w:r>
          <w:fldChar w:fldCharType="end"/>
        </w:r>
      </w:hyperlink>
    </w:p>
    <w:p>
      <w:pPr>
        <w:pStyle w:val="TOC2"/>
        <w:tabs>
          <w:tab w:val="right" w:leader="dot" w:pos="8306"/>
        </w:tabs>
      </w:pPr>
      <w:hyperlink w:anchor="_Toc23336" w:history="1">
        <w:r>
          <w:rPr>
            <w:rFonts w:ascii="仿宋" w:eastAsia="仿宋" w:hAnsi="仿宋" w:cs="仿宋" w:hint="eastAsia"/>
            <w:lang w:eastAsia="zh-CN"/>
          </w:rPr>
          <w:t>(六)、项目实施保障</w:t>
        </w:r>
        <w:r>
          <w:tab/>
        </w:r>
        <w:r>
          <w:fldChar w:fldCharType="begin"/>
        </w:r>
        <w:r>
          <w:instrText xml:space="preserve"> PAGEREF _Toc23336 \h </w:instrText>
        </w:r>
        <w:r>
          <w:fldChar w:fldCharType="separate"/>
        </w:r>
        <w:r>
          <w:t>56</w:t>
        </w:r>
        <w:r>
          <w:fldChar w:fldCharType="end"/>
        </w:r>
      </w:hyperlink>
    </w:p>
    <w:p>
      <w:pPr>
        <w:pStyle w:val="TOC2"/>
        <w:tabs>
          <w:tab w:val="right" w:leader="dot" w:pos="8306"/>
        </w:tabs>
      </w:pPr>
      <w:hyperlink w:anchor="_Toc17040" w:history="1">
        <w:r>
          <w:rPr>
            <w:rFonts w:ascii="仿宋" w:eastAsia="仿宋" w:hAnsi="仿宋" w:cs="仿宋" w:hint="eastAsia"/>
            <w:lang w:eastAsia="zh-CN"/>
          </w:rPr>
          <w:t>(七)、安全规范管理</w:t>
        </w:r>
        <w:r>
          <w:tab/>
        </w:r>
        <w:r>
          <w:fldChar w:fldCharType="begin"/>
        </w:r>
        <w:r>
          <w:instrText xml:space="preserve"> PAGEREF _Toc17040 \h </w:instrText>
        </w:r>
        <w:r>
          <w:fldChar w:fldCharType="separate"/>
        </w:r>
        <w:r>
          <w:t>56</w:t>
        </w:r>
        <w:r>
          <w:fldChar w:fldCharType="end"/>
        </w:r>
      </w:hyperlink>
    </w:p>
    <w:p>
      <w:pPr>
        <w:pStyle w:val="TOC1"/>
        <w:tabs>
          <w:tab w:val="right" w:leader="dot" w:pos="8306"/>
        </w:tabs>
      </w:pPr>
      <w:hyperlink w:anchor="_Toc12077" w:history="1">
        <w:r>
          <w:rPr>
            <w:rFonts w:ascii="仿宋" w:eastAsia="仿宋" w:hAnsi="仿宋" w:cs="仿宋" w:hint="eastAsia"/>
            <w:lang w:eastAsia="zh-CN"/>
          </w:rPr>
          <w:t>十三、创新驱动与持续发展</w:t>
        </w:r>
        <w:r>
          <w:tab/>
        </w:r>
        <w:r>
          <w:fldChar w:fldCharType="begin"/>
        </w:r>
        <w:r>
          <w:instrText xml:space="preserve"> PAGEREF _Toc12077 \h </w:instrText>
        </w:r>
        <w:r>
          <w:fldChar w:fldCharType="separate"/>
        </w:r>
        <w:r>
          <w:t>58</w:t>
        </w:r>
        <w:r>
          <w:fldChar w:fldCharType="end"/>
        </w:r>
      </w:hyperlink>
    </w:p>
    <w:p>
      <w:pPr>
        <w:pStyle w:val="TOC2"/>
        <w:tabs>
          <w:tab w:val="right" w:leader="dot" w:pos="8306"/>
        </w:tabs>
      </w:pPr>
      <w:hyperlink w:anchor="_Toc23370" w:history="1">
        <w:r>
          <w:rPr>
            <w:rFonts w:ascii="仿宋" w:eastAsia="仿宋" w:hAnsi="仿宋" w:cs="仿宋" w:hint="eastAsia"/>
            <w:lang w:eastAsia="zh-CN"/>
          </w:rPr>
          <w:t>(一)、创新驱动战略实施</w:t>
        </w:r>
        <w:r>
          <w:tab/>
        </w:r>
        <w:r>
          <w:fldChar w:fldCharType="begin"/>
        </w:r>
        <w:r>
          <w:instrText xml:space="preserve"> PAGEREF _Toc23370 \h </w:instrText>
        </w:r>
        <w:r>
          <w:fldChar w:fldCharType="separate"/>
        </w:r>
        <w:r>
          <w:t>58</w:t>
        </w:r>
        <w:r>
          <w:fldChar w:fldCharType="end"/>
        </w:r>
      </w:hyperlink>
    </w:p>
    <w:p>
      <w:pPr>
        <w:pStyle w:val="TOC2"/>
        <w:tabs>
          <w:tab w:val="right" w:leader="dot" w:pos="8306"/>
        </w:tabs>
      </w:pPr>
      <w:hyperlink w:anchor="_Toc12742" w:history="1">
        <w:r>
          <w:rPr>
            <w:rFonts w:ascii="仿宋" w:eastAsia="仿宋" w:hAnsi="仿宋" w:cs="仿宋" w:hint="eastAsia"/>
            <w:lang w:eastAsia="zh-CN"/>
          </w:rPr>
          <w:t>(二)、持续发展路径探索</w:t>
        </w:r>
        <w:r>
          <w:tab/>
        </w:r>
        <w:r>
          <w:fldChar w:fldCharType="begin"/>
        </w:r>
        <w:r>
          <w:instrText xml:space="preserve"> PAGEREF _Toc12742 \h </w:instrText>
        </w:r>
        <w:r>
          <w:fldChar w:fldCharType="separate"/>
        </w:r>
        <w:r>
          <w:t>59</w:t>
        </w:r>
        <w:r>
          <w:fldChar w:fldCharType="end"/>
        </w:r>
      </w:hyperlink>
    </w:p>
    <w:p>
      <w:pPr>
        <w:pStyle w:val="TOC1"/>
        <w:tabs>
          <w:tab w:val="right" w:leader="dot" w:pos="8306"/>
        </w:tabs>
      </w:pPr>
      <w:hyperlink w:anchor="_Toc19401" w:history="1">
        <w:r>
          <w:rPr>
            <w:rFonts w:ascii="仿宋" w:eastAsia="仿宋" w:hAnsi="仿宋" w:cs="仿宋" w:hint="eastAsia"/>
            <w:lang w:eastAsia="zh-CN"/>
          </w:rPr>
          <w:t>十四、企业合规与伦理</w:t>
        </w:r>
        <w:r>
          <w:tab/>
        </w:r>
        <w:r>
          <w:fldChar w:fldCharType="begin"/>
        </w:r>
        <w:r>
          <w:instrText xml:space="preserve"> PAGEREF _Toc19401 \h </w:instrText>
        </w:r>
        <w:r>
          <w:fldChar w:fldCharType="separate"/>
        </w:r>
        <w:r>
          <w:t>63</w:t>
        </w:r>
        <w:r>
          <w:fldChar w:fldCharType="end"/>
        </w:r>
      </w:hyperlink>
    </w:p>
    <w:p>
      <w:pPr>
        <w:pStyle w:val="TOC2"/>
        <w:tabs>
          <w:tab w:val="right" w:leader="dot" w:pos="8306"/>
        </w:tabs>
      </w:pPr>
      <w:hyperlink w:anchor="_Toc23434" w:history="1">
        <w:r>
          <w:rPr>
            <w:rFonts w:ascii="仿宋" w:eastAsia="仿宋" w:hAnsi="仿宋" w:cs="仿宋" w:hint="eastAsia"/>
            <w:lang w:eastAsia="zh-CN"/>
          </w:rPr>
          <w:t>(一)、合规政策与程序</w:t>
        </w:r>
        <w:r>
          <w:tab/>
        </w:r>
        <w:r>
          <w:fldChar w:fldCharType="begin"/>
        </w:r>
        <w:r>
          <w:instrText xml:space="preserve"> PAGEREF _Toc23434 \h </w:instrText>
        </w:r>
        <w:r>
          <w:fldChar w:fldCharType="separate"/>
        </w:r>
        <w:r>
          <w:t>63</w:t>
        </w:r>
        <w:r>
          <w:fldChar w:fldCharType="end"/>
        </w:r>
      </w:hyperlink>
    </w:p>
    <w:p>
      <w:pPr>
        <w:pStyle w:val="TOC2"/>
        <w:tabs>
          <w:tab w:val="right" w:leader="dot" w:pos="8306"/>
        </w:tabs>
      </w:pPr>
      <w:hyperlink w:anchor="_Toc12379" w:history="1">
        <w:r>
          <w:rPr>
            <w:rFonts w:ascii="仿宋" w:eastAsia="仿宋" w:hAnsi="仿宋" w:cs="仿宋" w:hint="eastAsia"/>
            <w:lang w:eastAsia="zh-CN"/>
          </w:rPr>
          <w:t>(二)、伦理规范与培训</w:t>
        </w:r>
        <w:r>
          <w:tab/>
        </w:r>
        <w:r>
          <w:fldChar w:fldCharType="begin"/>
        </w:r>
        <w:r>
          <w:instrText xml:space="preserve"> PAGEREF _Toc12379 \h </w:instrText>
        </w:r>
        <w:r>
          <w:fldChar w:fldCharType="separate"/>
        </w:r>
        <w:r>
          <w:t>65</w:t>
        </w:r>
        <w:r>
          <w:fldChar w:fldCharType="end"/>
        </w:r>
      </w:hyperlink>
    </w:p>
    <w:p>
      <w:pPr>
        <w:pStyle w:val="TOC2"/>
        <w:tabs>
          <w:tab w:val="right" w:leader="dot" w:pos="8306"/>
        </w:tabs>
      </w:pPr>
      <w:hyperlink w:anchor="_Toc3415" w:history="1">
        <w:r>
          <w:rPr>
            <w:rFonts w:ascii="仿宋" w:eastAsia="仿宋" w:hAnsi="仿宋" w:cs="仿宋" w:hint="eastAsia"/>
            <w:lang w:eastAsia="zh-CN"/>
          </w:rPr>
          <w:t>(三)、合规风险评估</w:t>
        </w:r>
        <w:r>
          <w:tab/>
        </w:r>
        <w:r>
          <w:fldChar w:fldCharType="begin"/>
        </w:r>
        <w:r>
          <w:instrText xml:space="preserve"> PAGEREF _Toc3415 \h </w:instrText>
        </w:r>
        <w:r>
          <w:fldChar w:fldCharType="separate"/>
        </w:r>
        <w:r>
          <w:t>65</w:t>
        </w:r>
        <w:r>
          <w:fldChar w:fldCharType="end"/>
        </w:r>
      </w:hyperlink>
    </w:p>
    <w:p>
      <w:pPr>
        <w:pStyle w:val="TOC2"/>
        <w:tabs>
          <w:tab w:val="right" w:leader="dot" w:pos="8306"/>
        </w:tabs>
      </w:pPr>
      <w:hyperlink w:anchor="_Toc27916" w:history="1">
        <w:r>
          <w:rPr>
            <w:rFonts w:ascii="仿宋" w:eastAsia="仿宋" w:hAnsi="仿宋" w:cs="仿宋" w:hint="eastAsia"/>
            <w:lang w:eastAsia="zh-CN"/>
          </w:rPr>
          <w:t>(四)、合规监督与执行</w:t>
        </w:r>
        <w:r>
          <w:tab/>
        </w:r>
        <w:r>
          <w:fldChar w:fldCharType="begin"/>
        </w:r>
        <w:r>
          <w:instrText xml:space="preserve"> PAGEREF _Toc27916 \h </w:instrText>
        </w:r>
        <w:r>
          <w:fldChar w:fldCharType="separate"/>
        </w:r>
        <w:r>
          <w:t>67</w:t>
        </w:r>
        <w:r>
          <w:fldChar w:fldCharType="end"/>
        </w:r>
      </w:hyperlink>
    </w:p>
    <w:p>
      <w:pPr>
        <w:pStyle w:val="TOC1"/>
        <w:tabs>
          <w:tab w:val="right" w:leader="dot" w:pos="8306"/>
        </w:tabs>
      </w:pPr>
      <w:hyperlink w:anchor="_Toc3878" w:history="1">
        <w:r>
          <w:rPr>
            <w:rFonts w:ascii="仿宋" w:eastAsia="仿宋" w:hAnsi="仿宋" w:cs="仿宋" w:hint="eastAsia"/>
            <w:lang w:eastAsia="zh-CN"/>
          </w:rPr>
          <w:t>十五、人力资源管理与开发</w:t>
        </w:r>
        <w:r>
          <w:tab/>
        </w:r>
        <w:r>
          <w:fldChar w:fldCharType="begin"/>
        </w:r>
        <w:r>
          <w:instrText xml:space="preserve"> PAGEREF _Toc3878 \h </w:instrText>
        </w:r>
        <w:r>
          <w:fldChar w:fldCharType="separate"/>
        </w:r>
        <w:r>
          <w:t>67</w:t>
        </w:r>
        <w:r>
          <w:fldChar w:fldCharType="end"/>
        </w:r>
      </w:hyperlink>
    </w:p>
    <w:p>
      <w:pPr>
        <w:pStyle w:val="TOC2"/>
        <w:tabs>
          <w:tab w:val="right" w:leader="dot" w:pos="8306"/>
        </w:tabs>
      </w:pPr>
      <w:hyperlink w:anchor="_Toc13722" w:history="1">
        <w:r>
          <w:rPr>
            <w:rFonts w:ascii="仿宋" w:eastAsia="仿宋" w:hAnsi="仿宋" w:cs="仿宋" w:hint="eastAsia"/>
            <w:lang w:eastAsia="zh-CN"/>
          </w:rPr>
          <w:t>(一)、人力资源规划</w:t>
        </w:r>
        <w:r>
          <w:tab/>
        </w:r>
        <w:r>
          <w:fldChar w:fldCharType="begin"/>
        </w:r>
        <w:r>
          <w:instrText xml:space="preserve"> PAGEREF _Toc13722 \h </w:instrText>
        </w:r>
        <w:r>
          <w:fldChar w:fldCharType="separate"/>
        </w:r>
        <w:r>
          <w:t>67</w:t>
        </w:r>
        <w:r>
          <w:fldChar w:fldCharType="end"/>
        </w:r>
      </w:hyperlink>
    </w:p>
    <w:p>
      <w:pPr>
        <w:pStyle w:val="TOC2"/>
        <w:tabs>
          <w:tab w:val="right" w:leader="dot" w:pos="8306"/>
        </w:tabs>
      </w:pPr>
      <w:hyperlink w:anchor="_Toc27299" w:history="1">
        <w:r>
          <w:rPr>
            <w:rFonts w:ascii="仿宋" w:eastAsia="仿宋" w:hAnsi="仿宋" w:cs="仿宋" w:hint="eastAsia"/>
            <w:lang w:eastAsia="zh-CN"/>
          </w:rPr>
          <w:t>(二)、人力资源开发与培训</w:t>
        </w:r>
        <w:r>
          <w:tab/>
        </w:r>
        <w:r>
          <w:fldChar w:fldCharType="begin"/>
        </w:r>
        <w:r>
          <w:instrText xml:space="preserve"> PAGEREF _Toc27299 \h </w:instrText>
        </w:r>
        <w:r>
          <w:fldChar w:fldCharType="separate"/>
        </w:r>
        <w:r>
          <w:t>69</w:t>
        </w:r>
        <w:r>
          <w:fldChar w:fldCharType="end"/>
        </w:r>
      </w:hyperlink>
    </w:p>
    <w:p>
      <w:pPr>
        <w:pStyle w:val="TOC1"/>
        <w:tabs>
          <w:tab w:val="right" w:leader="dot" w:pos="8306"/>
        </w:tabs>
      </w:pPr>
      <w:hyperlink w:anchor="_Toc9805" w:history="1">
        <w:r>
          <w:rPr>
            <w:rFonts w:ascii="仿宋" w:eastAsia="仿宋" w:hAnsi="仿宋" w:cs="仿宋" w:hint="eastAsia"/>
            <w:lang w:eastAsia="zh-CN"/>
          </w:rPr>
          <w:t>十六、产业协同与集群发展</w:t>
        </w:r>
        <w:r>
          <w:tab/>
        </w:r>
        <w:r>
          <w:fldChar w:fldCharType="begin"/>
        </w:r>
        <w:r>
          <w:instrText xml:space="preserve"> PAGEREF _Toc9805 \h </w:instrText>
        </w:r>
        <w:r>
          <w:fldChar w:fldCharType="separate"/>
        </w:r>
        <w:r>
          <w:t>72</w:t>
        </w:r>
        <w:r>
          <w:fldChar w:fldCharType="end"/>
        </w:r>
      </w:hyperlink>
    </w:p>
    <w:p>
      <w:pPr>
        <w:pStyle w:val="TOC2"/>
        <w:tabs>
          <w:tab w:val="right" w:leader="dot" w:pos="8306"/>
        </w:tabs>
      </w:pPr>
      <w:hyperlink w:anchor="_Toc10036" w:history="1">
        <w:r>
          <w:rPr>
            <w:rFonts w:ascii="仿宋" w:eastAsia="仿宋" w:hAnsi="仿宋" w:cs="仿宋" w:hint="eastAsia"/>
            <w:lang w:eastAsia="zh-CN"/>
          </w:rPr>
          <w:t>(一)、产业协同机制建设</w:t>
        </w:r>
        <w:r>
          <w:tab/>
        </w:r>
        <w:r>
          <w:fldChar w:fldCharType="begin"/>
        </w:r>
        <w:r>
          <w:instrText xml:space="preserve"> PAGEREF _Toc10036 \h </w:instrText>
        </w:r>
        <w:r>
          <w:fldChar w:fldCharType="separate"/>
        </w:r>
        <w:r>
          <w:t>72</w:t>
        </w:r>
        <w:r>
          <w:fldChar w:fldCharType="end"/>
        </w:r>
      </w:hyperlink>
    </w:p>
    <w:p>
      <w:pPr>
        <w:pStyle w:val="TOC2"/>
        <w:tabs>
          <w:tab w:val="right" w:leader="dot" w:pos="8306"/>
        </w:tabs>
      </w:pPr>
      <w:hyperlink w:anchor="_Toc31803" w:history="1">
        <w:r>
          <w:rPr>
            <w:rFonts w:ascii="仿宋" w:eastAsia="仿宋" w:hAnsi="仿宋" w:cs="仿宋" w:hint="eastAsia"/>
            <w:lang w:eastAsia="zh-CN"/>
          </w:rPr>
          <w:t>(二)、产业集群培育与发展</w:t>
        </w:r>
        <w:r>
          <w:tab/>
        </w:r>
        <w:r>
          <w:fldChar w:fldCharType="begin"/>
        </w:r>
        <w:r>
          <w:instrText xml:space="preserve"> PAGEREF _Toc31803 \h </w:instrText>
        </w:r>
        <w:r>
          <w:fldChar w:fldCharType="separate"/>
        </w:r>
        <w:r>
          <w:t>73</w:t>
        </w:r>
        <w:r>
          <w:fldChar w:fldCharType="end"/>
        </w:r>
      </w:hyperlink>
    </w:p>
    <w:p>
      <w:pPr>
        <w:pStyle w:val="TOC1"/>
        <w:tabs>
          <w:tab w:val="right" w:leader="dot" w:pos="8306"/>
        </w:tabs>
      </w:pPr>
      <w:hyperlink w:anchor="_Toc23454" w:history="1">
        <w:r>
          <w:rPr>
            <w:rFonts w:ascii="仿宋" w:eastAsia="仿宋" w:hAnsi="仿宋" w:cs="仿宋" w:hint="eastAsia"/>
            <w:lang w:eastAsia="zh-CN"/>
          </w:rPr>
          <w:t>十七、成果转化与推广应用</w:t>
        </w:r>
        <w:r>
          <w:tab/>
        </w:r>
        <w:r>
          <w:fldChar w:fldCharType="begin"/>
        </w:r>
        <w:r>
          <w:instrText xml:space="preserve"> PAGEREF _Toc23454 \h </w:instrText>
        </w:r>
        <w:r>
          <w:fldChar w:fldCharType="separate"/>
        </w:r>
        <w:r>
          <w:t>74</w:t>
        </w:r>
        <w:r>
          <w:fldChar w:fldCharType="end"/>
        </w:r>
      </w:hyperlink>
    </w:p>
    <w:p>
      <w:pPr>
        <w:pStyle w:val="TOC2"/>
        <w:tabs>
          <w:tab w:val="right" w:leader="dot" w:pos="8306"/>
        </w:tabs>
      </w:pPr>
      <w:hyperlink w:anchor="_Toc12545" w:history="1">
        <w:r>
          <w:rPr>
            <w:rFonts w:ascii="仿宋" w:eastAsia="仿宋" w:hAnsi="仿宋" w:cs="仿宋" w:hint="eastAsia"/>
            <w:lang w:eastAsia="zh-CN"/>
          </w:rPr>
          <w:t>(一)、成果转化策略制定</w:t>
        </w:r>
        <w:r>
          <w:tab/>
        </w:r>
        <w:r>
          <w:fldChar w:fldCharType="begin"/>
        </w:r>
        <w:r>
          <w:instrText xml:space="preserve"> PAGEREF _Toc12545 \h </w:instrText>
        </w:r>
        <w:r>
          <w:fldChar w:fldCharType="separate"/>
        </w:r>
        <w:r>
          <w:t>74</w:t>
        </w:r>
        <w:r>
          <w:fldChar w:fldCharType="end"/>
        </w:r>
      </w:hyperlink>
    </w:p>
    <w:p>
      <w:pPr>
        <w:pStyle w:val="TOC2"/>
        <w:tabs>
          <w:tab w:val="right" w:leader="dot" w:pos="8306"/>
        </w:tabs>
      </w:pPr>
      <w:hyperlink w:anchor="_Toc26981" w:history="1">
        <w:r>
          <w:rPr>
            <w:rFonts w:ascii="仿宋" w:eastAsia="仿宋" w:hAnsi="仿宋" w:cs="仿宋" w:hint="eastAsia"/>
            <w:lang w:eastAsia="zh-CN"/>
          </w:rPr>
          <w:t>(二)、成果推广应用方案</w:t>
        </w:r>
        <w:r>
          <w:tab/>
        </w:r>
        <w:r>
          <w:fldChar w:fldCharType="begin"/>
        </w:r>
        <w:r>
          <w:instrText xml:space="preserve"> PAGEREF _Toc26981 \h </w:instrText>
        </w:r>
        <w:r>
          <w:fldChar w:fldCharType="separate"/>
        </w:r>
        <w:r>
          <w:t>75</w:t>
        </w:r>
        <w:r>
          <w:fldChar w:fldCharType="end"/>
        </w:r>
      </w:hyperlink>
    </w:p>
    <w:p>
      <w:pPr>
        <w:pStyle w:val="TOC1"/>
        <w:tabs>
          <w:tab w:val="right" w:leader="dot" w:pos="8306"/>
        </w:tabs>
      </w:pPr>
      <w:hyperlink w:anchor="_Toc7421" w:history="1">
        <w:r>
          <w:rPr>
            <w:rFonts w:ascii="仿宋" w:eastAsia="仿宋" w:hAnsi="仿宋" w:cs="仿宋" w:hint="eastAsia"/>
            <w:lang w:eastAsia="zh-CN"/>
          </w:rPr>
          <w:t>十八、合作与交流机制建立</w:t>
        </w:r>
        <w:r>
          <w:tab/>
        </w:r>
        <w:r>
          <w:fldChar w:fldCharType="begin"/>
        </w:r>
        <w:r>
          <w:instrText xml:space="preserve"> PAGEREF _Toc7421 \h </w:instrText>
        </w:r>
        <w:r>
          <w:fldChar w:fldCharType="separate"/>
        </w:r>
        <w:r>
          <w:t>77</w:t>
        </w:r>
        <w:r>
          <w:fldChar w:fldCharType="end"/>
        </w:r>
      </w:hyperlink>
    </w:p>
    <w:p>
      <w:pPr>
        <w:pStyle w:val="TOC2"/>
        <w:tabs>
          <w:tab w:val="right" w:leader="dot" w:pos="8306"/>
        </w:tabs>
      </w:pPr>
      <w:hyperlink w:anchor="_Toc6298" w:history="1">
        <w:r>
          <w:rPr>
            <w:rFonts w:ascii="仿宋" w:eastAsia="仿宋" w:hAnsi="仿宋" w:cs="仿宋" w:hint="eastAsia"/>
            <w:lang w:eastAsia="zh-CN"/>
          </w:rPr>
          <w:t>(一)、合作伙伴选择与合作方式</w:t>
        </w:r>
        <w:r>
          <w:tab/>
        </w:r>
        <w:r>
          <w:fldChar w:fldCharType="begin"/>
        </w:r>
        <w:r>
          <w:instrText xml:space="preserve"> PAGEREF _Toc6298 \h </w:instrText>
        </w:r>
        <w:r>
          <w:fldChar w:fldCharType="separate"/>
        </w:r>
        <w:r>
          <w:t>77</w:t>
        </w:r>
        <w:r>
          <w:fldChar w:fldCharType="end"/>
        </w:r>
      </w:hyperlink>
    </w:p>
    <w:p>
      <w:pPr>
        <w:pStyle w:val="TOC2"/>
        <w:tabs>
          <w:tab w:val="right" w:leader="dot" w:pos="8306"/>
        </w:tabs>
      </w:pPr>
      <w:hyperlink w:anchor="_Toc7300" w:history="1">
        <w:r>
          <w:rPr>
            <w:rFonts w:ascii="仿宋" w:eastAsia="仿宋" w:hAnsi="仿宋" w:cs="仿宋" w:hint="eastAsia"/>
            <w:lang w:eastAsia="zh-CN"/>
          </w:rPr>
          <w:t>(二)、交流与合作平台搭建</w:t>
        </w:r>
        <w:r>
          <w:tab/>
        </w:r>
        <w:r>
          <w:fldChar w:fldCharType="begin"/>
        </w:r>
        <w:r>
          <w:instrText xml:space="preserve"> PAGEREF _Toc7300 \h </w:instrText>
        </w:r>
        <w:r>
          <w:fldChar w:fldCharType="separate"/>
        </w:r>
        <w:r>
          <w:t>78</w:t>
        </w:r>
        <w:r>
          <w:fldChar w:fldCharType="end"/>
        </w:r>
      </w:hyperlink>
    </w:p>
    <w:p>
      <w:pPr>
        <w:pStyle w:val="TOC1"/>
        <w:tabs>
          <w:tab w:val="right" w:leader="dot" w:pos="8306"/>
        </w:tabs>
      </w:pPr>
      <w:hyperlink w:anchor="_Toc16057" w:history="1">
        <w:r>
          <w:rPr>
            <w:rFonts w:ascii="仿宋" w:eastAsia="仿宋" w:hAnsi="仿宋" w:cs="仿宋" w:hint="eastAsia"/>
            <w:lang w:eastAsia="zh-CN"/>
          </w:rPr>
          <w:t>十九、项目施工方案</w:t>
        </w:r>
        <w:r>
          <w:tab/>
        </w:r>
        <w:r>
          <w:fldChar w:fldCharType="begin"/>
        </w:r>
        <w:r>
          <w:instrText xml:space="preserve"> PAGEREF _Toc16057 \h </w:instrText>
        </w:r>
        <w:r>
          <w:fldChar w:fldCharType="separate"/>
        </w:r>
        <w:r>
          <w:t>80</w:t>
        </w:r>
        <w:r>
          <w:fldChar w:fldCharType="end"/>
        </w:r>
      </w:hyperlink>
    </w:p>
    <w:p>
      <w:pPr>
        <w:pStyle w:val="TOC2"/>
        <w:tabs>
          <w:tab w:val="right" w:leader="dot" w:pos="8306"/>
        </w:tabs>
      </w:pPr>
      <w:hyperlink w:anchor="_Toc22448" w:history="1">
        <w:r>
          <w:rPr>
            <w:rFonts w:ascii="仿宋" w:eastAsia="仿宋" w:hAnsi="仿宋" w:cs="仿宋" w:hint="eastAsia"/>
            <w:lang w:eastAsia="zh-CN"/>
          </w:rPr>
          <w:t>(一)、施工组织设计</w:t>
        </w:r>
        <w:r>
          <w:tab/>
        </w:r>
        <w:r>
          <w:fldChar w:fldCharType="begin"/>
        </w:r>
        <w:r>
          <w:instrText xml:space="preserve"> PAGEREF _Toc22448 \h </w:instrText>
        </w:r>
        <w:r>
          <w:fldChar w:fldCharType="separate"/>
        </w:r>
        <w:r>
          <w:t>80</w:t>
        </w:r>
        <w:r>
          <w:fldChar w:fldCharType="end"/>
        </w:r>
      </w:hyperlink>
    </w:p>
    <w:p>
      <w:pPr>
        <w:pStyle w:val="TOC2"/>
        <w:tabs>
          <w:tab w:val="right" w:leader="dot" w:pos="8306"/>
        </w:tabs>
      </w:pPr>
      <w:hyperlink w:anchor="_Toc12731" w:history="1">
        <w:r>
          <w:rPr>
            <w:rFonts w:ascii="仿宋" w:eastAsia="仿宋" w:hAnsi="仿宋" w:cs="仿宋" w:hint="eastAsia"/>
            <w:lang w:eastAsia="zh-CN"/>
          </w:rPr>
          <w:t>(二)、施工工艺与技术路线</w:t>
        </w:r>
        <w:r>
          <w:tab/>
        </w:r>
        <w:r>
          <w:fldChar w:fldCharType="begin"/>
        </w:r>
        <w:r>
          <w:instrText xml:space="preserve"> PAGEREF _Toc12731 \h </w:instrText>
        </w:r>
        <w:r>
          <w:fldChar w:fldCharType="separate"/>
        </w:r>
        <w:r>
          <w:t>81</w:t>
        </w:r>
        <w:r>
          <w:fldChar w:fldCharType="end"/>
        </w:r>
      </w:hyperlink>
    </w:p>
    <w:p>
      <w:pPr>
        <w:pStyle w:val="TOC2"/>
        <w:tabs>
          <w:tab w:val="right" w:leader="dot" w:pos="8306"/>
        </w:tabs>
      </w:pPr>
      <w:hyperlink w:anchor="_Toc2488" w:history="1">
        <w:r>
          <w:rPr>
            <w:rFonts w:ascii="仿宋" w:eastAsia="仿宋" w:hAnsi="仿宋" w:cs="仿宋" w:hint="eastAsia"/>
            <w:lang w:eastAsia="zh-CN"/>
          </w:rPr>
          <w:t>(三)、关键节点施工计划</w:t>
        </w:r>
        <w:r>
          <w:tab/>
        </w:r>
        <w:r>
          <w:fldChar w:fldCharType="begin"/>
        </w:r>
        <w:r>
          <w:instrText xml:space="preserve"> PAGEREF _Toc2488 \h </w:instrText>
        </w:r>
        <w:r>
          <w:fldChar w:fldCharType="separate"/>
        </w:r>
        <w:r>
          <w:t>82</w:t>
        </w:r>
        <w:r>
          <w:fldChar w:fldCharType="end"/>
        </w:r>
      </w:hyperlink>
    </w:p>
    <w:p>
      <w:pPr>
        <w:pStyle w:val="TOC2"/>
        <w:tabs>
          <w:tab w:val="right" w:leader="dot" w:pos="8306"/>
        </w:tabs>
      </w:pPr>
      <w:hyperlink w:anchor="_Toc4244" w:history="1">
        <w:r>
          <w:rPr>
            <w:rFonts w:ascii="仿宋" w:eastAsia="仿宋" w:hAnsi="仿宋" w:cs="仿宋" w:hint="eastAsia"/>
            <w:lang w:eastAsia="zh-CN"/>
          </w:rPr>
          <w:t>(四)、施工现场管理</w:t>
        </w:r>
        <w:r>
          <w:tab/>
        </w:r>
        <w:r>
          <w:fldChar w:fldCharType="begin"/>
        </w:r>
        <w:r>
          <w:instrText xml:space="preserve"> PAGEREF _Toc4244 \h </w:instrText>
        </w:r>
        <w:r>
          <w:fldChar w:fldCharType="separate"/>
        </w:r>
        <w:r>
          <w:t>84</w:t>
        </w:r>
        <w:r>
          <w:fldChar w:fldCharType="end"/>
        </w:r>
      </w:hyperlink>
    </w:p>
    <w:p>
      <w:pPr>
        <w:pStyle w:val="TOC1"/>
        <w:tabs>
          <w:tab w:val="right" w:leader="dot" w:pos="8306"/>
        </w:tabs>
      </w:pPr>
      <w:hyperlink w:anchor="_Toc19444" w:history="1">
        <w:r>
          <w:rPr>
            <w:rFonts w:ascii="仿宋" w:eastAsia="仿宋" w:hAnsi="仿宋" w:cs="仿宋" w:hint="eastAsia"/>
            <w:lang w:eastAsia="zh-CN"/>
          </w:rPr>
          <w:t>二十、质量管理与控制</w:t>
        </w:r>
        <w:r>
          <w:tab/>
        </w:r>
        <w:r>
          <w:fldChar w:fldCharType="begin"/>
        </w:r>
        <w:r>
          <w:instrText xml:space="preserve"> PAGEREF _Toc19444 \h </w:instrText>
        </w:r>
        <w:r>
          <w:fldChar w:fldCharType="separate"/>
        </w:r>
        <w:r>
          <w:t>86</w:t>
        </w:r>
        <w:r>
          <w:fldChar w:fldCharType="end"/>
        </w:r>
      </w:hyperlink>
    </w:p>
    <w:p>
      <w:pPr>
        <w:pStyle w:val="TOC2"/>
        <w:tabs>
          <w:tab w:val="right" w:leader="dot" w:pos="8306"/>
        </w:tabs>
      </w:pPr>
      <w:hyperlink w:anchor="_Toc29867" w:history="1">
        <w:r>
          <w:rPr>
            <w:rFonts w:ascii="仿宋" w:eastAsia="仿宋" w:hAnsi="仿宋" w:cs="仿宋" w:hint="eastAsia"/>
            <w:lang w:eastAsia="zh-CN"/>
          </w:rPr>
          <w:t>(一)、质量管理体系建设</w:t>
        </w:r>
        <w:r>
          <w:tab/>
        </w:r>
        <w:r>
          <w:fldChar w:fldCharType="begin"/>
        </w:r>
        <w:r>
          <w:instrText xml:space="preserve"> PAGEREF _Toc29867 \h </w:instrText>
        </w:r>
        <w:r>
          <w:fldChar w:fldCharType="separate"/>
        </w:r>
        <w:r>
          <w:t>86</w:t>
        </w:r>
        <w:r>
          <w:fldChar w:fldCharType="end"/>
        </w:r>
      </w:hyperlink>
    </w:p>
    <w:p>
      <w:pPr>
        <w:pStyle w:val="TOC2"/>
        <w:tabs>
          <w:tab w:val="right" w:leader="dot" w:pos="8306"/>
        </w:tabs>
      </w:pPr>
      <w:hyperlink w:anchor="_Toc18928" w:history="1">
        <w:r>
          <w:rPr>
            <w:rFonts w:ascii="仿宋" w:eastAsia="仿宋" w:hAnsi="仿宋" w:cs="仿宋" w:hint="eastAsia"/>
            <w:lang w:eastAsia="zh-CN"/>
          </w:rPr>
          <w:t>(二)、质量控制措施</w:t>
        </w:r>
        <w:r>
          <w:tab/>
        </w:r>
        <w:r>
          <w:fldChar w:fldCharType="begin"/>
        </w:r>
        <w:r>
          <w:instrText xml:space="preserve"> PAGEREF _Toc18928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5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8667"/>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微滴灌过滤设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微滴灌过滤设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9022"/>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微滴灌过滤设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微滴灌过滤设备项目在其专注的领域内，特别是在人工智能和数据科学方面，有望推动显著的技术革新。项目的研发活动不仅有望孕育出改变行业运作方式的新技术，还可能在长远中影响整个技术生态系统。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微滴灌过滤设备项目还致力于提升当地居民的技能和就业能力，通过与当地教育机构合作提供培训和教育机会，从而提高社区整体的生活水平和社会福祉。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微滴灌过滤设备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899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微滴灌过滤设备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微滴灌过滤设备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8784"/>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133"/>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7127"/>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1570"/>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392"/>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https://d.book118.com/658005064130006026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004F0E"/>
    <w:rsid w:val="42004F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800506413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2024-01-08T01:44:00Z</dcterms:created>
  <dcterms:modified xsi:type="dcterms:W3CDTF">2024-01-08T01:44:44Z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9DFE601E1A3F470D990D029B93E4B80D_11</vt:lpwstr>
  </property>
  <property fmtid="{D5CDD505-2E9C-101B-9397-08002B2CF9AE}" pid="3" name="KSOProductBuildVer">
    <vt:lpwstr>2052-12.1.0.16120</vt:lpwstr>
  </property>
</Properties>
</file>