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螺杆式压缩机项目建设总纲及方案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9" w:history="1">
        <w:r>
          <w:rPr>
            <w:rFonts w:ascii="仿宋" w:eastAsia="仿宋" w:hAnsi="仿宋" w:cs="仿宋" w:hint="eastAsia"/>
            <w:lang w:eastAsia="zh-CN"/>
          </w:rPr>
          <w:t>序言</w:t>
        </w:r>
        <w:r>
          <w:tab/>
        </w:r>
        <w:r>
          <w:fldChar w:fldCharType="begin"/>
        </w:r>
        <w:r>
          <w:instrText xml:space="preserve"> PAGEREF _Toc20319 \h </w:instrText>
        </w:r>
        <w:r>
          <w:fldChar w:fldCharType="separate"/>
        </w:r>
        <w:r>
          <w:t>3</w:t>
        </w:r>
        <w:r>
          <w:fldChar w:fldCharType="end"/>
        </w:r>
      </w:hyperlink>
    </w:p>
    <w:p>
      <w:pPr>
        <w:pStyle w:val="TOC1"/>
        <w:tabs>
          <w:tab w:val="right" w:leader="dot" w:pos="8306"/>
        </w:tabs>
      </w:pPr>
      <w:hyperlink w:anchor="_Toc19812" w:history="1">
        <w:r>
          <w:rPr>
            <w:rFonts w:ascii="仿宋" w:eastAsia="仿宋" w:hAnsi="仿宋" w:cs="仿宋" w:hint="eastAsia"/>
            <w:lang w:eastAsia="zh-CN"/>
          </w:rPr>
          <w:t>一、资源开发及综合利用分析</w:t>
        </w:r>
        <w:r>
          <w:tab/>
        </w:r>
        <w:r>
          <w:fldChar w:fldCharType="begin"/>
        </w:r>
        <w:r>
          <w:instrText xml:space="preserve"> PAGEREF _Toc19812 \h </w:instrText>
        </w:r>
        <w:r>
          <w:fldChar w:fldCharType="separate"/>
        </w:r>
        <w:r>
          <w:t>3</w:t>
        </w:r>
        <w:r>
          <w:fldChar w:fldCharType="end"/>
        </w:r>
      </w:hyperlink>
    </w:p>
    <w:p>
      <w:pPr>
        <w:pStyle w:val="TOC2"/>
        <w:tabs>
          <w:tab w:val="right" w:leader="dot" w:pos="8306"/>
        </w:tabs>
      </w:pPr>
      <w:hyperlink w:anchor="_Toc5061" w:history="1">
        <w:r>
          <w:rPr>
            <w:rFonts w:ascii="仿宋" w:eastAsia="仿宋" w:hAnsi="仿宋" w:cs="仿宋" w:hint="eastAsia"/>
            <w:lang w:eastAsia="zh-CN"/>
          </w:rPr>
          <w:t>(一)、资源开发方案</w:t>
        </w:r>
        <w:r>
          <w:tab/>
        </w:r>
        <w:r>
          <w:fldChar w:fldCharType="begin"/>
        </w:r>
        <w:r>
          <w:instrText xml:space="preserve"> PAGEREF _Toc5061 \h </w:instrText>
        </w:r>
        <w:r>
          <w:fldChar w:fldCharType="separate"/>
        </w:r>
        <w:r>
          <w:t>3</w:t>
        </w:r>
        <w:r>
          <w:fldChar w:fldCharType="end"/>
        </w:r>
      </w:hyperlink>
    </w:p>
    <w:p>
      <w:pPr>
        <w:pStyle w:val="TOC2"/>
        <w:tabs>
          <w:tab w:val="right" w:leader="dot" w:pos="8306"/>
        </w:tabs>
      </w:pPr>
      <w:hyperlink w:anchor="_Toc27586" w:history="1">
        <w:r>
          <w:rPr>
            <w:rFonts w:ascii="仿宋" w:eastAsia="仿宋" w:hAnsi="仿宋" w:cs="仿宋" w:hint="eastAsia"/>
            <w:lang w:eastAsia="zh-CN"/>
          </w:rPr>
          <w:t>(二)、资源利用方案</w:t>
        </w:r>
        <w:r>
          <w:tab/>
        </w:r>
        <w:r>
          <w:fldChar w:fldCharType="begin"/>
        </w:r>
        <w:r>
          <w:instrText xml:space="preserve"> PAGEREF _Toc27586 \h </w:instrText>
        </w:r>
        <w:r>
          <w:fldChar w:fldCharType="separate"/>
        </w:r>
        <w:r>
          <w:t>4</w:t>
        </w:r>
        <w:r>
          <w:fldChar w:fldCharType="end"/>
        </w:r>
      </w:hyperlink>
    </w:p>
    <w:p>
      <w:pPr>
        <w:pStyle w:val="TOC2"/>
        <w:tabs>
          <w:tab w:val="right" w:leader="dot" w:pos="8306"/>
        </w:tabs>
      </w:pPr>
      <w:hyperlink w:anchor="_Toc23837" w:history="1">
        <w:r>
          <w:rPr>
            <w:rFonts w:ascii="仿宋" w:eastAsia="仿宋" w:hAnsi="仿宋" w:cs="仿宋" w:hint="eastAsia"/>
            <w:lang w:eastAsia="zh-CN"/>
          </w:rPr>
          <w:t>(三)、资源节约措施</w:t>
        </w:r>
        <w:r>
          <w:tab/>
        </w:r>
        <w:r>
          <w:fldChar w:fldCharType="begin"/>
        </w:r>
        <w:r>
          <w:instrText xml:space="preserve"> PAGEREF _Toc23837 \h </w:instrText>
        </w:r>
        <w:r>
          <w:fldChar w:fldCharType="separate"/>
        </w:r>
        <w:r>
          <w:t>5</w:t>
        </w:r>
        <w:r>
          <w:fldChar w:fldCharType="end"/>
        </w:r>
      </w:hyperlink>
    </w:p>
    <w:p>
      <w:pPr>
        <w:pStyle w:val="TOC1"/>
        <w:tabs>
          <w:tab w:val="right" w:leader="dot" w:pos="8306"/>
        </w:tabs>
      </w:pPr>
      <w:hyperlink w:anchor="_Toc27906" w:history="1">
        <w:r>
          <w:rPr>
            <w:rFonts w:ascii="仿宋" w:eastAsia="仿宋" w:hAnsi="仿宋" w:cs="仿宋" w:hint="eastAsia"/>
            <w:lang w:eastAsia="zh-CN"/>
          </w:rPr>
          <w:t>二、环境和生态影响分析</w:t>
        </w:r>
        <w:r>
          <w:tab/>
        </w:r>
        <w:r>
          <w:fldChar w:fldCharType="begin"/>
        </w:r>
        <w:r>
          <w:instrText xml:space="preserve"> PAGEREF _Toc27906 \h </w:instrText>
        </w:r>
        <w:r>
          <w:fldChar w:fldCharType="separate"/>
        </w:r>
        <w:r>
          <w:t>6</w:t>
        </w:r>
        <w:r>
          <w:fldChar w:fldCharType="end"/>
        </w:r>
      </w:hyperlink>
    </w:p>
    <w:p>
      <w:pPr>
        <w:pStyle w:val="TOC2"/>
        <w:tabs>
          <w:tab w:val="right" w:leader="dot" w:pos="8306"/>
        </w:tabs>
      </w:pPr>
      <w:hyperlink w:anchor="_Toc24992" w:history="1">
        <w:r>
          <w:rPr>
            <w:rFonts w:ascii="仿宋" w:eastAsia="仿宋" w:hAnsi="仿宋" w:cs="仿宋" w:hint="eastAsia"/>
            <w:lang w:eastAsia="zh-CN"/>
          </w:rPr>
          <w:t>(一)、环境和生态现状</w:t>
        </w:r>
        <w:r>
          <w:tab/>
        </w:r>
        <w:r>
          <w:fldChar w:fldCharType="begin"/>
        </w:r>
        <w:r>
          <w:instrText xml:space="preserve"> PAGEREF _Toc24992 \h </w:instrText>
        </w:r>
        <w:r>
          <w:fldChar w:fldCharType="separate"/>
        </w:r>
        <w:r>
          <w:t>6</w:t>
        </w:r>
        <w:r>
          <w:fldChar w:fldCharType="end"/>
        </w:r>
      </w:hyperlink>
    </w:p>
    <w:p>
      <w:pPr>
        <w:pStyle w:val="TOC2"/>
        <w:tabs>
          <w:tab w:val="right" w:leader="dot" w:pos="8306"/>
        </w:tabs>
      </w:pPr>
      <w:hyperlink w:anchor="_Toc26191" w:history="1">
        <w:r>
          <w:rPr>
            <w:rFonts w:ascii="仿宋" w:eastAsia="仿宋" w:hAnsi="仿宋" w:cs="仿宋" w:hint="eastAsia"/>
            <w:lang w:eastAsia="zh-CN"/>
          </w:rPr>
          <w:t>(二)、生态环境影响分析</w:t>
        </w:r>
        <w:r>
          <w:tab/>
        </w:r>
        <w:r>
          <w:fldChar w:fldCharType="begin"/>
        </w:r>
        <w:r>
          <w:instrText xml:space="preserve"> PAGEREF _Toc26191 \h </w:instrText>
        </w:r>
        <w:r>
          <w:fldChar w:fldCharType="separate"/>
        </w:r>
        <w:r>
          <w:t>8</w:t>
        </w:r>
        <w:r>
          <w:fldChar w:fldCharType="end"/>
        </w:r>
      </w:hyperlink>
    </w:p>
    <w:p>
      <w:pPr>
        <w:pStyle w:val="TOC2"/>
        <w:tabs>
          <w:tab w:val="right" w:leader="dot" w:pos="8306"/>
        </w:tabs>
      </w:pPr>
      <w:hyperlink w:anchor="_Toc600" w:history="1">
        <w:r>
          <w:rPr>
            <w:rFonts w:ascii="仿宋" w:eastAsia="仿宋" w:hAnsi="仿宋" w:cs="仿宋" w:hint="eastAsia"/>
            <w:lang w:eastAsia="zh-CN"/>
          </w:rPr>
          <w:t>(三)、生态环境保护措施</w:t>
        </w:r>
        <w:r>
          <w:tab/>
        </w:r>
        <w:r>
          <w:fldChar w:fldCharType="begin"/>
        </w:r>
        <w:r>
          <w:instrText xml:space="preserve"> PAGEREF _Toc600 \h </w:instrText>
        </w:r>
        <w:r>
          <w:fldChar w:fldCharType="separate"/>
        </w:r>
        <w:r>
          <w:t>9</w:t>
        </w:r>
        <w:r>
          <w:fldChar w:fldCharType="end"/>
        </w:r>
      </w:hyperlink>
    </w:p>
    <w:p>
      <w:pPr>
        <w:pStyle w:val="TOC2"/>
        <w:tabs>
          <w:tab w:val="right" w:leader="dot" w:pos="8306"/>
        </w:tabs>
      </w:pPr>
      <w:hyperlink w:anchor="_Toc31469" w:history="1">
        <w:r>
          <w:rPr>
            <w:rFonts w:ascii="仿宋" w:eastAsia="仿宋" w:hAnsi="仿宋" w:cs="仿宋" w:hint="eastAsia"/>
            <w:lang w:eastAsia="zh-CN"/>
          </w:rPr>
          <w:t>(四)、地质灾害影响分析</w:t>
        </w:r>
        <w:r>
          <w:tab/>
        </w:r>
        <w:r>
          <w:fldChar w:fldCharType="begin"/>
        </w:r>
        <w:r>
          <w:instrText xml:space="preserve"> PAGEREF _Toc31469 \h </w:instrText>
        </w:r>
        <w:r>
          <w:fldChar w:fldCharType="separate"/>
        </w:r>
        <w:r>
          <w:t>11</w:t>
        </w:r>
        <w:r>
          <w:fldChar w:fldCharType="end"/>
        </w:r>
      </w:hyperlink>
    </w:p>
    <w:p>
      <w:pPr>
        <w:pStyle w:val="TOC2"/>
        <w:tabs>
          <w:tab w:val="right" w:leader="dot" w:pos="8306"/>
        </w:tabs>
      </w:pPr>
      <w:hyperlink w:anchor="_Toc2644" w:history="1">
        <w:r>
          <w:rPr>
            <w:rFonts w:ascii="仿宋" w:eastAsia="仿宋" w:hAnsi="仿宋" w:cs="仿宋" w:hint="eastAsia"/>
            <w:lang w:eastAsia="zh-CN"/>
          </w:rPr>
          <w:t>(五)、特殊环境影响</w:t>
        </w:r>
        <w:r>
          <w:tab/>
        </w:r>
        <w:r>
          <w:fldChar w:fldCharType="begin"/>
        </w:r>
        <w:r>
          <w:instrText xml:space="preserve"> PAGEREF _Toc2644 \h </w:instrText>
        </w:r>
        <w:r>
          <w:fldChar w:fldCharType="separate"/>
        </w:r>
        <w:r>
          <w:t>13</w:t>
        </w:r>
        <w:r>
          <w:fldChar w:fldCharType="end"/>
        </w:r>
      </w:hyperlink>
    </w:p>
    <w:p>
      <w:pPr>
        <w:pStyle w:val="TOC1"/>
        <w:tabs>
          <w:tab w:val="right" w:leader="dot" w:pos="8306"/>
        </w:tabs>
      </w:pPr>
      <w:hyperlink w:anchor="_Toc4893" w:history="1">
        <w:r>
          <w:rPr>
            <w:rFonts w:ascii="仿宋" w:eastAsia="仿宋" w:hAnsi="仿宋" w:cs="仿宋" w:hint="eastAsia"/>
            <w:lang w:eastAsia="zh-CN"/>
          </w:rPr>
          <w:t>三、经济影响分析</w:t>
        </w:r>
        <w:r>
          <w:tab/>
        </w:r>
        <w:r>
          <w:fldChar w:fldCharType="begin"/>
        </w:r>
        <w:r>
          <w:instrText xml:space="preserve"> PAGEREF _Toc4893 \h </w:instrText>
        </w:r>
        <w:r>
          <w:fldChar w:fldCharType="separate"/>
        </w:r>
        <w:r>
          <w:t>14</w:t>
        </w:r>
        <w:r>
          <w:fldChar w:fldCharType="end"/>
        </w:r>
      </w:hyperlink>
    </w:p>
    <w:p>
      <w:pPr>
        <w:pStyle w:val="TOC2"/>
        <w:tabs>
          <w:tab w:val="right" w:leader="dot" w:pos="8306"/>
        </w:tabs>
      </w:pPr>
      <w:hyperlink w:anchor="_Toc11381" w:history="1">
        <w:r>
          <w:rPr>
            <w:rFonts w:ascii="仿宋" w:eastAsia="仿宋" w:hAnsi="仿宋" w:cs="仿宋" w:hint="eastAsia"/>
            <w:lang w:eastAsia="zh-CN"/>
          </w:rPr>
          <w:t>(一)、经济费用效益或费用效果分析</w:t>
        </w:r>
        <w:r>
          <w:tab/>
        </w:r>
        <w:r>
          <w:fldChar w:fldCharType="begin"/>
        </w:r>
        <w:r>
          <w:instrText xml:space="preserve"> PAGEREF _Toc11381 \h </w:instrText>
        </w:r>
        <w:r>
          <w:fldChar w:fldCharType="separate"/>
        </w:r>
        <w:r>
          <w:t>14</w:t>
        </w:r>
        <w:r>
          <w:fldChar w:fldCharType="end"/>
        </w:r>
      </w:hyperlink>
    </w:p>
    <w:p>
      <w:pPr>
        <w:pStyle w:val="TOC2"/>
        <w:tabs>
          <w:tab w:val="right" w:leader="dot" w:pos="8306"/>
        </w:tabs>
      </w:pPr>
      <w:hyperlink w:anchor="_Toc31551" w:history="1">
        <w:r>
          <w:rPr>
            <w:rFonts w:ascii="仿宋" w:eastAsia="仿宋" w:hAnsi="仿宋" w:cs="仿宋" w:hint="eastAsia"/>
            <w:lang w:eastAsia="zh-CN"/>
          </w:rPr>
          <w:t>(二)、行业影响分析</w:t>
        </w:r>
        <w:r>
          <w:tab/>
        </w:r>
        <w:r>
          <w:fldChar w:fldCharType="begin"/>
        </w:r>
        <w:r>
          <w:instrText xml:space="preserve"> PAGEREF _Toc31551 \h </w:instrText>
        </w:r>
        <w:r>
          <w:fldChar w:fldCharType="separate"/>
        </w:r>
        <w:r>
          <w:t>16</w:t>
        </w:r>
        <w:r>
          <w:fldChar w:fldCharType="end"/>
        </w:r>
      </w:hyperlink>
    </w:p>
    <w:p>
      <w:pPr>
        <w:pStyle w:val="TOC2"/>
        <w:tabs>
          <w:tab w:val="right" w:leader="dot" w:pos="8306"/>
        </w:tabs>
      </w:pPr>
      <w:hyperlink w:anchor="_Toc23709" w:history="1">
        <w:r>
          <w:rPr>
            <w:rFonts w:ascii="仿宋" w:eastAsia="仿宋" w:hAnsi="仿宋" w:cs="仿宋" w:hint="eastAsia"/>
            <w:lang w:eastAsia="zh-CN"/>
          </w:rPr>
          <w:t>(三)、区域经济影响分析</w:t>
        </w:r>
        <w:r>
          <w:tab/>
        </w:r>
        <w:r>
          <w:fldChar w:fldCharType="begin"/>
        </w:r>
        <w:r>
          <w:instrText xml:space="preserve"> PAGEREF _Toc23709 \h </w:instrText>
        </w:r>
        <w:r>
          <w:fldChar w:fldCharType="separate"/>
        </w:r>
        <w:r>
          <w:t>18</w:t>
        </w:r>
        <w:r>
          <w:fldChar w:fldCharType="end"/>
        </w:r>
      </w:hyperlink>
    </w:p>
    <w:p>
      <w:pPr>
        <w:pStyle w:val="TOC2"/>
        <w:tabs>
          <w:tab w:val="right" w:leader="dot" w:pos="8306"/>
        </w:tabs>
      </w:pPr>
      <w:hyperlink w:anchor="_Toc13507" w:history="1">
        <w:r>
          <w:rPr>
            <w:rFonts w:ascii="仿宋" w:eastAsia="仿宋" w:hAnsi="仿宋" w:cs="仿宋" w:hint="eastAsia"/>
            <w:lang w:eastAsia="zh-CN"/>
          </w:rPr>
          <w:t>(四)、宏观经济影响分析</w:t>
        </w:r>
        <w:r>
          <w:tab/>
        </w:r>
        <w:r>
          <w:fldChar w:fldCharType="begin"/>
        </w:r>
        <w:r>
          <w:instrText xml:space="preserve"> PAGEREF _Toc13507 \h </w:instrText>
        </w:r>
        <w:r>
          <w:fldChar w:fldCharType="separate"/>
        </w:r>
        <w:r>
          <w:t>18</w:t>
        </w:r>
        <w:r>
          <w:fldChar w:fldCharType="end"/>
        </w:r>
      </w:hyperlink>
    </w:p>
    <w:p>
      <w:pPr>
        <w:pStyle w:val="TOC1"/>
        <w:tabs>
          <w:tab w:val="right" w:leader="dot" w:pos="8306"/>
        </w:tabs>
      </w:pPr>
      <w:hyperlink w:anchor="_Toc18239" w:history="1">
        <w:r>
          <w:rPr>
            <w:rFonts w:ascii="仿宋" w:eastAsia="仿宋" w:hAnsi="仿宋" w:cs="仿宋" w:hint="eastAsia"/>
            <w:lang w:eastAsia="zh-CN"/>
          </w:rPr>
          <w:t>四、项目选址研究</w:t>
        </w:r>
        <w:r>
          <w:tab/>
        </w:r>
        <w:r>
          <w:fldChar w:fldCharType="begin"/>
        </w:r>
        <w:r>
          <w:instrText xml:space="preserve"> PAGEREF _Toc18239 \h </w:instrText>
        </w:r>
        <w:r>
          <w:fldChar w:fldCharType="separate"/>
        </w:r>
        <w:r>
          <w:t>20</w:t>
        </w:r>
        <w:r>
          <w:fldChar w:fldCharType="end"/>
        </w:r>
      </w:hyperlink>
    </w:p>
    <w:p>
      <w:pPr>
        <w:pStyle w:val="TOC2"/>
        <w:tabs>
          <w:tab w:val="right" w:leader="dot" w:pos="8306"/>
        </w:tabs>
      </w:pPr>
      <w:hyperlink w:anchor="_Toc20462" w:history="1">
        <w:r>
          <w:rPr>
            <w:rFonts w:ascii="仿宋" w:eastAsia="仿宋" w:hAnsi="仿宋" w:cs="仿宋" w:hint="eastAsia"/>
            <w:lang w:eastAsia="zh-CN"/>
          </w:rPr>
          <w:t>(一)、项目选址原则</w:t>
        </w:r>
        <w:r>
          <w:tab/>
        </w:r>
        <w:r>
          <w:fldChar w:fldCharType="begin"/>
        </w:r>
        <w:r>
          <w:instrText xml:space="preserve"> PAGEREF _Toc20462 \h </w:instrText>
        </w:r>
        <w:r>
          <w:fldChar w:fldCharType="separate"/>
        </w:r>
        <w:r>
          <w:t>20</w:t>
        </w:r>
        <w:r>
          <w:fldChar w:fldCharType="end"/>
        </w:r>
      </w:hyperlink>
    </w:p>
    <w:p>
      <w:pPr>
        <w:pStyle w:val="TOC2"/>
        <w:tabs>
          <w:tab w:val="right" w:leader="dot" w:pos="8306"/>
        </w:tabs>
      </w:pPr>
      <w:hyperlink w:anchor="_Toc685" w:history="1">
        <w:r>
          <w:rPr>
            <w:rFonts w:ascii="仿宋" w:eastAsia="仿宋" w:hAnsi="仿宋" w:cs="仿宋" w:hint="eastAsia"/>
            <w:lang w:eastAsia="zh-CN"/>
          </w:rPr>
          <w:t>(二)、项目选址</w:t>
        </w:r>
        <w:r>
          <w:tab/>
        </w:r>
        <w:r>
          <w:fldChar w:fldCharType="begin"/>
        </w:r>
        <w:r>
          <w:instrText xml:space="preserve"> PAGEREF _Toc685 \h </w:instrText>
        </w:r>
        <w:r>
          <w:fldChar w:fldCharType="separate"/>
        </w:r>
        <w:r>
          <w:t>23</w:t>
        </w:r>
        <w:r>
          <w:fldChar w:fldCharType="end"/>
        </w:r>
      </w:hyperlink>
    </w:p>
    <w:p>
      <w:pPr>
        <w:pStyle w:val="TOC2"/>
        <w:tabs>
          <w:tab w:val="right" w:leader="dot" w:pos="8306"/>
        </w:tabs>
      </w:pPr>
      <w:hyperlink w:anchor="_Toc7293" w:history="1">
        <w:r>
          <w:rPr>
            <w:rFonts w:ascii="仿宋" w:eastAsia="仿宋" w:hAnsi="仿宋" w:cs="仿宋" w:hint="eastAsia"/>
            <w:lang w:eastAsia="zh-CN"/>
          </w:rPr>
          <w:t>(三)、建设条件分析</w:t>
        </w:r>
        <w:r>
          <w:tab/>
        </w:r>
        <w:r>
          <w:fldChar w:fldCharType="begin"/>
        </w:r>
        <w:r>
          <w:instrText xml:space="preserve"> PAGEREF _Toc7293 \h </w:instrText>
        </w:r>
        <w:r>
          <w:fldChar w:fldCharType="separate"/>
        </w:r>
        <w:r>
          <w:t>25</w:t>
        </w:r>
        <w:r>
          <w:fldChar w:fldCharType="end"/>
        </w:r>
      </w:hyperlink>
    </w:p>
    <w:p>
      <w:pPr>
        <w:pStyle w:val="TOC2"/>
        <w:tabs>
          <w:tab w:val="right" w:leader="dot" w:pos="8306"/>
        </w:tabs>
      </w:pPr>
      <w:hyperlink w:anchor="_Toc12180" w:history="1">
        <w:r>
          <w:rPr>
            <w:rFonts w:ascii="仿宋" w:eastAsia="仿宋" w:hAnsi="仿宋" w:cs="仿宋" w:hint="eastAsia"/>
            <w:lang w:eastAsia="zh-CN"/>
          </w:rPr>
          <w:t>(四)、用地控制指标</w:t>
        </w:r>
        <w:r>
          <w:tab/>
        </w:r>
        <w:r>
          <w:fldChar w:fldCharType="begin"/>
        </w:r>
        <w:r>
          <w:instrText xml:space="preserve"> PAGEREF _Toc12180 \h </w:instrText>
        </w:r>
        <w:r>
          <w:fldChar w:fldCharType="separate"/>
        </w:r>
        <w:r>
          <w:t>27</w:t>
        </w:r>
        <w:r>
          <w:fldChar w:fldCharType="end"/>
        </w:r>
      </w:hyperlink>
    </w:p>
    <w:p>
      <w:pPr>
        <w:pStyle w:val="TOC2"/>
        <w:tabs>
          <w:tab w:val="right" w:leader="dot" w:pos="8306"/>
        </w:tabs>
      </w:pPr>
      <w:hyperlink w:anchor="_Toc12459" w:history="1">
        <w:r>
          <w:rPr>
            <w:rFonts w:ascii="仿宋" w:eastAsia="仿宋" w:hAnsi="仿宋" w:cs="仿宋" w:hint="eastAsia"/>
            <w:lang w:eastAsia="zh-CN"/>
          </w:rPr>
          <w:t>(五)、地总体要求</w:t>
        </w:r>
        <w:r>
          <w:tab/>
        </w:r>
        <w:r>
          <w:fldChar w:fldCharType="begin"/>
        </w:r>
        <w:r>
          <w:instrText xml:space="preserve"> PAGEREF _Toc12459 \h </w:instrText>
        </w:r>
        <w:r>
          <w:fldChar w:fldCharType="separate"/>
        </w:r>
        <w:r>
          <w:t>28</w:t>
        </w:r>
        <w:r>
          <w:fldChar w:fldCharType="end"/>
        </w:r>
      </w:hyperlink>
    </w:p>
    <w:p>
      <w:pPr>
        <w:pStyle w:val="TOC2"/>
        <w:tabs>
          <w:tab w:val="right" w:leader="dot" w:pos="8306"/>
        </w:tabs>
      </w:pPr>
      <w:hyperlink w:anchor="_Toc10879" w:history="1">
        <w:r>
          <w:rPr>
            <w:rFonts w:ascii="仿宋" w:eastAsia="仿宋" w:hAnsi="仿宋" w:cs="仿宋" w:hint="eastAsia"/>
            <w:lang w:eastAsia="zh-CN"/>
          </w:rPr>
          <w:t>(六)、节约用地措施</w:t>
        </w:r>
        <w:r>
          <w:tab/>
        </w:r>
        <w:r>
          <w:fldChar w:fldCharType="begin"/>
        </w:r>
        <w:r>
          <w:instrText xml:space="preserve"> PAGEREF _Toc10879 \h </w:instrText>
        </w:r>
        <w:r>
          <w:fldChar w:fldCharType="separate"/>
        </w:r>
        <w:r>
          <w:t>29</w:t>
        </w:r>
        <w:r>
          <w:fldChar w:fldCharType="end"/>
        </w:r>
      </w:hyperlink>
    </w:p>
    <w:p>
      <w:pPr>
        <w:pStyle w:val="TOC2"/>
        <w:tabs>
          <w:tab w:val="right" w:leader="dot" w:pos="8306"/>
        </w:tabs>
      </w:pPr>
      <w:hyperlink w:anchor="_Toc299" w:history="1">
        <w:r>
          <w:rPr>
            <w:rFonts w:ascii="仿宋" w:eastAsia="仿宋" w:hAnsi="仿宋" w:cs="仿宋" w:hint="eastAsia"/>
            <w:lang w:eastAsia="zh-CN"/>
          </w:rPr>
          <w:t>(七)、选址综合评价</w:t>
        </w:r>
        <w:r>
          <w:tab/>
        </w:r>
        <w:r>
          <w:fldChar w:fldCharType="begin"/>
        </w:r>
        <w:r>
          <w:instrText xml:space="preserve"> PAGEREF _Toc299 \h </w:instrText>
        </w:r>
        <w:r>
          <w:fldChar w:fldCharType="separate"/>
        </w:r>
        <w:r>
          <w:t>31</w:t>
        </w:r>
        <w:r>
          <w:fldChar w:fldCharType="end"/>
        </w:r>
      </w:hyperlink>
    </w:p>
    <w:p>
      <w:pPr>
        <w:pStyle w:val="TOC1"/>
        <w:tabs>
          <w:tab w:val="right" w:leader="dot" w:pos="8306"/>
        </w:tabs>
      </w:pPr>
      <w:hyperlink w:anchor="_Toc15966" w:history="1">
        <w:r>
          <w:rPr>
            <w:rFonts w:ascii="仿宋" w:eastAsia="仿宋" w:hAnsi="仿宋" w:cs="仿宋" w:hint="eastAsia"/>
            <w:lang w:eastAsia="zh-CN"/>
          </w:rPr>
          <w:t>五、社会影响分析</w:t>
        </w:r>
        <w:r>
          <w:tab/>
        </w:r>
        <w:r>
          <w:fldChar w:fldCharType="begin"/>
        </w:r>
        <w:r>
          <w:instrText xml:space="preserve"> PAGEREF _Toc15966 \h </w:instrText>
        </w:r>
        <w:r>
          <w:fldChar w:fldCharType="separate"/>
        </w:r>
        <w:r>
          <w:t>32</w:t>
        </w:r>
        <w:r>
          <w:fldChar w:fldCharType="end"/>
        </w:r>
      </w:hyperlink>
    </w:p>
    <w:p>
      <w:pPr>
        <w:pStyle w:val="TOC2"/>
        <w:tabs>
          <w:tab w:val="right" w:leader="dot" w:pos="8306"/>
        </w:tabs>
      </w:pPr>
      <w:hyperlink w:anchor="_Toc23050" w:history="1">
        <w:r>
          <w:rPr>
            <w:rFonts w:ascii="仿宋" w:eastAsia="仿宋" w:hAnsi="仿宋" w:cs="仿宋" w:hint="eastAsia"/>
            <w:lang w:eastAsia="zh-CN"/>
          </w:rPr>
          <w:t>(一)、社会影响效果分析</w:t>
        </w:r>
        <w:r>
          <w:tab/>
        </w:r>
        <w:r>
          <w:fldChar w:fldCharType="begin"/>
        </w:r>
        <w:r>
          <w:instrText xml:space="preserve"> PAGEREF _Toc23050 \h </w:instrText>
        </w:r>
        <w:r>
          <w:fldChar w:fldCharType="separate"/>
        </w:r>
        <w:r>
          <w:t>32</w:t>
        </w:r>
        <w:r>
          <w:fldChar w:fldCharType="end"/>
        </w:r>
      </w:hyperlink>
    </w:p>
    <w:p>
      <w:pPr>
        <w:pStyle w:val="TOC2"/>
        <w:tabs>
          <w:tab w:val="right" w:leader="dot" w:pos="8306"/>
        </w:tabs>
      </w:pPr>
      <w:hyperlink w:anchor="_Toc2152" w:history="1">
        <w:r>
          <w:rPr>
            <w:rFonts w:ascii="仿宋" w:eastAsia="仿宋" w:hAnsi="仿宋" w:cs="仿宋" w:hint="eastAsia"/>
            <w:lang w:eastAsia="zh-CN"/>
          </w:rPr>
          <w:t>(二)、社会适应性分析</w:t>
        </w:r>
        <w:r>
          <w:tab/>
        </w:r>
        <w:r>
          <w:fldChar w:fldCharType="begin"/>
        </w:r>
        <w:r>
          <w:instrText xml:space="preserve"> PAGEREF _Toc2152 \h </w:instrText>
        </w:r>
        <w:r>
          <w:fldChar w:fldCharType="separate"/>
        </w:r>
        <w:r>
          <w:t>34</w:t>
        </w:r>
        <w:r>
          <w:fldChar w:fldCharType="end"/>
        </w:r>
      </w:hyperlink>
    </w:p>
    <w:p>
      <w:pPr>
        <w:pStyle w:val="TOC2"/>
        <w:tabs>
          <w:tab w:val="right" w:leader="dot" w:pos="8306"/>
        </w:tabs>
      </w:pPr>
      <w:hyperlink w:anchor="_Toc18333" w:history="1">
        <w:r>
          <w:rPr>
            <w:rFonts w:ascii="仿宋" w:eastAsia="仿宋" w:hAnsi="仿宋" w:cs="仿宋" w:hint="eastAsia"/>
            <w:lang w:eastAsia="zh-CN"/>
          </w:rPr>
          <w:t>(三)、社会风险及对策分析</w:t>
        </w:r>
        <w:r>
          <w:tab/>
        </w:r>
        <w:r>
          <w:fldChar w:fldCharType="begin"/>
        </w:r>
        <w:r>
          <w:instrText xml:space="preserve"> PAGEREF _Toc18333 \h </w:instrText>
        </w:r>
        <w:r>
          <w:fldChar w:fldCharType="separate"/>
        </w:r>
        <w:r>
          <w:t>36</w:t>
        </w:r>
        <w:r>
          <w:fldChar w:fldCharType="end"/>
        </w:r>
      </w:hyperlink>
    </w:p>
    <w:p>
      <w:pPr>
        <w:pStyle w:val="TOC1"/>
        <w:tabs>
          <w:tab w:val="right" w:leader="dot" w:pos="8306"/>
        </w:tabs>
      </w:pPr>
      <w:hyperlink w:anchor="_Toc32710" w:history="1">
        <w:r>
          <w:rPr>
            <w:rFonts w:ascii="仿宋" w:eastAsia="仿宋" w:hAnsi="仿宋" w:cs="仿宋" w:hint="eastAsia"/>
            <w:lang w:eastAsia="zh-CN"/>
          </w:rPr>
          <w:t>六、项目监理与质量保证</w:t>
        </w:r>
        <w:r>
          <w:tab/>
        </w:r>
        <w:r>
          <w:fldChar w:fldCharType="begin"/>
        </w:r>
        <w:r>
          <w:instrText xml:space="preserve"> PAGEREF _Toc32710 \h </w:instrText>
        </w:r>
        <w:r>
          <w:fldChar w:fldCharType="separate"/>
        </w:r>
        <w:r>
          <w:t>39</w:t>
        </w:r>
        <w:r>
          <w:fldChar w:fldCharType="end"/>
        </w:r>
      </w:hyperlink>
    </w:p>
    <w:p>
      <w:pPr>
        <w:pStyle w:val="TOC2"/>
        <w:tabs>
          <w:tab w:val="right" w:leader="dot" w:pos="8306"/>
        </w:tabs>
      </w:pPr>
      <w:hyperlink w:anchor="_Toc14308" w:history="1">
        <w:r>
          <w:rPr>
            <w:rFonts w:ascii="仿宋" w:eastAsia="仿宋" w:hAnsi="仿宋" w:cs="仿宋" w:hint="eastAsia"/>
            <w:lang w:eastAsia="zh-CN"/>
          </w:rPr>
          <w:t>(一)、监理体系构建</w:t>
        </w:r>
        <w:r>
          <w:tab/>
        </w:r>
        <w:r>
          <w:fldChar w:fldCharType="begin"/>
        </w:r>
        <w:r>
          <w:instrText xml:space="preserve"> PAGEREF _Toc14308 \h </w:instrText>
        </w:r>
        <w:r>
          <w:fldChar w:fldCharType="separate"/>
        </w:r>
        <w:r>
          <w:t>39</w:t>
        </w:r>
        <w:r>
          <w:fldChar w:fldCharType="end"/>
        </w:r>
      </w:hyperlink>
    </w:p>
    <w:p>
      <w:pPr>
        <w:pStyle w:val="TOC2"/>
        <w:tabs>
          <w:tab w:val="right" w:leader="dot" w:pos="8306"/>
        </w:tabs>
      </w:pPr>
      <w:hyperlink w:anchor="_Toc26607" w:history="1">
        <w:r>
          <w:rPr>
            <w:rFonts w:ascii="仿宋" w:eastAsia="仿宋" w:hAnsi="仿宋" w:cs="仿宋" w:hint="eastAsia"/>
            <w:lang w:eastAsia="zh-CN"/>
          </w:rPr>
          <w:t>(二)、质量保证体系实施</w:t>
        </w:r>
        <w:r>
          <w:tab/>
        </w:r>
        <w:r>
          <w:fldChar w:fldCharType="begin"/>
        </w:r>
        <w:r>
          <w:instrText xml:space="preserve"> PAGEREF _Toc26607 \h </w:instrText>
        </w:r>
        <w:r>
          <w:fldChar w:fldCharType="separate"/>
        </w:r>
        <w:r>
          <w:t>40</w:t>
        </w:r>
        <w:r>
          <w:fldChar w:fldCharType="end"/>
        </w:r>
      </w:hyperlink>
    </w:p>
    <w:p>
      <w:pPr>
        <w:pStyle w:val="TOC2"/>
        <w:tabs>
          <w:tab w:val="right" w:leader="dot" w:pos="8306"/>
        </w:tabs>
      </w:pPr>
      <w:hyperlink w:anchor="_Toc8205" w:history="1">
        <w:r>
          <w:rPr>
            <w:rFonts w:ascii="仿宋" w:eastAsia="仿宋" w:hAnsi="仿宋" w:cs="仿宋" w:hint="eastAsia"/>
            <w:lang w:eastAsia="zh-CN"/>
          </w:rPr>
          <w:t>(三)、监理与质量控制流程</w:t>
        </w:r>
        <w:r>
          <w:tab/>
        </w:r>
        <w:r>
          <w:fldChar w:fldCharType="begin"/>
        </w:r>
        <w:r>
          <w:instrText xml:space="preserve"> PAGEREF _Toc8205 \h </w:instrText>
        </w:r>
        <w:r>
          <w:fldChar w:fldCharType="separate"/>
        </w:r>
        <w:r>
          <w:t>41</w:t>
        </w:r>
        <w:r>
          <w:fldChar w:fldCharType="end"/>
        </w:r>
      </w:hyperlink>
    </w:p>
    <w:p>
      <w:pPr>
        <w:pStyle w:val="TOC1"/>
        <w:tabs>
          <w:tab w:val="right" w:leader="dot" w:pos="8306"/>
        </w:tabs>
      </w:pPr>
      <w:hyperlink w:anchor="_Toc27300" w:history="1">
        <w:r>
          <w:rPr>
            <w:rFonts w:ascii="仿宋" w:eastAsia="仿宋" w:hAnsi="仿宋" w:cs="仿宋" w:hint="eastAsia"/>
            <w:lang w:eastAsia="zh-CN"/>
          </w:rPr>
          <w:t>七、项目质量与标准</w:t>
        </w:r>
        <w:r>
          <w:tab/>
        </w:r>
        <w:r>
          <w:fldChar w:fldCharType="begin"/>
        </w:r>
        <w:r>
          <w:instrText xml:space="preserve"> PAGEREF _Toc27300 \h </w:instrText>
        </w:r>
        <w:r>
          <w:fldChar w:fldCharType="separate"/>
        </w:r>
        <w:r>
          <w:t>41</w:t>
        </w:r>
        <w:r>
          <w:fldChar w:fldCharType="end"/>
        </w:r>
      </w:hyperlink>
    </w:p>
    <w:p>
      <w:pPr>
        <w:pStyle w:val="TOC2"/>
        <w:tabs>
          <w:tab w:val="right" w:leader="dot" w:pos="8306"/>
        </w:tabs>
      </w:pPr>
      <w:hyperlink w:anchor="_Toc3834" w:history="1">
        <w:r>
          <w:rPr>
            <w:rFonts w:ascii="仿宋" w:eastAsia="仿宋" w:hAnsi="仿宋" w:cs="仿宋" w:hint="eastAsia"/>
            <w:lang w:eastAsia="zh-CN"/>
          </w:rPr>
          <w:t>(一)、质量保障体系</w:t>
        </w:r>
        <w:r>
          <w:tab/>
        </w:r>
        <w:r>
          <w:fldChar w:fldCharType="begin"/>
        </w:r>
        <w:r>
          <w:instrText xml:space="preserve"> PAGEREF _Toc3834 \h </w:instrText>
        </w:r>
        <w:r>
          <w:fldChar w:fldCharType="separate"/>
        </w:r>
        <w:r>
          <w:t>41</w:t>
        </w:r>
        <w:r>
          <w:fldChar w:fldCharType="end"/>
        </w:r>
      </w:hyperlink>
    </w:p>
    <w:p>
      <w:pPr>
        <w:pStyle w:val="TOC2"/>
        <w:tabs>
          <w:tab w:val="right" w:leader="dot" w:pos="8306"/>
        </w:tabs>
      </w:pPr>
      <w:hyperlink w:anchor="_Toc16094" w:history="1">
        <w:r>
          <w:rPr>
            <w:rFonts w:ascii="仿宋" w:eastAsia="仿宋" w:hAnsi="仿宋" w:cs="仿宋" w:hint="eastAsia"/>
            <w:lang w:eastAsia="zh-CN"/>
          </w:rPr>
          <w:t>(二)、标准化作业流程</w:t>
        </w:r>
        <w:r>
          <w:tab/>
        </w:r>
        <w:r>
          <w:fldChar w:fldCharType="begin"/>
        </w:r>
        <w:r>
          <w:instrText xml:space="preserve"> PAGEREF _Toc16094 \h </w:instrText>
        </w:r>
        <w:r>
          <w:fldChar w:fldCharType="separate"/>
        </w:r>
        <w:r>
          <w:t>43</w:t>
        </w:r>
        <w:r>
          <w:fldChar w:fldCharType="end"/>
        </w:r>
      </w:hyperlink>
    </w:p>
    <w:p>
      <w:pPr>
        <w:pStyle w:val="TOC2"/>
        <w:tabs>
          <w:tab w:val="right" w:leader="dot" w:pos="8306"/>
        </w:tabs>
      </w:pPr>
      <w:hyperlink w:anchor="_Toc7405" w:history="1">
        <w:r>
          <w:rPr>
            <w:rFonts w:ascii="仿宋" w:eastAsia="仿宋" w:hAnsi="仿宋" w:cs="仿宋" w:hint="eastAsia"/>
            <w:lang w:eastAsia="zh-CN"/>
          </w:rPr>
          <w:t>(三)、质量监控与评估</w:t>
        </w:r>
        <w:r>
          <w:tab/>
        </w:r>
        <w:r>
          <w:fldChar w:fldCharType="begin"/>
        </w:r>
        <w:r>
          <w:instrText xml:space="preserve"> PAGEREF _Toc7405 \h </w:instrText>
        </w:r>
        <w:r>
          <w:fldChar w:fldCharType="separate"/>
        </w:r>
        <w:r>
          <w:t>44</w:t>
        </w:r>
        <w:r>
          <w:fldChar w:fldCharType="end"/>
        </w:r>
      </w:hyperlink>
    </w:p>
    <w:p>
      <w:pPr>
        <w:pStyle w:val="TOC2"/>
        <w:tabs>
          <w:tab w:val="right" w:leader="dot" w:pos="8306"/>
        </w:tabs>
      </w:pPr>
      <w:hyperlink w:anchor="_Toc11321" w:history="1">
        <w:r>
          <w:rPr>
            <w:rFonts w:ascii="仿宋" w:eastAsia="仿宋" w:hAnsi="仿宋" w:cs="仿宋" w:hint="eastAsia"/>
            <w:lang w:eastAsia="zh-CN"/>
          </w:rPr>
          <w:t>(四)、质量改进计划</w:t>
        </w:r>
        <w:r>
          <w:tab/>
        </w:r>
        <w:r>
          <w:fldChar w:fldCharType="begin"/>
        </w:r>
        <w:r>
          <w:instrText xml:space="preserve"> PAGEREF _Toc11321 \h </w:instrText>
        </w:r>
        <w:r>
          <w:fldChar w:fldCharType="separate"/>
        </w:r>
        <w:r>
          <w:t>45</w:t>
        </w:r>
        <w:r>
          <w:fldChar w:fldCharType="end"/>
        </w:r>
      </w:hyperlink>
    </w:p>
    <w:p>
      <w:pPr>
        <w:pStyle w:val="TOC1"/>
        <w:tabs>
          <w:tab w:val="right" w:leader="dot" w:pos="8306"/>
        </w:tabs>
      </w:pPr>
      <w:hyperlink w:anchor="_Toc27098" w:history="1">
        <w:r>
          <w:rPr>
            <w:rFonts w:ascii="仿宋" w:eastAsia="仿宋" w:hAnsi="仿宋" w:cs="仿宋" w:hint="eastAsia"/>
            <w:lang w:eastAsia="zh-CN"/>
          </w:rPr>
          <w:t>八、经济效益与社会效益优化</w:t>
        </w:r>
        <w:r>
          <w:tab/>
        </w:r>
        <w:r>
          <w:fldChar w:fldCharType="begin"/>
        </w:r>
        <w:r>
          <w:instrText xml:space="preserve"> PAGEREF _Toc27098 \h </w:instrText>
        </w:r>
        <w:r>
          <w:fldChar w:fldCharType="separate"/>
        </w:r>
        <w:r>
          <w:t>46</w:t>
        </w:r>
        <w:r>
          <w:fldChar w:fldCharType="end"/>
        </w:r>
      </w:hyperlink>
    </w:p>
    <w:p>
      <w:pPr>
        <w:pStyle w:val="TOC2"/>
        <w:tabs>
          <w:tab w:val="right" w:leader="dot" w:pos="8306"/>
        </w:tabs>
      </w:pPr>
      <w:hyperlink w:anchor="_Toc30361" w:history="1">
        <w:r>
          <w:rPr>
            <w:rFonts w:ascii="仿宋" w:eastAsia="仿宋" w:hAnsi="仿宋" w:cs="仿宋" w:hint="eastAsia"/>
            <w:lang w:eastAsia="zh-CN"/>
          </w:rPr>
          <w:t>(一)、经济效益提升策略</w:t>
        </w:r>
        <w:r>
          <w:tab/>
        </w:r>
        <w:r>
          <w:fldChar w:fldCharType="begin"/>
        </w:r>
        <w:r>
          <w:instrText xml:space="preserve"> PAGEREF _Toc30361 \h </w:instrText>
        </w:r>
        <w:r>
          <w:fldChar w:fldCharType="separate"/>
        </w:r>
        <w:r>
          <w:t>46</w:t>
        </w:r>
        <w:r>
          <w:fldChar w:fldCharType="end"/>
        </w:r>
      </w:hyperlink>
    </w:p>
    <w:p>
      <w:pPr>
        <w:pStyle w:val="TOC2"/>
        <w:tabs>
          <w:tab w:val="right" w:leader="dot" w:pos="8306"/>
        </w:tabs>
      </w:pPr>
      <w:hyperlink w:anchor="_Toc9956" w:history="1">
        <w:r>
          <w:rPr>
            <w:rFonts w:ascii="仿宋" w:eastAsia="仿宋" w:hAnsi="仿宋" w:cs="仿宋" w:hint="eastAsia"/>
            <w:lang w:eastAsia="zh-CN"/>
          </w:rPr>
          <w:t>(二)、社会效益增强方案</w:t>
        </w:r>
        <w:r>
          <w:tab/>
        </w:r>
        <w:r>
          <w:fldChar w:fldCharType="begin"/>
        </w:r>
        <w:r>
          <w:instrText xml:space="preserve"> PAGEREF _Toc9956 \h </w:instrText>
        </w:r>
        <w:r>
          <w:fldChar w:fldCharType="separate"/>
        </w:r>
        <w:r>
          <w:t>48</w:t>
        </w:r>
        <w:r>
          <w:fldChar w:fldCharType="end"/>
        </w:r>
      </w:hyperlink>
    </w:p>
    <w:p>
      <w:pPr>
        <w:pStyle w:val="TOC1"/>
        <w:tabs>
          <w:tab w:val="right" w:leader="dot" w:pos="8306"/>
        </w:tabs>
      </w:pPr>
      <w:hyperlink w:anchor="_Toc23584" w:history="1">
        <w:r>
          <w:rPr>
            <w:rFonts w:ascii="仿宋" w:eastAsia="仿宋" w:hAnsi="仿宋" w:cs="仿宋" w:hint="eastAsia"/>
            <w:lang w:eastAsia="zh-CN"/>
          </w:rPr>
          <w:t>九、技术创新与产业升级</w:t>
        </w:r>
        <w:r>
          <w:tab/>
        </w:r>
        <w:r>
          <w:fldChar w:fldCharType="begin"/>
        </w:r>
        <w:r>
          <w:instrText xml:space="preserve"> PAGEREF _Toc23584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19" w:history="1">
        <w:r>
          <w:rPr>
            <w:rFonts w:ascii="仿宋" w:eastAsia="仿宋" w:hAnsi="仿宋" w:cs="仿宋" w:hint="eastAsia"/>
            <w:lang w:eastAsia="zh-CN"/>
          </w:rPr>
          <w:t>(一)、技术创新方向与目标</w:t>
        </w:r>
        <w:r>
          <w:tab/>
        </w:r>
        <w:r>
          <w:fldChar w:fldCharType="begin"/>
        </w:r>
        <w:r>
          <w:instrText xml:space="preserve"> PAGEREF _Toc19719 \h </w:instrText>
        </w:r>
        <w:r>
          <w:fldChar w:fldCharType="separate"/>
        </w:r>
        <w:r>
          <w:t>48</w:t>
        </w:r>
        <w:r>
          <w:fldChar w:fldCharType="end"/>
        </w:r>
      </w:hyperlink>
    </w:p>
    <w:p>
      <w:pPr>
        <w:pStyle w:val="TOC2"/>
        <w:tabs>
          <w:tab w:val="right" w:leader="dot" w:pos="8306"/>
        </w:tabs>
      </w:pPr>
      <w:hyperlink w:anchor="_Toc24495" w:history="1">
        <w:r>
          <w:rPr>
            <w:rFonts w:ascii="仿宋" w:eastAsia="仿宋" w:hAnsi="仿宋" w:cs="仿宋" w:hint="eastAsia"/>
            <w:lang w:eastAsia="zh-CN"/>
          </w:rPr>
          <w:t>(二)、产业升级路径与措施</w:t>
        </w:r>
        <w:r>
          <w:tab/>
        </w:r>
        <w:r>
          <w:fldChar w:fldCharType="begin"/>
        </w:r>
        <w:r>
          <w:instrText xml:space="preserve"> PAGEREF _Toc24495 \h </w:instrText>
        </w:r>
        <w:r>
          <w:fldChar w:fldCharType="separate"/>
        </w:r>
        <w:r>
          <w:t>50</w:t>
        </w:r>
        <w:r>
          <w:fldChar w:fldCharType="end"/>
        </w:r>
      </w:hyperlink>
    </w:p>
    <w:p>
      <w:pPr>
        <w:pStyle w:val="TOC1"/>
        <w:tabs>
          <w:tab w:val="right" w:leader="dot" w:pos="8306"/>
        </w:tabs>
      </w:pPr>
      <w:hyperlink w:anchor="_Toc29203" w:history="1">
        <w:r>
          <w:rPr>
            <w:rFonts w:ascii="仿宋" w:eastAsia="仿宋" w:hAnsi="仿宋" w:cs="仿宋" w:hint="eastAsia"/>
            <w:lang w:eastAsia="zh-CN"/>
          </w:rPr>
          <w:t>十、项目变更管理</w:t>
        </w:r>
        <w:r>
          <w:tab/>
        </w:r>
        <w:r>
          <w:fldChar w:fldCharType="begin"/>
        </w:r>
        <w:r>
          <w:instrText xml:space="preserve"> PAGEREF _Toc29203 \h </w:instrText>
        </w:r>
        <w:r>
          <w:fldChar w:fldCharType="separate"/>
        </w:r>
        <w:r>
          <w:t>51</w:t>
        </w:r>
        <w:r>
          <w:fldChar w:fldCharType="end"/>
        </w:r>
      </w:hyperlink>
    </w:p>
    <w:p>
      <w:pPr>
        <w:pStyle w:val="TOC2"/>
        <w:tabs>
          <w:tab w:val="right" w:leader="dot" w:pos="8306"/>
        </w:tabs>
      </w:pPr>
      <w:hyperlink w:anchor="_Toc11394" w:history="1">
        <w:r>
          <w:rPr>
            <w:rFonts w:ascii="仿宋" w:eastAsia="仿宋" w:hAnsi="仿宋" w:cs="仿宋" w:hint="eastAsia"/>
            <w:lang w:eastAsia="zh-CN"/>
          </w:rPr>
          <w:t>(一)、变更控制流程</w:t>
        </w:r>
        <w:r>
          <w:tab/>
        </w:r>
        <w:r>
          <w:fldChar w:fldCharType="begin"/>
        </w:r>
        <w:r>
          <w:instrText xml:space="preserve"> PAGEREF _Toc11394 \h </w:instrText>
        </w:r>
        <w:r>
          <w:fldChar w:fldCharType="separate"/>
        </w:r>
        <w:r>
          <w:t>51</w:t>
        </w:r>
        <w:r>
          <w:fldChar w:fldCharType="end"/>
        </w:r>
      </w:hyperlink>
    </w:p>
    <w:p>
      <w:pPr>
        <w:pStyle w:val="TOC2"/>
        <w:tabs>
          <w:tab w:val="right" w:leader="dot" w:pos="8306"/>
        </w:tabs>
      </w:pPr>
      <w:hyperlink w:anchor="_Toc30292" w:history="1">
        <w:r>
          <w:rPr>
            <w:rFonts w:ascii="仿宋" w:eastAsia="仿宋" w:hAnsi="仿宋" w:cs="仿宋" w:hint="eastAsia"/>
            <w:lang w:eastAsia="zh-CN"/>
          </w:rPr>
          <w:t>(二)、影响评估与处理</w:t>
        </w:r>
        <w:r>
          <w:tab/>
        </w:r>
        <w:r>
          <w:fldChar w:fldCharType="begin"/>
        </w:r>
        <w:r>
          <w:instrText xml:space="preserve"> PAGEREF _Toc30292 \h </w:instrText>
        </w:r>
        <w:r>
          <w:fldChar w:fldCharType="separate"/>
        </w:r>
        <w:r>
          <w:t>52</w:t>
        </w:r>
        <w:r>
          <w:fldChar w:fldCharType="end"/>
        </w:r>
      </w:hyperlink>
    </w:p>
    <w:p>
      <w:pPr>
        <w:pStyle w:val="TOC2"/>
        <w:tabs>
          <w:tab w:val="right" w:leader="dot" w:pos="8306"/>
        </w:tabs>
      </w:pPr>
      <w:hyperlink w:anchor="_Toc943" w:history="1">
        <w:r>
          <w:rPr>
            <w:rFonts w:ascii="仿宋" w:eastAsia="仿宋" w:hAnsi="仿宋" w:cs="仿宋" w:hint="eastAsia"/>
            <w:lang w:eastAsia="zh-CN"/>
          </w:rPr>
          <w:t>(三)、变更记录与追踪</w:t>
        </w:r>
        <w:r>
          <w:tab/>
        </w:r>
        <w:r>
          <w:fldChar w:fldCharType="begin"/>
        </w:r>
        <w:r>
          <w:instrText xml:space="preserve"> PAGEREF _Toc943 \h </w:instrText>
        </w:r>
        <w:r>
          <w:fldChar w:fldCharType="separate"/>
        </w:r>
        <w:r>
          <w:t>53</w:t>
        </w:r>
        <w:r>
          <w:fldChar w:fldCharType="end"/>
        </w:r>
      </w:hyperlink>
    </w:p>
    <w:p>
      <w:pPr>
        <w:pStyle w:val="TOC2"/>
        <w:tabs>
          <w:tab w:val="right" w:leader="dot" w:pos="8306"/>
        </w:tabs>
      </w:pPr>
      <w:hyperlink w:anchor="_Toc22684" w:history="1">
        <w:r>
          <w:rPr>
            <w:rFonts w:ascii="仿宋" w:eastAsia="仿宋" w:hAnsi="仿宋" w:cs="仿宋" w:hint="eastAsia"/>
            <w:lang w:eastAsia="zh-CN"/>
          </w:rPr>
          <w:t>(四)、变更管理策略</w:t>
        </w:r>
        <w:r>
          <w:tab/>
        </w:r>
        <w:r>
          <w:fldChar w:fldCharType="begin"/>
        </w:r>
        <w:r>
          <w:instrText xml:space="preserve"> PAGEREF _Toc22684 \h </w:instrText>
        </w:r>
        <w:r>
          <w:fldChar w:fldCharType="separate"/>
        </w:r>
        <w:r>
          <w:t>55</w:t>
        </w:r>
        <w:r>
          <w:fldChar w:fldCharType="end"/>
        </w:r>
      </w:hyperlink>
    </w:p>
    <w:p>
      <w:pPr>
        <w:pStyle w:val="TOC1"/>
        <w:tabs>
          <w:tab w:val="right" w:leader="dot" w:pos="8306"/>
        </w:tabs>
      </w:pPr>
      <w:hyperlink w:anchor="_Toc27274" w:history="1">
        <w:r>
          <w:rPr>
            <w:rFonts w:ascii="仿宋" w:eastAsia="仿宋" w:hAnsi="仿宋" w:cs="仿宋" w:hint="eastAsia"/>
            <w:lang w:eastAsia="zh-CN"/>
          </w:rPr>
          <w:t>十一、环境保护与治理方案</w:t>
        </w:r>
        <w:r>
          <w:tab/>
        </w:r>
        <w:r>
          <w:fldChar w:fldCharType="begin"/>
        </w:r>
        <w:r>
          <w:instrText xml:space="preserve"> PAGEREF _Toc27274 \h </w:instrText>
        </w:r>
        <w:r>
          <w:fldChar w:fldCharType="separate"/>
        </w:r>
        <w:r>
          <w:t>57</w:t>
        </w:r>
        <w:r>
          <w:fldChar w:fldCharType="end"/>
        </w:r>
      </w:hyperlink>
    </w:p>
    <w:p>
      <w:pPr>
        <w:pStyle w:val="TOC2"/>
        <w:tabs>
          <w:tab w:val="right" w:leader="dot" w:pos="8306"/>
        </w:tabs>
      </w:pPr>
      <w:hyperlink w:anchor="_Toc11153" w:history="1">
        <w:r>
          <w:rPr>
            <w:rFonts w:ascii="仿宋" w:eastAsia="仿宋" w:hAnsi="仿宋" w:cs="仿宋" w:hint="eastAsia"/>
            <w:lang w:eastAsia="zh-CN"/>
          </w:rPr>
          <w:t>(一)、项目环境影响评估</w:t>
        </w:r>
        <w:r>
          <w:tab/>
        </w:r>
        <w:r>
          <w:fldChar w:fldCharType="begin"/>
        </w:r>
        <w:r>
          <w:instrText xml:space="preserve"> PAGEREF _Toc11153 \h </w:instrText>
        </w:r>
        <w:r>
          <w:fldChar w:fldCharType="separate"/>
        </w:r>
        <w:r>
          <w:t>57</w:t>
        </w:r>
        <w:r>
          <w:fldChar w:fldCharType="end"/>
        </w:r>
      </w:hyperlink>
    </w:p>
    <w:p>
      <w:pPr>
        <w:pStyle w:val="TOC2"/>
        <w:tabs>
          <w:tab w:val="right" w:leader="dot" w:pos="8306"/>
        </w:tabs>
      </w:pPr>
      <w:hyperlink w:anchor="_Toc18749" w:history="1">
        <w:r>
          <w:rPr>
            <w:rFonts w:ascii="仿宋" w:eastAsia="仿宋" w:hAnsi="仿宋" w:cs="仿宋" w:hint="eastAsia"/>
            <w:lang w:eastAsia="zh-CN"/>
          </w:rPr>
          <w:t>(二)、环境保护措施与治理方案</w:t>
        </w:r>
        <w:r>
          <w:tab/>
        </w:r>
        <w:r>
          <w:fldChar w:fldCharType="begin"/>
        </w:r>
        <w:r>
          <w:instrText xml:space="preserve"> PAGEREF _Toc18749 \h </w:instrText>
        </w:r>
        <w:r>
          <w:fldChar w:fldCharType="separate"/>
        </w:r>
        <w:r>
          <w:t>57</w:t>
        </w:r>
        <w:r>
          <w:fldChar w:fldCharType="end"/>
        </w:r>
      </w:hyperlink>
    </w:p>
    <w:p>
      <w:pPr>
        <w:pStyle w:val="TOC1"/>
        <w:tabs>
          <w:tab w:val="right" w:leader="dot" w:pos="8306"/>
        </w:tabs>
      </w:pPr>
      <w:hyperlink w:anchor="_Toc15973" w:history="1">
        <w:r>
          <w:rPr>
            <w:rFonts w:ascii="仿宋" w:eastAsia="仿宋" w:hAnsi="仿宋" w:cs="仿宋" w:hint="eastAsia"/>
            <w:lang w:eastAsia="zh-CN"/>
          </w:rPr>
          <w:t>十二、安全与应急管理</w:t>
        </w:r>
        <w:r>
          <w:tab/>
        </w:r>
        <w:r>
          <w:fldChar w:fldCharType="begin"/>
        </w:r>
        <w:r>
          <w:instrText xml:space="preserve"> PAGEREF _Toc15973 \h </w:instrText>
        </w:r>
        <w:r>
          <w:fldChar w:fldCharType="separate"/>
        </w:r>
        <w:r>
          <w:t>58</w:t>
        </w:r>
        <w:r>
          <w:fldChar w:fldCharType="end"/>
        </w:r>
      </w:hyperlink>
    </w:p>
    <w:p>
      <w:pPr>
        <w:pStyle w:val="TOC2"/>
        <w:tabs>
          <w:tab w:val="right" w:leader="dot" w:pos="8306"/>
        </w:tabs>
      </w:pPr>
      <w:hyperlink w:anchor="_Toc25368" w:history="1">
        <w:r>
          <w:rPr>
            <w:rFonts w:ascii="仿宋" w:eastAsia="仿宋" w:hAnsi="仿宋" w:cs="仿宋" w:hint="eastAsia"/>
            <w:lang w:eastAsia="zh-CN"/>
          </w:rPr>
          <w:t>(一)、安全生产管理</w:t>
        </w:r>
        <w:r>
          <w:tab/>
        </w:r>
        <w:r>
          <w:fldChar w:fldCharType="begin"/>
        </w:r>
        <w:r>
          <w:instrText xml:space="preserve"> PAGEREF _Toc25368 \h </w:instrText>
        </w:r>
        <w:r>
          <w:fldChar w:fldCharType="separate"/>
        </w:r>
        <w:r>
          <w:t>58</w:t>
        </w:r>
        <w:r>
          <w:fldChar w:fldCharType="end"/>
        </w:r>
      </w:hyperlink>
    </w:p>
    <w:p>
      <w:pPr>
        <w:pStyle w:val="TOC2"/>
        <w:tabs>
          <w:tab w:val="right" w:leader="dot" w:pos="8306"/>
        </w:tabs>
      </w:pPr>
      <w:hyperlink w:anchor="_Toc23657" w:history="1">
        <w:r>
          <w:rPr>
            <w:rFonts w:ascii="仿宋" w:eastAsia="仿宋" w:hAnsi="仿宋" w:cs="仿宋" w:hint="eastAsia"/>
            <w:lang w:eastAsia="zh-CN"/>
          </w:rPr>
          <w:t>(二)、应急预案与响应</w:t>
        </w:r>
        <w:r>
          <w:tab/>
        </w:r>
        <w:r>
          <w:fldChar w:fldCharType="begin"/>
        </w:r>
        <w:r>
          <w:instrText xml:space="preserve"> PAGEREF _Toc23657 \h </w:instrText>
        </w:r>
        <w:r>
          <w:fldChar w:fldCharType="separate"/>
        </w:r>
        <w:r>
          <w:t>59</w:t>
        </w:r>
        <w:r>
          <w:fldChar w:fldCharType="end"/>
        </w:r>
      </w:hyperlink>
    </w:p>
    <w:p>
      <w:pPr>
        <w:pStyle w:val="TOC1"/>
        <w:tabs>
          <w:tab w:val="right" w:leader="dot" w:pos="8306"/>
        </w:tabs>
      </w:pPr>
      <w:hyperlink w:anchor="_Toc7780" w:history="1">
        <w:r>
          <w:rPr>
            <w:rFonts w:ascii="仿宋" w:eastAsia="仿宋" w:hAnsi="仿宋" w:cs="仿宋" w:hint="eastAsia"/>
            <w:lang w:eastAsia="zh-CN"/>
          </w:rPr>
          <w:t>十三、项目施工方案</w:t>
        </w:r>
        <w:r>
          <w:tab/>
        </w:r>
        <w:r>
          <w:fldChar w:fldCharType="begin"/>
        </w:r>
        <w:r>
          <w:instrText xml:space="preserve"> PAGEREF _Toc7780 \h </w:instrText>
        </w:r>
        <w:r>
          <w:fldChar w:fldCharType="separate"/>
        </w:r>
        <w:r>
          <w:t>61</w:t>
        </w:r>
        <w:r>
          <w:fldChar w:fldCharType="end"/>
        </w:r>
      </w:hyperlink>
    </w:p>
    <w:p>
      <w:pPr>
        <w:pStyle w:val="TOC2"/>
        <w:tabs>
          <w:tab w:val="right" w:leader="dot" w:pos="8306"/>
        </w:tabs>
      </w:pPr>
      <w:hyperlink w:anchor="_Toc25113" w:history="1">
        <w:r>
          <w:rPr>
            <w:rFonts w:ascii="仿宋" w:eastAsia="仿宋" w:hAnsi="仿宋" w:cs="仿宋" w:hint="eastAsia"/>
            <w:lang w:eastAsia="zh-CN"/>
          </w:rPr>
          <w:t>(一)、施工组织设计</w:t>
        </w:r>
        <w:r>
          <w:tab/>
        </w:r>
        <w:r>
          <w:fldChar w:fldCharType="begin"/>
        </w:r>
        <w:r>
          <w:instrText xml:space="preserve"> PAGEREF _Toc25113 \h </w:instrText>
        </w:r>
        <w:r>
          <w:fldChar w:fldCharType="separate"/>
        </w:r>
        <w:r>
          <w:t>61</w:t>
        </w:r>
        <w:r>
          <w:fldChar w:fldCharType="end"/>
        </w:r>
      </w:hyperlink>
    </w:p>
    <w:p>
      <w:pPr>
        <w:pStyle w:val="TOC2"/>
        <w:tabs>
          <w:tab w:val="right" w:leader="dot" w:pos="8306"/>
        </w:tabs>
      </w:pPr>
      <w:hyperlink w:anchor="_Toc32698" w:history="1">
        <w:r>
          <w:rPr>
            <w:rFonts w:ascii="仿宋" w:eastAsia="仿宋" w:hAnsi="仿宋" w:cs="仿宋" w:hint="eastAsia"/>
            <w:lang w:eastAsia="zh-CN"/>
          </w:rPr>
          <w:t>(二)、施工工艺与技术路线</w:t>
        </w:r>
        <w:r>
          <w:tab/>
        </w:r>
        <w:r>
          <w:fldChar w:fldCharType="begin"/>
        </w:r>
        <w:r>
          <w:instrText xml:space="preserve"> PAGEREF _Toc32698 \h </w:instrText>
        </w:r>
        <w:r>
          <w:fldChar w:fldCharType="separate"/>
        </w:r>
        <w:r>
          <w:t>63</w:t>
        </w:r>
        <w:r>
          <w:fldChar w:fldCharType="end"/>
        </w:r>
      </w:hyperlink>
    </w:p>
    <w:p>
      <w:pPr>
        <w:pStyle w:val="TOC2"/>
        <w:tabs>
          <w:tab w:val="right" w:leader="dot" w:pos="8306"/>
        </w:tabs>
      </w:pPr>
      <w:hyperlink w:anchor="_Toc7051" w:history="1">
        <w:r>
          <w:rPr>
            <w:rFonts w:ascii="仿宋" w:eastAsia="仿宋" w:hAnsi="仿宋" w:cs="仿宋" w:hint="eastAsia"/>
            <w:lang w:eastAsia="zh-CN"/>
          </w:rPr>
          <w:t>(三)、关键节点施工计划</w:t>
        </w:r>
        <w:r>
          <w:tab/>
        </w:r>
        <w:r>
          <w:fldChar w:fldCharType="begin"/>
        </w:r>
        <w:r>
          <w:instrText xml:space="preserve"> PAGEREF _Toc7051 \h </w:instrText>
        </w:r>
        <w:r>
          <w:fldChar w:fldCharType="separate"/>
        </w:r>
        <w:r>
          <w:t>64</w:t>
        </w:r>
        <w:r>
          <w:fldChar w:fldCharType="end"/>
        </w:r>
      </w:hyperlink>
    </w:p>
    <w:p>
      <w:pPr>
        <w:pStyle w:val="TOC2"/>
        <w:tabs>
          <w:tab w:val="right" w:leader="dot" w:pos="8306"/>
        </w:tabs>
      </w:pPr>
      <w:hyperlink w:anchor="_Toc7470" w:history="1">
        <w:r>
          <w:rPr>
            <w:rFonts w:ascii="仿宋" w:eastAsia="仿宋" w:hAnsi="仿宋" w:cs="仿宋" w:hint="eastAsia"/>
            <w:lang w:eastAsia="zh-CN"/>
          </w:rPr>
          <w:t>(四)、施工现场管理</w:t>
        </w:r>
        <w:r>
          <w:tab/>
        </w:r>
        <w:r>
          <w:fldChar w:fldCharType="begin"/>
        </w:r>
        <w:r>
          <w:instrText xml:space="preserve"> PAGEREF _Toc7470 \h </w:instrText>
        </w:r>
        <w:r>
          <w:fldChar w:fldCharType="separate"/>
        </w:r>
        <w:r>
          <w:t>65</w:t>
        </w:r>
        <w:r>
          <w:fldChar w:fldCharType="end"/>
        </w:r>
      </w:hyperlink>
    </w:p>
    <w:p>
      <w:pPr>
        <w:pStyle w:val="TOC1"/>
        <w:tabs>
          <w:tab w:val="right" w:leader="dot" w:pos="8306"/>
        </w:tabs>
      </w:pPr>
      <w:hyperlink w:anchor="_Toc16240" w:history="1">
        <w:r>
          <w:rPr>
            <w:rFonts w:ascii="仿宋" w:eastAsia="仿宋" w:hAnsi="仿宋" w:cs="仿宋" w:hint="eastAsia"/>
            <w:lang w:eastAsia="zh-CN"/>
          </w:rPr>
          <w:t>十四、合作与交流机制建立</w:t>
        </w:r>
        <w:r>
          <w:tab/>
        </w:r>
        <w:r>
          <w:fldChar w:fldCharType="begin"/>
        </w:r>
        <w:r>
          <w:instrText xml:space="preserve"> PAGEREF _Toc16240 \h </w:instrText>
        </w:r>
        <w:r>
          <w:fldChar w:fldCharType="separate"/>
        </w:r>
        <w:r>
          <w:t>68</w:t>
        </w:r>
        <w:r>
          <w:fldChar w:fldCharType="end"/>
        </w:r>
      </w:hyperlink>
    </w:p>
    <w:p>
      <w:pPr>
        <w:pStyle w:val="TOC2"/>
        <w:tabs>
          <w:tab w:val="right" w:leader="dot" w:pos="8306"/>
        </w:tabs>
      </w:pPr>
      <w:hyperlink w:anchor="_Toc12248" w:history="1">
        <w:r>
          <w:rPr>
            <w:rFonts w:ascii="仿宋" w:eastAsia="仿宋" w:hAnsi="仿宋" w:cs="仿宋" w:hint="eastAsia"/>
            <w:lang w:eastAsia="zh-CN"/>
          </w:rPr>
          <w:t>(一)、合作伙伴选择与合作方式</w:t>
        </w:r>
        <w:r>
          <w:tab/>
        </w:r>
        <w:r>
          <w:fldChar w:fldCharType="begin"/>
        </w:r>
        <w:r>
          <w:instrText xml:space="preserve"> PAGEREF _Toc12248 \h </w:instrText>
        </w:r>
        <w:r>
          <w:fldChar w:fldCharType="separate"/>
        </w:r>
        <w:r>
          <w:t>68</w:t>
        </w:r>
        <w:r>
          <w:fldChar w:fldCharType="end"/>
        </w:r>
      </w:hyperlink>
    </w:p>
    <w:p>
      <w:pPr>
        <w:pStyle w:val="TOC2"/>
        <w:tabs>
          <w:tab w:val="right" w:leader="dot" w:pos="8306"/>
        </w:tabs>
      </w:pPr>
      <w:hyperlink w:anchor="_Toc13064" w:history="1">
        <w:r>
          <w:rPr>
            <w:rFonts w:ascii="仿宋" w:eastAsia="仿宋" w:hAnsi="仿宋" w:cs="仿宋" w:hint="eastAsia"/>
            <w:lang w:eastAsia="zh-CN"/>
          </w:rPr>
          <w:t>(二)、交流与合作平台搭建</w:t>
        </w:r>
        <w:r>
          <w:tab/>
        </w:r>
        <w:r>
          <w:fldChar w:fldCharType="begin"/>
        </w:r>
        <w:r>
          <w:instrText xml:space="preserve"> PAGEREF _Toc13064 \h </w:instrText>
        </w:r>
        <w:r>
          <w:fldChar w:fldCharType="separate"/>
        </w:r>
        <w:r>
          <w:t>69</w:t>
        </w:r>
        <w:r>
          <w:fldChar w:fldCharType="end"/>
        </w:r>
      </w:hyperlink>
    </w:p>
    <w:p>
      <w:pPr>
        <w:pStyle w:val="TOC1"/>
        <w:tabs>
          <w:tab w:val="right" w:leader="dot" w:pos="8306"/>
        </w:tabs>
      </w:pPr>
      <w:hyperlink w:anchor="_Toc24178" w:history="1">
        <w:r>
          <w:rPr>
            <w:rFonts w:ascii="仿宋" w:eastAsia="仿宋" w:hAnsi="仿宋" w:cs="仿宋" w:hint="eastAsia"/>
            <w:lang w:eastAsia="zh-CN"/>
          </w:rPr>
          <w:t>十五、成果转化与推广应用</w:t>
        </w:r>
        <w:r>
          <w:tab/>
        </w:r>
        <w:r>
          <w:fldChar w:fldCharType="begin"/>
        </w:r>
        <w:r>
          <w:instrText xml:space="preserve"> PAGEREF _Toc24178 \h </w:instrText>
        </w:r>
        <w:r>
          <w:fldChar w:fldCharType="separate"/>
        </w:r>
        <w:r>
          <w:t>71</w:t>
        </w:r>
        <w:r>
          <w:fldChar w:fldCharType="end"/>
        </w:r>
      </w:hyperlink>
    </w:p>
    <w:p>
      <w:pPr>
        <w:pStyle w:val="TOC2"/>
        <w:tabs>
          <w:tab w:val="right" w:leader="dot" w:pos="8306"/>
        </w:tabs>
      </w:pPr>
      <w:hyperlink w:anchor="_Toc26289" w:history="1">
        <w:r>
          <w:rPr>
            <w:rFonts w:ascii="仿宋" w:eastAsia="仿宋" w:hAnsi="仿宋" w:cs="仿宋" w:hint="eastAsia"/>
            <w:lang w:eastAsia="zh-CN"/>
          </w:rPr>
          <w:t>(一)、成果转化策略制定</w:t>
        </w:r>
        <w:r>
          <w:tab/>
        </w:r>
        <w:r>
          <w:fldChar w:fldCharType="begin"/>
        </w:r>
        <w:r>
          <w:instrText xml:space="preserve"> PAGEREF _Toc26289 \h </w:instrText>
        </w:r>
        <w:r>
          <w:fldChar w:fldCharType="separate"/>
        </w:r>
        <w:r>
          <w:t>71</w:t>
        </w:r>
        <w:r>
          <w:fldChar w:fldCharType="end"/>
        </w:r>
      </w:hyperlink>
    </w:p>
    <w:p>
      <w:pPr>
        <w:pStyle w:val="TOC2"/>
        <w:tabs>
          <w:tab w:val="right" w:leader="dot" w:pos="8306"/>
        </w:tabs>
      </w:pPr>
      <w:hyperlink w:anchor="_Toc29230" w:history="1">
        <w:r>
          <w:rPr>
            <w:rFonts w:ascii="仿宋" w:eastAsia="仿宋" w:hAnsi="仿宋" w:cs="仿宋" w:hint="eastAsia"/>
            <w:lang w:eastAsia="zh-CN"/>
          </w:rPr>
          <w:t>(二)、成果推广应用方案</w:t>
        </w:r>
        <w:r>
          <w:tab/>
        </w:r>
        <w:r>
          <w:fldChar w:fldCharType="begin"/>
        </w:r>
        <w:r>
          <w:instrText xml:space="preserve"> PAGEREF _Toc29230 \h </w:instrText>
        </w:r>
        <w:r>
          <w:fldChar w:fldCharType="separate"/>
        </w:r>
        <w:r>
          <w:t>72</w:t>
        </w:r>
        <w:r>
          <w:fldChar w:fldCharType="end"/>
        </w:r>
      </w:hyperlink>
    </w:p>
    <w:p>
      <w:pPr>
        <w:pStyle w:val="TOC1"/>
        <w:tabs>
          <w:tab w:val="right" w:leader="dot" w:pos="8306"/>
        </w:tabs>
      </w:pPr>
      <w:hyperlink w:anchor="_Toc22524" w:history="1">
        <w:r>
          <w:rPr>
            <w:rFonts w:ascii="仿宋" w:eastAsia="仿宋" w:hAnsi="仿宋" w:cs="仿宋" w:hint="eastAsia"/>
            <w:lang w:eastAsia="zh-CN"/>
          </w:rPr>
          <w:t>十六、创新驱动与持续发展</w:t>
        </w:r>
        <w:r>
          <w:tab/>
        </w:r>
        <w:r>
          <w:fldChar w:fldCharType="begin"/>
        </w:r>
        <w:r>
          <w:instrText xml:space="preserve"> PAGEREF _Toc22524 \h </w:instrText>
        </w:r>
        <w:r>
          <w:fldChar w:fldCharType="separate"/>
        </w:r>
        <w:r>
          <w:t>74</w:t>
        </w:r>
        <w:r>
          <w:fldChar w:fldCharType="end"/>
        </w:r>
      </w:hyperlink>
    </w:p>
    <w:p>
      <w:pPr>
        <w:pStyle w:val="TOC2"/>
        <w:tabs>
          <w:tab w:val="right" w:leader="dot" w:pos="8306"/>
        </w:tabs>
      </w:pPr>
      <w:hyperlink w:anchor="_Toc28398" w:history="1">
        <w:r>
          <w:rPr>
            <w:rFonts w:ascii="仿宋" w:eastAsia="仿宋" w:hAnsi="仿宋" w:cs="仿宋" w:hint="eastAsia"/>
            <w:lang w:eastAsia="zh-CN"/>
          </w:rPr>
          <w:t>(一)、创新驱动战略实施</w:t>
        </w:r>
        <w:r>
          <w:tab/>
        </w:r>
        <w:r>
          <w:fldChar w:fldCharType="begin"/>
        </w:r>
        <w:r>
          <w:instrText xml:space="preserve"> PAGEREF _Toc28398 \h </w:instrText>
        </w:r>
        <w:r>
          <w:fldChar w:fldCharType="separate"/>
        </w:r>
        <w:r>
          <w:t>74</w:t>
        </w:r>
        <w:r>
          <w:fldChar w:fldCharType="end"/>
        </w:r>
      </w:hyperlink>
    </w:p>
    <w:p>
      <w:pPr>
        <w:pStyle w:val="TOC2"/>
        <w:tabs>
          <w:tab w:val="right" w:leader="dot" w:pos="8306"/>
        </w:tabs>
      </w:pPr>
      <w:hyperlink w:anchor="_Toc28021" w:history="1">
        <w:r>
          <w:rPr>
            <w:rFonts w:ascii="仿宋" w:eastAsia="仿宋" w:hAnsi="仿宋" w:cs="仿宋" w:hint="eastAsia"/>
            <w:lang w:eastAsia="zh-CN"/>
          </w:rPr>
          <w:t>(二)、持续发展路径探索</w:t>
        </w:r>
        <w:r>
          <w:tab/>
        </w:r>
        <w:r>
          <w:fldChar w:fldCharType="begin"/>
        </w:r>
        <w:r>
          <w:instrText xml:space="preserve"> PAGEREF _Toc28021 \h </w:instrText>
        </w:r>
        <w:r>
          <w:fldChar w:fldCharType="separate"/>
        </w:r>
        <w:r>
          <w:t>75</w:t>
        </w:r>
        <w:r>
          <w:fldChar w:fldCharType="end"/>
        </w:r>
      </w:hyperlink>
    </w:p>
    <w:p>
      <w:pPr>
        <w:pStyle w:val="TOC1"/>
        <w:tabs>
          <w:tab w:val="right" w:leader="dot" w:pos="8306"/>
        </w:tabs>
      </w:pPr>
      <w:hyperlink w:anchor="_Toc4735" w:history="1">
        <w:r>
          <w:rPr>
            <w:rFonts w:ascii="仿宋" w:eastAsia="仿宋" w:hAnsi="仿宋" w:cs="仿宋" w:hint="eastAsia"/>
            <w:lang w:eastAsia="zh-CN"/>
          </w:rPr>
          <w:t>十七、人力资源管理与开发</w:t>
        </w:r>
        <w:r>
          <w:tab/>
        </w:r>
        <w:r>
          <w:fldChar w:fldCharType="begin"/>
        </w:r>
        <w:r>
          <w:instrText xml:space="preserve"> PAGEREF _Toc4735 \h </w:instrText>
        </w:r>
        <w:r>
          <w:fldChar w:fldCharType="separate"/>
        </w:r>
        <w:r>
          <w:t>79</w:t>
        </w:r>
        <w:r>
          <w:fldChar w:fldCharType="end"/>
        </w:r>
      </w:hyperlink>
    </w:p>
    <w:p>
      <w:pPr>
        <w:pStyle w:val="TOC2"/>
        <w:tabs>
          <w:tab w:val="right" w:leader="dot" w:pos="8306"/>
        </w:tabs>
      </w:pPr>
      <w:hyperlink w:anchor="_Toc16753" w:history="1">
        <w:r>
          <w:rPr>
            <w:rFonts w:ascii="仿宋" w:eastAsia="仿宋" w:hAnsi="仿宋" w:cs="仿宋" w:hint="eastAsia"/>
            <w:lang w:eastAsia="zh-CN"/>
          </w:rPr>
          <w:t>(一)、人力资源规划</w:t>
        </w:r>
        <w:r>
          <w:tab/>
        </w:r>
        <w:r>
          <w:fldChar w:fldCharType="begin"/>
        </w:r>
        <w:r>
          <w:instrText xml:space="preserve"> PAGEREF _Toc16753 \h </w:instrText>
        </w:r>
        <w:r>
          <w:fldChar w:fldCharType="separate"/>
        </w:r>
        <w:r>
          <w:t>79</w:t>
        </w:r>
        <w:r>
          <w:fldChar w:fldCharType="end"/>
        </w:r>
      </w:hyperlink>
    </w:p>
    <w:p>
      <w:pPr>
        <w:pStyle w:val="TOC2"/>
        <w:tabs>
          <w:tab w:val="right" w:leader="dot" w:pos="8306"/>
        </w:tabs>
      </w:pPr>
      <w:hyperlink w:anchor="_Toc6805" w:history="1">
        <w:r>
          <w:rPr>
            <w:rFonts w:ascii="仿宋" w:eastAsia="仿宋" w:hAnsi="仿宋" w:cs="仿宋" w:hint="eastAsia"/>
            <w:lang w:eastAsia="zh-CN"/>
          </w:rPr>
          <w:t>(二)、人力资源开发与培训</w:t>
        </w:r>
        <w:r>
          <w:tab/>
        </w:r>
        <w:r>
          <w:fldChar w:fldCharType="begin"/>
        </w:r>
        <w:r>
          <w:instrText xml:space="preserve"> PAGEREF _Toc6805 \h </w:instrText>
        </w:r>
        <w:r>
          <w:fldChar w:fldCharType="separate"/>
        </w:r>
        <w:r>
          <w:t>81</w:t>
        </w:r>
        <w:r>
          <w:fldChar w:fldCharType="end"/>
        </w:r>
      </w:hyperlink>
    </w:p>
    <w:p>
      <w:pPr>
        <w:pStyle w:val="TOC1"/>
        <w:tabs>
          <w:tab w:val="right" w:leader="dot" w:pos="8306"/>
        </w:tabs>
      </w:pPr>
      <w:hyperlink w:anchor="_Toc23725" w:history="1">
        <w:r>
          <w:rPr>
            <w:rFonts w:ascii="仿宋" w:eastAsia="仿宋" w:hAnsi="仿宋" w:cs="仿宋" w:hint="eastAsia"/>
            <w:lang w:eastAsia="zh-CN"/>
          </w:rPr>
          <w:t>十八、产业协同与集群发展</w:t>
        </w:r>
        <w:r>
          <w:tab/>
        </w:r>
        <w:r>
          <w:fldChar w:fldCharType="begin"/>
        </w:r>
        <w:r>
          <w:instrText xml:space="preserve"> PAGEREF _Toc23725 \h </w:instrText>
        </w:r>
        <w:r>
          <w:fldChar w:fldCharType="separate"/>
        </w:r>
        <w:r>
          <w:t>84</w:t>
        </w:r>
        <w:r>
          <w:fldChar w:fldCharType="end"/>
        </w:r>
      </w:hyperlink>
    </w:p>
    <w:p>
      <w:pPr>
        <w:pStyle w:val="TOC2"/>
        <w:tabs>
          <w:tab w:val="right" w:leader="dot" w:pos="8306"/>
        </w:tabs>
      </w:pPr>
      <w:hyperlink w:anchor="_Toc28552" w:history="1">
        <w:r>
          <w:rPr>
            <w:rFonts w:ascii="仿宋" w:eastAsia="仿宋" w:hAnsi="仿宋" w:cs="仿宋" w:hint="eastAsia"/>
            <w:lang w:eastAsia="zh-CN"/>
          </w:rPr>
          <w:t>(一)、产业协同机制建设</w:t>
        </w:r>
        <w:r>
          <w:tab/>
        </w:r>
        <w:r>
          <w:fldChar w:fldCharType="begin"/>
        </w:r>
        <w:r>
          <w:instrText xml:space="preserve"> PAGEREF _Toc28552 \h </w:instrText>
        </w:r>
        <w:r>
          <w:fldChar w:fldCharType="separate"/>
        </w:r>
        <w:r>
          <w:t>84</w:t>
        </w:r>
        <w:r>
          <w:fldChar w:fldCharType="end"/>
        </w:r>
      </w:hyperlink>
    </w:p>
    <w:p>
      <w:pPr>
        <w:pStyle w:val="TOC2"/>
        <w:tabs>
          <w:tab w:val="right" w:leader="dot" w:pos="8306"/>
        </w:tabs>
      </w:pPr>
      <w:hyperlink w:anchor="_Toc9856" w:history="1">
        <w:r>
          <w:rPr>
            <w:rFonts w:ascii="仿宋" w:eastAsia="仿宋" w:hAnsi="仿宋" w:cs="仿宋" w:hint="eastAsia"/>
            <w:lang w:eastAsia="zh-CN"/>
          </w:rPr>
          <w:t>(二)、产业集群培育与发展</w:t>
        </w:r>
        <w:r>
          <w:tab/>
        </w:r>
        <w:r>
          <w:fldChar w:fldCharType="begin"/>
        </w:r>
        <w:r>
          <w:instrText xml:space="preserve"> PAGEREF _Toc9856 \h </w:instrText>
        </w:r>
        <w:r>
          <w:fldChar w:fldCharType="separate"/>
        </w:r>
        <w:r>
          <w:t>85</w:t>
        </w:r>
        <w:r>
          <w:fldChar w:fldCharType="end"/>
        </w:r>
      </w:hyperlink>
    </w:p>
    <w:p>
      <w:pPr>
        <w:pStyle w:val="TOC1"/>
        <w:tabs>
          <w:tab w:val="right" w:leader="dot" w:pos="8306"/>
        </w:tabs>
      </w:pPr>
      <w:hyperlink w:anchor="_Toc554" w:history="1">
        <w:r>
          <w:rPr>
            <w:rFonts w:ascii="仿宋" w:eastAsia="仿宋" w:hAnsi="仿宋" w:cs="仿宋" w:hint="eastAsia"/>
            <w:lang w:eastAsia="zh-CN"/>
          </w:rPr>
          <w:t>十九、法律法规与政策遵循</w:t>
        </w:r>
        <w:r>
          <w:tab/>
        </w:r>
        <w:r>
          <w:fldChar w:fldCharType="begin"/>
        </w:r>
        <w:r>
          <w:instrText xml:space="preserve"> PAGEREF _Toc554 \h </w:instrText>
        </w:r>
        <w:r>
          <w:fldChar w:fldCharType="separate"/>
        </w:r>
        <w:r>
          <w:t>86</w:t>
        </w:r>
        <w:r>
          <w:fldChar w:fldCharType="end"/>
        </w:r>
      </w:hyperlink>
    </w:p>
    <w:p>
      <w:pPr>
        <w:pStyle w:val="TOC2"/>
        <w:tabs>
          <w:tab w:val="right" w:leader="dot" w:pos="8306"/>
        </w:tabs>
      </w:pPr>
      <w:hyperlink w:anchor="_Toc16358" w:history="1">
        <w:r>
          <w:rPr>
            <w:rFonts w:ascii="仿宋" w:eastAsia="仿宋" w:hAnsi="仿宋" w:cs="仿宋" w:hint="eastAsia"/>
            <w:lang w:eastAsia="zh-CN"/>
          </w:rPr>
          <w:t>(一)、法律法规遵守</w:t>
        </w:r>
        <w:r>
          <w:tab/>
        </w:r>
        <w:r>
          <w:fldChar w:fldCharType="begin"/>
        </w:r>
        <w:r>
          <w:instrText xml:space="preserve"> PAGEREF _Toc16358 \h </w:instrText>
        </w:r>
        <w:r>
          <w:fldChar w:fldCharType="separate"/>
        </w:r>
        <w:r>
          <w:t>86</w:t>
        </w:r>
        <w:r>
          <w:fldChar w:fldCharType="end"/>
        </w:r>
      </w:hyperlink>
    </w:p>
    <w:p>
      <w:pPr>
        <w:pStyle w:val="TOC2"/>
        <w:tabs>
          <w:tab w:val="right" w:leader="dot" w:pos="8306"/>
        </w:tabs>
      </w:pPr>
      <w:hyperlink w:anchor="_Toc23860" w:history="1">
        <w:r>
          <w:rPr>
            <w:rFonts w:ascii="仿宋" w:eastAsia="仿宋" w:hAnsi="仿宋" w:cs="仿宋" w:hint="eastAsia"/>
            <w:lang w:eastAsia="zh-CN"/>
          </w:rPr>
          <w:t>(二)、政策导向与利用</w:t>
        </w:r>
        <w:r>
          <w:tab/>
        </w:r>
        <w:r>
          <w:fldChar w:fldCharType="begin"/>
        </w:r>
        <w:r>
          <w:instrText xml:space="preserve"> PAGEREF _Toc23860 \h </w:instrText>
        </w:r>
        <w:r>
          <w:fldChar w:fldCharType="separate"/>
        </w:r>
        <w:r>
          <w:t>87</w:t>
        </w:r>
        <w:r>
          <w:fldChar w:fldCharType="end"/>
        </w:r>
      </w:hyperlink>
    </w:p>
    <w:p>
      <w:pPr>
        <w:pStyle w:val="TOC1"/>
        <w:tabs>
          <w:tab w:val="right" w:leader="dot" w:pos="8306"/>
        </w:tabs>
      </w:pPr>
      <w:hyperlink w:anchor="_Toc26553" w:history="1">
        <w:r>
          <w:rPr>
            <w:rFonts w:ascii="仿宋" w:eastAsia="仿宋" w:hAnsi="仿宋" w:cs="仿宋" w:hint="eastAsia"/>
            <w:lang w:eastAsia="zh-CN"/>
          </w:rPr>
          <w:t>二十、知识产权管理与保护</w:t>
        </w:r>
        <w:r>
          <w:tab/>
        </w:r>
        <w:r>
          <w:fldChar w:fldCharType="begin"/>
        </w:r>
        <w:r>
          <w:instrText xml:space="preserve"> PAGEREF _Toc26553 \h </w:instrText>
        </w:r>
        <w:r>
          <w:fldChar w:fldCharType="separate"/>
        </w:r>
        <w:r>
          <w:t>88</w:t>
        </w:r>
        <w:r>
          <w:fldChar w:fldCharType="end"/>
        </w:r>
      </w:hyperlink>
    </w:p>
    <w:p>
      <w:pPr>
        <w:pStyle w:val="TOC2"/>
        <w:tabs>
          <w:tab w:val="right" w:leader="dot" w:pos="8306"/>
        </w:tabs>
      </w:pPr>
      <w:hyperlink w:anchor="_Toc12046" w:history="1">
        <w:r>
          <w:rPr>
            <w:rFonts w:ascii="仿宋" w:eastAsia="仿宋" w:hAnsi="仿宋" w:cs="仿宋" w:hint="eastAsia"/>
            <w:lang w:eastAsia="zh-CN"/>
          </w:rPr>
          <w:t>(一)、知识产权管理体系建设</w:t>
        </w:r>
        <w:r>
          <w:tab/>
        </w:r>
        <w:r>
          <w:fldChar w:fldCharType="begin"/>
        </w:r>
        <w:r>
          <w:instrText xml:space="preserve"> PAGEREF _Toc12046 \h </w:instrText>
        </w:r>
        <w:r>
          <w:fldChar w:fldCharType="separate"/>
        </w:r>
        <w:r>
          <w:t>88</w:t>
        </w:r>
        <w:r>
          <w:fldChar w:fldCharType="end"/>
        </w:r>
      </w:hyperlink>
    </w:p>
    <w:p>
      <w:pPr>
        <w:pStyle w:val="TOC2"/>
        <w:tabs>
          <w:tab w:val="right" w:leader="dot" w:pos="8306"/>
        </w:tabs>
      </w:pPr>
      <w:hyperlink w:anchor="_Toc14796" w:history="1">
        <w:r>
          <w:rPr>
            <w:rFonts w:ascii="仿宋" w:eastAsia="仿宋" w:hAnsi="仿宋" w:cs="仿宋" w:hint="eastAsia"/>
            <w:lang w:eastAsia="zh-CN"/>
          </w:rPr>
          <w:t>(二)、知识产权保护措施</w:t>
        </w:r>
        <w:r>
          <w:tab/>
        </w:r>
        <w:r>
          <w:fldChar w:fldCharType="begin"/>
        </w:r>
        <w:r>
          <w:instrText xml:space="preserve"> PAGEREF _Toc14796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1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0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一、螺杆式压缩机项目的技术资源开发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式压缩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二、螺杆式压缩机项目的人力资源管理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螺杆式压缩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三、螺杆式压缩机项目的资金资源筹措与优化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螺杆式压缩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5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螺杆式压缩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螺杆式压缩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螺杆式压缩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383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螺杆式压缩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螺杆式压缩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螺杆式压缩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90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99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式压缩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螺杆式压缩机项目将进行详细的生态影响评估，确保不会对当地的动植物种群和自然栖息地造成负面影响。如果项目地点附近有重要的生物栖息地或生态敏感区，项目将重新考虑建设地点或采取相应的保护措施。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螺杆式压缩机项目将积极采用可持续材料，如再生塑料和生物降解材料，以减少对环境的影响。项目还将推行废物减量和回收计划，例如通过再利用工业废料或建立回收系统。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螺杆式压缩机项目还将参与当地的环保活动和计划，如资助当地的环境保护项目或与社区合作进行环保宣传活动。通过这些活动，项目不仅能够提高自身的环境表现，还能在当地社区中树立积极的环保形象。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19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螺杆式压缩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螺杆式压缩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螺杆式压缩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0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螺杆式压缩机项目将采用绿色屋顶和生态墙等环境友好型建筑设计，这些设计不仅有助于改善空气质量，还能为城市野生动植物提供栖息地。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螺杆式压缩机项目将建立高效的废水处理系统，确保所有工业废水在排放前都经过适当处理，达到或超过环保标准。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螺杆式压缩机项目将致力于使用清洁能源，如太阳能和风能，减少对化石燃料的依赖。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螺杆式压缩机项目将举办环保教育研讨会，向员工和当地社区普及环保知识，提升对环境保护重要性的认识。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146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在螺杆式压缩机项目启动前，将进行一系列深入的地质调查，包括钻探和土壤取样，以深入了解项目区域的地层结构和土壤组成。特别是对于土壤的承载能力和地下水位的深度进行详细评估。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螺杆式压缩机项目将通过地下水位监测系统定期检测水位变化，以预测和预防由高地下水位可能引起的地基问题。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https://d.book118.com/658007116076006035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螺杆式压缩机项目建设总纲及方案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37AAE"/>
    <w:rsid w:val="2EB37A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07116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2024-02-03T06:21:00Z</dcterms:created>
  <dcterms:modified xsi:type="dcterms:W3CDTF">2024-02-03T06:21:51Z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FC36447CD2B245A39A1A0CD07370AC40_11</vt:lpwstr>
  </property>
  <property fmtid="{D5CDD505-2E9C-101B-9397-08002B2CF9AE}" pid="3" name="KSOProductBuildVer">
    <vt:lpwstr>2052-12.1.0.16250</vt:lpwstr>
  </property>
</Properties>
</file>