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深冷成套装置项目构思建设方案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168" w:history="1">
        <w:r>
          <w:rPr>
            <w:rFonts w:ascii="仿宋" w:eastAsia="仿宋" w:hAnsi="仿宋" w:cs="仿宋" w:hint="eastAsia"/>
            <w:lang w:eastAsia="zh-CN"/>
          </w:rPr>
          <w:t>前言</w:t>
        </w:r>
        <w:r>
          <w:tab/>
        </w:r>
        <w:r>
          <w:fldChar w:fldCharType="begin"/>
        </w:r>
        <w:r>
          <w:instrText xml:space="preserve"> PAGEREF _Toc13168 \h </w:instrText>
        </w:r>
        <w:r>
          <w:fldChar w:fldCharType="separate"/>
        </w:r>
        <w:r>
          <w:t>3</w:t>
        </w:r>
        <w:r>
          <w:fldChar w:fldCharType="end"/>
        </w:r>
      </w:hyperlink>
    </w:p>
    <w:p>
      <w:pPr>
        <w:pStyle w:val="TOC1"/>
        <w:tabs>
          <w:tab w:val="right" w:leader="dot" w:pos="8306"/>
        </w:tabs>
      </w:pPr>
      <w:hyperlink w:anchor="_Toc17531" w:history="1">
        <w:r>
          <w:rPr>
            <w:rFonts w:ascii="仿宋" w:eastAsia="仿宋" w:hAnsi="仿宋" w:cs="仿宋" w:hint="eastAsia"/>
            <w:lang w:eastAsia="zh-CN"/>
          </w:rPr>
          <w:t>一、经济影响分析</w:t>
        </w:r>
        <w:r>
          <w:tab/>
        </w:r>
        <w:r>
          <w:fldChar w:fldCharType="begin"/>
        </w:r>
        <w:r>
          <w:instrText xml:space="preserve"> PAGEREF _Toc17531 \h </w:instrText>
        </w:r>
        <w:r>
          <w:fldChar w:fldCharType="separate"/>
        </w:r>
        <w:r>
          <w:t>3</w:t>
        </w:r>
        <w:r>
          <w:fldChar w:fldCharType="end"/>
        </w:r>
      </w:hyperlink>
    </w:p>
    <w:p>
      <w:pPr>
        <w:pStyle w:val="TOC2"/>
        <w:tabs>
          <w:tab w:val="right" w:leader="dot" w:pos="8306"/>
        </w:tabs>
      </w:pPr>
      <w:hyperlink w:anchor="_Toc22439" w:history="1">
        <w:r>
          <w:rPr>
            <w:rFonts w:ascii="仿宋" w:eastAsia="仿宋" w:hAnsi="仿宋" w:cs="仿宋" w:hint="eastAsia"/>
            <w:lang w:eastAsia="zh-CN"/>
          </w:rPr>
          <w:t>(一)、经济费用效益或费用效果分析</w:t>
        </w:r>
        <w:r>
          <w:tab/>
        </w:r>
        <w:r>
          <w:fldChar w:fldCharType="begin"/>
        </w:r>
        <w:r>
          <w:instrText xml:space="preserve"> PAGEREF _Toc22439 \h </w:instrText>
        </w:r>
        <w:r>
          <w:fldChar w:fldCharType="separate"/>
        </w:r>
        <w:r>
          <w:t>3</w:t>
        </w:r>
        <w:r>
          <w:fldChar w:fldCharType="end"/>
        </w:r>
      </w:hyperlink>
    </w:p>
    <w:p>
      <w:pPr>
        <w:pStyle w:val="TOC2"/>
        <w:tabs>
          <w:tab w:val="right" w:leader="dot" w:pos="8306"/>
        </w:tabs>
      </w:pPr>
      <w:hyperlink w:anchor="_Toc27563" w:history="1">
        <w:r>
          <w:rPr>
            <w:rFonts w:ascii="仿宋" w:eastAsia="仿宋" w:hAnsi="仿宋" w:cs="仿宋" w:hint="eastAsia"/>
            <w:lang w:eastAsia="zh-CN"/>
          </w:rPr>
          <w:t>(二)、行业影响分析</w:t>
        </w:r>
        <w:r>
          <w:tab/>
        </w:r>
        <w:r>
          <w:fldChar w:fldCharType="begin"/>
        </w:r>
        <w:r>
          <w:instrText xml:space="preserve"> PAGEREF _Toc27563 \h </w:instrText>
        </w:r>
        <w:r>
          <w:fldChar w:fldCharType="separate"/>
        </w:r>
        <w:r>
          <w:t>5</w:t>
        </w:r>
        <w:r>
          <w:fldChar w:fldCharType="end"/>
        </w:r>
      </w:hyperlink>
    </w:p>
    <w:p>
      <w:pPr>
        <w:pStyle w:val="TOC2"/>
        <w:tabs>
          <w:tab w:val="right" w:leader="dot" w:pos="8306"/>
        </w:tabs>
      </w:pPr>
      <w:hyperlink w:anchor="_Toc9656" w:history="1">
        <w:r>
          <w:rPr>
            <w:rFonts w:ascii="仿宋" w:eastAsia="仿宋" w:hAnsi="仿宋" w:cs="仿宋" w:hint="eastAsia"/>
            <w:lang w:eastAsia="zh-CN"/>
          </w:rPr>
          <w:t>(三)、区域经济影响分析</w:t>
        </w:r>
        <w:r>
          <w:tab/>
        </w:r>
        <w:r>
          <w:fldChar w:fldCharType="begin"/>
        </w:r>
        <w:r>
          <w:instrText xml:space="preserve"> PAGEREF _Toc9656 \h </w:instrText>
        </w:r>
        <w:r>
          <w:fldChar w:fldCharType="separate"/>
        </w:r>
        <w:r>
          <w:t>7</w:t>
        </w:r>
        <w:r>
          <w:fldChar w:fldCharType="end"/>
        </w:r>
      </w:hyperlink>
    </w:p>
    <w:p>
      <w:pPr>
        <w:pStyle w:val="TOC2"/>
        <w:tabs>
          <w:tab w:val="right" w:leader="dot" w:pos="8306"/>
        </w:tabs>
      </w:pPr>
      <w:hyperlink w:anchor="_Toc14649" w:history="1">
        <w:r>
          <w:rPr>
            <w:rFonts w:ascii="仿宋" w:eastAsia="仿宋" w:hAnsi="仿宋" w:cs="仿宋" w:hint="eastAsia"/>
            <w:lang w:eastAsia="zh-CN"/>
          </w:rPr>
          <w:t>(四)、宏观经济影响分析</w:t>
        </w:r>
        <w:r>
          <w:tab/>
        </w:r>
        <w:r>
          <w:fldChar w:fldCharType="begin"/>
        </w:r>
        <w:r>
          <w:instrText xml:space="preserve"> PAGEREF _Toc14649 \h </w:instrText>
        </w:r>
        <w:r>
          <w:fldChar w:fldCharType="separate"/>
        </w:r>
        <w:r>
          <w:t>8</w:t>
        </w:r>
        <w:r>
          <w:fldChar w:fldCharType="end"/>
        </w:r>
      </w:hyperlink>
    </w:p>
    <w:p>
      <w:pPr>
        <w:pStyle w:val="TOC1"/>
        <w:tabs>
          <w:tab w:val="right" w:leader="dot" w:pos="8306"/>
        </w:tabs>
      </w:pPr>
      <w:hyperlink w:anchor="_Toc3568" w:history="1">
        <w:r>
          <w:rPr>
            <w:rFonts w:ascii="仿宋" w:eastAsia="仿宋" w:hAnsi="仿宋" w:cs="仿宋" w:hint="eastAsia"/>
            <w:lang w:eastAsia="zh-CN"/>
          </w:rPr>
          <w:t>二、背景、必要性分析</w:t>
        </w:r>
        <w:r>
          <w:tab/>
        </w:r>
        <w:r>
          <w:fldChar w:fldCharType="begin"/>
        </w:r>
        <w:r>
          <w:instrText xml:space="preserve"> PAGEREF _Toc3568 \h </w:instrText>
        </w:r>
        <w:r>
          <w:fldChar w:fldCharType="separate"/>
        </w:r>
        <w:r>
          <w:t>9</w:t>
        </w:r>
        <w:r>
          <w:fldChar w:fldCharType="end"/>
        </w:r>
      </w:hyperlink>
    </w:p>
    <w:p>
      <w:pPr>
        <w:pStyle w:val="TOC2"/>
        <w:tabs>
          <w:tab w:val="right" w:leader="dot" w:pos="8306"/>
        </w:tabs>
      </w:pPr>
      <w:hyperlink w:anchor="_Toc9612" w:history="1">
        <w:r>
          <w:rPr>
            <w:rFonts w:ascii="仿宋" w:eastAsia="仿宋" w:hAnsi="仿宋" w:cs="仿宋" w:hint="eastAsia"/>
            <w:lang w:eastAsia="zh-CN"/>
          </w:rPr>
          <w:t>(一)、项目建设背景</w:t>
        </w:r>
        <w:r>
          <w:tab/>
        </w:r>
        <w:r>
          <w:fldChar w:fldCharType="begin"/>
        </w:r>
        <w:r>
          <w:instrText xml:space="preserve"> PAGEREF _Toc9612 \h </w:instrText>
        </w:r>
        <w:r>
          <w:fldChar w:fldCharType="separate"/>
        </w:r>
        <w:r>
          <w:t>9</w:t>
        </w:r>
        <w:r>
          <w:fldChar w:fldCharType="end"/>
        </w:r>
      </w:hyperlink>
    </w:p>
    <w:p>
      <w:pPr>
        <w:pStyle w:val="TOC2"/>
        <w:tabs>
          <w:tab w:val="right" w:leader="dot" w:pos="8306"/>
        </w:tabs>
      </w:pPr>
      <w:hyperlink w:anchor="_Toc4899" w:history="1">
        <w:r>
          <w:rPr>
            <w:rFonts w:ascii="仿宋" w:eastAsia="仿宋" w:hAnsi="仿宋" w:cs="仿宋" w:hint="eastAsia"/>
            <w:lang w:eastAsia="zh-CN"/>
          </w:rPr>
          <w:t>(二)、必要性分析</w:t>
        </w:r>
        <w:r>
          <w:tab/>
        </w:r>
        <w:r>
          <w:fldChar w:fldCharType="begin"/>
        </w:r>
        <w:r>
          <w:instrText xml:space="preserve"> PAGEREF _Toc4899 \h </w:instrText>
        </w:r>
        <w:r>
          <w:fldChar w:fldCharType="separate"/>
        </w:r>
        <w:r>
          <w:t>10</w:t>
        </w:r>
        <w:r>
          <w:fldChar w:fldCharType="end"/>
        </w:r>
      </w:hyperlink>
    </w:p>
    <w:p>
      <w:pPr>
        <w:pStyle w:val="TOC2"/>
        <w:tabs>
          <w:tab w:val="right" w:leader="dot" w:pos="8306"/>
        </w:tabs>
      </w:pPr>
      <w:hyperlink w:anchor="_Toc3083" w:history="1">
        <w:r>
          <w:rPr>
            <w:rFonts w:ascii="仿宋" w:eastAsia="仿宋" w:hAnsi="仿宋" w:cs="仿宋" w:hint="eastAsia"/>
            <w:lang w:eastAsia="zh-CN"/>
          </w:rPr>
          <w:t>(三)、项目建设有利条件</w:t>
        </w:r>
        <w:r>
          <w:tab/>
        </w:r>
        <w:r>
          <w:fldChar w:fldCharType="begin"/>
        </w:r>
        <w:r>
          <w:instrText xml:space="preserve"> PAGEREF _Toc3083 \h </w:instrText>
        </w:r>
        <w:r>
          <w:fldChar w:fldCharType="separate"/>
        </w:r>
        <w:r>
          <w:t>12</w:t>
        </w:r>
        <w:r>
          <w:fldChar w:fldCharType="end"/>
        </w:r>
      </w:hyperlink>
    </w:p>
    <w:p>
      <w:pPr>
        <w:pStyle w:val="TOC1"/>
        <w:tabs>
          <w:tab w:val="right" w:leader="dot" w:pos="8306"/>
        </w:tabs>
      </w:pPr>
      <w:hyperlink w:anchor="_Toc32630" w:history="1">
        <w:r>
          <w:rPr>
            <w:rFonts w:ascii="仿宋" w:eastAsia="仿宋" w:hAnsi="仿宋" w:cs="仿宋" w:hint="eastAsia"/>
            <w:lang w:eastAsia="zh-CN"/>
          </w:rPr>
          <w:t>三、财务管理与成本控制</w:t>
        </w:r>
        <w:r>
          <w:tab/>
        </w:r>
        <w:r>
          <w:fldChar w:fldCharType="begin"/>
        </w:r>
        <w:r>
          <w:instrText xml:space="preserve"> PAGEREF _Toc32630 \h </w:instrText>
        </w:r>
        <w:r>
          <w:fldChar w:fldCharType="separate"/>
        </w:r>
        <w:r>
          <w:t>13</w:t>
        </w:r>
        <w:r>
          <w:fldChar w:fldCharType="end"/>
        </w:r>
      </w:hyperlink>
    </w:p>
    <w:p>
      <w:pPr>
        <w:pStyle w:val="TOC2"/>
        <w:tabs>
          <w:tab w:val="right" w:leader="dot" w:pos="8306"/>
        </w:tabs>
      </w:pPr>
      <w:hyperlink w:anchor="_Toc24893" w:history="1">
        <w:r>
          <w:rPr>
            <w:rFonts w:ascii="仿宋" w:eastAsia="仿宋" w:hAnsi="仿宋" w:cs="仿宋" w:hint="eastAsia"/>
            <w:lang w:eastAsia="zh-CN"/>
          </w:rPr>
          <w:t>(一)、财务管理体系建设</w:t>
        </w:r>
        <w:r>
          <w:tab/>
        </w:r>
        <w:r>
          <w:fldChar w:fldCharType="begin"/>
        </w:r>
        <w:r>
          <w:instrText xml:space="preserve"> PAGEREF _Toc24893 \h </w:instrText>
        </w:r>
        <w:r>
          <w:fldChar w:fldCharType="separate"/>
        </w:r>
        <w:r>
          <w:t>13</w:t>
        </w:r>
        <w:r>
          <w:fldChar w:fldCharType="end"/>
        </w:r>
      </w:hyperlink>
    </w:p>
    <w:p>
      <w:pPr>
        <w:pStyle w:val="TOC2"/>
        <w:tabs>
          <w:tab w:val="right" w:leader="dot" w:pos="8306"/>
        </w:tabs>
      </w:pPr>
      <w:hyperlink w:anchor="_Toc17537" w:history="1">
        <w:r>
          <w:rPr>
            <w:rFonts w:ascii="仿宋" w:eastAsia="仿宋" w:hAnsi="仿宋" w:cs="仿宋" w:hint="eastAsia"/>
            <w:lang w:eastAsia="zh-CN"/>
          </w:rPr>
          <w:t>(二)、成本控制措施</w:t>
        </w:r>
        <w:r>
          <w:tab/>
        </w:r>
        <w:r>
          <w:fldChar w:fldCharType="begin"/>
        </w:r>
        <w:r>
          <w:instrText xml:space="preserve"> PAGEREF _Toc17537 \h </w:instrText>
        </w:r>
        <w:r>
          <w:fldChar w:fldCharType="separate"/>
        </w:r>
        <w:r>
          <w:t>15</w:t>
        </w:r>
        <w:r>
          <w:fldChar w:fldCharType="end"/>
        </w:r>
      </w:hyperlink>
    </w:p>
    <w:p>
      <w:pPr>
        <w:pStyle w:val="TOC1"/>
        <w:tabs>
          <w:tab w:val="right" w:leader="dot" w:pos="8306"/>
        </w:tabs>
      </w:pPr>
      <w:hyperlink w:anchor="_Toc2778" w:history="1">
        <w:r>
          <w:rPr>
            <w:rFonts w:ascii="仿宋" w:eastAsia="仿宋" w:hAnsi="仿宋" w:cs="仿宋" w:hint="eastAsia"/>
            <w:lang w:eastAsia="zh-CN"/>
          </w:rPr>
          <w:t>四、社会影响分析</w:t>
        </w:r>
        <w:r>
          <w:tab/>
        </w:r>
        <w:r>
          <w:fldChar w:fldCharType="begin"/>
        </w:r>
        <w:r>
          <w:instrText xml:space="preserve"> PAGEREF _Toc2778 \h </w:instrText>
        </w:r>
        <w:r>
          <w:fldChar w:fldCharType="separate"/>
        </w:r>
        <w:r>
          <w:t>16</w:t>
        </w:r>
        <w:r>
          <w:fldChar w:fldCharType="end"/>
        </w:r>
      </w:hyperlink>
    </w:p>
    <w:p>
      <w:pPr>
        <w:pStyle w:val="TOC2"/>
        <w:tabs>
          <w:tab w:val="right" w:leader="dot" w:pos="8306"/>
        </w:tabs>
      </w:pPr>
      <w:hyperlink w:anchor="_Toc2454" w:history="1">
        <w:r>
          <w:rPr>
            <w:rFonts w:ascii="仿宋" w:eastAsia="仿宋" w:hAnsi="仿宋" w:cs="仿宋" w:hint="eastAsia"/>
            <w:lang w:eastAsia="zh-CN"/>
          </w:rPr>
          <w:t>(一)、社会影响效果分析</w:t>
        </w:r>
        <w:r>
          <w:tab/>
        </w:r>
        <w:r>
          <w:fldChar w:fldCharType="begin"/>
        </w:r>
        <w:r>
          <w:instrText xml:space="preserve"> PAGEREF _Toc2454 \h </w:instrText>
        </w:r>
        <w:r>
          <w:fldChar w:fldCharType="separate"/>
        </w:r>
        <w:r>
          <w:t>16</w:t>
        </w:r>
        <w:r>
          <w:fldChar w:fldCharType="end"/>
        </w:r>
      </w:hyperlink>
    </w:p>
    <w:p>
      <w:pPr>
        <w:pStyle w:val="TOC2"/>
        <w:tabs>
          <w:tab w:val="right" w:leader="dot" w:pos="8306"/>
        </w:tabs>
      </w:pPr>
      <w:hyperlink w:anchor="_Toc29051" w:history="1">
        <w:r>
          <w:rPr>
            <w:rFonts w:ascii="仿宋" w:eastAsia="仿宋" w:hAnsi="仿宋" w:cs="仿宋" w:hint="eastAsia"/>
            <w:lang w:eastAsia="zh-CN"/>
          </w:rPr>
          <w:t>(二)、社会适应性分析</w:t>
        </w:r>
        <w:r>
          <w:tab/>
        </w:r>
        <w:r>
          <w:fldChar w:fldCharType="begin"/>
        </w:r>
        <w:r>
          <w:instrText xml:space="preserve"> PAGEREF _Toc29051 \h </w:instrText>
        </w:r>
        <w:r>
          <w:fldChar w:fldCharType="separate"/>
        </w:r>
        <w:r>
          <w:t>18</w:t>
        </w:r>
        <w:r>
          <w:fldChar w:fldCharType="end"/>
        </w:r>
      </w:hyperlink>
    </w:p>
    <w:p>
      <w:pPr>
        <w:pStyle w:val="TOC2"/>
        <w:tabs>
          <w:tab w:val="right" w:leader="dot" w:pos="8306"/>
        </w:tabs>
      </w:pPr>
      <w:hyperlink w:anchor="_Toc16688" w:history="1">
        <w:r>
          <w:rPr>
            <w:rFonts w:ascii="仿宋" w:eastAsia="仿宋" w:hAnsi="仿宋" w:cs="仿宋" w:hint="eastAsia"/>
            <w:lang w:eastAsia="zh-CN"/>
          </w:rPr>
          <w:t>(三)、社会风险及对策分析</w:t>
        </w:r>
        <w:r>
          <w:tab/>
        </w:r>
        <w:r>
          <w:fldChar w:fldCharType="begin"/>
        </w:r>
        <w:r>
          <w:instrText xml:space="preserve"> PAGEREF _Toc16688 \h </w:instrText>
        </w:r>
        <w:r>
          <w:fldChar w:fldCharType="separate"/>
        </w:r>
        <w:r>
          <w:t>20</w:t>
        </w:r>
        <w:r>
          <w:fldChar w:fldCharType="end"/>
        </w:r>
      </w:hyperlink>
    </w:p>
    <w:p>
      <w:pPr>
        <w:pStyle w:val="TOC1"/>
        <w:tabs>
          <w:tab w:val="right" w:leader="dot" w:pos="8306"/>
        </w:tabs>
      </w:pPr>
      <w:hyperlink w:anchor="_Toc24788" w:history="1">
        <w:r>
          <w:rPr>
            <w:rFonts w:ascii="仿宋" w:eastAsia="仿宋" w:hAnsi="仿宋" w:cs="仿宋" w:hint="eastAsia"/>
            <w:lang w:eastAsia="zh-CN"/>
          </w:rPr>
          <w:t>五、资源开发及综合利用分析</w:t>
        </w:r>
        <w:r>
          <w:tab/>
        </w:r>
        <w:r>
          <w:fldChar w:fldCharType="begin"/>
        </w:r>
        <w:r>
          <w:instrText xml:space="preserve"> PAGEREF _Toc24788 \h </w:instrText>
        </w:r>
        <w:r>
          <w:fldChar w:fldCharType="separate"/>
        </w:r>
        <w:r>
          <w:t>23</w:t>
        </w:r>
        <w:r>
          <w:fldChar w:fldCharType="end"/>
        </w:r>
      </w:hyperlink>
    </w:p>
    <w:p>
      <w:pPr>
        <w:pStyle w:val="TOC2"/>
        <w:tabs>
          <w:tab w:val="right" w:leader="dot" w:pos="8306"/>
        </w:tabs>
      </w:pPr>
      <w:hyperlink w:anchor="_Toc9936" w:history="1">
        <w:r>
          <w:rPr>
            <w:rFonts w:ascii="仿宋" w:eastAsia="仿宋" w:hAnsi="仿宋" w:cs="仿宋" w:hint="eastAsia"/>
            <w:lang w:eastAsia="zh-CN"/>
          </w:rPr>
          <w:t>(一)、资源开发方案</w:t>
        </w:r>
        <w:r>
          <w:tab/>
        </w:r>
        <w:r>
          <w:fldChar w:fldCharType="begin"/>
        </w:r>
        <w:r>
          <w:instrText xml:space="preserve"> PAGEREF _Toc9936 \h </w:instrText>
        </w:r>
        <w:r>
          <w:fldChar w:fldCharType="separate"/>
        </w:r>
        <w:r>
          <w:t>23</w:t>
        </w:r>
        <w:r>
          <w:fldChar w:fldCharType="end"/>
        </w:r>
      </w:hyperlink>
    </w:p>
    <w:p>
      <w:pPr>
        <w:pStyle w:val="TOC2"/>
        <w:tabs>
          <w:tab w:val="right" w:leader="dot" w:pos="8306"/>
        </w:tabs>
      </w:pPr>
      <w:hyperlink w:anchor="_Toc12946" w:history="1">
        <w:r>
          <w:rPr>
            <w:rFonts w:ascii="仿宋" w:eastAsia="仿宋" w:hAnsi="仿宋" w:cs="仿宋" w:hint="eastAsia"/>
            <w:lang w:eastAsia="zh-CN"/>
          </w:rPr>
          <w:t>(二)、资源利用方案</w:t>
        </w:r>
        <w:r>
          <w:tab/>
        </w:r>
        <w:r>
          <w:fldChar w:fldCharType="begin"/>
        </w:r>
        <w:r>
          <w:instrText xml:space="preserve"> PAGEREF _Toc12946 \h </w:instrText>
        </w:r>
        <w:r>
          <w:fldChar w:fldCharType="separate"/>
        </w:r>
        <w:r>
          <w:t>24</w:t>
        </w:r>
        <w:r>
          <w:fldChar w:fldCharType="end"/>
        </w:r>
      </w:hyperlink>
    </w:p>
    <w:p>
      <w:pPr>
        <w:pStyle w:val="TOC2"/>
        <w:tabs>
          <w:tab w:val="right" w:leader="dot" w:pos="8306"/>
        </w:tabs>
      </w:pPr>
      <w:hyperlink w:anchor="_Toc20695" w:history="1">
        <w:r>
          <w:rPr>
            <w:rFonts w:ascii="仿宋" w:eastAsia="仿宋" w:hAnsi="仿宋" w:cs="仿宋" w:hint="eastAsia"/>
            <w:lang w:eastAsia="zh-CN"/>
          </w:rPr>
          <w:t>(三)、资源节约措施</w:t>
        </w:r>
        <w:r>
          <w:tab/>
        </w:r>
        <w:r>
          <w:fldChar w:fldCharType="begin"/>
        </w:r>
        <w:r>
          <w:instrText xml:space="preserve"> PAGEREF _Toc20695 \h </w:instrText>
        </w:r>
        <w:r>
          <w:fldChar w:fldCharType="separate"/>
        </w:r>
        <w:r>
          <w:t>26</w:t>
        </w:r>
        <w:r>
          <w:fldChar w:fldCharType="end"/>
        </w:r>
      </w:hyperlink>
    </w:p>
    <w:p>
      <w:pPr>
        <w:pStyle w:val="TOC1"/>
        <w:tabs>
          <w:tab w:val="right" w:leader="dot" w:pos="8306"/>
        </w:tabs>
      </w:pPr>
      <w:hyperlink w:anchor="_Toc24919" w:history="1">
        <w:r>
          <w:rPr>
            <w:rFonts w:ascii="仿宋" w:eastAsia="仿宋" w:hAnsi="仿宋" w:cs="仿宋" w:hint="eastAsia"/>
            <w:lang w:eastAsia="zh-CN"/>
          </w:rPr>
          <w:t>六、项目选址研究</w:t>
        </w:r>
        <w:r>
          <w:tab/>
        </w:r>
        <w:r>
          <w:fldChar w:fldCharType="begin"/>
        </w:r>
        <w:r>
          <w:instrText xml:space="preserve"> PAGEREF _Toc24919 \h </w:instrText>
        </w:r>
        <w:r>
          <w:fldChar w:fldCharType="separate"/>
        </w:r>
        <w:r>
          <w:t>27</w:t>
        </w:r>
        <w:r>
          <w:fldChar w:fldCharType="end"/>
        </w:r>
      </w:hyperlink>
    </w:p>
    <w:p>
      <w:pPr>
        <w:pStyle w:val="TOC2"/>
        <w:tabs>
          <w:tab w:val="right" w:leader="dot" w:pos="8306"/>
        </w:tabs>
      </w:pPr>
      <w:hyperlink w:anchor="_Toc7710" w:history="1">
        <w:r>
          <w:rPr>
            <w:rFonts w:ascii="仿宋" w:eastAsia="仿宋" w:hAnsi="仿宋" w:cs="仿宋" w:hint="eastAsia"/>
            <w:lang w:eastAsia="zh-CN"/>
          </w:rPr>
          <w:t>(一)、项目选址原则</w:t>
        </w:r>
        <w:r>
          <w:tab/>
        </w:r>
        <w:r>
          <w:fldChar w:fldCharType="begin"/>
        </w:r>
        <w:r>
          <w:instrText xml:space="preserve"> PAGEREF _Toc7710 \h </w:instrText>
        </w:r>
        <w:r>
          <w:fldChar w:fldCharType="separate"/>
        </w:r>
        <w:r>
          <w:t>27</w:t>
        </w:r>
        <w:r>
          <w:fldChar w:fldCharType="end"/>
        </w:r>
      </w:hyperlink>
    </w:p>
    <w:p>
      <w:pPr>
        <w:pStyle w:val="TOC2"/>
        <w:tabs>
          <w:tab w:val="right" w:leader="dot" w:pos="8306"/>
        </w:tabs>
      </w:pPr>
      <w:hyperlink w:anchor="_Toc19560" w:history="1">
        <w:r>
          <w:rPr>
            <w:rFonts w:ascii="仿宋" w:eastAsia="仿宋" w:hAnsi="仿宋" w:cs="仿宋" w:hint="eastAsia"/>
            <w:lang w:eastAsia="zh-CN"/>
          </w:rPr>
          <w:t>(二)、项目选址</w:t>
        </w:r>
        <w:r>
          <w:tab/>
        </w:r>
        <w:r>
          <w:fldChar w:fldCharType="begin"/>
        </w:r>
        <w:r>
          <w:instrText xml:space="preserve"> PAGEREF _Toc19560 \h </w:instrText>
        </w:r>
        <w:r>
          <w:fldChar w:fldCharType="separate"/>
        </w:r>
        <w:r>
          <w:t>30</w:t>
        </w:r>
        <w:r>
          <w:fldChar w:fldCharType="end"/>
        </w:r>
      </w:hyperlink>
    </w:p>
    <w:p>
      <w:pPr>
        <w:pStyle w:val="TOC2"/>
        <w:tabs>
          <w:tab w:val="right" w:leader="dot" w:pos="8306"/>
        </w:tabs>
      </w:pPr>
      <w:hyperlink w:anchor="_Toc17751" w:history="1">
        <w:r>
          <w:rPr>
            <w:rFonts w:ascii="仿宋" w:eastAsia="仿宋" w:hAnsi="仿宋" w:cs="仿宋" w:hint="eastAsia"/>
            <w:lang w:eastAsia="zh-CN"/>
          </w:rPr>
          <w:t>(三)、建设条件分析</w:t>
        </w:r>
        <w:r>
          <w:tab/>
        </w:r>
        <w:r>
          <w:fldChar w:fldCharType="begin"/>
        </w:r>
        <w:r>
          <w:instrText xml:space="preserve"> PAGEREF _Toc17751 \h </w:instrText>
        </w:r>
        <w:r>
          <w:fldChar w:fldCharType="separate"/>
        </w:r>
        <w:r>
          <w:t>32</w:t>
        </w:r>
        <w:r>
          <w:fldChar w:fldCharType="end"/>
        </w:r>
      </w:hyperlink>
    </w:p>
    <w:p>
      <w:pPr>
        <w:pStyle w:val="TOC2"/>
        <w:tabs>
          <w:tab w:val="right" w:leader="dot" w:pos="8306"/>
        </w:tabs>
      </w:pPr>
      <w:hyperlink w:anchor="_Toc31248" w:history="1">
        <w:r>
          <w:rPr>
            <w:rFonts w:ascii="仿宋" w:eastAsia="仿宋" w:hAnsi="仿宋" w:cs="仿宋" w:hint="eastAsia"/>
            <w:lang w:eastAsia="zh-CN"/>
          </w:rPr>
          <w:t>(四)、用地控制指标</w:t>
        </w:r>
        <w:r>
          <w:tab/>
        </w:r>
        <w:r>
          <w:fldChar w:fldCharType="begin"/>
        </w:r>
        <w:r>
          <w:instrText xml:space="preserve"> PAGEREF _Toc31248 \h </w:instrText>
        </w:r>
        <w:r>
          <w:fldChar w:fldCharType="separate"/>
        </w:r>
        <w:r>
          <w:t>33</w:t>
        </w:r>
        <w:r>
          <w:fldChar w:fldCharType="end"/>
        </w:r>
      </w:hyperlink>
    </w:p>
    <w:p>
      <w:pPr>
        <w:pStyle w:val="TOC2"/>
        <w:tabs>
          <w:tab w:val="right" w:leader="dot" w:pos="8306"/>
        </w:tabs>
      </w:pPr>
      <w:hyperlink w:anchor="_Toc15492" w:history="1">
        <w:r>
          <w:rPr>
            <w:rFonts w:ascii="仿宋" w:eastAsia="仿宋" w:hAnsi="仿宋" w:cs="仿宋" w:hint="eastAsia"/>
            <w:lang w:eastAsia="zh-CN"/>
          </w:rPr>
          <w:t>(五)、地总体要求</w:t>
        </w:r>
        <w:r>
          <w:tab/>
        </w:r>
        <w:r>
          <w:fldChar w:fldCharType="begin"/>
        </w:r>
        <w:r>
          <w:instrText xml:space="preserve"> PAGEREF _Toc15492 \h </w:instrText>
        </w:r>
        <w:r>
          <w:fldChar w:fldCharType="separate"/>
        </w:r>
        <w:r>
          <w:t>35</w:t>
        </w:r>
        <w:r>
          <w:fldChar w:fldCharType="end"/>
        </w:r>
      </w:hyperlink>
    </w:p>
    <w:p>
      <w:pPr>
        <w:pStyle w:val="TOC2"/>
        <w:tabs>
          <w:tab w:val="right" w:leader="dot" w:pos="8306"/>
        </w:tabs>
      </w:pPr>
      <w:hyperlink w:anchor="_Toc21949" w:history="1">
        <w:r>
          <w:rPr>
            <w:rFonts w:ascii="仿宋" w:eastAsia="仿宋" w:hAnsi="仿宋" w:cs="仿宋" w:hint="eastAsia"/>
            <w:lang w:eastAsia="zh-CN"/>
          </w:rPr>
          <w:t>(六)、节约用地措施</w:t>
        </w:r>
        <w:r>
          <w:tab/>
        </w:r>
        <w:r>
          <w:fldChar w:fldCharType="begin"/>
        </w:r>
        <w:r>
          <w:instrText xml:space="preserve"> PAGEREF _Toc21949 \h </w:instrText>
        </w:r>
        <w:r>
          <w:fldChar w:fldCharType="separate"/>
        </w:r>
        <w:r>
          <w:t>36</w:t>
        </w:r>
        <w:r>
          <w:fldChar w:fldCharType="end"/>
        </w:r>
      </w:hyperlink>
    </w:p>
    <w:p>
      <w:pPr>
        <w:pStyle w:val="TOC2"/>
        <w:tabs>
          <w:tab w:val="right" w:leader="dot" w:pos="8306"/>
        </w:tabs>
      </w:pPr>
      <w:hyperlink w:anchor="_Toc8447" w:history="1">
        <w:r>
          <w:rPr>
            <w:rFonts w:ascii="仿宋" w:eastAsia="仿宋" w:hAnsi="仿宋" w:cs="仿宋" w:hint="eastAsia"/>
            <w:lang w:eastAsia="zh-CN"/>
          </w:rPr>
          <w:t>(七)、选址综合评价</w:t>
        </w:r>
        <w:r>
          <w:tab/>
        </w:r>
        <w:r>
          <w:fldChar w:fldCharType="begin"/>
        </w:r>
        <w:r>
          <w:instrText xml:space="preserve"> PAGEREF _Toc8447 \h </w:instrText>
        </w:r>
        <w:r>
          <w:fldChar w:fldCharType="separate"/>
        </w:r>
        <w:r>
          <w:t>38</w:t>
        </w:r>
        <w:r>
          <w:fldChar w:fldCharType="end"/>
        </w:r>
      </w:hyperlink>
    </w:p>
    <w:p>
      <w:pPr>
        <w:pStyle w:val="TOC1"/>
        <w:tabs>
          <w:tab w:val="right" w:leader="dot" w:pos="8306"/>
        </w:tabs>
      </w:pPr>
      <w:hyperlink w:anchor="_Toc4196" w:history="1">
        <w:r>
          <w:rPr>
            <w:rFonts w:ascii="仿宋" w:eastAsia="仿宋" w:hAnsi="仿宋" w:cs="仿宋" w:hint="eastAsia"/>
            <w:lang w:eastAsia="zh-CN"/>
          </w:rPr>
          <w:t>七、项目实施与管理方案</w:t>
        </w:r>
        <w:r>
          <w:tab/>
        </w:r>
        <w:r>
          <w:fldChar w:fldCharType="begin"/>
        </w:r>
        <w:r>
          <w:instrText xml:space="preserve"> PAGEREF _Toc4196 \h </w:instrText>
        </w:r>
        <w:r>
          <w:fldChar w:fldCharType="separate"/>
        </w:r>
        <w:r>
          <w:t>39</w:t>
        </w:r>
        <w:r>
          <w:fldChar w:fldCharType="end"/>
        </w:r>
      </w:hyperlink>
    </w:p>
    <w:p>
      <w:pPr>
        <w:pStyle w:val="TOC2"/>
        <w:tabs>
          <w:tab w:val="right" w:leader="dot" w:pos="8306"/>
        </w:tabs>
      </w:pPr>
      <w:hyperlink w:anchor="_Toc19689" w:history="1">
        <w:r>
          <w:rPr>
            <w:rFonts w:ascii="仿宋" w:eastAsia="仿宋" w:hAnsi="仿宋" w:cs="仿宋" w:hint="eastAsia"/>
            <w:lang w:eastAsia="zh-CN"/>
          </w:rPr>
          <w:t>(一)、项目实施计划</w:t>
        </w:r>
        <w:r>
          <w:tab/>
        </w:r>
        <w:r>
          <w:fldChar w:fldCharType="begin"/>
        </w:r>
        <w:r>
          <w:instrText xml:space="preserve"> PAGEREF _Toc19689 \h </w:instrText>
        </w:r>
        <w:r>
          <w:fldChar w:fldCharType="separate"/>
        </w:r>
        <w:r>
          <w:t>39</w:t>
        </w:r>
        <w:r>
          <w:fldChar w:fldCharType="end"/>
        </w:r>
      </w:hyperlink>
    </w:p>
    <w:p>
      <w:pPr>
        <w:pStyle w:val="TOC2"/>
        <w:tabs>
          <w:tab w:val="right" w:leader="dot" w:pos="8306"/>
        </w:tabs>
      </w:pPr>
      <w:hyperlink w:anchor="_Toc15537" w:history="1">
        <w:r>
          <w:rPr>
            <w:rFonts w:ascii="仿宋" w:eastAsia="仿宋" w:hAnsi="仿宋" w:cs="仿宋" w:hint="eastAsia"/>
            <w:lang w:eastAsia="zh-CN"/>
          </w:rPr>
          <w:t>(二)、项目组织机构与职责</w:t>
        </w:r>
        <w:r>
          <w:tab/>
        </w:r>
        <w:r>
          <w:fldChar w:fldCharType="begin"/>
        </w:r>
        <w:r>
          <w:instrText xml:space="preserve"> PAGEREF _Toc15537 \h </w:instrText>
        </w:r>
        <w:r>
          <w:fldChar w:fldCharType="separate"/>
        </w:r>
        <w:r>
          <w:t>40</w:t>
        </w:r>
        <w:r>
          <w:fldChar w:fldCharType="end"/>
        </w:r>
      </w:hyperlink>
    </w:p>
    <w:p>
      <w:pPr>
        <w:pStyle w:val="TOC2"/>
        <w:tabs>
          <w:tab w:val="right" w:leader="dot" w:pos="8306"/>
        </w:tabs>
      </w:pPr>
      <w:hyperlink w:anchor="_Toc27904" w:history="1">
        <w:r>
          <w:rPr>
            <w:rFonts w:ascii="仿宋" w:eastAsia="仿宋" w:hAnsi="仿宋" w:cs="仿宋" w:hint="eastAsia"/>
            <w:lang w:eastAsia="zh-CN"/>
          </w:rPr>
          <w:t>(三)、项目管理与监控体系</w:t>
        </w:r>
        <w:r>
          <w:tab/>
        </w:r>
        <w:r>
          <w:fldChar w:fldCharType="begin"/>
        </w:r>
        <w:r>
          <w:instrText xml:space="preserve"> PAGEREF _Toc27904 \h </w:instrText>
        </w:r>
        <w:r>
          <w:fldChar w:fldCharType="separate"/>
        </w:r>
        <w:r>
          <w:t>43</w:t>
        </w:r>
        <w:r>
          <w:fldChar w:fldCharType="end"/>
        </w:r>
      </w:hyperlink>
    </w:p>
    <w:p>
      <w:pPr>
        <w:pStyle w:val="TOC1"/>
        <w:tabs>
          <w:tab w:val="right" w:leader="dot" w:pos="8306"/>
        </w:tabs>
      </w:pPr>
      <w:hyperlink w:anchor="_Toc19982" w:history="1">
        <w:r>
          <w:rPr>
            <w:rFonts w:ascii="仿宋" w:eastAsia="仿宋" w:hAnsi="仿宋" w:cs="仿宋" w:hint="eastAsia"/>
            <w:lang w:eastAsia="zh-CN"/>
          </w:rPr>
          <w:t>八、客户关系管理与市场拓展</w:t>
        </w:r>
        <w:r>
          <w:tab/>
        </w:r>
        <w:r>
          <w:fldChar w:fldCharType="begin"/>
        </w:r>
        <w:r>
          <w:instrText xml:space="preserve"> PAGEREF _Toc19982 \h </w:instrText>
        </w:r>
        <w:r>
          <w:fldChar w:fldCharType="separate"/>
        </w:r>
        <w:r>
          <w:t>44</w:t>
        </w:r>
        <w:r>
          <w:fldChar w:fldCharType="end"/>
        </w:r>
      </w:hyperlink>
    </w:p>
    <w:p>
      <w:pPr>
        <w:pStyle w:val="TOC2"/>
        <w:tabs>
          <w:tab w:val="right" w:leader="dot" w:pos="8306"/>
        </w:tabs>
      </w:pPr>
      <w:hyperlink w:anchor="_Toc16933" w:history="1">
        <w:r>
          <w:rPr>
            <w:rFonts w:ascii="仿宋" w:eastAsia="仿宋" w:hAnsi="仿宋" w:cs="仿宋" w:hint="eastAsia"/>
            <w:lang w:eastAsia="zh-CN"/>
          </w:rPr>
          <w:t>(一)、客户关系管理策略</w:t>
        </w:r>
        <w:r>
          <w:tab/>
        </w:r>
        <w:r>
          <w:fldChar w:fldCharType="begin"/>
        </w:r>
        <w:r>
          <w:instrText xml:space="preserve"> PAGEREF _Toc16933 \h </w:instrText>
        </w:r>
        <w:r>
          <w:fldChar w:fldCharType="separate"/>
        </w:r>
        <w:r>
          <w:t>44</w:t>
        </w:r>
        <w:r>
          <w:fldChar w:fldCharType="end"/>
        </w:r>
      </w:hyperlink>
    </w:p>
    <w:p>
      <w:pPr>
        <w:pStyle w:val="TOC2"/>
        <w:tabs>
          <w:tab w:val="right" w:leader="dot" w:pos="8306"/>
        </w:tabs>
      </w:pPr>
      <w:hyperlink w:anchor="_Toc6279" w:history="1">
        <w:r>
          <w:rPr>
            <w:rFonts w:ascii="仿宋" w:eastAsia="仿宋" w:hAnsi="仿宋" w:cs="仿宋" w:hint="eastAsia"/>
            <w:lang w:eastAsia="zh-CN"/>
          </w:rPr>
          <w:t>(二)、市场拓展方案</w:t>
        </w:r>
        <w:r>
          <w:tab/>
        </w:r>
        <w:r>
          <w:fldChar w:fldCharType="begin"/>
        </w:r>
        <w:r>
          <w:instrText xml:space="preserve"> PAGEREF _Toc6279 \h </w:instrText>
        </w:r>
        <w:r>
          <w:fldChar w:fldCharType="separate"/>
        </w:r>
        <w:r>
          <w:t>46</w:t>
        </w:r>
        <w:r>
          <w:fldChar w:fldCharType="end"/>
        </w:r>
      </w:hyperlink>
    </w:p>
    <w:p>
      <w:pPr>
        <w:pStyle w:val="TOC1"/>
        <w:tabs>
          <w:tab w:val="right" w:leader="dot" w:pos="8306"/>
        </w:tabs>
      </w:pPr>
      <w:hyperlink w:anchor="_Toc21536" w:history="1">
        <w:r>
          <w:rPr>
            <w:rFonts w:ascii="仿宋" w:eastAsia="仿宋" w:hAnsi="仿宋" w:cs="仿宋" w:hint="eastAsia"/>
            <w:lang w:eastAsia="zh-CN"/>
          </w:rPr>
          <w:t>九、土地利用与规划方案</w:t>
        </w:r>
        <w:r>
          <w:tab/>
        </w:r>
        <w:r>
          <w:fldChar w:fldCharType="begin"/>
        </w:r>
        <w:r>
          <w:instrText xml:space="preserve"> PAGEREF _Toc21536 \h </w:instrText>
        </w:r>
        <w:r>
          <w:fldChar w:fldCharType="separate"/>
        </w:r>
        <w:r>
          <w:t>47</w:t>
        </w:r>
        <w:r>
          <w:fldChar w:fldCharType="end"/>
        </w:r>
      </w:hyperlink>
    </w:p>
    <w:p>
      <w:pPr>
        <w:pStyle w:val="TOC2"/>
        <w:tabs>
          <w:tab w:val="right" w:leader="dot" w:pos="8306"/>
        </w:tabs>
      </w:pPr>
      <w:hyperlink w:anchor="_Toc8458" w:history="1">
        <w:r>
          <w:rPr>
            <w:rFonts w:ascii="仿宋" w:eastAsia="仿宋" w:hAnsi="仿宋" w:cs="仿宋" w:hint="eastAsia"/>
            <w:lang w:eastAsia="zh-CN"/>
          </w:rPr>
          <w:t>(一)、项目用地情况分析</w:t>
        </w:r>
        <w:r>
          <w:tab/>
        </w:r>
        <w:r>
          <w:fldChar w:fldCharType="begin"/>
        </w:r>
        <w:r>
          <w:instrText xml:space="preserve"> PAGEREF _Toc8458 \h </w:instrText>
        </w:r>
        <w:r>
          <w:fldChar w:fldCharType="separate"/>
        </w:r>
        <w:r>
          <w:t>47</w:t>
        </w:r>
        <w:r>
          <w:fldChar w:fldCharType="end"/>
        </w:r>
      </w:hyperlink>
    </w:p>
    <w:p>
      <w:pPr>
        <w:pStyle w:val="TOC2"/>
        <w:tabs>
          <w:tab w:val="right" w:leader="dot" w:pos="8306"/>
        </w:tabs>
      </w:pPr>
      <w:hyperlink w:anchor="_Toc18267" w:history="1">
        <w:r>
          <w:rPr>
            <w:rFonts w:ascii="仿宋" w:eastAsia="仿宋" w:hAnsi="仿宋" w:cs="仿宋" w:hint="eastAsia"/>
            <w:lang w:eastAsia="zh-CN"/>
          </w:rPr>
          <w:t>(二)、土地利用规划方案</w:t>
        </w:r>
        <w:r>
          <w:tab/>
        </w:r>
        <w:r>
          <w:fldChar w:fldCharType="begin"/>
        </w:r>
        <w:r>
          <w:instrText xml:space="preserve"> PAGEREF _Toc18267 \h </w:instrText>
        </w:r>
        <w:r>
          <w:fldChar w:fldCharType="separate"/>
        </w:r>
        <w:r>
          <w:t>48</w:t>
        </w:r>
        <w:r>
          <w:fldChar w:fldCharType="end"/>
        </w:r>
      </w:hyperlink>
    </w:p>
    <w:p>
      <w:pPr>
        <w:pStyle w:val="TOC1"/>
        <w:tabs>
          <w:tab w:val="right" w:leader="dot" w:pos="8306"/>
        </w:tabs>
      </w:pPr>
      <w:hyperlink w:anchor="_Toc18600" w:history="1">
        <w:r>
          <w:rPr>
            <w:rFonts w:ascii="仿宋" w:eastAsia="仿宋" w:hAnsi="仿宋" w:cs="仿宋" w:hint="eastAsia"/>
            <w:lang w:eastAsia="zh-CN"/>
          </w:rPr>
          <w:t>十、项目变更管理</w:t>
        </w:r>
        <w:r>
          <w:tab/>
        </w:r>
        <w:r>
          <w:fldChar w:fldCharType="begin"/>
        </w:r>
        <w:r>
          <w:instrText xml:space="preserve"> PAGEREF _Toc18600 \h </w:instrText>
        </w:r>
        <w:r>
          <w:fldChar w:fldCharType="separate"/>
        </w:r>
        <w:r>
          <w:t>49</w:t>
        </w:r>
        <w:r>
          <w:fldChar w:fldCharType="end"/>
        </w:r>
      </w:hyperlink>
    </w:p>
    <w:p>
      <w:pPr>
        <w:pStyle w:val="TOC2"/>
        <w:tabs>
          <w:tab w:val="right" w:leader="dot" w:pos="8306"/>
        </w:tabs>
      </w:pPr>
      <w:hyperlink w:anchor="_Toc21938" w:history="1">
        <w:r>
          <w:rPr>
            <w:rFonts w:ascii="仿宋" w:eastAsia="仿宋" w:hAnsi="仿宋" w:cs="仿宋" w:hint="eastAsia"/>
            <w:lang w:eastAsia="zh-CN"/>
          </w:rPr>
          <w:t>(一)、变更控制流程</w:t>
        </w:r>
        <w:r>
          <w:tab/>
        </w:r>
        <w:r>
          <w:fldChar w:fldCharType="begin"/>
        </w:r>
        <w:r>
          <w:instrText xml:space="preserve"> PAGEREF _Toc21938 \h </w:instrText>
        </w:r>
        <w:r>
          <w:fldChar w:fldCharType="separate"/>
        </w:r>
        <w:r>
          <w:t>49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362" w:history="1">
        <w:r>
          <w:rPr>
            <w:rFonts w:ascii="仿宋" w:eastAsia="仿宋" w:hAnsi="仿宋" w:cs="仿宋" w:hint="eastAsia"/>
            <w:lang w:eastAsia="zh-CN"/>
          </w:rPr>
          <w:t>(二)、影响评估与处理</w:t>
        </w:r>
        <w:r>
          <w:tab/>
        </w:r>
        <w:r>
          <w:fldChar w:fldCharType="begin"/>
        </w:r>
        <w:r>
          <w:instrText xml:space="preserve"> PAGEREF _Toc29362 \h </w:instrText>
        </w:r>
        <w:r>
          <w:fldChar w:fldCharType="separate"/>
        </w:r>
        <w:r>
          <w:t>50</w:t>
        </w:r>
        <w:r>
          <w:fldChar w:fldCharType="end"/>
        </w:r>
      </w:hyperlink>
    </w:p>
    <w:p>
      <w:pPr>
        <w:pStyle w:val="TOC2"/>
        <w:tabs>
          <w:tab w:val="right" w:leader="dot" w:pos="8306"/>
        </w:tabs>
      </w:pPr>
      <w:hyperlink w:anchor="_Toc10889" w:history="1">
        <w:r>
          <w:rPr>
            <w:rFonts w:ascii="仿宋" w:eastAsia="仿宋" w:hAnsi="仿宋" w:cs="仿宋" w:hint="eastAsia"/>
            <w:lang w:eastAsia="zh-CN"/>
          </w:rPr>
          <w:t>(三)、变更记录与追踪</w:t>
        </w:r>
        <w:r>
          <w:tab/>
        </w:r>
        <w:r>
          <w:fldChar w:fldCharType="begin"/>
        </w:r>
        <w:r>
          <w:instrText xml:space="preserve"> PAGEREF _Toc10889 \h </w:instrText>
        </w:r>
        <w:r>
          <w:fldChar w:fldCharType="separate"/>
        </w:r>
        <w:r>
          <w:t>51</w:t>
        </w:r>
        <w:r>
          <w:fldChar w:fldCharType="end"/>
        </w:r>
      </w:hyperlink>
    </w:p>
    <w:p>
      <w:pPr>
        <w:pStyle w:val="TOC2"/>
        <w:tabs>
          <w:tab w:val="right" w:leader="dot" w:pos="8306"/>
        </w:tabs>
      </w:pPr>
      <w:hyperlink w:anchor="_Toc1259" w:history="1">
        <w:r>
          <w:rPr>
            <w:rFonts w:ascii="仿宋" w:eastAsia="仿宋" w:hAnsi="仿宋" w:cs="仿宋" w:hint="eastAsia"/>
            <w:lang w:eastAsia="zh-CN"/>
          </w:rPr>
          <w:t>(四)、变更管理策略</w:t>
        </w:r>
        <w:r>
          <w:tab/>
        </w:r>
        <w:r>
          <w:fldChar w:fldCharType="begin"/>
        </w:r>
        <w:r>
          <w:instrText xml:space="preserve"> PAGEREF _Toc1259 \h </w:instrText>
        </w:r>
        <w:r>
          <w:fldChar w:fldCharType="separate"/>
        </w:r>
        <w:r>
          <w:t>53</w:t>
        </w:r>
        <w:r>
          <w:fldChar w:fldCharType="end"/>
        </w:r>
      </w:hyperlink>
    </w:p>
    <w:p>
      <w:pPr>
        <w:pStyle w:val="TOC1"/>
        <w:tabs>
          <w:tab w:val="right" w:leader="dot" w:pos="8306"/>
        </w:tabs>
      </w:pPr>
      <w:hyperlink w:anchor="_Toc9413" w:history="1">
        <w:r>
          <w:rPr>
            <w:rFonts w:ascii="仿宋" w:eastAsia="仿宋" w:hAnsi="仿宋" w:cs="仿宋" w:hint="eastAsia"/>
            <w:lang w:eastAsia="zh-CN"/>
          </w:rPr>
          <w:t>十一、经济效益与社会效益优化</w:t>
        </w:r>
        <w:r>
          <w:tab/>
        </w:r>
        <w:r>
          <w:fldChar w:fldCharType="begin"/>
        </w:r>
        <w:r>
          <w:instrText xml:space="preserve"> PAGEREF _Toc9413 \h </w:instrText>
        </w:r>
        <w:r>
          <w:fldChar w:fldCharType="separate"/>
        </w:r>
        <w:r>
          <w:t>55</w:t>
        </w:r>
        <w:r>
          <w:fldChar w:fldCharType="end"/>
        </w:r>
      </w:hyperlink>
    </w:p>
    <w:p>
      <w:pPr>
        <w:pStyle w:val="TOC2"/>
        <w:tabs>
          <w:tab w:val="right" w:leader="dot" w:pos="8306"/>
        </w:tabs>
      </w:pPr>
      <w:hyperlink w:anchor="_Toc23080" w:history="1">
        <w:r>
          <w:rPr>
            <w:rFonts w:ascii="仿宋" w:eastAsia="仿宋" w:hAnsi="仿宋" w:cs="仿宋" w:hint="eastAsia"/>
            <w:lang w:eastAsia="zh-CN"/>
          </w:rPr>
          <w:t>(一)、经济效益提升策略</w:t>
        </w:r>
        <w:r>
          <w:tab/>
        </w:r>
        <w:r>
          <w:fldChar w:fldCharType="begin"/>
        </w:r>
        <w:r>
          <w:instrText xml:space="preserve"> PAGEREF _Toc23080 \h </w:instrText>
        </w:r>
        <w:r>
          <w:fldChar w:fldCharType="separate"/>
        </w:r>
        <w:r>
          <w:t>55</w:t>
        </w:r>
        <w:r>
          <w:fldChar w:fldCharType="end"/>
        </w:r>
      </w:hyperlink>
    </w:p>
    <w:p>
      <w:pPr>
        <w:pStyle w:val="TOC2"/>
        <w:tabs>
          <w:tab w:val="right" w:leader="dot" w:pos="8306"/>
        </w:tabs>
      </w:pPr>
      <w:hyperlink w:anchor="_Toc21853" w:history="1">
        <w:r>
          <w:rPr>
            <w:rFonts w:ascii="仿宋" w:eastAsia="仿宋" w:hAnsi="仿宋" w:cs="仿宋" w:hint="eastAsia"/>
            <w:lang w:eastAsia="zh-CN"/>
          </w:rPr>
          <w:t>(二)、社会效益增强方案</w:t>
        </w:r>
        <w:r>
          <w:tab/>
        </w:r>
        <w:r>
          <w:fldChar w:fldCharType="begin"/>
        </w:r>
        <w:r>
          <w:instrText xml:space="preserve"> PAGEREF _Toc21853 \h </w:instrText>
        </w:r>
        <w:r>
          <w:fldChar w:fldCharType="separate"/>
        </w:r>
        <w:r>
          <w:t>56</w:t>
        </w:r>
        <w:r>
          <w:fldChar w:fldCharType="end"/>
        </w:r>
      </w:hyperlink>
    </w:p>
    <w:p>
      <w:pPr>
        <w:pStyle w:val="TOC1"/>
        <w:tabs>
          <w:tab w:val="right" w:leader="dot" w:pos="8306"/>
        </w:tabs>
      </w:pPr>
      <w:hyperlink w:anchor="_Toc17171" w:history="1">
        <w:r>
          <w:rPr>
            <w:rFonts w:ascii="仿宋" w:eastAsia="仿宋" w:hAnsi="仿宋" w:cs="仿宋" w:hint="eastAsia"/>
            <w:lang w:eastAsia="zh-CN"/>
          </w:rPr>
          <w:t>十二、安全与应急管理</w:t>
        </w:r>
        <w:r>
          <w:tab/>
        </w:r>
        <w:r>
          <w:fldChar w:fldCharType="begin"/>
        </w:r>
        <w:r>
          <w:instrText xml:space="preserve"> PAGEREF _Toc17171 \h </w:instrText>
        </w:r>
        <w:r>
          <w:fldChar w:fldCharType="separate"/>
        </w:r>
        <w:r>
          <w:t>57</w:t>
        </w:r>
        <w:r>
          <w:fldChar w:fldCharType="end"/>
        </w:r>
      </w:hyperlink>
    </w:p>
    <w:p>
      <w:pPr>
        <w:pStyle w:val="TOC2"/>
        <w:tabs>
          <w:tab w:val="right" w:leader="dot" w:pos="8306"/>
        </w:tabs>
      </w:pPr>
      <w:hyperlink w:anchor="_Toc1948" w:history="1">
        <w:r>
          <w:rPr>
            <w:rFonts w:ascii="仿宋" w:eastAsia="仿宋" w:hAnsi="仿宋" w:cs="仿宋" w:hint="eastAsia"/>
            <w:lang w:eastAsia="zh-CN"/>
          </w:rPr>
          <w:t>(一)、安全生产管理</w:t>
        </w:r>
        <w:r>
          <w:tab/>
        </w:r>
        <w:r>
          <w:fldChar w:fldCharType="begin"/>
        </w:r>
        <w:r>
          <w:instrText xml:space="preserve"> PAGEREF _Toc1948 \h </w:instrText>
        </w:r>
        <w:r>
          <w:fldChar w:fldCharType="separate"/>
        </w:r>
        <w:r>
          <w:t>57</w:t>
        </w:r>
        <w:r>
          <w:fldChar w:fldCharType="end"/>
        </w:r>
      </w:hyperlink>
    </w:p>
    <w:p>
      <w:pPr>
        <w:pStyle w:val="TOC2"/>
        <w:tabs>
          <w:tab w:val="right" w:leader="dot" w:pos="8306"/>
        </w:tabs>
      </w:pPr>
      <w:hyperlink w:anchor="_Toc19955" w:history="1">
        <w:r>
          <w:rPr>
            <w:rFonts w:ascii="仿宋" w:eastAsia="仿宋" w:hAnsi="仿宋" w:cs="仿宋" w:hint="eastAsia"/>
            <w:lang w:eastAsia="zh-CN"/>
          </w:rPr>
          <w:t>(二)、应急预案与响应</w:t>
        </w:r>
        <w:r>
          <w:tab/>
        </w:r>
        <w:r>
          <w:fldChar w:fldCharType="begin"/>
        </w:r>
        <w:r>
          <w:instrText xml:space="preserve"> PAGEREF _Toc19955 \h </w:instrText>
        </w:r>
        <w:r>
          <w:fldChar w:fldCharType="separate"/>
        </w:r>
        <w:r>
          <w:t>58</w:t>
        </w:r>
        <w:r>
          <w:fldChar w:fldCharType="end"/>
        </w:r>
      </w:hyperlink>
    </w:p>
    <w:p>
      <w:pPr>
        <w:pStyle w:val="TOC1"/>
        <w:tabs>
          <w:tab w:val="right" w:leader="dot" w:pos="8306"/>
        </w:tabs>
      </w:pPr>
      <w:hyperlink w:anchor="_Toc18507" w:history="1">
        <w:r>
          <w:rPr>
            <w:rFonts w:ascii="仿宋" w:eastAsia="仿宋" w:hAnsi="仿宋" w:cs="仿宋" w:hint="eastAsia"/>
            <w:lang w:eastAsia="zh-CN"/>
          </w:rPr>
          <w:t>十三、创新驱动与持续发展</w:t>
        </w:r>
        <w:r>
          <w:tab/>
        </w:r>
        <w:r>
          <w:fldChar w:fldCharType="begin"/>
        </w:r>
        <w:r>
          <w:instrText xml:space="preserve"> PAGEREF _Toc18507 \h </w:instrText>
        </w:r>
        <w:r>
          <w:fldChar w:fldCharType="separate"/>
        </w:r>
        <w:r>
          <w:t>60</w:t>
        </w:r>
        <w:r>
          <w:fldChar w:fldCharType="end"/>
        </w:r>
      </w:hyperlink>
    </w:p>
    <w:p>
      <w:pPr>
        <w:pStyle w:val="TOC2"/>
        <w:tabs>
          <w:tab w:val="right" w:leader="dot" w:pos="8306"/>
        </w:tabs>
      </w:pPr>
      <w:hyperlink w:anchor="_Toc5530" w:history="1">
        <w:r>
          <w:rPr>
            <w:rFonts w:ascii="仿宋" w:eastAsia="仿宋" w:hAnsi="仿宋" w:cs="仿宋" w:hint="eastAsia"/>
            <w:lang w:eastAsia="zh-CN"/>
          </w:rPr>
          <w:t>(一)、创新驱动战略实施</w:t>
        </w:r>
        <w:r>
          <w:tab/>
        </w:r>
        <w:r>
          <w:fldChar w:fldCharType="begin"/>
        </w:r>
        <w:r>
          <w:instrText xml:space="preserve"> PAGEREF _Toc5530 \h </w:instrText>
        </w:r>
        <w:r>
          <w:fldChar w:fldCharType="separate"/>
        </w:r>
        <w:r>
          <w:t>60</w:t>
        </w:r>
        <w:r>
          <w:fldChar w:fldCharType="end"/>
        </w:r>
      </w:hyperlink>
    </w:p>
    <w:p>
      <w:pPr>
        <w:pStyle w:val="TOC2"/>
        <w:tabs>
          <w:tab w:val="right" w:leader="dot" w:pos="8306"/>
        </w:tabs>
      </w:pPr>
      <w:hyperlink w:anchor="_Toc19294" w:history="1">
        <w:r>
          <w:rPr>
            <w:rFonts w:ascii="仿宋" w:eastAsia="仿宋" w:hAnsi="仿宋" w:cs="仿宋" w:hint="eastAsia"/>
            <w:lang w:eastAsia="zh-CN"/>
          </w:rPr>
          <w:t>(二)、持续发展路径探索</w:t>
        </w:r>
        <w:r>
          <w:tab/>
        </w:r>
        <w:r>
          <w:fldChar w:fldCharType="begin"/>
        </w:r>
        <w:r>
          <w:instrText xml:space="preserve"> PAGEREF _Toc19294 \h </w:instrText>
        </w:r>
        <w:r>
          <w:fldChar w:fldCharType="separate"/>
        </w:r>
        <w:r>
          <w:t>61</w:t>
        </w:r>
        <w:r>
          <w:fldChar w:fldCharType="end"/>
        </w:r>
      </w:hyperlink>
    </w:p>
    <w:p>
      <w:pPr>
        <w:pStyle w:val="TOC1"/>
        <w:tabs>
          <w:tab w:val="right" w:leader="dot" w:pos="8306"/>
        </w:tabs>
      </w:pPr>
      <w:hyperlink w:anchor="_Toc6381" w:history="1">
        <w:r>
          <w:rPr>
            <w:rFonts w:ascii="仿宋" w:eastAsia="仿宋" w:hAnsi="仿宋" w:cs="仿宋" w:hint="eastAsia"/>
            <w:lang w:eastAsia="zh-CN"/>
          </w:rPr>
          <w:t>十四、企业合规与伦理</w:t>
        </w:r>
        <w:r>
          <w:tab/>
        </w:r>
        <w:r>
          <w:fldChar w:fldCharType="begin"/>
        </w:r>
        <w:r>
          <w:instrText xml:space="preserve"> PAGEREF _Toc6381 \h </w:instrText>
        </w:r>
        <w:r>
          <w:fldChar w:fldCharType="separate"/>
        </w:r>
        <w:r>
          <w:t>66</w:t>
        </w:r>
        <w:r>
          <w:fldChar w:fldCharType="end"/>
        </w:r>
      </w:hyperlink>
    </w:p>
    <w:p>
      <w:pPr>
        <w:pStyle w:val="TOC2"/>
        <w:tabs>
          <w:tab w:val="right" w:leader="dot" w:pos="8306"/>
        </w:tabs>
      </w:pPr>
      <w:hyperlink w:anchor="_Toc19420" w:history="1">
        <w:r>
          <w:rPr>
            <w:rFonts w:ascii="仿宋" w:eastAsia="仿宋" w:hAnsi="仿宋" w:cs="仿宋" w:hint="eastAsia"/>
            <w:lang w:eastAsia="zh-CN"/>
          </w:rPr>
          <w:t>(一)、合规政策与程序</w:t>
        </w:r>
        <w:r>
          <w:tab/>
        </w:r>
        <w:r>
          <w:fldChar w:fldCharType="begin"/>
        </w:r>
        <w:r>
          <w:instrText xml:space="preserve"> PAGEREF _Toc19420 \h </w:instrText>
        </w:r>
        <w:r>
          <w:fldChar w:fldCharType="separate"/>
        </w:r>
        <w:r>
          <w:t>66</w:t>
        </w:r>
        <w:r>
          <w:fldChar w:fldCharType="end"/>
        </w:r>
      </w:hyperlink>
    </w:p>
    <w:p>
      <w:pPr>
        <w:pStyle w:val="TOC2"/>
        <w:tabs>
          <w:tab w:val="right" w:leader="dot" w:pos="8306"/>
        </w:tabs>
      </w:pPr>
      <w:hyperlink w:anchor="_Toc26541" w:history="1">
        <w:r>
          <w:rPr>
            <w:rFonts w:ascii="仿宋" w:eastAsia="仿宋" w:hAnsi="仿宋" w:cs="仿宋" w:hint="eastAsia"/>
            <w:lang w:eastAsia="zh-CN"/>
          </w:rPr>
          <w:t>(二)、伦理规范与培训</w:t>
        </w:r>
        <w:r>
          <w:tab/>
        </w:r>
        <w:r>
          <w:fldChar w:fldCharType="begin"/>
        </w:r>
        <w:r>
          <w:instrText xml:space="preserve"> PAGEREF _Toc26541 \h </w:instrText>
        </w:r>
        <w:r>
          <w:fldChar w:fldCharType="separate"/>
        </w:r>
        <w:r>
          <w:t>67</w:t>
        </w:r>
        <w:r>
          <w:fldChar w:fldCharType="end"/>
        </w:r>
      </w:hyperlink>
    </w:p>
    <w:p>
      <w:pPr>
        <w:pStyle w:val="TOC2"/>
        <w:tabs>
          <w:tab w:val="right" w:leader="dot" w:pos="8306"/>
        </w:tabs>
      </w:pPr>
      <w:hyperlink w:anchor="_Toc8207" w:history="1">
        <w:r>
          <w:rPr>
            <w:rFonts w:ascii="仿宋" w:eastAsia="仿宋" w:hAnsi="仿宋" w:cs="仿宋" w:hint="eastAsia"/>
            <w:lang w:eastAsia="zh-CN"/>
          </w:rPr>
          <w:t>(三)、合规风险评估</w:t>
        </w:r>
        <w:r>
          <w:tab/>
        </w:r>
        <w:r>
          <w:fldChar w:fldCharType="begin"/>
        </w:r>
        <w:r>
          <w:instrText xml:space="preserve"> PAGEREF _Toc8207 \h </w:instrText>
        </w:r>
        <w:r>
          <w:fldChar w:fldCharType="separate"/>
        </w:r>
        <w:r>
          <w:t>68</w:t>
        </w:r>
        <w:r>
          <w:fldChar w:fldCharType="end"/>
        </w:r>
      </w:hyperlink>
    </w:p>
    <w:p>
      <w:pPr>
        <w:pStyle w:val="TOC2"/>
        <w:tabs>
          <w:tab w:val="right" w:leader="dot" w:pos="8306"/>
        </w:tabs>
      </w:pPr>
      <w:hyperlink w:anchor="_Toc5724" w:history="1">
        <w:r>
          <w:rPr>
            <w:rFonts w:ascii="仿宋" w:eastAsia="仿宋" w:hAnsi="仿宋" w:cs="仿宋" w:hint="eastAsia"/>
            <w:lang w:eastAsia="zh-CN"/>
          </w:rPr>
          <w:t>(四)、合规监督与执行</w:t>
        </w:r>
        <w:r>
          <w:tab/>
        </w:r>
        <w:r>
          <w:fldChar w:fldCharType="begin"/>
        </w:r>
        <w:r>
          <w:instrText xml:space="preserve"> PAGEREF _Toc5724 \h </w:instrText>
        </w:r>
        <w:r>
          <w:fldChar w:fldCharType="separate"/>
        </w:r>
        <w:r>
          <w:t>69</w:t>
        </w:r>
        <w:r>
          <w:fldChar w:fldCharType="end"/>
        </w:r>
      </w:hyperlink>
    </w:p>
    <w:p>
      <w:pPr>
        <w:pStyle w:val="TOC1"/>
        <w:tabs>
          <w:tab w:val="right" w:leader="dot" w:pos="8306"/>
        </w:tabs>
      </w:pPr>
      <w:hyperlink w:anchor="_Toc19529" w:history="1">
        <w:r>
          <w:rPr>
            <w:rFonts w:ascii="仿宋" w:eastAsia="仿宋" w:hAnsi="仿宋" w:cs="仿宋" w:hint="eastAsia"/>
            <w:lang w:eastAsia="zh-CN"/>
          </w:rPr>
          <w:t>十五、设施与设备管理</w:t>
        </w:r>
        <w:r>
          <w:tab/>
        </w:r>
        <w:r>
          <w:fldChar w:fldCharType="begin"/>
        </w:r>
        <w:r>
          <w:instrText xml:space="preserve"> PAGEREF _Toc19529 \h </w:instrText>
        </w:r>
        <w:r>
          <w:fldChar w:fldCharType="separate"/>
        </w:r>
        <w:r>
          <w:t>70</w:t>
        </w:r>
        <w:r>
          <w:fldChar w:fldCharType="end"/>
        </w:r>
      </w:hyperlink>
    </w:p>
    <w:p>
      <w:pPr>
        <w:pStyle w:val="TOC2"/>
        <w:tabs>
          <w:tab w:val="right" w:leader="dot" w:pos="8306"/>
        </w:tabs>
      </w:pPr>
      <w:hyperlink w:anchor="_Toc14967" w:history="1">
        <w:r>
          <w:rPr>
            <w:rFonts w:ascii="仿宋" w:eastAsia="仿宋" w:hAnsi="仿宋" w:cs="仿宋" w:hint="eastAsia"/>
            <w:lang w:eastAsia="zh-CN"/>
          </w:rPr>
          <w:t>(一)、设施规划与配置</w:t>
        </w:r>
        <w:r>
          <w:tab/>
        </w:r>
        <w:r>
          <w:fldChar w:fldCharType="begin"/>
        </w:r>
        <w:r>
          <w:instrText xml:space="preserve"> PAGEREF _Toc14967 \h </w:instrText>
        </w:r>
        <w:r>
          <w:fldChar w:fldCharType="separate"/>
        </w:r>
        <w:r>
          <w:t>70</w:t>
        </w:r>
        <w:r>
          <w:fldChar w:fldCharType="end"/>
        </w:r>
      </w:hyperlink>
    </w:p>
    <w:p>
      <w:pPr>
        <w:pStyle w:val="TOC2"/>
        <w:tabs>
          <w:tab w:val="right" w:leader="dot" w:pos="8306"/>
        </w:tabs>
      </w:pPr>
      <w:hyperlink w:anchor="_Toc28863" w:history="1">
        <w:r>
          <w:rPr>
            <w:rFonts w:ascii="仿宋" w:eastAsia="仿宋" w:hAnsi="仿宋" w:cs="仿宋" w:hint="eastAsia"/>
            <w:lang w:eastAsia="zh-CN"/>
          </w:rPr>
          <w:t>(二)、设备采购与维护管理</w:t>
        </w:r>
        <w:r>
          <w:tab/>
        </w:r>
        <w:r>
          <w:fldChar w:fldCharType="begin"/>
        </w:r>
        <w:r>
          <w:instrText xml:space="preserve"> PAGEREF _Toc28863 \h </w:instrText>
        </w:r>
        <w:r>
          <w:fldChar w:fldCharType="separate"/>
        </w:r>
        <w:r>
          <w:t>70</w:t>
        </w:r>
        <w:r>
          <w:fldChar w:fldCharType="end"/>
        </w:r>
      </w:hyperlink>
    </w:p>
    <w:p>
      <w:pPr>
        <w:pStyle w:val="TOC2"/>
        <w:tabs>
          <w:tab w:val="right" w:leader="dot" w:pos="8306"/>
        </w:tabs>
      </w:pPr>
      <w:hyperlink w:anchor="_Toc31071" w:history="1">
        <w:r>
          <w:rPr>
            <w:rFonts w:ascii="仿宋" w:eastAsia="仿宋" w:hAnsi="仿宋" w:cs="仿宋" w:hint="eastAsia"/>
            <w:lang w:eastAsia="zh-CN"/>
          </w:rPr>
          <w:t>(三)、设施设备升级策略</w:t>
        </w:r>
        <w:r>
          <w:tab/>
        </w:r>
        <w:r>
          <w:fldChar w:fldCharType="begin"/>
        </w:r>
        <w:r>
          <w:instrText xml:space="preserve"> PAGEREF _Toc31071 \h </w:instrText>
        </w:r>
        <w:r>
          <w:fldChar w:fldCharType="separate"/>
        </w:r>
        <w:r>
          <w:t>71</w:t>
        </w:r>
        <w:r>
          <w:fldChar w:fldCharType="end"/>
        </w:r>
      </w:hyperlink>
    </w:p>
    <w:p>
      <w:pPr>
        <w:pStyle w:val="TOC1"/>
        <w:tabs>
          <w:tab w:val="right" w:leader="dot" w:pos="8306"/>
        </w:tabs>
      </w:pPr>
      <w:hyperlink w:anchor="_Toc4936" w:history="1">
        <w:r>
          <w:rPr>
            <w:rFonts w:ascii="仿宋" w:eastAsia="仿宋" w:hAnsi="仿宋" w:cs="仿宋" w:hint="eastAsia"/>
            <w:lang w:eastAsia="zh-CN"/>
          </w:rPr>
          <w:t>十六、人力资源管理与开发</w:t>
        </w:r>
        <w:r>
          <w:tab/>
        </w:r>
        <w:r>
          <w:fldChar w:fldCharType="begin"/>
        </w:r>
        <w:r>
          <w:instrText xml:space="preserve"> PAGEREF _Toc4936 \h </w:instrText>
        </w:r>
        <w:r>
          <w:fldChar w:fldCharType="separate"/>
        </w:r>
        <w:r>
          <w:t>72</w:t>
        </w:r>
        <w:r>
          <w:fldChar w:fldCharType="end"/>
        </w:r>
      </w:hyperlink>
    </w:p>
    <w:p>
      <w:pPr>
        <w:pStyle w:val="TOC2"/>
        <w:tabs>
          <w:tab w:val="right" w:leader="dot" w:pos="8306"/>
        </w:tabs>
      </w:pPr>
      <w:hyperlink w:anchor="_Toc18338" w:history="1">
        <w:r>
          <w:rPr>
            <w:rFonts w:ascii="仿宋" w:eastAsia="仿宋" w:hAnsi="仿宋" w:cs="仿宋" w:hint="eastAsia"/>
            <w:lang w:eastAsia="zh-CN"/>
          </w:rPr>
          <w:t>(一)、人力资源规划</w:t>
        </w:r>
        <w:r>
          <w:tab/>
        </w:r>
        <w:r>
          <w:fldChar w:fldCharType="begin"/>
        </w:r>
        <w:r>
          <w:instrText xml:space="preserve"> PAGEREF _Toc18338 \h </w:instrText>
        </w:r>
        <w:r>
          <w:fldChar w:fldCharType="separate"/>
        </w:r>
        <w:r>
          <w:t>72</w:t>
        </w:r>
        <w:r>
          <w:fldChar w:fldCharType="end"/>
        </w:r>
      </w:hyperlink>
    </w:p>
    <w:p>
      <w:pPr>
        <w:pStyle w:val="TOC2"/>
        <w:tabs>
          <w:tab w:val="right" w:leader="dot" w:pos="8306"/>
        </w:tabs>
      </w:pPr>
      <w:hyperlink w:anchor="_Toc3073" w:history="1">
        <w:r>
          <w:rPr>
            <w:rFonts w:ascii="仿宋" w:eastAsia="仿宋" w:hAnsi="仿宋" w:cs="仿宋" w:hint="eastAsia"/>
            <w:lang w:eastAsia="zh-CN"/>
          </w:rPr>
          <w:t>(二)、人力资源开发与培训</w:t>
        </w:r>
        <w:r>
          <w:tab/>
        </w:r>
        <w:r>
          <w:fldChar w:fldCharType="begin"/>
        </w:r>
        <w:r>
          <w:instrText xml:space="preserve"> PAGEREF _Toc3073 \h </w:instrText>
        </w:r>
        <w:r>
          <w:fldChar w:fldCharType="separate"/>
        </w:r>
        <w:r>
          <w:t>74</w:t>
        </w:r>
        <w:r>
          <w:fldChar w:fldCharType="end"/>
        </w:r>
      </w:hyperlink>
    </w:p>
    <w:p>
      <w:pPr>
        <w:pStyle w:val="TOC1"/>
        <w:tabs>
          <w:tab w:val="right" w:leader="dot" w:pos="8306"/>
        </w:tabs>
      </w:pPr>
      <w:hyperlink w:anchor="_Toc9100" w:history="1">
        <w:r>
          <w:rPr>
            <w:rFonts w:ascii="仿宋" w:eastAsia="仿宋" w:hAnsi="仿宋" w:cs="仿宋" w:hint="eastAsia"/>
            <w:lang w:eastAsia="zh-CN"/>
          </w:rPr>
          <w:t>十七、法律法规与政策遵循</w:t>
        </w:r>
        <w:r>
          <w:tab/>
        </w:r>
        <w:r>
          <w:fldChar w:fldCharType="begin"/>
        </w:r>
        <w:r>
          <w:instrText xml:space="preserve"> PAGEREF _Toc9100 \h </w:instrText>
        </w:r>
        <w:r>
          <w:fldChar w:fldCharType="separate"/>
        </w:r>
        <w:r>
          <w:t>76</w:t>
        </w:r>
        <w:r>
          <w:fldChar w:fldCharType="end"/>
        </w:r>
      </w:hyperlink>
    </w:p>
    <w:p>
      <w:pPr>
        <w:pStyle w:val="TOC2"/>
        <w:tabs>
          <w:tab w:val="right" w:leader="dot" w:pos="8306"/>
        </w:tabs>
      </w:pPr>
      <w:hyperlink w:anchor="_Toc21542" w:history="1">
        <w:r>
          <w:rPr>
            <w:rFonts w:ascii="仿宋" w:eastAsia="仿宋" w:hAnsi="仿宋" w:cs="仿宋" w:hint="eastAsia"/>
            <w:lang w:eastAsia="zh-CN"/>
          </w:rPr>
          <w:t>(一)、法律法规遵守</w:t>
        </w:r>
        <w:r>
          <w:tab/>
        </w:r>
        <w:r>
          <w:fldChar w:fldCharType="begin"/>
        </w:r>
        <w:r>
          <w:instrText xml:space="preserve"> PAGEREF _Toc21542 \h </w:instrText>
        </w:r>
        <w:r>
          <w:fldChar w:fldCharType="separate"/>
        </w:r>
        <w:r>
          <w:t>76</w:t>
        </w:r>
        <w:r>
          <w:fldChar w:fldCharType="end"/>
        </w:r>
      </w:hyperlink>
    </w:p>
    <w:p>
      <w:pPr>
        <w:pStyle w:val="TOC2"/>
        <w:tabs>
          <w:tab w:val="right" w:leader="dot" w:pos="8306"/>
        </w:tabs>
      </w:pPr>
      <w:hyperlink w:anchor="_Toc11547" w:history="1">
        <w:r>
          <w:rPr>
            <w:rFonts w:ascii="仿宋" w:eastAsia="仿宋" w:hAnsi="仿宋" w:cs="仿宋" w:hint="eastAsia"/>
            <w:lang w:eastAsia="zh-CN"/>
          </w:rPr>
          <w:t>(二)、政策导向与利用</w:t>
        </w:r>
        <w:r>
          <w:tab/>
        </w:r>
        <w:r>
          <w:fldChar w:fldCharType="begin"/>
        </w:r>
        <w:r>
          <w:instrText xml:space="preserve"> PAGEREF _Toc11547 \h </w:instrText>
        </w:r>
        <w:r>
          <w:fldChar w:fldCharType="separate"/>
        </w:r>
        <w:r>
          <w:t>77</w:t>
        </w:r>
        <w:r>
          <w:fldChar w:fldCharType="end"/>
        </w:r>
      </w:hyperlink>
    </w:p>
    <w:p>
      <w:pPr>
        <w:pStyle w:val="TOC1"/>
        <w:tabs>
          <w:tab w:val="right" w:leader="dot" w:pos="8306"/>
        </w:tabs>
      </w:pPr>
      <w:hyperlink w:anchor="_Toc12447" w:history="1">
        <w:r>
          <w:rPr>
            <w:rFonts w:ascii="仿宋" w:eastAsia="仿宋" w:hAnsi="仿宋" w:cs="仿宋" w:hint="eastAsia"/>
            <w:lang w:eastAsia="zh-CN"/>
          </w:rPr>
          <w:t>十八、成果转化与推广应用</w:t>
        </w:r>
        <w:r>
          <w:tab/>
        </w:r>
        <w:r>
          <w:fldChar w:fldCharType="begin"/>
        </w:r>
        <w:r>
          <w:instrText xml:space="preserve"> PAGEREF _Toc12447 \h </w:instrText>
        </w:r>
        <w:r>
          <w:fldChar w:fldCharType="separate"/>
        </w:r>
        <w:r>
          <w:t>78</w:t>
        </w:r>
        <w:r>
          <w:fldChar w:fldCharType="end"/>
        </w:r>
      </w:hyperlink>
    </w:p>
    <w:p>
      <w:pPr>
        <w:pStyle w:val="TOC2"/>
        <w:tabs>
          <w:tab w:val="right" w:leader="dot" w:pos="8306"/>
        </w:tabs>
      </w:pPr>
      <w:hyperlink w:anchor="_Toc20183" w:history="1">
        <w:r>
          <w:rPr>
            <w:rFonts w:ascii="仿宋" w:eastAsia="仿宋" w:hAnsi="仿宋" w:cs="仿宋" w:hint="eastAsia"/>
            <w:lang w:eastAsia="zh-CN"/>
          </w:rPr>
          <w:t>(一)、成果转化策略制定</w:t>
        </w:r>
        <w:r>
          <w:tab/>
        </w:r>
        <w:r>
          <w:fldChar w:fldCharType="begin"/>
        </w:r>
        <w:r>
          <w:instrText xml:space="preserve"> PAGEREF _Toc20183 \h </w:instrText>
        </w:r>
        <w:r>
          <w:fldChar w:fldCharType="separate"/>
        </w:r>
        <w:r>
          <w:t>78</w:t>
        </w:r>
        <w:r>
          <w:fldChar w:fldCharType="end"/>
        </w:r>
      </w:hyperlink>
    </w:p>
    <w:p>
      <w:pPr>
        <w:pStyle w:val="TOC2"/>
        <w:tabs>
          <w:tab w:val="right" w:leader="dot" w:pos="8306"/>
        </w:tabs>
      </w:pPr>
      <w:hyperlink w:anchor="_Toc15894" w:history="1">
        <w:r>
          <w:rPr>
            <w:rFonts w:ascii="仿宋" w:eastAsia="仿宋" w:hAnsi="仿宋" w:cs="仿宋" w:hint="eastAsia"/>
            <w:lang w:eastAsia="zh-CN"/>
          </w:rPr>
          <w:t>(二)、成果推广应用方案</w:t>
        </w:r>
        <w:r>
          <w:tab/>
        </w:r>
        <w:r>
          <w:fldChar w:fldCharType="begin"/>
        </w:r>
        <w:r>
          <w:instrText xml:space="preserve"> PAGEREF _Toc15894 \h </w:instrText>
        </w:r>
        <w:r>
          <w:fldChar w:fldCharType="separate"/>
        </w:r>
        <w:r>
          <w:t>79</w:t>
        </w:r>
        <w:r>
          <w:fldChar w:fldCharType="end"/>
        </w:r>
      </w:hyperlink>
    </w:p>
    <w:p>
      <w:pPr>
        <w:pStyle w:val="TOC1"/>
        <w:tabs>
          <w:tab w:val="right" w:leader="dot" w:pos="8306"/>
        </w:tabs>
      </w:pPr>
      <w:hyperlink w:anchor="_Toc1558" w:history="1">
        <w:r>
          <w:rPr>
            <w:rFonts w:ascii="仿宋" w:eastAsia="仿宋" w:hAnsi="仿宋" w:cs="仿宋" w:hint="eastAsia"/>
            <w:lang w:eastAsia="zh-CN"/>
          </w:rPr>
          <w:t>十九、项目施工方案</w:t>
        </w:r>
        <w:r>
          <w:tab/>
        </w:r>
        <w:r>
          <w:fldChar w:fldCharType="begin"/>
        </w:r>
        <w:r>
          <w:instrText xml:space="preserve"> PAGEREF _Toc1558 \h </w:instrText>
        </w:r>
        <w:r>
          <w:fldChar w:fldCharType="separate"/>
        </w:r>
        <w:r>
          <w:t>81</w:t>
        </w:r>
        <w:r>
          <w:fldChar w:fldCharType="end"/>
        </w:r>
      </w:hyperlink>
    </w:p>
    <w:p>
      <w:pPr>
        <w:pStyle w:val="TOC2"/>
        <w:tabs>
          <w:tab w:val="right" w:leader="dot" w:pos="8306"/>
        </w:tabs>
      </w:pPr>
      <w:hyperlink w:anchor="_Toc21132" w:history="1">
        <w:r>
          <w:rPr>
            <w:rFonts w:ascii="仿宋" w:eastAsia="仿宋" w:hAnsi="仿宋" w:cs="仿宋" w:hint="eastAsia"/>
            <w:lang w:eastAsia="zh-CN"/>
          </w:rPr>
          <w:t>(一)、施工组织设计</w:t>
        </w:r>
        <w:r>
          <w:tab/>
        </w:r>
        <w:r>
          <w:fldChar w:fldCharType="begin"/>
        </w:r>
        <w:r>
          <w:instrText xml:space="preserve"> PAGEREF _Toc21132 \h </w:instrText>
        </w:r>
        <w:r>
          <w:fldChar w:fldCharType="separate"/>
        </w:r>
        <w:r>
          <w:t>81</w:t>
        </w:r>
        <w:r>
          <w:fldChar w:fldCharType="end"/>
        </w:r>
      </w:hyperlink>
    </w:p>
    <w:p>
      <w:pPr>
        <w:pStyle w:val="TOC2"/>
        <w:tabs>
          <w:tab w:val="right" w:leader="dot" w:pos="8306"/>
        </w:tabs>
      </w:pPr>
      <w:hyperlink w:anchor="_Toc3765" w:history="1">
        <w:r>
          <w:rPr>
            <w:rFonts w:ascii="仿宋" w:eastAsia="仿宋" w:hAnsi="仿宋" w:cs="仿宋" w:hint="eastAsia"/>
            <w:lang w:eastAsia="zh-CN"/>
          </w:rPr>
          <w:t>(二)、施工工艺与技术路线</w:t>
        </w:r>
        <w:r>
          <w:tab/>
        </w:r>
        <w:r>
          <w:fldChar w:fldCharType="begin"/>
        </w:r>
        <w:r>
          <w:instrText xml:space="preserve"> PAGEREF _Toc3765 \h </w:instrText>
        </w:r>
        <w:r>
          <w:fldChar w:fldCharType="separate"/>
        </w:r>
        <w:r>
          <w:t>83</w:t>
        </w:r>
        <w:r>
          <w:fldChar w:fldCharType="end"/>
        </w:r>
      </w:hyperlink>
    </w:p>
    <w:p>
      <w:pPr>
        <w:pStyle w:val="TOC2"/>
        <w:tabs>
          <w:tab w:val="right" w:leader="dot" w:pos="8306"/>
        </w:tabs>
      </w:pPr>
      <w:hyperlink w:anchor="_Toc2249" w:history="1">
        <w:r>
          <w:rPr>
            <w:rFonts w:ascii="仿宋" w:eastAsia="仿宋" w:hAnsi="仿宋" w:cs="仿宋" w:hint="eastAsia"/>
            <w:lang w:eastAsia="zh-CN"/>
          </w:rPr>
          <w:t>(三)、关键节点施工计划</w:t>
        </w:r>
        <w:r>
          <w:tab/>
        </w:r>
        <w:r>
          <w:fldChar w:fldCharType="begin"/>
        </w:r>
        <w:r>
          <w:instrText xml:space="preserve"> PAGEREF _Toc2249 \h </w:instrText>
        </w:r>
        <w:r>
          <w:fldChar w:fldCharType="separate"/>
        </w:r>
        <w:r>
          <w:t>84</w:t>
        </w:r>
        <w:r>
          <w:fldChar w:fldCharType="end"/>
        </w:r>
      </w:hyperlink>
    </w:p>
    <w:p>
      <w:pPr>
        <w:pStyle w:val="TOC2"/>
        <w:tabs>
          <w:tab w:val="right" w:leader="dot" w:pos="8306"/>
        </w:tabs>
      </w:pPr>
      <w:hyperlink w:anchor="_Toc5459" w:history="1">
        <w:r>
          <w:rPr>
            <w:rFonts w:ascii="仿宋" w:eastAsia="仿宋" w:hAnsi="仿宋" w:cs="仿宋" w:hint="eastAsia"/>
            <w:lang w:eastAsia="zh-CN"/>
          </w:rPr>
          <w:t>(四)、施工现场管理</w:t>
        </w:r>
        <w:r>
          <w:tab/>
        </w:r>
        <w:r>
          <w:fldChar w:fldCharType="begin"/>
        </w:r>
        <w:r>
          <w:instrText xml:space="preserve"> PAGEREF _Toc5459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168"/>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531"/>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2439"/>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直接收益：假设深冷成套装置项目的产品或服务年销售收入为XX万元。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2756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若深冷成套装置项目成功推广新型环保产品，比如采用可回收材料的包装，可能会激发消费者对可持续产品的需求。这种需求的增长可能迫使整个行业转向更环保的产品设计和生产方法。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9656"/>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4649"/>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深冷成套装置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深冷成套装置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深冷成套装置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3568"/>
      <w:r>
        <w:rPr>
          <w:rFonts w:ascii="仿宋" w:eastAsia="仿宋" w:hAnsi="仿宋" w:cs="仿宋" w:hint="eastAsia"/>
          <w:sz w:val="28"/>
          <w:lang w:eastAsia="zh-CN"/>
        </w:rPr>
        <w:t>二、背景、必要性分析</w:t>
      </w:r>
      <w:bookmarkEnd w:id="7"/>
    </w:p>
    <w:p>
      <w:pPr>
        <w:pStyle w:val="Heading2"/>
        <w:rPr>
          <w:rFonts w:ascii="仿宋" w:eastAsia="仿宋" w:hAnsi="仿宋" w:cs="仿宋" w:hint="eastAsia"/>
          <w:lang w:eastAsia="zh-CN"/>
        </w:rPr>
      </w:pPr>
      <w:bookmarkStart w:id="8" w:name="_Toc9612"/>
      <w:r>
        <w:rPr>
          <w:rFonts w:ascii="仿宋" w:eastAsia="仿宋" w:hAnsi="仿宋" w:cs="仿宋" w:hint="eastAsia"/>
          <w:lang w:eastAsia="zh-CN"/>
        </w:rPr>
        <w:t>(一)、项目建设背景</w:t>
      </w:r>
      <w:bookmarkEnd w:id="8"/>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深冷成套装置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深冷成套装置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9" w:name="_Toc4899"/>
      <w:r>
        <w:rPr>
          <w:rFonts w:ascii="仿宋" w:eastAsia="仿宋" w:hAnsi="仿宋" w:cs="仿宋" w:hint="eastAsia"/>
          <w:sz w:val="28"/>
          <w:lang w:eastAsia="zh-CN"/>
        </w:rPr>
        <w:t>(二)、必要性分析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深冷成套装置项目的必要性在当前经济和社会背景下表现得尤为重要，其对市场需求的满足、技术创新的推动、社会经济发展的促进以及环境可持续性的提高，共同构成了项目建设的核心价值和必要性。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深冷成套装置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深冷成套装置项目在其专注的领域内，特别是在人工智能和数据科学方面，有望推动显著的技术革新。项目的研发活动不仅有望孕育出改变行业运作方式的新技术，还可能在长远中影响整个技术生态系统。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深冷成套装置项目还致力于提升当地居民的技能和就业能力，通过与当地教育机构合作提供培训和教育机会，从而提高社区整体的生活水平和社会福祉。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https://d.book118.com/658032110107006033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深冷成套装置项目构思建设方案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2957DA7"/>
    <w:rsid w:val="42957DA7"/>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5803211010700603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2024-01-23T21:40:00Z</dcterms:created>
  <dcterms:modified xsi:type="dcterms:W3CDTF">2024-01-23T21:41:11Z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317713288171419095882CCE35B7B1C9_11</vt:lpwstr>
  </property>
  <property fmtid="{D5CDD505-2E9C-101B-9397-08002B2CF9AE}" pid="3" name="KSOProductBuildVer">
    <vt:lpwstr>2052-12.1.0.16120</vt:lpwstr>
  </property>
</Properties>
</file>