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5B3" w:rsidRPr="002205B3" w:rsidP="002205B3">
      <w:pPr>
        <w:jc w:val="center"/>
        <w:rPr>
          <w:rFonts w:ascii="宋体" w:hAnsi="宋体"/>
          <w:b/>
          <w:color w:val="000000"/>
        </w:rPr>
      </w:pPr>
      <w:r w:rsidRPr="002205B3">
        <w:rPr>
          <w:rFonts w:ascii="微软雅黑" w:eastAsia="微软雅黑" w:hAnsi="微软雅黑"/>
          <w:b/>
          <w:color w:val="000000"/>
          <w:sz w:val="28"/>
        </w:rPr>
        <w:t>2024届湖北省襄州区四校数学高三第一学期期末达标检测模拟试题</w:t>
      </w:r>
    </w:p>
    <w:p w:rsidR="002205B3" w:rsidRPr="002205B3" w:rsidP="002205B3">
      <w:pPr>
        <w:jc w:val="left"/>
        <w:rPr>
          <w:rFonts w:ascii="宋体" w:hAnsi="宋体"/>
          <w:b/>
          <w:bCs/>
          <w:color w:val="000000"/>
        </w:rPr>
      </w:pPr>
      <w:r w:rsidRPr="002205B3">
        <w:rPr>
          <w:rFonts w:ascii="宋体" w:hAnsi="宋体" w:hint="eastAsia"/>
          <w:b/>
          <w:bCs/>
          <w:color w:val="000000"/>
        </w:rPr>
        <w:t>注意事项：</w:t>
      </w:r>
    </w:p>
    <w:p w:rsidR="002205B3" w:rsidRPr="002205B3" w:rsidP="002205B3">
      <w:pPr>
        <w:jc w:val="left"/>
        <w:rPr>
          <w:rFonts w:ascii="宋体" w:hAnsi="宋体" w:hint="eastAsia"/>
          <w:b/>
          <w:bCs/>
          <w:color w:val="000000"/>
        </w:rPr>
      </w:pPr>
      <w:r w:rsidRPr="002205B3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2205B3" w:rsidRPr="002205B3" w:rsidP="002205B3">
      <w:pPr>
        <w:jc w:val="left"/>
        <w:rPr>
          <w:rFonts w:ascii="宋体" w:hAnsi="宋体" w:hint="eastAsia"/>
          <w:b/>
          <w:bCs/>
          <w:color w:val="000000"/>
        </w:rPr>
      </w:pPr>
      <w:r w:rsidRPr="002205B3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2205B3" w:rsidRPr="002205B3" w:rsidP="002205B3">
      <w:pPr>
        <w:jc w:val="left"/>
        <w:rPr>
          <w:rFonts w:ascii="宋体" w:hAnsi="宋体" w:hint="eastAsia"/>
          <w:b/>
          <w:bCs/>
          <w:color w:val="000000"/>
        </w:rPr>
      </w:pPr>
      <w:r w:rsidRPr="002205B3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2205B3" w:rsidRPr="002205B3" w:rsidP="002205B3">
      <w:pPr>
        <w:jc w:val="left"/>
        <w:rPr>
          <w:rFonts w:ascii="宋体" w:hAnsi="宋体"/>
          <w:b/>
          <w:bCs/>
          <w:color w:val="000000"/>
        </w:rPr>
      </w:pPr>
      <w:r w:rsidRPr="002205B3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2205B3" w:rsidRPr="002205B3" w:rsidP="002205B3">
      <w:pPr>
        <w:jc w:val="center"/>
        <w:rPr>
          <w:rFonts w:ascii="宋体" w:hAnsi="宋体"/>
          <w:b/>
          <w:color w:val="000000"/>
        </w:rPr>
      </w:pPr>
    </w:p>
    <w:p w:rsidR="002205B3" w:rsidRPr="002205B3" w:rsidP="002205B3">
      <w:pPr>
        <w:jc w:val="left"/>
        <w:rPr>
          <w:rFonts w:ascii="宋体" w:hAnsi="宋体"/>
          <w:b/>
          <w:color w:val="000000"/>
        </w:rPr>
      </w:pPr>
      <w:r w:rsidRPr="002205B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1．</w:t>
      </w:r>
      <w:r w:rsidRPr="002205B3">
        <w:rPr>
          <w:b/>
          <w:color w:val="000000"/>
        </w:rPr>
        <w:t>执行如图所示的程序框图，如果输入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1731316f82d04ef8abedb9ea6c03efc1" style="width:60.01pt;height:18pt" o:oleicon="f" o:ole="" o:preferrelative="t" stroked="f">
            <v:imagedata r:id="rId5" o:title="eqId1731316f82d04ef8abedb9ea6c03efc1"/>
          </v:shape>
          <o:OLEObject Type="Embed" ProgID="Equation.DSMT4" ShapeID="_x0000_i1025" DrawAspect="Content" ObjectID="_1650526126" r:id="rId6"/>
        </w:object>
      </w:r>
      <w:r w:rsidRPr="002205B3">
        <w:rPr>
          <w:b/>
          <w:color w:val="000000"/>
        </w:rPr>
        <w:t>，则输出</w:t>
      </w:r>
      <w:r>
        <w:rPr>
          <w:b/>
          <w:color w:val="000000"/>
        </w:rPr>
        <w:object>
          <v:shape id="_x0000_i1026" type="#_x0000_t75" alt="eqId1b7d8b87b50e4cfdbf89d48980209a52" style="width:11.25pt;height:13.75pt" o:oleicon="f" o:ole="" o:preferrelative="t" stroked="f">
            <v:imagedata r:id="rId7" o:title="eqId1b7d8b87b50e4cfdbf89d48980209a52"/>
          </v:shape>
          <o:OLEObject Type="Embed" ProgID="Equation.DSMT4" ShapeID="_x0000_i1026" DrawAspect="Content" ObjectID="_1650526127" r:id="rId8"/>
        </w:object>
      </w:r>
      <w:r w:rsidRPr="002205B3">
        <w:rPr>
          <w:b/>
          <w:color w:val="000000"/>
        </w:rPr>
        <w:t>属于（    ）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alt="figure" style="width:139.56pt;height:172.45pt;visibility:visible" filled="f" stroked="f">
            <v:imagedata r:id="rId9" o:title="figure"/>
          </v:shape>
        </w:pict>
      </w:r>
    </w:p>
    <w:p w:rsidR="002205B3" w:rsidRPr="002205B3" w:rsidP="002205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3cb0cbbae28d4949b904a0c0df3e14c9" style="width:32.26pt;height:15.74pt" o:oleicon="f" o:ole="" o:preferrelative="t" stroked="f">
            <v:imagedata r:id="rId10" o:title="eqId3cb0cbbae28d4949b904a0c0df3e14c9"/>
          </v:shape>
          <o:OLEObject Type="Embed" ProgID="Equation.DSMT4" ShapeID="_x0000_i1028" DrawAspect="Content" ObjectID="_1650526128" r:id="rId11"/>
        </w:object>
      </w:r>
      <w:r w:rsidRPr="002205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0f42ea02ce0040bbafb95bf29aa91b69" style="width:32.4pt;height:16.21pt" o:oleicon="f" o:ole="" o:preferrelative="t" stroked="f">
            <v:imagedata r:id="rId12" o:title="eqId0f42ea02ce0040bbafb95bf29aa91b69"/>
          </v:shape>
          <o:OLEObject Type="Embed" ProgID="Equation.DSMT4" ShapeID="_x0000_i1029" DrawAspect="Content" ObjectID="_1650526129" r:id="rId13"/>
        </w:object>
      </w:r>
      <w:r w:rsidRPr="002205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77eb7086a9a8457cbccbed245794053b" style="width:24.95pt;height:16pt" o:oleicon="f" o:ole="" o:preferrelative="t" stroked="f">
            <v:imagedata r:id="rId14" o:title="eqId77eb7086a9a8457cbccbed245794053b"/>
          </v:shape>
          <o:OLEObject Type="Embed" ProgID="Equation.DSMT4" ShapeID="_x0000_i1030" DrawAspect="Content" ObjectID="_1650526130" r:id="rId15"/>
        </w:object>
      </w:r>
      <w:r w:rsidRPr="002205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3b67d862f26c4e9f837c04a14c6a08e0" style="width:44.26pt;height:18pt" o:oleicon="f" o:ole="" o:preferrelative="t" stroked="f">
            <v:imagedata r:id="rId16" o:title="eqId3b67d862f26c4e9f837c04a14c6a08e0"/>
          </v:shape>
          <o:OLEObject Type="Embed" ProgID="Equation.DSMT4" ShapeID="_x0000_i1031" DrawAspect="Content" ObjectID="_1650526131" r:id="rId17"/>
        </w:objec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2．</w:t>
      </w:r>
      <w:r w:rsidRPr="002205B3">
        <w:rPr>
          <w:b/>
          <w:color w:val="000000"/>
        </w:rPr>
        <w:t>若某几何体的三视图如图所示，则该几何体的表面积为（   ）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111.75pt;height:93pt;visibility:visible" filled="f" stroked="f">
            <v:imagedata r:id="rId18" o:title="figure"/>
          </v:shape>
        </w:pict>
      </w:r>
    </w:p>
    <w:p w:rsidR="002205B3" w:rsidRPr="002205B3" w:rsidP="002205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A．240</w:t>
        <w:tab/>
        <w:t>B．264</w:t>
        <w:tab/>
        <w:t>C．274</w:t>
        <w:tab/>
        <w:t>D．282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3．</w:t>
      </w:r>
      <w:r w:rsidRPr="002205B3">
        <w:rPr>
          <w:b/>
          <w:color w:val="000000"/>
        </w:rPr>
        <w:t>己知全集为实数集</w:t>
      </w:r>
      <w:r w:rsidRPr="002205B3">
        <w:rPr>
          <w:b/>
          <w:i/>
          <w:color w:val="000000"/>
        </w:rPr>
        <w:t>R</w:t>
      </w:r>
      <w:r w:rsidRPr="002205B3">
        <w:rPr>
          <w:b/>
          <w:color w:val="000000"/>
        </w:rPr>
        <w:t>，集合</w:t>
      </w:r>
      <w:r w:rsidRPr="002205B3">
        <w:rPr>
          <w:b/>
          <w:i/>
          <w:color w:val="000000"/>
        </w:rPr>
        <w:t>A</w:t>
      </w:r>
      <w:r w:rsidRPr="002205B3">
        <w:rPr>
          <w:b/>
          <w:color w:val="000000"/>
        </w:rPr>
        <w:t>={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>|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  <w:vertAlign w:val="superscript"/>
        </w:rPr>
        <w:t xml:space="preserve">2 </w:t>
      </w:r>
      <w:r w:rsidRPr="002205B3">
        <w:rPr>
          <w:b/>
          <w:color w:val="000000"/>
        </w:rPr>
        <w:t>+2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>-8&gt;0}，</w:t>
      </w:r>
      <w:r w:rsidRPr="002205B3">
        <w:rPr>
          <w:b/>
          <w:i/>
          <w:color w:val="000000"/>
        </w:rPr>
        <w:t>B</w:t>
      </w:r>
      <w:r w:rsidRPr="002205B3">
        <w:rPr>
          <w:b/>
          <w:color w:val="000000"/>
        </w:rPr>
        <w:t>={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>|</w:t>
      </w:r>
      <w:r w:rsidRPr="002205B3">
        <w:rPr>
          <w:b/>
          <w:i/>
          <w:color w:val="000000"/>
        </w:rPr>
        <w:t>log</w:t>
      </w:r>
      <w:r w:rsidRPr="002205B3">
        <w:rPr>
          <w:b/>
          <w:color w:val="000000"/>
          <w:vertAlign w:val="subscript"/>
        </w:rPr>
        <w:t>2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>&lt;1}，则</w:t>
      </w:r>
      <w:r>
        <w:rPr>
          <w:b/>
          <w:color w:val="000000"/>
        </w:rPr>
        <w:object>
          <v:shape id="_x0000_i1033" type="#_x0000_t75" alt="eqIda86de9287a744ce3a7227eb59de8b8f0" style="width:51pt;height:20.26pt" o:oleicon="f" o:ole="" o:preferrelative="t" stroked="f">
            <v:imagedata r:id="rId19" o:title="eqIda86de9287a744ce3a7227eb59de8b8f0"/>
          </v:shape>
          <o:OLEObject Type="Embed" ProgID="Equation.DSMT4" ShapeID="_x0000_i1033" DrawAspect="Content" ObjectID="_1650530963" r:id="rId20"/>
        </w:object>
      </w:r>
      <w:r w:rsidRPr="002205B3">
        <w:rPr>
          <w:b/>
          <w:color w:val="000000"/>
        </w:rPr>
        <w:t>等于（    ）</w:t>
      </w:r>
    </w:p>
    <w:p w:rsidR="002205B3" w:rsidRPr="002205B3" w:rsidP="002205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A．[</w:t>
      </w:r>
      <w:r>
        <w:rPr>
          <w:b/>
          <w:color w:val="000000"/>
        </w:rPr>
        <w:object>
          <v:shape id="_x0000_i1034" type="#_x0000_t75" alt="eqId925bc3f5020f4aeab746161d365c53da" style="width:9.15pt;height:8.05pt" o:oleicon="f" o:ole="" o:preferrelative="t" stroked="f">
            <v:imagedata r:id="rId21" o:title="eqId925bc3f5020f4aeab746161d365c53da"/>
          </v:shape>
          <o:OLEObject Type="Embed" ProgID="Equation.DSMT4" ShapeID="_x0000_i1034" DrawAspect="Content" ObjectID="_1650530964" r:id="rId22"/>
        </w:object>
      </w:r>
      <w:r w:rsidRPr="002205B3">
        <w:rPr>
          <w:b/>
          <w:color w:val="000000"/>
        </w:rPr>
        <w:t>4,2]</w:t>
        <w:tab/>
        <w:t>B．[</w:t>
      </w:r>
      <w:r>
        <w:rPr>
          <w:b/>
          <w:color w:val="000000"/>
        </w:rPr>
        <w:object>
          <v:shape id="_x0000_i1035" type="#_x0000_t75" alt="eqId925bc3f5020f4aeab746161d365c53da" style="width:9.15pt;height:8.05pt" o:oleicon="f" o:ole="" o:preferrelative="t" stroked="f">
            <v:imagedata r:id="rId21" o:title="eqId925bc3f5020f4aeab746161d365c53da"/>
          </v:shape>
          <o:OLEObject Type="Embed" ProgID="Equation.DSMT4" ShapeID="_x0000_i1035" DrawAspect="Content" ObjectID="_1650530965" r:id="rId23"/>
        </w:object>
      </w:r>
      <w:r w:rsidRPr="002205B3">
        <w:rPr>
          <w:b/>
          <w:color w:val="000000"/>
        </w:rPr>
        <w:t>4,2)</w:t>
        <w:tab/>
        <w:t>C．(</w:t>
      </w:r>
      <w:r>
        <w:rPr>
          <w:b/>
          <w:color w:val="000000"/>
        </w:rPr>
        <w:object>
          <v:shape id="_x0000_i1036" type="#_x0000_t75" alt="eqId925bc3f5020f4aeab746161d365c53da" style="width:9.15pt;height:8.05pt" o:oleicon="f" o:ole="" o:preferrelative="t" stroked="f">
            <v:imagedata r:id="rId21" o:title="eqId925bc3f5020f4aeab746161d365c53da"/>
          </v:shape>
          <o:OLEObject Type="Embed" ProgID="Equation.DSMT4" ShapeID="_x0000_i1036" DrawAspect="Content" ObjectID="_1650530966" r:id="rId24"/>
        </w:object>
      </w:r>
      <w:r w:rsidRPr="002205B3">
        <w:rPr>
          <w:b/>
          <w:color w:val="000000"/>
        </w:rPr>
        <w:t>4,2)</w:t>
        <w:tab/>
        <w:t>D．(0,2)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205B3">
        <w:rPr>
          <w:rFonts w:ascii="宋体" w:hAnsi="宋体"/>
          <w:b/>
          <w:color w:val="000000"/>
        </w:rPr>
        <w:t>4．</w:t>
      </w:r>
      <w:r w:rsidRPr="002205B3">
        <w:rPr>
          <w:b/>
          <w:color w:val="000000"/>
        </w:rPr>
        <w:t>一物体作变速直线运动，其</w:t>
      </w:r>
      <w:r>
        <w:rPr>
          <w:b/>
          <w:color w:val="000000"/>
        </w:rPr>
        <w:object>
          <v:shape id="_x0000_i1037" type="#_x0000_t75" alt="eqId497fadcb869742f793134df1e1809c1d" style="width:21.76pt;height:14.26pt" o:oleicon="f" o:ole="" o:preferrelative="t" stroked="f">
            <v:imagedata r:id="rId25" o:title="eqId497fadcb869742f793134df1e1809c1d"/>
          </v:shape>
          <o:OLEObject Type="Embed" ProgID="Equation.DSMT4" ShapeID="_x0000_i1037" DrawAspect="Content" ObjectID="_1650531287" r:id="rId26"/>
        </w:object>
      </w:r>
      <w:r w:rsidRPr="002205B3">
        <w:rPr>
          <w:b/>
          <w:color w:val="000000"/>
        </w:rPr>
        <w:t>曲线如图所示，则该物体在</w:t>
      </w:r>
      <w:r>
        <w:rPr>
          <w:b/>
          <w:color w:val="000000"/>
        </w:rPr>
        <w:object>
          <v:shape id="_x0000_i1038" type="#_x0000_t75" alt="eqId0b30c49657a74c64b697a09dbc3cd153" style="width:34.51pt;height:31.5pt" o:oleicon="f" o:ole="" o:preferrelative="t" stroked="f">
            <v:imagedata r:id="rId27" o:title="eqId0b30c49657a74c64b697a09dbc3cd153"/>
          </v:shape>
          <o:OLEObject Type="Embed" ProgID="Equation.DSMT4" ShapeID="_x0000_i1038" DrawAspect="Content" ObjectID="_1650531288" r:id="rId28"/>
        </w:object>
      </w:r>
      <w:r w:rsidRPr="002205B3">
        <w:rPr>
          <w:b/>
          <w:color w:val="000000"/>
        </w:rPr>
        <w:t>间的运动路程为（   ）</w:t>
      </w:r>
      <w:r w:rsidRPr="002205B3">
        <w:rPr>
          <w:b/>
          <w:i/>
          <w:color w:val="000000"/>
        </w:rPr>
        <w:t>m</w:t>
      </w:r>
      <w:r w:rsidRPr="002205B3">
        <w:rPr>
          <w:b/>
          <w:color w:val="000000"/>
        </w:rPr>
        <w:t>．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187.52pt;height:121.5pt;visibility:visible" filled="f" stroked="f">
            <v:imagedata r:id="rId29" o:title="figure"/>
          </v:shape>
        </w:pict>
      </w:r>
    </w:p>
    <w:p w:rsidR="002205B3" w:rsidRPr="002205B3" w:rsidP="002205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40" type="#_x0000_t75" alt="eqIde72c898310bf4fb1a72beeaf8a335d66" style="width:12pt;height:30.66pt" o:oleicon="f" o:ole="" o:preferrelative="t" stroked="f">
            <v:imagedata r:id="rId30" o:title="eqIde72c898310bf4fb1a72beeaf8a335d66"/>
          </v:shape>
          <o:OLEObject Type="Embed" ProgID="Equation.DSMT4" ShapeID="_x0000_i1040" DrawAspect="Content" ObjectID="_1650531289" r:id="rId31"/>
        </w:object>
      </w:r>
      <w:r w:rsidRPr="002205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3f2514d5cd374372a3b628c9857c3b15" style="width:15pt;height:27pt" o:oleicon="f" o:ole="" o:preferrelative="t" stroked="f">
            <v:imagedata r:id="rId32" o:title="eqId3f2514d5cd374372a3b628c9857c3b15"/>
          </v:shape>
          <o:OLEObject Type="Embed" ProgID="Equation.DSMT4" ShapeID="_x0000_i1041" DrawAspect="Content" ObjectID="_1650531290" r:id="rId33"/>
        </w:object>
      </w:r>
      <w:r w:rsidRPr="002205B3">
        <w:rPr>
          <w:b/>
          <w:color w:val="000000"/>
        </w:rPr>
        <w:tab/>
        <w:t>D．2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5．</w:t>
      </w:r>
      <w:r w:rsidRPr="002205B3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42" type="#_x0000_t75" alt="eqId3327c113c43b4f7191d1fa2c69c46c60" style="width:57.59pt;height:33.2pt" o:oleicon="f" o:ole="" o:preferrelative="t" stroked="f">
            <v:imagedata r:id="rId34" o:title="eqId3327c113c43b4f7191d1fa2c69c46c60"/>
          </v:shape>
          <o:OLEObject Type="Embed" ProgID="Equation.DSMT4" ShapeID="_x0000_i1042" DrawAspect="Content" ObjectID="_1650528601" r:id="rId35"/>
        </w:object>
      </w:r>
      <w:r w:rsidRPr="002205B3">
        <w:rPr>
          <w:b/>
          <w:color w:val="000000"/>
        </w:rPr>
        <w:t xml:space="preserve"> (a&gt;0，b&gt;0)的右焦点为F，若过点F且倾斜角为60°的直线l与双曲线的右支有且只有一个交点，则此双曲线的离心率e的取值范围是（      ）</w:t>
      </w:r>
    </w:p>
    <w:p w:rsidR="002205B3" w:rsidRPr="002205B3" w:rsidP="002205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e30513b0757e4010958954d4b8d6e9e5" style="width:37pt;height:16pt" o:oleicon="f" o:ole="" o:preferrelative="t" stroked="f">
            <v:imagedata r:id="rId36" o:title="eqIde30513b0757e4010958954d4b8d6e9e5"/>
          </v:shape>
          <o:OLEObject Type="Embed" ProgID="Equation.DSMT4" ShapeID="_x0000_i1043" DrawAspect="Content" ObjectID="_1650528602" r:id="rId37"/>
        </w:object>
      </w:r>
      <w:r w:rsidRPr="002205B3">
        <w:rPr>
          <w:b/>
          <w:color w:val="000000"/>
        </w:rPr>
        <w:tab/>
        <w:t>B．(1,2),</w:t>
        <w:tab/>
        <w:t>C．</w:t>
      </w:r>
      <w:r>
        <w:rPr>
          <w:b/>
          <w:color w:val="000000"/>
        </w:rPr>
        <w:object>
          <v:shape id="_x0000_i1044" type="#_x0000_t75" alt="eqId0f57d8a8d57848ea8e247addbd988d7f" style="width:37.85pt;height:15.81pt" o:oleicon="f" o:ole="" o:preferrelative="t" stroked="f">
            <v:imagedata r:id="rId38" o:title="eqId0f57d8a8d57848ea8e247addbd988d7f"/>
          </v:shape>
          <o:OLEObject Type="Embed" ProgID="Equation.DSMT4" ShapeID="_x0000_i1044" DrawAspect="Content" ObjectID="_1650528603" r:id="rId39"/>
        </w:object>
      </w:r>
      <w:r w:rsidRPr="002205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2dbc28f1ee944d9f80138d16f175ae25" style="width:24.75pt;height:15.74pt" o:oleicon="f" o:ole="" o:preferrelative="t" stroked="f">
            <v:imagedata r:id="rId40" o:title="eqId2dbc28f1ee944d9f80138d16f175ae25"/>
          </v:shape>
          <o:OLEObject Type="Embed" ProgID="Equation.DSMT4" ShapeID="_x0000_i1045" DrawAspect="Content" ObjectID="_1650528604" r:id="rId41"/>
        </w:object>
      </w:r>
    </w:p>
    <w:p w:rsidR="002205B3" w:rsidRPr="002205B3" w:rsidP="002205B3">
      <w:pPr>
        <w:spacing w:before="60"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6．</w:t>
      </w:r>
      <w:r w:rsidRPr="002205B3">
        <w:rPr>
          <w:b/>
          <w:color w:val="000000"/>
        </w:rPr>
        <w:t>如图所示，已知某几何体的三视图及其尺寸（单位：</w:t>
      </w:r>
      <w:r>
        <w:rPr>
          <w:b/>
          <w:color w:val="000000"/>
        </w:rPr>
        <w:object>
          <v:shape id="_x0000_i1046" type="#_x0000_t75" alt="eqId917ff46970d6499aaa931c004606d813" style="width:18pt;height:11.25pt" o:oleicon="f" o:ole="" o:preferrelative="t" stroked="f">
            <v:imagedata r:id="rId42" o:title="eqId917ff46970d6499aaa931c004606d813"/>
          </v:shape>
          <o:OLEObject Type="Embed" ProgID="Equation.DSMT4" ShapeID="_x0000_i1046" DrawAspect="Content" ObjectID="_1650530611" r:id="rId43"/>
        </w:object>
      </w:r>
      <w:r w:rsidRPr="002205B3">
        <w:rPr>
          <w:b/>
          <w:color w:val="000000"/>
        </w:rPr>
        <w:t>），则该几何体的表面积为(    )</w:t>
      </w:r>
    </w:p>
    <w:p w:rsidR="002205B3" w:rsidRPr="002205B3" w:rsidP="002205B3">
      <w:pPr>
        <w:spacing w:before="60"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162.05pt;height:159.8pt;visibility:visible" filled="f" stroked="f">
            <v:imagedata r:id="rId44" o:title="figure"/>
          </v:shape>
        </w:pict>
      </w:r>
    </w:p>
    <w:p w:rsidR="002205B3" w:rsidRPr="002205B3" w:rsidP="002205B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2d105d6873c34a47b7fa58e6cfbeff52" style="width:18.75pt;height:13.49pt" o:oleicon="f" o:ole="" o:preferrelative="t" stroked="f">
            <v:imagedata r:id="rId45" o:title="eqId2d105d6873c34a47b7fa58e6cfbeff52"/>
          </v:shape>
          <o:OLEObject Type="Embed" ProgID="Equation.DSMT4" ShapeID="_x0000_i1048" DrawAspect="Content" ObjectID="_1650530612" r:id="rId46"/>
        </w:object>
      </w:r>
      <w:r>
        <w:rPr>
          <w:b/>
          <w:color w:val="000000"/>
        </w:rPr>
        <w:object>
          <v:shape id="_x0000_i1049" type="#_x0000_t75" alt="eqIda046c87f73ea488ca4bd13333004c3ff" style="width:22.2pt;height:16.21pt" o:oleicon="f" o:ole="" o:preferrelative="t" stroked="f">
            <v:imagedata r:id="rId47" o:title="eqIda046c87f73ea488ca4bd13333004c3ff"/>
          </v:shape>
          <o:OLEObject Type="Embed" ProgID="Equation.DSMT4" ShapeID="_x0000_i1049" DrawAspect="Content" ObjectID="_1650530613" r:id="rId48"/>
        </w:object>
      </w:r>
      <w:r w:rsidRPr="002205B3">
        <w:rPr>
          <w:b/>
          <w:color w:val="000000"/>
        </w:rPr>
        <w:t xml:space="preserve"> </w:t>
        <w:tab/>
        <w:t>B．</w:t>
      </w:r>
      <w:r>
        <w:rPr>
          <w:b/>
          <w:color w:val="000000"/>
        </w:rPr>
        <w:object>
          <v:shape id="_x0000_i1050" type="#_x0000_t75" alt="eqId045b50bb09d54dffbb08d0243d99cbde" style="width:21.76pt;height:14.25pt" o:oleicon="f" o:ole="" o:preferrelative="t" stroked="f">
            <v:imagedata r:id="rId49" o:title="eqId045b50bb09d54dffbb08d0243d99cbde"/>
          </v:shape>
          <o:OLEObject Type="Embed" ProgID="Equation.DSMT4" ShapeID="_x0000_i1050" DrawAspect="Content" ObjectID="_1650530614" r:id="rId50"/>
        </w:object>
      </w:r>
      <w:r>
        <w:rPr>
          <w:b/>
          <w:color w:val="000000"/>
        </w:rPr>
        <w:object>
          <v:shape id="_x0000_i1051" type="#_x0000_t75" alt="eqIda046c87f73ea488ca4bd13333004c3ff" style="width:22.2pt;height:16.21pt" o:oleicon="f" o:ole="" o:preferrelative="t" stroked="f">
            <v:imagedata r:id="rId47" o:title="eqIda046c87f73ea488ca4bd13333004c3ff"/>
          </v:shape>
          <o:OLEObject Type="Embed" ProgID="Equation.DSMT4" ShapeID="_x0000_i1051" DrawAspect="Content" ObjectID="_1650530615" r:id="rId51"/>
        </w:object>
      </w:r>
    </w:p>
    <w:p w:rsidR="002205B3" w:rsidRPr="002205B3" w:rsidP="002205B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C．</w:t>
      </w:r>
      <w:r>
        <w:rPr>
          <w:b/>
          <w:color w:val="000000"/>
        </w:rPr>
        <w:object>
          <v:shape id="_x0000_i1052" type="#_x0000_t75" alt="eqId46bee23bb51e4afa91a958972975e995" style="width:21.76pt;height:14.25pt" o:oleicon="f" o:ole="" o:preferrelative="t" stroked="f">
            <v:imagedata r:id="rId52" o:title="eqId46bee23bb51e4afa91a958972975e995"/>
          </v:shape>
          <o:OLEObject Type="Embed" ProgID="Equation.DSMT4" ShapeID="_x0000_i1052" DrawAspect="Content" ObjectID="_1650530616" r:id="rId53"/>
        </w:object>
      </w:r>
      <w:r>
        <w:rPr>
          <w:b/>
          <w:color w:val="000000"/>
        </w:rPr>
        <w:object>
          <v:shape id="_x0000_i1053" type="#_x0000_t75" alt="eqIda046c87f73ea488ca4bd13333004c3ff" style="width:22.2pt;height:16.21pt" o:oleicon="f" o:ole="" o:preferrelative="t" stroked="f">
            <v:imagedata r:id="rId47" o:title="eqIda046c87f73ea488ca4bd13333004c3ff"/>
          </v:shape>
          <o:OLEObject Type="Embed" ProgID="Equation.DSMT4" ShapeID="_x0000_i1053" DrawAspect="Content" ObjectID="_1650530617" r:id="rId54"/>
        </w:object>
      </w:r>
      <w:r w:rsidRPr="002205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e2289b37c0024b3db1b6476cc4638a13" style="width:23.25pt;height:14.25pt" o:oleicon="f" o:ole="" o:preferrelative="t" stroked="f">
            <v:imagedata r:id="rId55" o:title="eqIde2289b37c0024b3db1b6476cc4638a13"/>
          </v:shape>
          <o:OLEObject Type="Embed" ProgID="Equation.DSMT4" ShapeID="_x0000_i1054" DrawAspect="Content" ObjectID="_1650530618" r:id="rId56"/>
        </w:object>
      </w:r>
      <w:r>
        <w:rPr>
          <w:b/>
          <w:color w:val="000000"/>
        </w:rPr>
        <w:object>
          <v:shape id="_x0000_i1055" type="#_x0000_t75" alt="eqIda046c87f73ea488ca4bd13333004c3ff" style="width:22.2pt;height:16.21pt" o:oleicon="f" o:ole="" o:preferrelative="t" stroked="f">
            <v:imagedata r:id="rId47" o:title="eqIda046c87f73ea488ca4bd13333004c3ff"/>
          </v:shape>
          <o:OLEObject Type="Embed" ProgID="Equation.DSMT4" ShapeID="_x0000_i1055" DrawAspect="Content" ObjectID="_1650530619" r:id="rId57"/>
        </w:objec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7．</w:t>
      </w:r>
      <w:r w:rsidRPr="002205B3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56" type="#_x0000_t75" alt="eqId2cd9e2fe3d6540df9399dbefe49ada54" style="width:8.75pt;height:8.75pt" o:oleicon="f" o:ole="" o:preferrelative="t" stroked="f">
            <v:imagedata r:id="rId58" o:title="eqId2cd9e2fe3d6540df9399dbefe49ada54"/>
          </v:shape>
          <o:OLEObject Type="Embed" ProgID="Equation.DSMT4" ShapeID="_x0000_i1056" DrawAspect="Content" ObjectID="_1650526331" r:id="rId59"/>
        </w:object>
      </w:r>
      <w:r w:rsidRPr="002205B3">
        <w:rPr>
          <w:b/>
          <w:color w:val="000000"/>
        </w:rPr>
        <w:t>满足</w:t>
      </w:r>
      <w:r>
        <w:rPr>
          <w:b/>
          <w:color w:val="000000"/>
        </w:rPr>
        <w:object>
          <v:shape id="_x0000_i1057" type="#_x0000_t75" alt="eqId9a335b9e6964460f90ddbbaeb83b9ee5" style="width:41.25pt;height:30.75pt" o:oleicon="f" o:ole="" o:preferrelative="t" stroked="f">
            <v:imagedata r:id="rId60" o:title="eqId9a335b9e6964460f90ddbbaeb83b9ee5"/>
          </v:shape>
          <o:OLEObject Type="Embed" ProgID="Equation.DSMT4" ShapeID="_x0000_i1057" DrawAspect="Content" ObjectID="_1650526332" r:id="rId61"/>
        </w:object>
      </w:r>
      <w:r w:rsidRPr="002205B3">
        <w:rPr>
          <w:b/>
          <w:color w:val="000000"/>
        </w:rPr>
        <w:t>，则</w:t>
      </w:r>
      <w:r>
        <w:rPr>
          <w:b/>
          <w:color w:val="000000"/>
        </w:rPr>
        <w:object>
          <v:shape id="_x0000_i1058" type="#_x0000_t75" alt="eqId71b066f4ef034bf6b75c671bd9877701" style="width:13.25pt;height:20.16pt" o:oleicon="f" o:ole="" o:preferrelative="t" stroked="f">
            <v:imagedata r:id="rId62" o:title="eqId71b066f4ef034bf6b75c671bd9877701"/>
          </v:shape>
          <o:OLEObject Type="Embed" ProgID="Equation.DSMT4" ShapeID="_x0000_i1058" DrawAspect="Content" ObjectID="_1650526333" r:id="rId63"/>
        </w:object>
      </w:r>
      <w:r w:rsidRPr="002205B3">
        <w:rPr>
          <w:b/>
          <w:color w:val="000000"/>
        </w:rPr>
        <w:t>的值为（    ）</w:t>
      </w:r>
    </w:p>
    <w:p w:rsidR="002205B3" w:rsidRPr="002205B3" w:rsidP="002205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767acf51abfd4d97a757561d1a882151" style="width:12pt;height:30.75pt" o:oleicon="f" o:ole="" o:preferrelative="t" stroked="f">
            <v:imagedata r:id="rId64" o:title="eqId767acf51abfd4d97a757561d1a882151"/>
          </v:shape>
          <o:OLEObject Type="Embed" ProgID="Equation.DSMT4" ShapeID="_x0000_i1059" DrawAspect="Content" ObjectID="_1650526334" r:id="rId65"/>
        </w:object>
      </w:r>
      <w:r w:rsidRPr="002205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65021072e3ee4edc934739d219c8c5e2" style="width:19.49pt;height:16.51pt" o:oleicon="f" o:ole="" o:preferrelative="t" stroked="f">
            <v:imagedata r:id="rId66" o:title="eqId65021072e3ee4edc934739d219c8c5e2"/>
          </v:shape>
          <o:OLEObject Type="Embed" ProgID="Equation.DSMT4" ShapeID="_x0000_i1060" DrawAspect="Content" ObjectID="_1650526335" r:id="rId67"/>
        </w:object>
      </w:r>
      <w:r w:rsidRPr="002205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5f816d038c584dc7a249120298677ef3" style="width:21pt;height:33.98pt" o:oleicon="f" o:ole="" o:preferrelative="t" stroked="f">
            <v:imagedata r:id="rId68" o:title="eqId5f816d038c584dc7a249120298677ef3"/>
          </v:shape>
          <o:OLEObject Type="Embed" ProgID="Equation.DSMT4" ShapeID="_x0000_i1061" DrawAspect="Content" ObjectID="_1650526336" r:id="rId69"/>
        </w:object>
      </w:r>
      <w:r w:rsidRPr="002205B3">
        <w:rPr>
          <w:b/>
          <w:color w:val="000000"/>
        </w:rPr>
        <w:tab/>
        <w:t>D．2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8．</w:t>
      </w:r>
      <w:r w:rsidRPr="002205B3">
        <w:rPr>
          <w:b/>
          <w:color w:val="000000"/>
        </w:rPr>
        <w:t>已知圆锥的高为3，底面半径为</w:t>
      </w:r>
      <w:r>
        <w:rPr>
          <w:b/>
          <w:color w:val="000000"/>
        </w:rPr>
        <w:object>
          <v:shape id="_x0000_i1062" type="#_x0000_t75" alt="eqIda2a0ce3781fa4c26b624f5966b7dee44" style="width:18pt;height:18pt" o:oleicon="f" o:ole="" o:preferrelative="t" stroked="f">
            <v:imagedata r:id="rId70" o:title="eqIda2a0ce3781fa4c26b624f5966b7dee44"/>
          </v:shape>
          <o:OLEObject Type="Embed" ProgID="Equation.DSMT4" ShapeID="_x0000_i1062" DrawAspect="Content" ObjectID="_1650528663" r:id="rId71"/>
        </w:object>
      </w:r>
      <w:r w:rsidRPr="002205B3">
        <w:rPr>
          <w:b/>
          <w:color w:val="000000"/>
        </w:rPr>
        <w:t>，若该圆锥的顶点与底面的圆周都在同一个球面上，则这个球的体积与圆锥的体积的比值为(    )</w:t>
      </w:r>
    </w:p>
    <w:p w:rsidR="002205B3" w:rsidRPr="002205B3" w:rsidP="002205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7f4cbc932b504200bd85e1dbb4d96181" style="width:11.25pt;height:30.69pt" o:oleicon="f" o:ole="" o:preferrelative="t" stroked="f">
            <v:imagedata r:id="rId72" o:title="eqId7f4cbc932b504200bd85e1dbb4d96181"/>
          </v:shape>
          <o:OLEObject Type="Embed" ProgID="Equation.DSMT4" ShapeID="_x0000_i1063" DrawAspect="Content" ObjectID="_1650528664" r:id="rId73"/>
        </w:object>
      </w:r>
      <w:r w:rsidRPr="002205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4502268529054dadb2bb203e24bf2f7c" style="width:18pt;height:31.19pt" o:oleicon="f" o:ole="" o:preferrelative="t" stroked="f">
            <v:imagedata r:id="rId74" o:title="eqId4502268529054dadb2bb203e24bf2f7c"/>
          </v:shape>
          <o:OLEObject Type="Embed" ProgID="Equation.DSMT4" ShapeID="_x0000_i1064" DrawAspect="Content" ObjectID="_1650528665" r:id="rId75"/>
        </w:object>
      </w:r>
      <w:r w:rsidRPr="002205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e72c898310bf4fb1a72beeaf8a335d66" style="width:12pt;height:30.66pt" o:oleicon="f" o:ole="" o:preferrelative="t" stroked="f">
            <v:imagedata r:id="rId30" o:title="eqIde72c898310bf4fb1a72beeaf8a335d66"/>
          </v:shape>
          <o:OLEObject Type="Embed" ProgID="Equation.DSMT4" ShapeID="_x0000_i1065" DrawAspect="Content" ObjectID="_1650528666" r:id="rId76"/>
        </w:object>
      </w:r>
      <w:r w:rsidRPr="002205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53ed76efd97f4b3f8a92523ca3a5403b" style="width:17.44pt;height:30.86pt" o:oleicon="f" o:ole="" o:preferrelative="t" stroked="f">
            <v:imagedata r:id="rId77" o:title="eqId53ed76efd97f4b3f8a92523ca3a5403b"/>
          </v:shape>
          <o:OLEObject Type="Embed" ProgID="Equation.DSMT4" ShapeID="_x0000_i1066" DrawAspect="Content" ObjectID="_1650528667" r:id="rId78"/>
        </w:objec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2205B3">
        <w:rPr>
          <w:rFonts w:ascii="宋体" w:hAnsi="宋体"/>
          <w:b/>
          <w:color w:val="000000"/>
        </w:rPr>
        <w:t>9．</w:t>
      </w:r>
      <w:r w:rsidRPr="002205B3">
        <w:rPr>
          <w:b/>
          <w:color w:val="000000"/>
        </w:rPr>
        <w:t>若点</w:t>
      </w:r>
      <w:r>
        <w:rPr>
          <w:b/>
          <w:color w:val="000000"/>
        </w:rPr>
        <w:object>
          <v:shape id="_x0000_i1067" type="#_x0000_t75" alt="eqIdbbc9a7a104a448e5beb0157d35f06a4b" style="width:39pt;height:15pt" o:oleicon="f" o:ole="" o:preferrelative="t" stroked="f">
            <v:imagedata r:id="rId79" o:title="eqIdbbc9a7a104a448e5beb0157d35f06a4b"/>
          </v:shape>
          <o:OLEObject Type="Embed" ProgID="Equation.DSMT4" ShapeID="_x0000_i1067" DrawAspect="Content" ObjectID="_1650530368" r:id="rId80"/>
        </w:object>
      </w:r>
      <w:r w:rsidRPr="002205B3">
        <w:rPr>
          <w:b/>
          <w:color w:val="000000"/>
        </w:rPr>
        <w:t>是角</w:t>
      </w:r>
      <w:r>
        <w:rPr>
          <w:b/>
          <w:color w:val="000000"/>
        </w:rPr>
        <w:object>
          <v:shape id="_x0000_i1068" type="#_x0000_t75" alt="eqIdc13953f2514e4c8f9c8aaaf5241c33ac" style="width:12pt;height:10.9pt" o:oleicon="f" o:ole="" o:preferrelative="t" stroked="f">
            <v:imagedata r:id="rId81" o:title="eqIdc13953f2514e4c8f9c8aaaf5241c33ac"/>
          </v:shape>
          <o:OLEObject Type="Embed" ProgID="Equation.DSMT4" ShapeID="_x0000_i1068" DrawAspect="Content" ObjectID="_1650530369" r:id="rId82"/>
        </w:object>
      </w:r>
      <w:r w:rsidRPr="002205B3">
        <w:rPr>
          <w:b/>
          <w:color w:val="000000"/>
        </w:rPr>
        <w:t>的终边上一点，则</w:t>
      </w:r>
      <w:r>
        <w:rPr>
          <w:b/>
          <w:color w:val="000000"/>
        </w:rPr>
        <w:object>
          <v:shape id="_x0000_i1069" type="#_x0000_t75" alt="eqId8ed6210b5d224e859c969a7f17111abf" style="width:38.27pt;height:12.75pt" o:oleicon="f" o:ole="" o:preferrelative="t" stroked="f">
            <v:imagedata r:id="rId83" o:title="eqId8ed6210b5d224e859c969a7f17111abf"/>
          </v:shape>
          <o:OLEObject Type="Embed" ProgID="Equation.DSMT4" ShapeID="_x0000_i1069" DrawAspect="Content" ObjectID="_1650530370" r:id="rId84"/>
        </w:object>
      </w:r>
      <w:r w:rsidRPr="002205B3">
        <w:rPr>
          <w:b/>
          <w:color w:val="000000"/>
        </w:rPr>
        <w:t>（    ）</w:t>
      </w:r>
    </w:p>
    <w:p w:rsidR="002205B3" w:rsidRPr="002205B3" w:rsidP="002205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43e2ca0cc02a4c75aa33fb07520a3da9" style="width:26.26pt;height:30.75pt" o:oleicon="f" o:ole="" o:preferrelative="t" stroked="f">
            <v:imagedata r:id="rId85" o:title="eqId43e2ca0cc02a4c75aa33fb07520a3da9"/>
          </v:shape>
          <o:OLEObject Type="Embed" ProgID="Equation.DSMT4" ShapeID="_x0000_i1070" DrawAspect="Content" ObjectID="_1650530371" r:id="rId86"/>
        </w:object>
      </w:r>
      <w:r w:rsidRPr="002205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1f2c43c75e1c47339f8fd574aeab4a09" style="width:24.85pt;height:31.1pt" o:oleicon="f" o:ole="" o:preferrelative="t" stroked="f">
            <v:imagedata r:id="rId87" o:title="eqId1f2c43c75e1c47339f8fd574aeab4a09"/>
          </v:shape>
          <o:OLEObject Type="Embed" ProgID="Equation.DSMT4" ShapeID="_x0000_i1071" DrawAspect="Content" ObjectID="_1650530372" r:id="rId88"/>
        </w:object>
      </w:r>
      <w:r w:rsidRPr="002205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2" type="#_x0000_t75" alt="eqId653f7fee80234ada90c6e1b1f1bc6301" style="width:17.26pt;height:30.76pt" o:oleicon="f" o:ole="" o:preferrelative="t" stroked="f">
            <v:imagedata r:id="rId89" o:title="eqId653f7fee80234ada90c6e1b1f1bc6301"/>
          </v:shape>
          <o:OLEObject Type="Embed" ProgID="Equation.DSMT4" ShapeID="_x0000_i1072" DrawAspect="Content" ObjectID="_1650530373" r:id="rId90"/>
        </w:object>
      </w:r>
      <w:r w:rsidRPr="002205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aa3bb66cb4ce421588a933b6b9b1b652" style="width:10.8pt;height:31.19pt" o:oleicon="f" o:ole="" o:preferrelative="t" stroked="f">
            <v:imagedata r:id="rId91" o:title="eqIdaa3bb66cb4ce421588a933b6b9b1b652"/>
          </v:shape>
          <o:OLEObject Type="Embed" ProgID="Equation.DSMT4" ShapeID="_x0000_i1073" DrawAspect="Content" ObjectID="_1650530374" r:id="rId92"/>
        </w:objec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10．</w:t>
      </w:r>
      <w:r w:rsidRPr="002205B3">
        <w:rPr>
          <w:b/>
          <w:color w:val="000000"/>
        </w:rPr>
        <w:t>若复数</w:t>
      </w:r>
      <w:r w:rsidRPr="002205B3">
        <w:rPr>
          <w:b/>
          <w:i/>
          <w:color w:val="000000"/>
        </w:rPr>
        <w:t>z</w:t>
      </w:r>
      <w:r w:rsidRPr="002205B3">
        <w:rPr>
          <w:b/>
          <w:color w:val="000000"/>
        </w:rPr>
        <w:t>满足</w:t>
      </w:r>
      <w:r>
        <w:rPr>
          <w:b/>
          <w:color w:val="000000"/>
        </w:rPr>
        <w:object>
          <v:shape id="_x0000_i1074" type="#_x0000_t75" alt="eqId930192aa96764a7f9c0d68e59561a979" style="width:63.76pt;height:15.74pt" o:oleicon="f" o:ole="" o:preferrelative="t" stroked="f">
            <v:imagedata r:id="rId93" o:title="eqId930192aa96764a7f9c0d68e59561a979"/>
          </v:shape>
          <o:OLEObject Type="Embed" ProgID="Equation.DSMT4" ShapeID="_x0000_i1074" DrawAspect="Content" ObjectID="_1650529997" r:id="rId94"/>
        </w:object>
      </w:r>
      <w:r w:rsidRPr="002205B3">
        <w:rPr>
          <w:b/>
          <w:color w:val="000000"/>
        </w:rPr>
        <w:t>,则复数</w:t>
      </w:r>
      <w:r w:rsidRPr="002205B3">
        <w:rPr>
          <w:b/>
          <w:i/>
          <w:color w:val="000000"/>
        </w:rPr>
        <w:t>z</w:t>
      </w:r>
      <w:r w:rsidRPr="002205B3">
        <w:rPr>
          <w:b/>
          <w:color w:val="000000"/>
        </w:rPr>
        <w:t>在复平面内对应的点在(    )</w:t>
      </w:r>
    </w:p>
    <w:p w:rsidR="002205B3" w:rsidRPr="002205B3" w:rsidP="002205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11．</w:t>
      </w:r>
      <w:r w:rsidRPr="002205B3">
        <w:rPr>
          <w:b/>
          <w:color w:val="000000"/>
        </w:rPr>
        <w:t>在平面直角坐标系中，若不等式组</w:t>
      </w:r>
      <w:r>
        <w:rPr>
          <w:b/>
          <w:color w:val="000000"/>
        </w:rPr>
        <w:object>
          <v:shape id="_x0000_i1075" type="#_x0000_t75" alt="eqId231d8408b2014962b37a690d20a12ec0" style="width:80.24pt;height:56.22pt" o:oleicon="f" o:ole="" o:preferrelative="t" stroked="f">
            <v:imagedata r:id="rId95" o:title="eqId231d8408b2014962b37a690d20a12ec0"/>
          </v:shape>
          <o:OLEObject Type="Embed" ProgID="Equation.DSMT4" ShapeID="_x0000_i1075" DrawAspect="Content" ObjectID="_1650528518" r:id="rId96"/>
        </w:object>
      </w:r>
      <w:r w:rsidRPr="002205B3">
        <w:rPr>
          <w:b/>
          <w:color w:val="000000"/>
        </w:rPr>
        <w:t>所表示的平面区域内存在点</w:t>
      </w:r>
      <w:r>
        <w:rPr>
          <w:b/>
          <w:color w:val="000000"/>
        </w:rPr>
        <w:object>
          <v:shape id="_x0000_i1076" type="#_x0000_t75" alt="eqId08f93f41559444e3b5492699d67b68c4" style="width:38.99pt;height:20.26pt" o:oleicon="f" o:ole="" o:preferrelative="t" stroked="f">
            <v:imagedata r:id="rId97" o:title="eqId08f93f41559444e3b5492699d67b68c4"/>
          </v:shape>
          <o:OLEObject Type="Embed" ProgID="Equation.DSMT4" ShapeID="_x0000_i1076" DrawAspect="Content" ObjectID="_1650528519" r:id="rId98"/>
        </w:object>
      </w:r>
      <w:r w:rsidRPr="002205B3">
        <w:rPr>
          <w:b/>
          <w:color w:val="000000"/>
        </w:rPr>
        <w:t>，使不等式</w:t>
      </w:r>
      <w:r>
        <w:rPr>
          <w:b/>
          <w:color w:val="000000"/>
        </w:rPr>
        <w:object>
          <v:shape id="_x0000_i1077" type="#_x0000_t75" alt="eqId65c18cd43e794bf5a1c186b21ed84981" style="width:75.77pt;height:18pt" o:oleicon="f" o:ole="" o:preferrelative="t" stroked="f">
            <v:imagedata r:id="rId99" o:title="eqId65c18cd43e794bf5a1c186b21ed84981"/>
          </v:shape>
          <o:OLEObject Type="Embed" ProgID="Equation.DSMT4" ShapeID="_x0000_i1077" DrawAspect="Content" ObjectID="_1650528520" r:id="rId100"/>
        </w:object>
      </w:r>
      <w:r w:rsidRPr="002205B3">
        <w:rPr>
          <w:b/>
          <w:color w:val="000000"/>
        </w:rPr>
        <w:t>成立，则实数</w:t>
      </w:r>
      <w:r>
        <w:rPr>
          <w:b/>
          <w:color w:val="000000"/>
        </w:rPr>
        <w:object>
          <v:shape id="_x0000_i1078" type="#_x0000_t75" alt="eqId3a4208e0040c42ed8b09de2cae9d562e" style="width:13.1pt;height:10.9pt" o:oleicon="f" o:ole="" o:preferrelative="t" stroked="f">
            <v:imagedata r:id="rId101" o:title="eqId3a4208e0040c42ed8b09de2cae9d562e"/>
          </v:shape>
          <o:OLEObject Type="Embed" ProgID="Equation.DSMT4" ShapeID="_x0000_i1078" DrawAspect="Content" ObjectID="_1650528521" r:id="rId102"/>
        </w:object>
      </w:r>
      <w:r w:rsidRPr="002205B3">
        <w:rPr>
          <w:b/>
          <w:color w:val="000000"/>
        </w:rPr>
        <w:t>的取值范围为（    ）</w:t>
      </w:r>
    </w:p>
    <w:p w:rsidR="002205B3" w:rsidRPr="002205B3" w:rsidP="002205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5fad5b29acca407594d0bf33a85ab320" style="width:46.81pt;height:31.19pt" o:oleicon="f" o:ole="" o:preferrelative="t" stroked="f">
            <v:imagedata r:id="rId103" o:title="eqId5fad5b29acca407594d0bf33a85ab320"/>
          </v:shape>
          <o:OLEObject Type="Embed" ProgID="Equation.DSMT4" ShapeID="_x0000_i1079" DrawAspect="Content" ObjectID="_1650528522" r:id="rId104"/>
        </w:object>
      </w:r>
      <w:r w:rsidRPr="002205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8667183063b145fc9c2c0fa59766b464" style="width:47.24pt;height:30.75pt" o:oleicon="f" o:ole="" o:preferrelative="t" stroked="f">
            <v:imagedata r:id="rId105" o:title="eqId8667183063b145fc9c2c0fa59766b464"/>
          </v:shape>
          <o:OLEObject Type="Embed" ProgID="Equation.DSMT4" ShapeID="_x0000_i1080" DrawAspect="Content" ObjectID="_1650528523" r:id="rId106"/>
        </w:object>
      </w:r>
      <w:r w:rsidRPr="002205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379e0b8721724024be217be3d9e09aef" style="width:36.74pt;height:15.74pt" o:oleicon="f" o:ole="" o:preferrelative="t" stroked="f">
            <v:imagedata r:id="rId107" o:title="eqId379e0b8721724024be217be3d9e09aef"/>
          </v:shape>
          <o:OLEObject Type="Embed" ProgID="Equation.DSMT4" ShapeID="_x0000_i1081" DrawAspect="Content" ObjectID="_1650528524" r:id="rId108"/>
        </w:object>
      </w:r>
      <w:r w:rsidRPr="002205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01e1054306cc4b13866c63f38f0591bb" style="width:44.26pt;height:15.74pt" o:oleicon="f" o:ole="" o:preferrelative="t" stroked="f">
            <v:imagedata r:id="rId109" o:title="eqId01e1054306cc4b13866c63f38f0591bb"/>
          </v:shape>
          <o:OLEObject Type="Embed" ProgID="Equation.DSMT4" ShapeID="_x0000_i1082" DrawAspect="Content" ObjectID="_1650528525" r:id="rId110"/>
        </w:objec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12．</w:t>
      </w:r>
      <w:r w:rsidRPr="002205B3">
        <w:rPr>
          <w:b/>
          <w:color w:val="000000"/>
        </w:rPr>
        <w:t>我国古代数学家秦九韶在《数书九章》中记述了“三斜求积术”，用现代式子表示即为：在</w:t>
      </w:r>
      <w:r>
        <w:rPr>
          <w:b/>
          <w:color w:val="000000"/>
        </w:rPr>
        <w:object>
          <v:shape id="_x0000_i1083" type="#_x0000_t75" alt="eqId992fe44057cf4492895193f3f5398449" style="width:33.8pt;height:14.2pt" o:oleicon="f" o:ole="" o:preferrelative="t" stroked="f">
            <v:imagedata r:id="rId111" o:title="eqId992fe44057cf4492895193f3f5398449"/>
          </v:shape>
          <o:OLEObject Type="Embed" ProgID="Equation.DSMT4" ShapeID="_x0000_i1083" DrawAspect="Content" ObjectID="_1650528391" r:id="rId112"/>
        </w:object>
      </w:r>
      <w:r w:rsidRPr="002205B3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84" type="#_x0000_t75" alt="eqId10bbe48f886a4fa78fdf8c1fd064f9b4" style="width:36.74pt;height:15.74pt" o:oleicon="f" o:ole="" o:preferrelative="t" stroked="f">
            <v:imagedata r:id="rId113" o:title="eqId10bbe48f886a4fa78fdf8c1fd064f9b4"/>
          </v:shape>
          <o:OLEObject Type="Embed" ProgID="Equation.DSMT4" ShapeID="_x0000_i1084" DrawAspect="Content" ObjectID="_1650528392" r:id="rId114"/>
        </w:object>
      </w:r>
      <w:r w:rsidRPr="002205B3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085" type="#_x0000_t75" alt="eqId0ce93bfa1f6a4a23b3258410dd19847a" style="width:30.06pt;height:15.65pt" o:oleicon="f" o:ole="" o:preferrelative="t" stroked="f">
            <v:imagedata r:id="rId115" o:title="eqId0ce93bfa1f6a4a23b3258410dd19847a"/>
          </v:shape>
          <o:OLEObject Type="Embed" ProgID="Equation.DSMT4" ShapeID="_x0000_i1085" DrawAspect="Content" ObjectID="_1650528393" r:id="rId116"/>
        </w:object>
      </w:r>
      <w:r w:rsidRPr="002205B3">
        <w:rPr>
          <w:b/>
          <w:color w:val="000000"/>
        </w:rPr>
        <w:t>，则</w:t>
      </w:r>
      <w:r>
        <w:rPr>
          <w:b/>
          <w:color w:val="000000"/>
        </w:rPr>
        <w:object>
          <v:shape id="_x0000_i1086" type="#_x0000_t75" alt="eqId992fe44057cf4492895193f3f5398449" style="width:33.8pt;height:14.2pt" o:oleicon="f" o:ole="" o:preferrelative="t" stroked="f">
            <v:imagedata r:id="rId111" o:title="eqId992fe44057cf4492895193f3f5398449"/>
          </v:shape>
          <o:OLEObject Type="Embed" ProgID="Equation.DSMT4" ShapeID="_x0000_i1086" DrawAspect="Content" ObjectID="_1650528394" r:id="rId117"/>
        </w:object>
      </w:r>
      <w:r w:rsidRPr="002205B3">
        <w:rPr>
          <w:b/>
          <w:color w:val="000000"/>
        </w:rPr>
        <w:t>的面积</w:t>
      </w:r>
      <w:r>
        <w:rPr>
          <w:b/>
          <w:color w:val="000000"/>
        </w:rPr>
        <w:object>
          <v:shape id="_x0000_i1087" type="#_x0000_t75" alt="eqId98b60b1783b0447c994f5148c2592451" style="width:162.32pt;height:48.24pt" o:oleicon="f" o:ole="" o:preferrelative="t" stroked="f">
            <v:imagedata r:id="rId118" o:title="eqId98b60b1783b0447c994f5148c2592451"/>
          </v:shape>
          <o:OLEObject Type="Embed" ProgID="Equation.DSMT4" ShapeID="_x0000_i1087" DrawAspect="Content" ObjectID="_1650528395" r:id="rId119"/>
        </w:object>
      </w:r>
      <w:r w:rsidRPr="002205B3">
        <w:rPr>
          <w:b/>
          <w:color w:val="000000"/>
        </w:rPr>
        <w:t>.根据此公式，若</w:t>
      </w:r>
      <w:r>
        <w:rPr>
          <w:b/>
          <w:color w:val="000000"/>
        </w:rPr>
        <w:object>
          <v:shape id="_x0000_i1088" type="#_x0000_t75" alt="eqIda954d5f31176459fa4468f16dcdcdcc7" style="width:129.08pt;height:20.4pt" o:oleicon="f" o:ole="" o:preferrelative="t" stroked="f">
            <v:imagedata r:id="rId120" o:title="eqIda954d5f31176459fa4468f16dcdcdcc7"/>
          </v:shape>
          <o:OLEObject Type="Embed" ProgID="Equation.DSMT4" ShapeID="_x0000_i1088" DrawAspect="Content" ObjectID="_1650528396" r:id="rId121"/>
        </w:object>
      </w:r>
      <w:r w:rsidRPr="002205B3">
        <w:rPr>
          <w:b/>
          <w:color w:val="000000"/>
        </w:rPr>
        <w:t>，且</w:t>
      </w:r>
      <w:r>
        <w:rPr>
          <w:b/>
          <w:color w:val="000000"/>
        </w:rPr>
        <w:object>
          <v:shape id="_x0000_i1089" type="#_x0000_t75" alt="eqId7d22e45f3c9b4dcf93f1d324cea9e07d" style="width:76.08pt;height:16.3pt" o:oleicon="f" o:ole="" o:preferrelative="t" stroked="f">
            <v:imagedata r:id="rId122" o:title="eqId7d22e45f3c9b4dcf93f1d324cea9e07d"/>
          </v:shape>
          <o:OLEObject Type="Embed" ProgID="Equation.DSMT4" ShapeID="_x0000_i1089" DrawAspect="Content" ObjectID="_1650528397" r:id="rId123"/>
        </w:object>
      </w:r>
      <w:r w:rsidRPr="002205B3">
        <w:rPr>
          <w:b/>
          <w:color w:val="000000"/>
        </w:rPr>
        <w:t>，则</w:t>
      </w:r>
      <w:r>
        <w:rPr>
          <w:b/>
          <w:color w:val="000000"/>
        </w:rPr>
        <w:object>
          <v:shape id="_x0000_i1090" type="#_x0000_t75" alt="eqId992fe44057cf4492895193f3f5398449" style="width:33.8pt;height:14.2pt" o:oleicon="f" o:ole="" o:preferrelative="t" stroked="f">
            <v:imagedata r:id="rId111" o:title="eqId992fe44057cf4492895193f3f5398449"/>
          </v:shape>
          <o:OLEObject Type="Embed" ProgID="Equation.DSMT4" ShapeID="_x0000_i1090" DrawAspect="Content" ObjectID="_1650528398" r:id="rId124"/>
        </w:object>
      </w:r>
      <w:r w:rsidRPr="002205B3">
        <w:rPr>
          <w:b/>
          <w:color w:val="000000"/>
        </w:rPr>
        <w:t>的面积为（    ）</w:t>
      </w:r>
    </w:p>
    <w:p w:rsidR="002205B3" w:rsidRPr="002205B3" w:rsidP="002205B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65021072e3ee4edc934739d219c8c5e2" style="width:19.49pt;height:16.51pt" o:oleicon="f" o:ole="" o:preferrelative="t" stroked="f">
            <v:imagedata r:id="rId66" o:title="eqId65021072e3ee4edc934739d219c8c5e2"/>
          </v:shape>
          <o:OLEObject Type="Embed" ProgID="Equation.DSMT4" ShapeID="_x0000_i1091" DrawAspect="Content" ObjectID="_1650528399" r:id="rId125"/>
        </w:object>
      </w:r>
      <w:r w:rsidRPr="002205B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2" type="#_x0000_t75" alt="eqId2644c4fd7d684e75ae5ed93cb3581244" style="width:24.75pt;height:17.26pt" o:oleicon="f" o:ole="" o:preferrelative="t" stroked="f">
            <v:imagedata r:id="rId126" o:title="eqId2644c4fd7d684e75ae5ed93cb3581244"/>
          </v:shape>
          <o:OLEObject Type="Embed" ProgID="Equation.DSMT4" ShapeID="_x0000_i1092" DrawAspect="Content" ObjectID="_1650528400" r:id="rId127"/>
        </w:object>
      </w:r>
      <w:r w:rsidRPr="002205B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3" type="#_x0000_t75" alt="eqId807b61b62f09462994e31cf497210538" style="width:19.1pt;height:18pt" o:oleicon="f" o:ole="" o:preferrelative="t" stroked="f">
            <v:imagedata r:id="rId128" o:title="eqId807b61b62f09462994e31cf497210538"/>
          </v:shape>
          <o:OLEObject Type="Embed" ProgID="Equation.DSMT4" ShapeID="_x0000_i1093" DrawAspect="Content" ObjectID="_1650528401" r:id="rId129"/>
        </w:object>
      </w:r>
      <w:r w:rsidRPr="002205B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4" type="#_x0000_t75" alt="eqId7bcd573cee334383ad72cc4b179fcfb3" style="width:23.81pt;height:18.14pt" o:oleicon="f" o:ole="" o:preferrelative="t" stroked="f">
            <v:imagedata r:id="rId130" o:title="eqId7bcd573cee334383ad72cc4b179fcfb3"/>
          </v:shape>
          <o:OLEObject Type="Embed" ProgID="Equation.DSMT4" ShapeID="_x0000_i1094" DrawAspect="Content" ObjectID="_1650528402" r:id="rId131"/>
        </w:object>
      </w:r>
    </w:p>
    <w:p w:rsidR="002205B3" w:rsidRPr="002205B3" w:rsidP="002205B3">
      <w:pPr>
        <w:jc w:val="left"/>
        <w:rPr>
          <w:rFonts w:ascii="宋体" w:hAnsi="宋体"/>
          <w:b/>
          <w:color w:val="000000"/>
        </w:rPr>
      </w:pPr>
      <w:r w:rsidRPr="002205B3">
        <w:rPr>
          <w:rFonts w:ascii="宋体" w:hAnsi="宋体"/>
          <w:b/>
          <w:color w:val="000000"/>
        </w:rPr>
        <w:t>二、填空题：本题共4小题，每小题5分，共20分。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13．</w:t>
      </w:r>
      <w:r w:rsidRPr="002205B3">
        <w:rPr>
          <w:b/>
          <w:color w:val="000000"/>
        </w:rPr>
        <w:t>若正实数</w:t>
      </w:r>
      <w:r>
        <w:rPr>
          <w:b/>
          <w:color w:val="000000"/>
          <w:position w:val="-8"/>
        </w:rPr>
        <w:pict>
          <v:shape id="_x0000_i109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1B4E&quot;/&gt;&lt;wsp:rsid wsp:val=&quot;00622F25&quot;/&gt;&lt;wsp:rsid wsp:val=&quot;006B2EBA&quot;/&gt;&lt;wsp:rsid wsp:val=&quot;007328A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61B4E&quot;&gt;&lt;m:oMathPara&gt;&lt;m:oMath&gt;&lt;m:r&gt;&lt;w:rPr&gt;&lt;w:i/&gt;&lt;/w:rPr&gt;&lt;m:t&gt;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2" o:title="" chromakey="white"/>
          </v:shape>
        </w:pict>
      </w:r>
      <w:r w:rsidRPr="002205B3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096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D4841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328A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D4841&quot;&gt;&lt;m:oMathPara&gt;&lt;m:oMath&gt;&lt;m:r&gt;&lt;w:rPr&gt;&lt;w:i/&gt;&lt;/w:rPr&gt;&lt;m:t&gt;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2" o:title="" chromakey="white"/>
          </v:shape>
        </w:pict>
      </w:r>
      <w:r w:rsidRPr="002205B3">
        <w:rPr>
          <w:b/>
          <w:color w:val="000000"/>
        </w:rPr>
        <w:t>，满足</w:t>
      </w:r>
      <w:r>
        <w:rPr>
          <w:b/>
          <w:color w:val="000000"/>
          <w:position w:val="-8"/>
        </w:rPr>
        <w:pict>
          <v:shape id="_x0000_i1097" type="#_x0000_t75" style="width:53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328AA&quot;/&gt;&lt;wsp:rsid wsp:val=&quot;00850032&quot;/&gt;&lt;wsp:rsid wsp:val=&quot;008D2EAE&quot;/&gt;&lt;wsp:rsid wsp:val=&quot;008F1F6E&quot;/&gt;&lt;wsp:rsid wsp:val=&quot;00911EF2&quot;/&gt;&lt;wsp:rsid wsp:val=&quot;00A12C77&quot;/&gt;&lt;wsp:rsid wsp:val=&quot;00BB4A22&quot;/&gt;&lt;wsp:rsid wsp:val=&quot;00C57401&quot;/&gt;&lt;wsp:rsid wsp:val=&quot;00FA2C2C&quot;/&gt;&lt;wsp:rsid wsp:val=&quot;00FF6DA5&quot;/&gt;&lt;/wsp:rsids&gt;&lt;/w:docPr&gt;&lt;w:body&gt;&lt;w:p wsp:rsidR=&quot;00000000&quot; wsp:rsidRDefault=&quot;00BB4A22&quot;&gt;&lt;m:oMathPara&gt;&lt;m:oMath&gt;&lt;m:r&gt;&lt;w:rPr&gt;&lt;w:i/&gt;&lt;/w:rPr&gt;&lt;m:t&gt;x+2y=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3" o:title="" chromakey="white"/>
          </v:shape>
        </w:pict>
      </w:r>
      <w:r w:rsidRPr="002205B3">
        <w:rPr>
          <w:b/>
          <w:color w:val="000000"/>
        </w:rPr>
        <w:t>，则</w:t>
      </w:r>
      <w:r>
        <w:rPr>
          <w:b/>
          <w:color w:val="000000"/>
          <w:position w:val="-21"/>
        </w:rPr>
        <w:pict>
          <v:shape id="_x0000_i1098" type="#_x0000_t75" style="width:53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328AA&quot;/&gt;&lt;wsp:rsid wsp:val=&quot;00850032&quot;/&gt;&lt;wsp:rsid wsp:val=&quot;008D2EAE&quot;/&gt;&lt;wsp:rsid wsp:val=&quot;008F1F6E&quot;/&gt;&lt;wsp:rsid wsp:val=&quot;00911EF2&quot;/&gt;&lt;wsp:rsid wsp:val=&quot;00A12C77&quot;/&gt;&lt;wsp:rsid wsp:val=&quot;00A2406C&quot;/&gt;&lt;wsp:rsid wsp:val=&quot;00C57401&quot;/&gt;&lt;wsp:rsid wsp:val=&quot;00FA2C2C&quot;/&gt;&lt;wsp:rsid wsp:val=&quot;00FF6DA5&quot;/&gt;&lt;/wsp:rsids&gt;&lt;/w:docPr&gt;&lt;w:body&gt;&lt;w:p wsp:rsidR=&quot;00000000&quot; wsp:rsidRDefault=&quot;00A2406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-3&lt;/m:t&gt;&lt;/m:r&gt;&lt;/m:num&gt;&lt;m:den&gt;&lt;m:r&gt;&lt;w:rPr&gt;&lt;w:i/&gt;&lt;/w:rPr&gt;&lt;m:t&gt;x+1&lt;/m:t&gt;&lt;/m:r&gt;&lt;/m:den&gt;&lt;/m:f&gt;&lt;m:r&gt;&lt;w:rPr&gt;&lt;w:i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m:r&gt;&lt;w:rPr&gt;&lt;w:i/&gt;&lt;/w:rPr&gt;&lt;m:t&gt;-1&lt;/m:t&gt;&lt;/m:r&gt;&lt;/m:num&gt;&lt;m:den&gt;&lt;m:r&gt;&lt;w:rPr&gt;&lt;w:i/&gt;&lt;/w:rPr&gt;&lt;m:t&gt;y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4" o:title="" chromakey="white"/>
          </v:shape>
        </w:pict>
      </w:r>
      <w:r w:rsidRPr="002205B3">
        <w:rPr>
          <w:b/>
          <w:color w:val="000000"/>
        </w:rPr>
        <w:t>的最大值是__________．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14．</w:t>
      </w:r>
      <w:r w:rsidRPr="002205B3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099" type="#_x0000_t75" alt="eqId93e38ecd74a24cb59da79181b95bfd3a" style="width:23.81pt;height:20.06pt" o:oleicon="f" o:ole="" o:preferrelative="t" stroked="f">
            <v:imagedata r:id="rId135" o:title="eqId93e38ecd74a24cb59da79181b95bfd3a"/>
          </v:shape>
          <o:OLEObject Type="Embed" ProgID="Equation.DSMT4" ShapeID="_x0000_i1099" DrawAspect="Content" ObjectID="_1650530390" r:id="rId136"/>
        </w:object>
      </w:r>
      <w:r w:rsidRPr="002205B3">
        <w:rPr>
          <w:b/>
          <w:color w:val="000000"/>
        </w:rPr>
        <w:t>的前</w:t>
      </w:r>
      <w:r>
        <w:rPr>
          <w:b/>
          <w:color w:val="000000"/>
        </w:rPr>
        <w:object>
          <v:shape id="_x0000_i1100" type="#_x0000_t75" alt="eqIdf458db68122849abb588feb2e682d9ac" style="width:9.75pt;height:11.25pt" o:oleicon="f" o:ole="" o:preferrelative="t" stroked="f">
            <v:imagedata r:id="rId137" o:title="eqIdf458db68122849abb588feb2e682d9ac"/>
          </v:shape>
          <o:OLEObject Type="Embed" ProgID="Equation.DSMT4" ShapeID="_x0000_i1100" DrawAspect="Content" ObjectID="_1650530391" r:id="rId138"/>
        </w:object>
      </w:r>
      <w:r w:rsidRPr="002205B3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01" type="#_x0000_t75" alt="eqIddb5481de79c946c0a760143297d5eade" style="width:14.41pt;height:18.14pt" o:oleicon="f" o:ole="" o:preferrelative="t" stroked="f">
            <v:imagedata r:id="rId139" o:title="eqIddb5481de79c946c0a760143297d5eade"/>
          </v:shape>
          <o:OLEObject Type="Embed" ProgID="Equation.DSMT4" ShapeID="_x0000_i1101" DrawAspect="Content" ObjectID="_1650530392" r:id="rId140"/>
        </w:object>
      </w:r>
      <w:r w:rsidRPr="002205B3">
        <w:rPr>
          <w:b/>
          <w:color w:val="000000"/>
        </w:rPr>
        <w:t>,</w:t>
      </w:r>
      <w:r>
        <w:rPr>
          <w:b/>
          <w:color w:val="000000"/>
        </w:rPr>
        <w:object>
          <v:shape id="_x0000_i1102" type="#_x0000_t75" alt="eqId77b3f6b9955e499dbdab033a38779496" style="width:29.26pt;height:18pt" o:oleicon="f" o:ole="" o:preferrelative="t" stroked="f">
            <v:imagedata r:id="rId141" o:title="eqId77b3f6b9955e499dbdab033a38779496"/>
          </v:shape>
          <o:OLEObject Type="Embed" ProgID="Equation.DSMT4" ShapeID="_x0000_i1102" DrawAspect="Content" ObjectID="_1650530393" r:id="rId142"/>
        </w:object>
      </w:r>
      <w:r w:rsidRPr="002205B3">
        <w:rPr>
          <w:b/>
          <w:color w:val="000000"/>
        </w:rPr>
        <w:t>,</w:t>
      </w:r>
      <w:r>
        <w:rPr>
          <w:b/>
          <w:color w:val="000000"/>
        </w:rPr>
        <w:object>
          <v:shape id="_x0000_i1103" type="#_x0000_t75" alt="eqIdc1e4d301eec54450bd5d8b768691ec82" style="width:29.26pt;height:15.74pt" o:oleicon="f" o:ole="" o:preferrelative="t" stroked="f">
            <v:imagedata r:id="rId143" o:title="eqIdc1e4d301eec54450bd5d8b768691ec82"/>
          </v:shape>
          <o:OLEObject Type="Embed" ProgID="Equation.DSMT4" ShapeID="_x0000_i1103" DrawAspect="Content" ObjectID="_1650530394" r:id="rId144"/>
        </w:object>
      </w:r>
      <w:r w:rsidRPr="002205B3">
        <w:rPr>
          <w:b/>
          <w:color w:val="000000"/>
        </w:rPr>
        <w:t>,</w:t>
      </w:r>
      <w:r>
        <w:rPr>
          <w:b/>
          <w:color w:val="000000"/>
        </w:rPr>
        <w:object>
          <v:shape id="_x0000_i1104" type="#_x0000_t75" alt="eqIdc237f5bbe68c4ce9a36613e8dbf337bc" style="width:155.31pt;height:38.27pt" o:oleicon="f" o:ole="" o:preferrelative="t" stroked="f">
            <v:imagedata r:id="rId145" o:title="eqIdc237f5bbe68c4ce9a36613e8dbf337bc"/>
          </v:shape>
          <o:OLEObject Type="Embed" ProgID="Equation.DSMT4" ShapeID="_x0000_i1104" DrawAspect="Content" ObjectID="_1650530395" r:id="rId146"/>
        </w:object>
      </w:r>
      <w:r w:rsidRPr="002205B3">
        <w:rPr>
          <w:b/>
          <w:color w:val="000000"/>
        </w:rPr>
        <w:t>,则满足</w:t>
      </w:r>
      <w:r>
        <w:rPr>
          <w:b/>
          <w:color w:val="000000"/>
        </w:rPr>
        <w:object>
          <v:shape id="_x0000_i1105" type="#_x0000_t75" alt="eqId3555b9b14adf42718da2de8b0af7a494" style="width:87.74pt;height:18pt" o:oleicon="f" o:ole="" o:preferrelative="t" stroked="f">
            <v:imagedata r:id="rId147" o:title="eqId3555b9b14adf42718da2de8b0af7a494"/>
          </v:shape>
          <o:OLEObject Type="Embed" ProgID="Equation.DSMT4" ShapeID="_x0000_i1105" DrawAspect="Content" ObjectID="_1650530396" r:id="rId148"/>
        </w:object>
      </w:r>
      <w:r w:rsidRPr="002205B3">
        <w:rPr>
          <w:b/>
          <w:color w:val="000000"/>
        </w:rPr>
        <w:t>的正整数</w:t>
      </w:r>
      <w:r>
        <w:rPr>
          <w:b/>
          <w:color w:val="000000"/>
        </w:rPr>
        <w:object>
          <v:shape id="_x0000_i1106" type="#_x0000_t75" alt="eqId3a4208e0040c42ed8b09de2cae9d562e" style="width:13.1pt;height:10.9pt" o:oleicon="f" o:ole="" o:preferrelative="t" stroked="f">
            <v:imagedata r:id="rId101" o:title="eqId3a4208e0040c42ed8b09de2cae9d562e"/>
          </v:shape>
          <o:OLEObject Type="Embed" ProgID="Equation.DSMT4" ShapeID="_x0000_i1106" DrawAspect="Content" ObjectID="_1650530397" r:id="rId149"/>
        </w:object>
      </w:r>
      <w:r w:rsidRPr="002205B3">
        <w:rPr>
          <w:b/>
          <w:color w:val="000000"/>
        </w:rPr>
        <w:t>的所有取值为__________．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15．</w:t>
      </w:r>
      <w:r w:rsidRPr="002205B3">
        <w:rPr>
          <w:b/>
          <w:color w:val="000000"/>
        </w:rPr>
        <w:t>已知</w:t>
      </w:r>
      <w:r>
        <w:rPr>
          <w:b/>
          <w:color w:val="000000"/>
        </w:rPr>
        <w:object>
          <v:shape id="_x0000_i1107" type="#_x0000_t75" alt="eqIdc13953f2514e4c8f9c8aaaf5241c33ac" style="width:12pt;height:10.9pt" o:oleicon="f" o:ole="" o:preferrelative="t" stroked="f">
            <v:imagedata r:id="rId81" o:title="eqIdc13953f2514e4c8f9c8aaaf5241c33ac"/>
          </v:shape>
          <o:OLEObject Type="Embed" ProgID="Equation.DSMT4" ShapeID="_x0000_i1107" DrawAspect="Content" ObjectID="_1650527757" r:id="rId150"/>
        </w:object>
      </w:r>
      <w:r w:rsidRPr="002205B3">
        <w:rPr>
          <w:b/>
          <w:color w:val="000000"/>
        </w:rPr>
        <w:t>是第二象限角，且</w:t>
      </w:r>
      <w:r>
        <w:rPr>
          <w:b/>
          <w:color w:val="000000"/>
        </w:rPr>
        <w:object>
          <v:shape id="_x0000_i1108" type="#_x0000_t75" alt="eqId600ed888521643468d09a8bd7adbe3a4" style="width:54.72pt;height:33.76pt" o:oleicon="f" o:ole="" o:preferrelative="t" stroked="f">
            <v:imagedata r:id="rId151" o:title="eqId600ed888521643468d09a8bd7adbe3a4"/>
          </v:shape>
          <o:OLEObject Type="Embed" ProgID="Equation.DSMT4" ShapeID="_x0000_i1108" DrawAspect="Content" ObjectID="_1650527758" r:id="rId152"/>
        </w:object>
      </w:r>
      <w:r w:rsidRPr="002205B3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958b4b4e3d894e028b9bc24e34752e60" style="width:81pt;height:20.26pt" o:oleicon="f" o:ole="" o:preferrelative="t" stroked="f">
            <v:imagedata r:id="rId153" o:title="eqId958b4b4e3d894e028b9bc24e34752e60"/>
          </v:shape>
          <o:OLEObject Type="Embed" ProgID="Equation.DSMT4" ShapeID="_x0000_i1109" DrawAspect="Content" ObjectID="_1650527759" r:id="rId154"/>
        </w:object>
      </w:r>
      <w:r w:rsidRPr="002205B3">
        <w:rPr>
          <w:b/>
          <w:color w:val="000000"/>
        </w:rPr>
        <w:t>，则</w:t>
      </w:r>
      <w:r>
        <w:rPr>
          <w:b/>
          <w:color w:val="000000"/>
        </w:rPr>
        <w:object>
          <v:shape id="_x0000_i1110" type="#_x0000_t75" alt="eqId79889adaed58470ba08a2186dbb946cb" style="width:31.9pt;height:14.96pt" o:oleicon="f" o:ole="" o:preferrelative="t" stroked="f">
            <v:imagedata r:id="rId155" o:title="eqId79889adaed58470ba08a2186dbb946cb"/>
          </v:shape>
          <o:OLEObject Type="Embed" ProgID="Equation.DSMT4" ShapeID="_x0000_i1110" DrawAspect="Content" ObjectID="_1650527760" r:id="rId156"/>
        </w:object>
      </w:r>
      <w:r w:rsidRPr="002205B3">
        <w:rPr>
          <w:b/>
          <w:color w:val="000000"/>
        </w:rPr>
        <w:t>____.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16．</w:t>
      </w:r>
      <w:r w:rsidRPr="002205B3">
        <w:rPr>
          <w:b/>
          <w:color w:val="000000"/>
        </w:rPr>
        <w:t>设</w:t>
      </w:r>
      <w:r>
        <w:rPr>
          <w:b/>
          <w:color w:val="000000"/>
        </w:rPr>
        <w:object>
          <v:shape id="_x0000_i1111" type="#_x0000_t75" alt="eqId324a5eae5c074f50979f04a8cd20faa2" style="width:25.51pt;height:12.75pt" o:oleicon="f" o:ole="" o:preferrelative="t" stroked="f">
            <v:imagedata r:id="rId157" o:title="eqId324a5eae5c074f50979f04a8cd20faa2"/>
          </v:shape>
          <o:OLEObject Type="Embed" ProgID="Equation.DSMT4" ShapeID="_x0000_i1111" DrawAspect="Content" ObjectID="_1650527489" r:id="rId158"/>
        </w:object>
      </w:r>
      <w:r w:rsidRPr="002205B3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12" type="#_x0000_t75" alt="eqId45735f10ae24454bbfa91861218406dc" style="width:60.77pt;height:36pt" o:oleicon="f" o:ole="" o:preferrelative="t" stroked="f">
            <v:imagedata r:id="rId159" o:title="eqId45735f10ae24454bbfa91861218406dc"/>
          </v:shape>
          <o:OLEObject Type="Embed" ProgID="Equation.DSMT4" ShapeID="_x0000_i1112" DrawAspect="Content" ObjectID="_1650527490" r:id="rId160"/>
        </w:object>
      </w:r>
      <w:r w:rsidRPr="002205B3">
        <w:rPr>
          <w:b/>
          <w:color w:val="000000"/>
        </w:rPr>
        <w:t>且</w:t>
      </w:r>
      <w:r>
        <w:rPr>
          <w:b/>
          <w:color w:val="000000"/>
        </w:rPr>
        <w:object>
          <v:shape id="_x0000_i1113" type="#_x0000_t75" alt="eqId1bd7a18f84364c8a929f19d86fe80e66" style="width:50.25pt;height:14.25pt" o:oleicon="f" o:ole="" o:preferrelative="t" stroked="f">
            <v:imagedata r:id="rId161" o:title="eqId1bd7a18f84364c8a929f19d86fe80e66"/>
          </v:shape>
          <o:OLEObject Type="Embed" ProgID="Equation.DSMT4" ShapeID="_x0000_i1113" DrawAspect="Content" ObjectID="_1650527491" r:id="rId162"/>
        </w:object>
      </w:r>
      <w:r w:rsidRPr="002205B3">
        <w:rPr>
          <w:b/>
          <w:color w:val="000000"/>
        </w:rPr>
        <w:t>的最小值为7，则</w:t>
      </w:r>
      <w:r>
        <w:rPr>
          <w:b/>
          <w:color w:val="000000"/>
        </w:rPr>
        <w:object>
          <v:shape id="_x0000_i1114" type="#_x0000_t75" alt="eqId70a27b6ddf6b478285353abb3b1f3741" style="width:10pt;height:10.65pt" o:oleicon="f" o:ole="" o:preferrelative="t" stroked="f">
            <v:imagedata r:id="rId163" o:title="eqId70a27b6ddf6b478285353abb3b1f3741"/>
          </v:shape>
          <o:OLEObject Type="Embed" ProgID="Equation.DSMT4" ShapeID="_x0000_i1114" DrawAspect="Content" ObjectID="_1650527492" r:id="rId164"/>
        </w:object>
      </w:r>
      <w:r w:rsidRPr="002205B3">
        <w:rPr>
          <w:b/>
          <w:color w:val="000000"/>
        </w:rPr>
        <w:t>＝_________.</w:t>
      </w:r>
    </w:p>
    <w:p w:rsidR="002205B3" w:rsidRPr="002205B3" w:rsidP="002205B3">
      <w:pPr>
        <w:jc w:val="left"/>
        <w:rPr>
          <w:rFonts w:ascii="宋体" w:hAnsi="宋体"/>
          <w:b/>
          <w:color w:val="000000"/>
        </w:rPr>
      </w:pPr>
      <w:r w:rsidRPr="002205B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17．（12分）</w:t>
      </w:r>
      <w:r w:rsidRPr="002205B3">
        <w:rPr>
          <w:b/>
          <w:color w:val="000000"/>
        </w:rPr>
        <w:t>4月23日是“世界读书日”，某中学开展了一系列的读书教育活动．学校为了解高三学生课外阅读情况，采用分层抽样的方法从高三某班甲、乙、丙、丁四个读书小组（每名学生只能参加一个读书小组）学生抽取12名学生参加问卷调查．各组人数统计如下：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662"/>
        <w:gridCol w:w="451"/>
        <w:gridCol w:w="451"/>
        <w:gridCol w:w="451"/>
        <w:gridCol w:w="451"/>
      </w:tblGrid>
      <w:tr w:rsidTr="008473C7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小组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乙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丙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丁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662"/>
        <w:gridCol w:w="451"/>
        <w:gridCol w:w="451"/>
        <w:gridCol w:w="451"/>
        <w:gridCol w:w="451"/>
      </w:tblGrid>
      <w:tr w:rsidTr="008473C7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人数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9</w:t>
            </w:r>
          </w:p>
        </w:tc>
      </w:tr>
    </w:tbl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（1）从参加问卷调查的12名学生中随机抽取2人，求这2人来自同一个小组的概率；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（2）从已抽取的甲、丙两个小组的学生中随机抽取2人，用</w:t>
      </w:r>
      <w:r>
        <w:rPr>
          <w:b/>
          <w:color w:val="000000"/>
        </w:rPr>
        <w:object>
          <v:shape id="_x0000_i1115" type="#_x0000_t75" alt="eqId86c70780eab347ccb2043d1d7bc9ed96" style="width:14.25pt;height:12.75pt" o:oleicon="f" o:ole="" o:preferrelative="t" stroked="f">
            <v:imagedata r:id="rId165" o:title="eqId86c70780eab347ccb2043d1d7bc9ed96"/>
          </v:shape>
          <o:OLEObject Type="Embed" ProgID="Equation.DSMT4" ShapeID="_x0000_i1115" DrawAspect="Content" ObjectID="_1650530837" r:id="rId166"/>
        </w:object>
      </w:r>
      <w:r w:rsidRPr="002205B3">
        <w:rPr>
          <w:b/>
          <w:color w:val="000000"/>
        </w:rPr>
        <w:t>表示抽得甲组学生的人数，求随机变量</w:t>
      </w:r>
      <w:r>
        <w:rPr>
          <w:b/>
          <w:color w:val="000000"/>
        </w:rPr>
        <w:object>
          <v:shape id="_x0000_i1116" type="#_x0000_t75" alt="eqId86c70780eab347ccb2043d1d7bc9ed96" style="width:14.25pt;height:12.75pt" o:oleicon="f" o:ole="" o:preferrelative="t" stroked="f">
            <v:imagedata r:id="rId165" o:title="eqId86c70780eab347ccb2043d1d7bc9ed96"/>
          </v:shape>
          <o:OLEObject Type="Embed" ProgID="Equation.DSMT4" ShapeID="_x0000_i1116" DrawAspect="Content" ObjectID="_1650530838" r:id="rId167"/>
        </w:object>
      </w:r>
      <w:r w:rsidRPr="002205B3">
        <w:rPr>
          <w:b/>
          <w:color w:val="000000"/>
        </w:rPr>
        <w:t>的分布列和数学期望．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18．（12分）</w:t>
      </w:r>
      <w:r w:rsidRPr="002205B3">
        <w:rPr>
          <w:b/>
          <w:color w:val="000000"/>
        </w:rPr>
        <w:t>第十三届全国人大常委会第十一次会议审议的《固体废物污染环境防治法（修订草案）》中，提出推行生活垃圾分类制度，这是生活垃圾分类首次被纳入国家立法中．为了解某城市居民的垃圾分类意识与政府相关法规宣传普及的关系，对某试点社区抽取</w:t>
      </w:r>
      <w:r>
        <w:rPr>
          <w:b/>
          <w:color w:val="000000"/>
        </w:rPr>
        <w:object>
          <v:shape id="_x0000_i1117" type="#_x0000_t75" alt="eqIdd6c0e3ca15b3431487f3ef7f69c1d8a5" style="width:15.26pt;height:14.2pt" o:oleicon="f" o:ole="" o:preferrelative="t" stroked="f">
            <v:imagedata r:id="rId168" o:title="eqIdd6c0e3ca15b3431487f3ef7f69c1d8a5"/>
          </v:shape>
          <o:OLEObject Type="Embed" ProgID="Equation.DSMT4" ShapeID="_x0000_i1117" DrawAspect="Content" ObjectID="_1650531036" r:id="rId169"/>
        </w:object>
      </w:r>
      <w:r w:rsidRPr="002205B3">
        <w:rPr>
          <w:b/>
          <w:color w:val="000000"/>
        </w:rPr>
        <w:t>户居民进行调查，得到如下的</w:t>
      </w:r>
      <w:r>
        <w:rPr>
          <w:b/>
          <w:color w:val="000000"/>
        </w:rPr>
        <w:object>
          <v:shape id="_x0000_i1118" type="#_x0000_t75" alt="eqIde22e40a4c6d2484d819344821c00fa70" style="width:23.25pt;height:12pt" o:oleicon="f" o:ole="" o:preferrelative="t" stroked="f">
            <v:imagedata r:id="rId170" o:title="eqIde22e40a4c6d2484d819344821c00fa70"/>
          </v:shape>
          <o:OLEObject Type="Embed" ProgID="Equation.DSMT4" ShapeID="_x0000_i1118" DrawAspect="Content" ObjectID="_1650531037" r:id="rId171"/>
        </w:object>
      </w:r>
      <w:r w:rsidRPr="002205B3">
        <w:rPr>
          <w:b/>
          <w:color w:val="000000"/>
        </w:rPr>
        <w:t>列联表．</w:t>
      </w:r>
    </w:p>
    <w:tbl>
      <w:tblPr>
        <w:tblStyle w:val="TableNormal"/>
        <w:tblW w:w="6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10"/>
        <w:gridCol w:w="1845"/>
        <w:gridCol w:w="1845"/>
        <w:gridCol w:w="1275"/>
      </w:tblGrid>
      <w:tr w:rsidTr="008473C7">
        <w:tblPrEx>
          <w:tblW w:w="63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分类意识强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分类意识弱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合计</w:t>
            </w:r>
          </w:p>
        </w:tc>
      </w:tr>
      <w:tr w:rsidTr="008473C7">
        <w:tblPrEx>
          <w:tblW w:w="63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试点后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9" type="#_x0000_t75" alt="eqId8f65c930571d4ff6aa6a50029d46826e" style="width:9.25pt;height:14.2pt" o:oleicon="f" o:ole="" o:preferrelative="t" stroked="f">
                  <v:imagedata r:id="rId172" o:title="eqId8f65c930571d4ff6aa6a50029d46826e"/>
                </v:shape>
                <o:OLEObject Type="Embed" ProgID="Equation.DSMT4" ShapeID="_x0000_i1119" DrawAspect="Content" ObjectID="_1650531038" r:id="rId173"/>
              </w:objec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8473C7">
        <w:tblPrEx>
          <w:tblW w:w="63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试点前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0" type="#_x0000_t75" alt="eqId16fc2c4ac7e940cdad49c4a01d735579" style="width:9pt;height:14.25pt" o:oleicon="f" o:ole="" o:preferrelative="t" stroked="f">
                  <v:imagedata r:id="rId174" o:title="eqId16fc2c4ac7e940cdad49c4a01d735579"/>
                </v:shape>
                <o:OLEObject Type="Embed" ProgID="Equation.DSMT4" ShapeID="_x0000_i1120" DrawAspect="Content" ObjectID="_1650531039" r:id="rId175"/>
              </w:objec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8473C7">
        <w:tblPrEx>
          <w:tblW w:w="63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合计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21" type="#_x0000_t75" alt="eqIdd6c0e3ca15b3431487f3ef7f69c1d8a5" style="width:15.26pt;height:14.2pt" o:oleicon="f" o:ole="" o:preferrelative="t" stroked="f">
                  <v:imagedata r:id="rId168" o:title="eqIdd6c0e3ca15b3431487f3ef7f69c1d8a5"/>
                </v:shape>
                <o:OLEObject Type="Embed" ProgID="Equation.DSMT4" ShapeID="_x0000_i1121" DrawAspect="Content" ObjectID="_1650531040" r:id="rId176"/>
              </w:object>
            </w:r>
          </w:p>
        </w:tc>
      </w:tr>
    </w:tbl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已知在抽取的</w:t>
      </w:r>
      <w:r>
        <w:rPr>
          <w:b/>
          <w:color w:val="000000"/>
        </w:rPr>
        <w:object>
          <v:shape id="_x0000_i1122" type="#_x0000_t75" alt="eqIdd6c0e3ca15b3431487f3ef7f69c1d8a5" style="width:15.26pt;height:14.2pt" o:oleicon="f" o:ole="" o:preferrelative="t" stroked="f">
            <v:imagedata r:id="rId168" o:title="eqIdd6c0e3ca15b3431487f3ef7f69c1d8a5"/>
          </v:shape>
          <o:OLEObject Type="Embed" ProgID="Equation.DSMT4" ShapeID="_x0000_i1122" DrawAspect="Content" ObjectID="_1650531041" r:id="rId177"/>
        </w:object>
      </w:r>
      <w:r w:rsidRPr="002205B3">
        <w:rPr>
          <w:b/>
          <w:color w:val="000000"/>
        </w:rPr>
        <w:t>户居民中随机抽取</w:t>
      </w:r>
      <w:r>
        <w:rPr>
          <w:b/>
          <w:color w:val="000000"/>
        </w:rPr>
        <w:object>
          <v:shape id="_x0000_i1123" type="#_x0000_t75" alt="eqId37705e1ef6a84bbdbe88433e75932cdf" style="width:7pt;height:12.9pt" o:oleicon="f" o:ole="" o:preferrelative="t" stroked="f">
            <v:imagedata r:id="rId178" o:title="eqId37705e1ef6a84bbdbe88433e75932cdf"/>
          </v:shape>
          <o:OLEObject Type="Embed" ProgID="Equation.DSMT4" ShapeID="_x0000_i1123" DrawAspect="Content" ObjectID="_1650531042" r:id="rId179"/>
        </w:object>
      </w:r>
      <w:r w:rsidRPr="002205B3">
        <w:rPr>
          <w:b/>
          <w:color w:val="000000"/>
        </w:rPr>
        <w:t>户，抽到分类意识强的概率为</w:t>
      </w:r>
      <w:r>
        <w:rPr>
          <w:b/>
          <w:color w:val="000000"/>
        </w:rPr>
        <w:object>
          <v:shape id="_x0000_i1124" type="#_x0000_t75" alt="eqId5d2eae2ef88a4a36bd5a8b2c7887ea28" style="width:24pt;height:14.25pt" o:oleicon="f" o:ole="" o:preferrelative="t" stroked="f">
            <v:imagedata r:id="rId180" o:title="eqId5d2eae2ef88a4a36bd5a8b2c7887ea28"/>
          </v:shape>
          <o:OLEObject Type="Embed" ProgID="Equation.DSMT4" ShapeID="_x0000_i1124" DrawAspect="Content" ObjectID="_1650531043" r:id="rId181"/>
        </w:object>
      </w:r>
      <w:r w:rsidRPr="002205B3">
        <w:rPr>
          <w:b/>
          <w:color w:val="000000"/>
        </w:rPr>
        <w:t>．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（1）请将上面的</w:t>
      </w:r>
      <w:r>
        <w:rPr>
          <w:b/>
          <w:color w:val="000000"/>
        </w:rPr>
        <w:object>
          <v:shape id="_x0000_i1125" type="#_x0000_t75" alt="eqIde22e40a4c6d2484d819344821c00fa70" style="width:23.25pt;height:12pt" o:oleicon="f" o:ole="" o:preferrelative="t" stroked="f">
            <v:imagedata r:id="rId170" o:title="eqIde22e40a4c6d2484d819344821c00fa70"/>
          </v:shape>
          <o:OLEObject Type="Embed" ProgID="Equation.DSMT4" ShapeID="_x0000_i1125" DrawAspect="Content" ObjectID="_1650531044" r:id="rId182"/>
        </w:object>
      </w:r>
      <w:r w:rsidRPr="002205B3">
        <w:rPr>
          <w:b/>
          <w:color w:val="000000"/>
        </w:rPr>
        <w:t>列联表补充完整，并判断是否有</w:t>
      </w:r>
      <w:r>
        <w:rPr>
          <w:b/>
          <w:color w:val="000000"/>
        </w:rPr>
        <w:object>
          <v:shape id="_x0000_i1126" type="#_x0000_t75" alt="eqId759bfc8b70314e498ed17b6f993b2769" style="width:32.06pt;height:12.7pt" o:oleicon="f" o:ole="" o:preferrelative="t" stroked="f">
            <v:imagedata r:id="rId183" o:title="eqId759bfc8b70314e498ed17b6f993b2769"/>
          </v:shape>
          <o:OLEObject Type="Embed" ProgID="Equation.DSMT4" ShapeID="_x0000_i1126" DrawAspect="Content" ObjectID="_1650531045" r:id="rId184"/>
        </w:object>
      </w:r>
      <w:r w:rsidRPr="002205B3">
        <w:rPr>
          <w:b/>
          <w:color w:val="000000"/>
        </w:rPr>
        <w:t>的把握认为居民分类意识的强弱与政府宣传普及工作有关？说明你的理由；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（2）已知在试点前分类意识强的</w:t>
      </w:r>
      <w:r>
        <w:rPr>
          <w:b/>
          <w:color w:val="000000"/>
        </w:rPr>
        <w:object>
          <v:shape id="_x0000_i1127" type="#_x0000_t75" alt="eqId16fc2c4ac7e940cdad49c4a01d735579" style="width:9pt;height:14.25pt" o:oleicon="f" o:ole="" o:preferrelative="t" stroked="f">
            <v:imagedata r:id="rId174" o:title="eqId16fc2c4ac7e940cdad49c4a01d735579"/>
          </v:shape>
          <o:OLEObject Type="Embed" ProgID="Equation.DSMT4" ShapeID="_x0000_i1127" DrawAspect="Content" ObjectID="_1650531046" r:id="rId185"/>
        </w:object>
      </w:r>
      <w:r w:rsidRPr="002205B3">
        <w:rPr>
          <w:b/>
          <w:color w:val="000000"/>
        </w:rPr>
        <w:t>户居民中，有</w:t>
      </w:r>
      <w:r>
        <w:rPr>
          <w:b/>
          <w:color w:val="000000"/>
        </w:rPr>
        <w:object>
          <v:shape id="_x0000_i1128" type="#_x0000_t75" alt="eqId8898c1dc81824f3098bbeae74e8f11fd" style="width:9.25pt;height:14.2pt" o:oleicon="f" o:ole="" o:preferrelative="t" stroked="f">
            <v:imagedata r:id="rId186" o:title="eqId8898c1dc81824f3098bbeae74e8f11fd"/>
          </v:shape>
          <o:OLEObject Type="Embed" ProgID="Equation.DSMT4" ShapeID="_x0000_i1128" DrawAspect="Content" ObjectID="_1650531047" r:id="rId187"/>
        </w:object>
      </w:r>
      <w:r w:rsidRPr="002205B3">
        <w:rPr>
          <w:b/>
          <w:color w:val="000000"/>
        </w:rPr>
        <w:t>户自觉垃圾分类在</w:t>
      </w:r>
      <w:r>
        <w:rPr>
          <w:b/>
          <w:color w:val="000000"/>
        </w:rPr>
        <w:object>
          <v:shape id="_x0000_i1129" type="#_x0000_t75" alt="eqId5557c7b84f794778b10717993bbb709e" style="width:14.25pt;height:12.75pt" o:oleicon="f" o:ole="" o:preferrelative="t" stroked="f">
            <v:imagedata r:id="rId188" o:title="eqId5557c7b84f794778b10717993bbb709e"/>
          </v:shape>
          <o:OLEObject Type="Embed" ProgID="Equation.DSMT4" ShapeID="_x0000_i1129" DrawAspect="Content" ObjectID="_1650531048" r:id="rId189"/>
        </w:object>
      </w:r>
      <w:r w:rsidRPr="002205B3">
        <w:rPr>
          <w:b/>
          <w:color w:val="000000"/>
        </w:rPr>
        <w:t>年以上，现在从试点前分类意识强的</w:t>
      </w:r>
      <w:r>
        <w:rPr>
          <w:b/>
          <w:color w:val="000000"/>
        </w:rPr>
        <w:object>
          <v:shape id="_x0000_i1130" type="#_x0000_t75" alt="eqId16fc2c4ac7e940cdad49c4a01d735579" style="width:9pt;height:14.25pt" o:oleicon="f" o:ole="" o:preferrelative="t" stroked="f">
            <v:imagedata r:id="rId174" o:title="eqId16fc2c4ac7e940cdad49c4a01d735579"/>
          </v:shape>
          <o:OLEObject Type="Embed" ProgID="Equation.DSMT4" ShapeID="_x0000_i1130" DrawAspect="Content" ObjectID="_1650531049" r:id="rId190"/>
        </w:object>
      </w:r>
      <w:r w:rsidRPr="002205B3">
        <w:rPr>
          <w:b/>
          <w:color w:val="000000"/>
        </w:rPr>
        <w:t>户居民中，随机选出</w:t>
      </w:r>
      <w:r>
        <w:rPr>
          <w:b/>
          <w:color w:val="000000"/>
        </w:rPr>
        <w:object>
          <v:shape id="_x0000_i1131" type="#_x0000_t75" alt="eqId8898c1dc81824f3098bbeae74e8f11fd" style="width:9.25pt;height:14.2pt" o:oleicon="f" o:ole="" o:preferrelative="t" stroked="f">
            <v:imagedata r:id="rId186" o:title="eqId8898c1dc81824f3098bbeae74e8f11fd"/>
          </v:shape>
          <o:OLEObject Type="Embed" ProgID="Equation.DSMT4" ShapeID="_x0000_i1131" DrawAspect="Content" ObjectID="_1650531050" r:id="rId191"/>
        </w:object>
      </w:r>
      <w:r w:rsidRPr="002205B3">
        <w:rPr>
          <w:b/>
          <w:color w:val="000000"/>
        </w:rPr>
        <w:t>户进行自觉垃圾分类年限的调查，记选出自觉垃圾分类年限在</w:t>
      </w:r>
      <w:r>
        <w:rPr>
          <w:b/>
          <w:color w:val="000000"/>
        </w:rPr>
        <w:object>
          <v:shape id="_x0000_i1132" type="#_x0000_t75" alt="eqId5557c7b84f794778b10717993bbb709e" style="width:14.25pt;height:12.75pt" o:oleicon="f" o:ole="" o:preferrelative="t" stroked="f">
            <v:imagedata r:id="rId188" o:title="eqId5557c7b84f794778b10717993bbb709e"/>
          </v:shape>
          <o:OLEObject Type="Embed" ProgID="Equation.DSMT4" ShapeID="_x0000_i1132" DrawAspect="Content" ObjectID="_1650531051" r:id="rId192"/>
        </w:object>
      </w:r>
      <w:r w:rsidRPr="002205B3">
        <w:rPr>
          <w:b/>
          <w:color w:val="000000"/>
        </w:rPr>
        <w:t>年以上的户数为</w:t>
      </w:r>
      <w:r>
        <w:rPr>
          <w:b/>
          <w:color w:val="000000"/>
        </w:rPr>
        <w:object>
          <v:shape id="_x0000_i1133" type="#_x0000_t75" alt="eqId86c70780eab347ccb2043d1d7bc9ed96" style="width:14.25pt;height:12.75pt" o:oleicon="f" o:ole="" o:preferrelative="t" stroked="f">
            <v:imagedata r:id="rId165" o:title="eqId86c70780eab347ccb2043d1d7bc9ed96"/>
          </v:shape>
          <o:OLEObject Type="Embed" ProgID="Equation.DSMT4" ShapeID="_x0000_i1133" DrawAspect="Content" ObjectID="_1650531052" r:id="rId193"/>
        </w:object>
      </w:r>
      <w:r w:rsidRPr="002205B3">
        <w:rPr>
          <w:b/>
          <w:color w:val="000000"/>
        </w:rPr>
        <w:t>，求</w:t>
      </w:r>
      <w:r>
        <w:rPr>
          <w:b/>
          <w:color w:val="000000"/>
        </w:rPr>
        <w:object>
          <v:shape id="_x0000_i1134" type="#_x0000_t75" alt="eqId86c70780eab347ccb2043d1d7bc9ed96" style="width:14.25pt;height:12.75pt" o:oleicon="f" o:ole="" o:preferrelative="t" stroked="f">
            <v:imagedata r:id="rId165" o:title="eqId86c70780eab347ccb2043d1d7bc9ed96"/>
          </v:shape>
          <o:OLEObject Type="Embed" ProgID="Equation.DSMT4" ShapeID="_x0000_i1134" DrawAspect="Content" ObjectID="_1650531053" r:id="rId194"/>
        </w:object>
      </w:r>
      <w:r w:rsidRPr="002205B3">
        <w:rPr>
          <w:b/>
          <w:color w:val="000000"/>
        </w:rPr>
        <w:t>分布列及数学期望．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参考公式：</w:t>
      </w:r>
      <w:r>
        <w:rPr>
          <w:b/>
          <w:color w:val="000000"/>
        </w:rPr>
        <w:object>
          <v:shape id="_x0000_i1135" type="#_x0000_t75" alt="eqIdaf02214477304ce59f00333d8d0e3228" style="width:156.69pt;height:38.26pt" o:oleicon="f" o:ole="" o:preferrelative="t" stroked="f">
            <v:imagedata r:id="rId195" o:title="eqIdaf02214477304ce59f00333d8d0e3228"/>
          </v:shape>
          <o:OLEObject Type="Embed" ProgID="Equation.DSMT4" ShapeID="_x0000_i1135" DrawAspect="Content" ObjectID="_1650531054" r:id="rId196"/>
        </w:object>
      </w:r>
      <w:r w:rsidRPr="002205B3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36" type="#_x0000_t75" alt="eqId754c3c713caf47498134c63776d19032" style="width:78.79pt;height:14.25pt" o:oleicon="f" o:ole="" o:preferrelative="t" stroked="f">
            <v:imagedata r:id="rId197" o:title="eqId754c3c713caf47498134c63776d19032"/>
          </v:shape>
          <o:OLEObject Type="Embed" ProgID="Equation.DSMT4" ShapeID="_x0000_i1136" DrawAspect="Content" ObjectID="_1650531055" r:id="rId198"/>
        </w:object>
      </w:r>
      <w:r w:rsidRPr="002205B3">
        <w:rPr>
          <w:b/>
          <w:color w:val="000000"/>
        </w:rPr>
        <w:t>．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下面的临界值表仅供参考</w: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23"/>
        <w:gridCol w:w="1215"/>
        <w:gridCol w:w="1215"/>
        <w:gridCol w:w="1215"/>
        <w:gridCol w:w="1215"/>
        <w:gridCol w:w="1215"/>
        <w:gridCol w:w="1215"/>
        <w:gridCol w:w="1215"/>
      </w:tblGrid>
      <w:tr w:rsidTr="008473C7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7" type="#_x0000_t75" alt="eqId92b15c087444448e9d4ae9fa8aa6e440" style="width:59.12pt;height:21.76pt" o:oleicon="f" o:ole="" o:preferrelative="t" stroked="f">
                  <v:imagedata r:id="rId199" o:title="eqId92b15c087444448e9d4ae9fa8aa6e440"/>
                </v:shape>
                <o:OLEObject Type="Embed" ProgID="Equation.DSMT4" ShapeID="_x0000_i1137" DrawAspect="Content" ObjectID="_1650531056" r:id="rId200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8" type="#_x0000_t75" alt="eqIdbb7676cee3e4429a88449cea6a5d4ef4" style="width:23.81pt;height:14.41pt" o:oleicon="f" o:ole="" o:preferrelative="t" stroked="f">
                  <v:imagedata r:id="rId201" o:title="eqIdbb7676cee3e4429a88449cea6a5d4ef4"/>
                </v:shape>
                <o:OLEObject Type="Embed" ProgID="Equation.DSMT4" ShapeID="_x0000_i1138" DrawAspect="Content" ObjectID="_1650531057" r:id="rId202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9" type="#_x0000_t75" alt="eqIdf9e6c818fc6a43afbd679821dccda35e" style="width:25.05pt;height:14.41pt" o:oleicon="f" o:ole="" o:preferrelative="t" stroked="f">
                  <v:imagedata r:id="rId203" o:title="eqIdf9e6c818fc6a43afbd679821dccda35e"/>
                </v:shape>
                <o:OLEObject Type="Embed" ProgID="Equation.DSMT4" ShapeID="_x0000_i1139" DrawAspect="Content" ObjectID="_1650531058" r:id="rId204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0" type="#_x0000_t75" alt="eqId0b52dc2a120b40b3b35d535be9666e98" style="width:23.81pt;height:14.41pt" o:oleicon="f" o:ole="" o:preferrelative="t" stroked="f">
                  <v:imagedata r:id="rId205" o:title="eqId0b52dc2a120b40b3b35d535be9666e98"/>
                </v:shape>
                <o:OLEObject Type="Embed" ProgID="Equation.DSMT4" ShapeID="_x0000_i1140" DrawAspect="Content" ObjectID="_1650531059" r:id="rId206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1" type="#_x0000_t75" alt="eqIda2e8b1bab3e0499eb0c24a52d24e5c9c" style="width:30.04pt;height:14.41pt" o:oleicon="f" o:ole="" o:preferrelative="t" stroked="f">
                  <v:imagedata r:id="rId207" o:title="eqIda2e8b1bab3e0499eb0c24a52d24e5c9c"/>
                </v:shape>
                <o:OLEObject Type="Embed" ProgID="Equation.DSMT4" ShapeID="_x0000_i1141" DrawAspect="Content" ObjectID="_1650531060" r:id="rId208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2" type="#_x0000_t75" alt="eqId1b25d2eaec014302ab572edaf941d681" style="width:30.76pt;height:14.25pt" o:oleicon="f" o:ole="" o:preferrelative="t" stroked="f">
                  <v:imagedata r:id="rId209" o:title="eqId1b25d2eaec014302ab572edaf941d681"/>
                </v:shape>
                <o:OLEObject Type="Embed" ProgID="Equation.DSMT4" ShapeID="_x0000_i1142" DrawAspect="Content" ObjectID="_1650531061" r:id="rId210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3" type="#_x0000_t75" alt="eqId157d320c03bb4372aa6a227b536eec48" style="width:30pt;height:13.5pt" o:oleicon="f" o:ole="" o:preferrelative="t" stroked="f">
                  <v:imagedata r:id="rId211" o:title="eqId157d320c03bb4372aa6a227b536eec48"/>
                </v:shape>
                <o:OLEObject Type="Embed" ProgID="Equation.DSMT4" ShapeID="_x0000_i1143" DrawAspect="Content" ObjectID="_1650531062" r:id="rId212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4" type="#_x0000_t75" alt="eqId6ac1319d4e15443f88cd0ad0274372c9" style="width:30.01pt;height:14.25pt" o:oleicon="f" o:ole="" o:preferrelative="t" stroked="f">
                  <v:imagedata r:id="rId213" o:title="eqId6ac1319d4e15443f88cd0ad0274372c9"/>
                </v:shape>
                <o:OLEObject Type="Embed" ProgID="Equation.DSMT4" ShapeID="_x0000_i1144" DrawAspect="Content" ObjectID="_1650531063" r:id="rId214"/>
              </w:object>
            </w:r>
          </w:p>
        </w:tc>
      </w:tr>
      <w:tr w:rsidTr="008473C7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5" type="#_x0000_t75" alt="eqIdaf3c3fd2a9a145b49b01d055c2cb8379" style="width:13pt;height:18pt" o:oleicon="f" o:ole="" o:preferrelative="t" stroked="f">
                  <v:imagedata r:id="rId215" o:title="eqIdaf3c3fd2a9a145b49b01d055c2cb8379"/>
                </v:shape>
                <o:OLEObject Type="Embed" ProgID="Equation.DSMT4" ShapeID="_x0000_i1145" DrawAspect="Content" ObjectID="_1650531064" r:id="rId216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6" type="#_x0000_t75" alt="eqIdb74a3ffe5a1f44889ce1b6c053daf85f" style="width:30.7pt;height:14.41pt" o:oleicon="f" o:ole="" o:preferrelative="t" stroked="f">
                  <v:imagedata r:id="rId217" o:title="eqIdb74a3ffe5a1f44889ce1b6c053daf85f"/>
                </v:shape>
                <o:OLEObject Type="Embed" ProgID="Equation.DSMT4" ShapeID="_x0000_i1146" DrawAspect="Content" ObjectID="_1650531065" r:id="rId218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7" type="#_x0000_t75" alt="eqId7dab623c11e9409299c1dec9372914f0" style="width:30.76pt;height:14.25pt" o:oleicon="f" o:ole="" o:preferrelative="t" stroked="f">
                  <v:imagedata r:id="rId219" o:title="eqId7dab623c11e9409299c1dec9372914f0"/>
                </v:shape>
                <o:OLEObject Type="Embed" ProgID="Equation.DSMT4" ShapeID="_x0000_i1147" DrawAspect="Content" ObjectID="_1650531066" r:id="rId220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8" type="#_x0000_t75" alt="eqIded68bc3ca8c34ad39aab26eedcbd4b68" style="width:29.26pt;height:14.25pt" o:oleicon="f" o:ole="" o:preferrelative="t" stroked="f">
                  <v:imagedata r:id="rId221" o:title="eqIded68bc3ca8c34ad39aab26eedcbd4b68"/>
                </v:shape>
                <o:OLEObject Type="Embed" ProgID="Equation.DSMT4" ShapeID="_x0000_i1148" DrawAspect="Content" ObjectID="_1650531067" r:id="rId222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9" type="#_x0000_t75" alt="eqIdc101f6c96f274943a08e028fb2fcb7a6" style="width:30.04pt;height:14.41pt" o:oleicon="f" o:ole="" o:preferrelative="t" stroked="f">
                  <v:imagedata r:id="rId223" o:title="eqIdc101f6c96f274943a08e028fb2fcb7a6"/>
                </v:shape>
                <o:OLEObject Type="Embed" ProgID="Equation.DSMT4" ShapeID="_x0000_i1149" DrawAspect="Content" ObjectID="_1650531068" r:id="rId224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0" type="#_x0000_t75" alt="eqIdc7f3b34183d0420291872a4be7ea7b9e" style="width:30.01pt;height:14.25pt" o:oleicon="f" o:ole="" o:preferrelative="t" stroked="f">
                  <v:imagedata r:id="rId225" o:title="eqIdc7f3b34183d0420291872a4be7ea7b9e"/>
                </v:shape>
                <o:OLEObject Type="Embed" ProgID="Equation.DSMT4" ShapeID="_x0000_i1150" DrawAspect="Content" ObjectID="_1650531069" r:id="rId226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1" type="#_x0000_t75" alt="eqId95bf14310c584b1583afc3ac204b4598" style="width:30.7pt;height:14.41pt" o:oleicon="f" o:ole="" o:preferrelative="t" stroked="f">
                  <v:imagedata r:id="rId227" o:title="eqId95bf14310c584b1583afc3ac204b4598"/>
                </v:shape>
                <o:OLEObject Type="Embed" ProgID="Equation.DSMT4" ShapeID="_x0000_i1151" DrawAspect="Content" ObjectID="_1650531070" r:id="rId228"/>
              </w:objec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2" type="#_x0000_t75" alt="eqId76e1e3f4ad0b437383e783498e336d48" style="width:35.26pt;height:14.25pt" o:oleicon="f" o:ole="" o:preferrelative="t" stroked="f">
                  <v:imagedata r:id="rId229" o:title="eqId76e1e3f4ad0b437383e783498e336d48"/>
                </v:shape>
                <o:OLEObject Type="Embed" ProgID="Equation.DSMT4" ShapeID="_x0000_i1152" DrawAspect="Content" ObjectID="_1650531071" r:id="rId230"/>
              </w:object>
            </w:r>
          </w:p>
        </w:tc>
      </w:tr>
    </w:tbl>
    <w:p w:rsidR="002205B3" w:rsidRPr="002205B3" w:rsidP="002205B3">
      <w:pPr>
        <w:jc w:val="left"/>
        <w:rPr>
          <w:b/>
          <w:color w:val="000000"/>
        </w:rPr>
      </w:pP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19．（12分）</w:t>
      </w:r>
      <w:r w:rsidRPr="002205B3">
        <w:rPr>
          <w:b/>
          <w:color w:val="000000"/>
        </w:rPr>
        <w:t>已知</w:t>
      </w:r>
      <w:r>
        <w:rPr>
          <w:b/>
          <w:color w:val="000000"/>
        </w:rPr>
        <w:object>
          <v:shape id="_x0000_i1153" type="#_x0000_t75" alt="eqIda5014169ef254f2985d347ddcd7ff8d7" style="width:165.67pt;height:30.75pt" o:oleicon="f" o:ole="" o:preferrelative="t" stroked="f">
            <v:imagedata r:id="rId231" o:title="eqIda5014169ef254f2985d347ddcd7ff8d7"/>
          </v:shape>
          <o:OLEObject Type="Embed" ProgID="Equation.DSMT4" ShapeID="_x0000_i1153" DrawAspect="Content" ObjectID="_1650531080" r:id="rId232"/>
        </w:object>
      </w:r>
      <w:r w:rsidRPr="002205B3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b5706584ddc64530b68e964587fe3b9a" style="width:30.75pt;height:14.25pt" o:oleicon="f" o:ole="" o:preferrelative="t" stroked="f">
            <v:imagedata r:id="rId233" o:title="eqIdb5706584ddc64530b68e964587fe3b9a"/>
          </v:shape>
          <o:OLEObject Type="Embed" ProgID="Equation.DSMT4" ShapeID="_x0000_i1154" DrawAspect="Content" ObjectID="_1650531081" r:id="rId234"/>
        </w:object>
      </w:r>
      <w:r w:rsidRPr="002205B3">
        <w:rPr>
          <w:b/>
          <w:color w:val="000000"/>
        </w:rPr>
        <w:t>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55" type="#_x0000_t75" alt="eqId4837c94ef0ff4dcf9b1dda4df363275a" style="width:29.46pt;height:20.06pt" o:oleicon="f" o:ole="" o:preferrelative="t" stroked="f">
            <v:imagedata r:id="rId235" o:title="eqId4837c94ef0ff4dcf9b1dda4df363275a"/>
          </v:shape>
          <o:OLEObject Type="Embed" ProgID="Equation.DSMT4" ShapeID="_x0000_i1155" DrawAspect="Content" ObjectID="_1650531082" r:id="rId236"/>
        </w:object>
      </w:r>
      <w:r w:rsidRPr="002205B3">
        <w:rPr>
          <w:b/>
          <w:color w:val="000000"/>
        </w:rPr>
        <w:t>的单调递增区间；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（2）</w:t>
      </w:r>
      <w:r>
        <w:rPr>
          <w:b/>
          <w:color w:val="000000"/>
        </w:rPr>
        <w:object>
          <v:shape id="_x0000_i1156" type="#_x0000_t75" alt="eqId64b9b599fdb6481e9f8d9a94c102300b" style="width:37.79pt;height:14pt" o:oleicon="f" o:ole="" o:preferrelative="t" stroked="f">
            <v:imagedata r:id="rId237" o:title="eqId64b9b599fdb6481e9f8d9a94c102300b"/>
          </v:shape>
          <o:OLEObject Type="Embed" ProgID="Equation.DSMT4" ShapeID="_x0000_i1156" DrawAspect="Content" ObjectID="_1650531083" r:id="rId238"/>
        </w:object>
      </w:r>
      <w:r w:rsidRPr="002205B3">
        <w:rPr>
          <w:b/>
          <w:color w:val="000000"/>
        </w:rPr>
        <w:t>的三个内角</w:t>
      </w:r>
      <w:r>
        <w:rPr>
          <w:b/>
          <w:color w:val="000000"/>
        </w:rPr>
        <w:object>
          <v:shape id="_x0000_i1157" type="#_x0000_t75" alt="eqIdcc614bd3390c4d028df189b234dcc351" style="width:11.9pt;height:13.16pt" o:oleicon="f" o:ole="" o:preferrelative="t" stroked="f">
            <v:imagedata r:id="rId239" o:title="eqIdcc614bd3390c4d028df189b234dcc351"/>
          </v:shape>
          <o:OLEObject Type="Embed" ProgID="Equation.DSMT4" ShapeID="_x0000_i1157" DrawAspect="Content" ObjectID="_1650531084" r:id="rId240"/>
        </w:object>
      </w:r>
      <w:r w:rsidRPr="002205B3">
        <w:rPr>
          <w:b/>
          <w:color w:val="000000"/>
        </w:rPr>
        <w:t>、</w:t>
      </w:r>
      <w:r>
        <w:rPr>
          <w:b/>
          <w:color w:val="000000"/>
        </w:rPr>
        <w:object>
          <v:shape id="_x0000_i1158" type="#_x0000_t75" alt="eqId8754ce8cf7f34f04abb9a0c041f57f5c" style="width:11.25pt;height:11.9pt" o:oleicon="f" o:ole="" o:preferrelative="t" stroked="f">
            <v:imagedata r:id="rId241" o:title="eqId8754ce8cf7f34f04abb9a0c041f57f5c"/>
          </v:shape>
          <o:OLEObject Type="Embed" ProgID="Equation.DSMT4" ShapeID="_x0000_i1158" DrawAspect="Content" ObjectID="_1650531085" r:id="rId242"/>
        </w:object>
      </w:r>
      <w:r w:rsidRPr="002205B3">
        <w:rPr>
          <w:b/>
          <w:color w:val="000000"/>
        </w:rPr>
        <w:t>、</w:t>
      </w:r>
      <w:r>
        <w:rPr>
          <w:b/>
          <w:color w:val="000000"/>
        </w:rPr>
        <w:object>
          <v:shape id="_x0000_i1159" type="#_x0000_t75" alt="eqId19a4eb16029e4550a14f2afe4741a3c3" style="width:11.89pt;height:14.4pt" o:oleicon="f" o:ole="" o:preferrelative="t" stroked="f">
            <v:imagedata r:id="rId243" o:title="eqId19a4eb16029e4550a14f2afe4741a3c3"/>
          </v:shape>
          <o:OLEObject Type="Embed" ProgID="Equation.DSMT4" ShapeID="_x0000_i1159" DrawAspect="Content" ObjectID="_1650531086" r:id="rId244"/>
        </w:object>
      </w:r>
      <w:r w:rsidRPr="002205B3">
        <w:rPr>
          <w:b/>
          <w:color w:val="000000"/>
        </w:rPr>
        <w:t>所对边分别为</w:t>
      </w:r>
      <w:r>
        <w:rPr>
          <w:b/>
          <w:color w:val="000000"/>
        </w:rPr>
        <w:object>
          <v:shape id="_x0000_i1160" type="#_x0000_t75" alt="eqId70a27b6ddf6b478285353abb3b1f3741" style="width:10pt;height:10.65pt" o:oleicon="f" o:ole="" o:preferrelative="t" stroked="f">
            <v:imagedata r:id="rId163" o:title="eqId70a27b6ddf6b478285353abb3b1f3741"/>
          </v:shape>
          <o:OLEObject Type="Embed" ProgID="Equation.DSMT4" ShapeID="_x0000_i1160" DrawAspect="Content" ObjectID="_1650531087" r:id="rId245"/>
        </w:object>
      </w:r>
      <w:r w:rsidRPr="002205B3">
        <w:rPr>
          <w:b/>
          <w:color w:val="000000"/>
        </w:rPr>
        <w:t>、</w:t>
      </w:r>
      <w:r>
        <w:rPr>
          <w:b/>
          <w:color w:val="000000"/>
        </w:rPr>
        <w:object>
          <v:shape id="_x0000_i1161" type="#_x0000_t75" alt="eqIdaea992e70d4943e49e893817eb885ed7" style="width:9.9pt;height:14.35pt" o:oleicon="f" o:ole="" o:preferrelative="t" stroked="f">
            <v:imagedata r:id="rId246" o:title="eqIdaea992e70d4943e49e893817eb885ed7"/>
          </v:shape>
          <o:OLEObject Type="Embed" ProgID="Equation.DSMT4" ShapeID="_x0000_i1161" DrawAspect="Content" ObjectID="_1650531088" r:id="rId247"/>
        </w:object>
      </w:r>
      <w:r w:rsidRPr="002205B3">
        <w:rPr>
          <w:b/>
          <w:color w:val="000000"/>
        </w:rPr>
        <w:t>、</w:t>
      </w:r>
      <w:r>
        <w:rPr>
          <w:b/>
          <w:color w:val="000000"/>
        </w:rPr>
        <w:object>
          <v:shape id="_x0000_i1162" type="#_x0000_t75" alt="eqIdad7cefefaba947e1a168bca491c4fca1" style="width:8.85pt;height:11.25pt" o:oleicon="f" o:ole="" o:preferrelative="t" stroked="f">
            <v:imagedata r:id="rId248" o:title="eqIdad7cefefaba947e1a168bca491c4fca1"/>
          </v:shape>
          <o:OLEObject Type="Embed" ProgID="Equation.DSMT4" ShapeID="_x0000_i1162" DrawAspect="Content" ObjectID="_1650531089" r:id="rId249"/>
        </w:object>
      </w:r>
      <w:r w:rsidRPr="002205B3">
        <w:rPr>
          <w:b/>
          <w:color w:val="000000"/>
        </w:rPr>
        <w:t>，若</w:t>
      </w:r>
      <w:r>
        <w:rPr>
          <w:b/>
          <w:color w:val="000000"/>
        </w:rPr>
        <w:object>
          <v:shape id="_x0000_i1163" type="#_x0000_t75" alt="eqId3446cb1b70f44977ab782513f36ea6e6" style="width:59.24pt;height:30.75pt" o:oleicon="f" o:ole="" o:preferrelative="t" stroked="f">
            <v:imagedata r:id="rId250" o:title="eqId3446cb1b70f44977ab782513f36ea6e6"/>
          </v:shape>
          <o:OLEObject Type="Embed" ProgID="Equation.DSMT4" ShapeID="_x0000_i1163" DrawAspect="Content" ObjectID="_1650531090" r:id="rId251"/>
        </w:object>
      </w:r>
      <w:r w:rsidRPr="002205B3">
        <w:rPr>
          <w:b/>
          <w:color w:val="000000"/>
        </w:rPr>
        <w:t>且</w:t>
      </w:r>
      <w:r>
        <w:rPr>
          <w:b/>
          <w:color w:val="000000"/>
        </w:rPr>
        <w:object>
          <v:shape id="_x0000_i1164" type="#_x0000_t75" alt="eqIda08ce385279d41c789695fb651b17890" style="width:27.56pt;height:14.41pt" o:oleicon="f" o:ole="" o:preferrelative="t" stroked="f">
            <v:imagedata r:id="rId252" o:title="eqIda08ce385279d41c789695fb651b17890"/>
          </v:shape>
          <o:OLEObject Type="Embed" ProgID="Equation.DSMT4" ShapeID="_x0000_i1164" DrawAspect="Content" ObjectID="_1650531091" r:id="rId253"/>
        </w:object>
      </w:r>
      <w:r w:rsidRPr="002205B3">
        <w:rPr>
          <w:b/>
          <w:color w:val="000000"/>
        </w:rPr>
        <w:t>，求</w:t>
      </w:r>
      <w:r>
        <w:rPr>
          <w:b/>
          <w:color w:val="000000"/>
        </w:rPr>
        <w:object>
          <v:shape id="_x0000_i1165" type="#_x0000_t75" alt="eqId64b9b599fdb6481e9f8d9a94c102300b" style="width:37.79pt;height:14pt" o:oleicon="f" o:ole="" o:preferrelative="t" stroked="f">
            <v:imagedata r:id="rId237" o:title="eqId64b9b599fdb6481e9f8d9a94c102300b"/>
          </v:shape>
          <o:OLEObject Type="Embed" ProgID="Equation.DSMT4" ShapeID="_x0000_i1165" DrawAspect="Content" ObjectID="_1650531092" r:id="rId254"/>
        </w:object>
      </w:r>
      <w:r w:rsidRPr="002205B3">
        <w:rPr>
          <w:b/>
          <w:color w:val="000000"/>
        </w:rPr>
        <w:t>面积的取值范围.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2205B3">
        <w:rPr>
          <w:rFonts w:ascii="宋体" w:hAnsi="宋体"/>
          <w:b/>
          <w:color w:val="000000"/>
        </w:rPr>
        <w:t>20．（12分）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为了整顿道路交通秩序，某地考虑将对行人闯红灯进行处罚.为了更好地了解市民的态度，在普通行人中随机选取了200人进行调查，当不处罚时，有80人会闯红灯，处罚时，得到如表数据：</w:t>
      </w:r>
    </w:p>
    <w:tbl>
      <w:tblPr>
        <w:tblStyle w:val="TableNormal"/>
        <w:tblW w:w="6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120"/>
        <w:gridCol w:w="780"/>
        <w:gridCol w:w="885"/>
        <w:gridCol w:w="840"/>
        <w:gridCol w:w="915"/>
      </w:tblGrid>
      <w:tr w:rsidTr="008473C7">
        <w:tblPrEx>
          <w:tblW w:w="654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处罚金额</w:t>
            </w:r>
            <w:r>
              <w:rPr>
                <w:b/>
                <w:color w:val="000000"/>
              </w:rPr>
              <w:object>
                <v:shape id="_x0000_i1166" type="#_x0000_t75" alt="eqId8e15963708e9415da25069fea5906e24" style="width:9.75pt;height:11.25pt" o:oleicon="f" o:ole="" o:preferrelative="t" stroked="f">
                  <v:imagedata r:id="rId255" o:title="eqId8e15963708e9415da25069fea5906e24"/>
                </v:shape>
                <o:OLEObject Type="Embed" ProgID="Equation.DSMT4" ShapeID="_x0000_i1166" DrawAspect="Content" ObjectID="_1650527806" r:id="rId256"/>
              </w:object>
            </w:r>
            <w:r w:rsidRPr="002205B3">
              <w:rPr>
                <w:b/>
                <w:color w:val="000000"/>
              </w:rPr>
              <w:t>（单位：元）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5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10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15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20</w:t>
            </w:r>
          </w:p>
        </w:tc>
      </w:tr>
      <w:tr w:rsidTr="008473C7">
        <w:tblPrEx>
          <w:tblW w:w="654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会闯红灯的人数</w:t>
            </w:r>
            <w:r>
              <w:rPr>
                <w:b/>
                <w:color w:val="000000"/>
              </w:rPr>
              <w:object>
                <v:shape id="_x0000_i1167" type="#_x0000_t75" alt="eqId072d7d6b911b42bc89207e72515ebf5f" style="width:10.65pt;height:13.16pt" o:oleicon="f" o:ole="" o:preferrelative="t" stroked="f">
                  <v:imagedata r:id="rId257" o:title="eqId072d7d6b911b42bc89207e72515ebf5f"/>
                </v:shape>
                <o:OLEObject Type="Embed" ProgID="Equation.DSMT4" ShapeID="_x0000_i1167" DrawAspect="Content" ObjectID="_1650527807" r:id="rId258"/>
              </w:objec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50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20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5B3">
              <w:rPr>
                <w:b/>
                <w:color w:val="000000"/>
              </w:rPr>
              <w:t>10</w:t>
            </w:r>
          </w:p>
        </w:tc>
      </w:tr>
    </w:tbl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若用表中数据所得频率代替概率.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（1）当罚金定为10元时，行人闯红灯的概率会比不进行处罚降低多少？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（2）将选取的200人中会闯红灯的市民分为两类：</w:t>
      </w:r>
      <w:r>
        <w:rPr>
          <w:b/>
          <w:color w:val="000000"/>
        </w:rPr>
        <w:object>
          <v:shape id="_x0000_i1168" type="#_x0000_t75" alt="eqIdcc614bd3390c4d028df189b234dcc351" style="width:11.9pt;height:13.16pt" o:oleicon="f" o:ole="" o:preferrelative="t" stroked="f">
            <v:imagedata r:id="rId239" o:title="eqIdcc614bd3390c4d028df189b234dcc351"/>
          </v:shape>
          <o:OLEObject Type="Embed" ProgID="Equation.DSMT4" ShapeID="_x0000_i1168" DrawAspect="Content" ObjectID="_1650527808" r:id="rId259"/>
        </w:object>
      </w:r>
      <w:r w:rsidRPr="002205B3">
        <w:rPr>
          <w:b/>
          <w:color w:val="000000"/>
        </w:rPr>
        <w:t>类市民在罚金不超过10元时就会改正行为；</w:t>
      </w:r>
      <w:r>
        <w:rPr>
          <w:b/>
          <w:color w:val="000000"/>
        </w:rPr>
        <w:object>
          <v:shape id="_x0000_i1169" type="#_x0000_t75" alt="eqId8754ce8cf7f34f04abb9a0c041f57f5c" style="width:11.25pt;height:11.9pt" o:oleicon="f" o:ole="" o:preferrelative="t" stroked="f">
            <v:imagedata r:id="rId241" o:title="eqId8754ce8cf7f34f04abb9a0c041f57f5c"/>
          </v:shape>
          <o:OLEObject Type="Embed" ProgID="Equation.DSMT4" ShapeID="_x0000_i1169" DrawAspect="Content" ObjectID="_1650527809" r:id="rId260"/>
        </w:object>
      </w:r>
      <w:r w:rsidRPr="002205B3">
        <w:rPr>
          <w:b/>
          <w:color w:val="000000"/>
        </w:rPr>
        <w:t>类是其他市民.现对</w:t>
      </w:r>
      <w:r>
        <w:rPr>
          <w:b/>
          <w:color w:val="000000"/>
        </w:rPr>
        <w:object>
          <v:shape id="_x0000_i1170" type="#_x0000_t75" alt="eqIdcc614bd3390c4d028df189b234dcc351" style="width:11.9pt;height:13.16pt" o:oleicon="f" o:ole="" o:preferrelative="t" stroked="f">
            <v:imagedata r:id="rId239" o:title="eqIdcc614bd3390c4d028df189b234dcc351"/>
          </v:shape>
          <o:OLEObject Type="Embed" ProgID="Equation.DSMT4" ShapeID="_x0000_i1170" DrawAspect="Content" ObjectID="_1650527810" r:id="rId261"/>
        </w:object>
      </w:r>
      <w:r w:rsidRPr="002205B3">
        <w:rPr>
          <w:b/>
          <w:color w:val="000000"/>
        </w:rPr>
        <w:t>类与</w:t>
      </w:r>
      <w:r>
        <w:rPr>
          <w:b/>
          <w:color w:val="000000"/>
        </w:rPr>
        <w:object>
          <v:shape id="_x0000_i1171" type="#_x0000_t75" alt="eqId8754ce8cf7f34f04abb9a0c041f57f5c" style="width:11.25pt;height:11.9pt" o:oleicon="f" o:ole="" o:preferrelative="t" stroked="f">
            <v:imagedata r:id="rId241" o:title="eqId8754ce8cf7f34f04abb9a0c041f57f5c"/>
          </v:shape>
          <o:OLEObject Type="Embed" ProgID="Equation.DSMT4" ShapeID="_x0000_i1171" DrawAspect="Content" ObjectID="_1650527811" r:id="rId262"/>
        </w:object>
      </w:r>
      <w:r w:rsidRPr="002205B3">
        <w:rPr>
          <w:b/>
          <w:color w:val="000000"/>
        </w:rPr>
        <w:t>类市民按分层抽样的方法抽取4人依次进行深度问卷，则前两位均为</w:t>
      </w:r>
      <w:r>
        <w:rPr>
          <w:b/>
          <w:color w:val="000000"/>
        </w:rPr>
        <w:object>
          <v:shape id="_x0000_i1172" type="#_x0000_t75" alt="eqId8754ce8cf7f34f04abb9a0c041f57f5c" style="width:11.25pt;height:11.9pt" o:oleicon="f" o:ole="" o:preferrelative="t" stroked="f">
            <v:imagedata r:id="rId241" o:title="eqId8754ce8cf7f34f04abb9a0c041f57f5c"/>
          </v:shape>
          <o:OLEObject Type="Embed" ProgID="Equation.DSMT4" ShapeID="_x0000_i1172" DrawAspect="Content" ObjectID="_1650527812" r:id="rId263"/>
        </w:object>
      </w:r>
      <w:r w:rsidRPr="002205B3">
        <w:rPr>
          <w:b/>
          <w:color w:val="000000"/>
        </w:rPr>
        <w:t>类市民的概率是多少？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21．（12分）</w:t>
      </w:r>
      <w:r w:rsidRPr="002205B3">
        <w:rPr>
          <w:b/>
          <w:color w:val="000000"/>
        </w:rPr>
        <w:t>某芯片公司为制定下一年的研发投入计划，需了解年研发资金投入量</w:t>
      </w:r>
      <w:r>
        <w:rPr>
          <w:b/>
          <w:color w:val="000000"/>
          <w:position w:val="-8"/>
        </w:rPr>
        <w:pict>
          <v:shape id="_x0000_i117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3084E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3084E&quot;&gt;&lt;m:oMathPara&gt;&lt;m:oMath&gt;&lt;m:r&gt;&lt;w:rPr&gt;&lt;w:i/&gt;&lt;/w:rPr&gt;&lt;m:t&gt;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2" o:title="" chromakey="white"/>
          </v:shape>
        </w:pict>
      </w:r>
      <w:r w:rsidRPr="002205B3">
        <w:rPr>
          <w:b/>
          <w:color w:val="000000"/>
        </w:rPr>
        <w:t>（单位：亿元）对年销售额</w:t>
      </w:r>
      <w:r>
        <w:rPr>
          <w:b/>
          <w:color w:val="000000"/>
          <w:position w:val="-8"/>
        </w:rPr>
        <w:pict>
          <v:shape id="_x0000_i117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14798&quot;/&gt;&lt;wsp:rsid wsp:val=&quot;00FA2C2C&quot;/&gt;&lt;wsp:rsid wsp:val=&quot;00FF6DA5&quot;/&gt;&lt;/wsp:rsids&gt;&lt;/w:docPr&gt;&lt;w:body&gt;&lt;w:p wsp:rsidR=&quot;00000000&quot; wsp:rsidRDefault=&quot;00F14798&quot;&gt;&lt;m:oMathPara&gt;&lt;m:oMath&gt;&lt;m:r&gt;&lt;w:rPr&gt;&lt;w:i/&gt;&lt;/w:rPr&gt;&lt;m:t&gt;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2" o:title="" chromakey="white"/>
          </v:shape>
        </w:pict>
      </w:r>
      <w:r w:rsidRPr="002205B3">
        <w:rPr>
          <w:b/>
          <w:color w:val="000000"/>
        </w:rPr>
        <w:t>（单位：亿元）的影响.该公司对历史数据进行对比分析，建立了两个函数模型:①</w:t>
      </w:r>
      <w:r>
        <w:rPr>
          <w:b/>
          <w:color w:val="000000"/>
          <w:position w:val="-6"/>
        </w:rPr>
        <w:pict>
          <v:shape id="_x0000_i1175" type="#_x0000_t75" style="width:6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935867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35867&quot;&gt;&lt;m:oMathPara&gt;&lt;m:oMath&gt;&lt;m:r&gt;&lt;w:rPr&gt;&lt;w:i/&gt;&lt;/w:rPr&gt;&lt;m:t&gt;y=α+β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4" o:title="" chromakey="white"/>
          </v:shape>
        </w:pict>
      </w:r>
      <w:r w:rsidRPr="002205B3">
        <w:rPr>
          <w:b/>
          <w:color w:val="000000"/>
        </w:rPr>
        <w:t>，②</w:t>
      </w:r>
      <w:r>
        <w:rPr>
          <w:b/>
          <w:color w:val="000000"/>
          <w:position w:val="-8"/>
        </w:rPr>
        <w:pict>
          <v:shape id="_x0000_i1176" type="#_x0000_t75" style="width:5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B73EC&quot;/&gt;&lt;wsp:rsid wsp:val=&quot;00FF6DA5&quot;/&gt;&lt;/wsp:rsids&gt;&lt;/w:docPr&gt;&lt;w:body&gt;&lt;w:p wsp:rsidR=&quot;00000000&quot; wsp:rsidRDefault=&quot;00FB73EC&quot;&gt;&lt;m:oMathPara&gt;&lt;m:oMath&gt;&lt;m:r&gt;&lt;w:rPr&gt;&lt;w:i/&gt;&lt;/w:rPr&gt;&lt;m:t&gt;y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r&gt;&lt;w:rPr&gt;&lt;w:i/&gt;&lt;/w:rPr&gt;&lt;m:t&gt;λx+t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5" o:title="" chromakey="white"/>
          </v:shape>
        </w:pict>
      </w:r>
      <w:r w:rsidRPr="002205B3">
        <w:rPr>
          <w:b/>
          <w:color w:val="000000"/>
        </w:rPr>
        <w:t>，其中</w:t>
      </w:r>
      <w:r>
        <w:rPr>
          <w:b/>
          <w:color w:val="000000"/>
          <w:position w:val="-8"/>
        </w:rPr>
        <w:pict>
          <v:shape id="_x0000_i1177" type="#_x0000_t75" style="width:4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96252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96252&quot;&gt;&lt;m:oMathPara&gt;&lt;m:oMath&gt;&lt;m:r&gt;&lt;w:rPr&gt;&lt;w:i/&gt;&lt;/w:rPr&gt;&lt;m:t&gt;α,β,λ,t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6" o:title="" chromakey="white"/>
          </v:shape>
        </w:pict>
      </w:r>
      <w:r w:rsidRPr="002205B3">
        <w:rPr>
          <w:b/>
          <w:color w:val="000000"/>
        </w:rPr>
        <w:t>均为常数，</w:t>
      </w:r>
      <w:r>
        <w:rPr>
          <w:b/>
          <w:color w:val="000000"/>
          <w:position w:val="-8"/>
        </w:rPr>
        <w:pict>
          <v:shape id="_x0000_i1178" type="#_x0000_t75" style="width: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94ADB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94ADB&quot;&gt;&lt;m:oMathPara&gt;&lt;m:oMath&gt;&lt;m:r&gt;&lt;m:rPr&gt;&lt;m:nor/&gt;&lt;/m:rPr&gt;&lt;m:t&gt;e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7" o:title="" chromakey="white"/>
          </v:shape>
        </w:pict>
      </w:r>
      <w:r w:rsidRPr="002205B3">
        <w:rPr>
          <w:b/>
          <w:color w:val="000000"/>
        </w:rPr>
        <w:t>为自然对数的底数．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9" type="#_x0000_t75" alt="figure" style="width:178.56pt;height:132pt;visibility:visible" filled="f" stroked="f">
            <v:imagedata r:id="rId268" o:title="figure"/>
          </v:shape>
        </w:pic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现该公司收集了近12年的年研发资金投入量</w:t>
      </w:r>
      <w:r>
        <w:rPr>
          <w:b/>
          <w:color w:val="000000"/>
          <w:position w:val="-8"/>
        </w:rPr>
        <w:pict>
          <v:shape id="_x0000_i1180" type="#_x0000_t75" style="width:1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81214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81214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i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9" o:title="" chromakey="white"/>
          </v:shape>
        </w:pict>
      </w:r>
      <w:r w:rsidRPr="002205B3">
        <w:rPr>
          <w:b/>
          <w:color w:val="000000"/>
        </w:rPr>
        <w:t>和年销售额</w:t>
      </w:r>
      <w:r>
        <w:rPr>
          <w:b/>
          <w:color w:val="000000"/>
          <w:position w:val="-8"/>
        </w:rPr>
        <w:pict>
          <v:shape id="_x0000_i1181" type="#_x0000_t75" style="width:1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81EBC&quot;/&gt;&lt;wsp:rsid wsp:val=&quot;00FA2C2C&quot;/&gt;&lt;wsp:rsid wsp:val=&quot;00FF6DA5&quot;/&gt;&lt;/wsp:rsids&gt;&lt;/w:docPr&gt;&lt;w:body&gt;&lt;w:p wsp:rsidR=&quot;00000000&quot; wsp:rsidRDefault=&quot;00C81EBC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i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9" o:title="" chromakey="white"/>
          </v:shape>
        </w:pict>
      </w:r>
      <w:r w:rsidRPr="002205B3">
        <w:rPr>
          <w:b/>
          <w:color w:val="000000"/>
        </w:rPr>
        <w:t>的数据，</w:t>
      </w:r>
      <w:r>
        <w:rPr>
          <w:b/>
          <w:color w:val="000000"/>
          <w:position w:val="-8"/>
        </w:rPr>
        <w:pict>
          <v:shape id="_x0000_i1182" type="#_x0000_t75" style="width:61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E25AE&quot;/&gt;&lt;wsp:rsid wsp:val=&quot;00FA2C2C&quot;/&gt;&lt;wsp:rsid wsp:val=&quot;00FF6DA5&quot;/&gt;&lt;/wsp:rsids&gt;&lt;/w:docPr&gt;&lt;w:body&gt;&lt;w:p wsp:rsidR=&quot;00000000&quot; wsp:rsidRDefault=&quot;00CE25AE&quot;&gt;&lt;m:oMathPara&gt;&lt;m:oMath&gt;&lt;m:r&gt;&lt;w:rPr&gt;&lt;w:i/&gt;&lt;/w:rPr&gt;&lt;m:t&gt;i=1,2,⋯,1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0" o:title="" chromakey="white"/>
          </v:shape>
        </w:pict>
      </w:r>
      <w:r w:rsidRPr="002205B3">
        <w:rPr>
          <w:b/>
          <w:color w:val="000000"/>
        </w:rPr>
        <w:t>，并对这些数据作了初步处理，得到了右侧的散点图及一些统计量的值．令</w:t>
      </w:r>
      <w:r>
        <w:rPr>
          <w:b/>
          <w:color w:val="000000"/>
          <w:position w:val="-8"/>
        </w:rPr>
        <w:pict>
          <v:shape id="_x0000_i1183" type="#_x0000_t75" style="width:168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3430A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3430A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u&lt;/m:t&gt;&lt;/m:r&gt;&lt;/m:e&gt;&lt;m:sub&gt;&lt;m:r&gt;&lt;w:rPr&gt;&lt;w:i/&gt;&lt;/w:rPr&gt;&lt;m:t&gt;i&lt;/m:t&gt;&lt;/m:r&gt;&lt;/m:sub&gt;&lt;/m:sSub&gt;&lt;m:r&gt;&lt;w:rPr&gt;&lt;w:i/&gt;&lt;/w:rPr&gt;&lt;m:t&gt;=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x&lt;/m:t&gt;&lt;/m:r&gt;&lt;/m:e&gt;&lt;m:sub&gt;&lt;m:r&gt;&lt;w:rPr&gt;&lt;w:i/&gt;&lt;/w:rPr&gt;&lt;m:t&gt;i&lt;/m:t&gt;&lt;/m:r&gt;&lt;/m:sub&gt;&lt;m:sup&gt;&lt;m:r&gt;&lt;w:rPr&gt;&lt;w:i/&gt;&lt;/w:rPr&gt;&lt;m:t&gt;2&lt;/m:t&gt;&lt;/m:r&gt;&lt;/m:sup&gt;&lt;/m:sSubSup&gt;&lt;m:r&gt;&lt;w:rPr&gt;&lt;w:i/&gt;&lt;/w:rPr&gt;&lt;m:t&gt;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v&lt;/m:t&gt;&lt;/m:r&gt;&lt;/m:e&gt;&lt;m:sub&gt;&lt;m:r&gt;&lt;w:rPr&gt;&lt;w:i/&gt;&lt;/w:rPr&gt;&lt;m:t&gt;i&lt;/m:t&gt;&lt;/m:r&gt;&lt;/m:sub&gt;&lt;/m:sSub&gt;&lt;m:r&gt;&lt;w:rPr&gt;&lt;w:i/&gt;&lt;/w:rPr&gt;&lt;m:t&gt;=&lt;/m:t&gt;&lt;/m:r&gt;&lt;m:r&gt;&lt;m:rPr&gt;&lt;m:sty m:val=&quot;p&quot;/&gt;&lt;/m:rPr&gt;&lt;m:t&gt;ln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i&lt;/m:t&gt;&lt;/m:r&gt;&lt;/m:sub&gt;&lt;/m:sSub&gt;&lt;m:r&gt;&lt;w:rPr&gt;&lt;w:i/&gt;&lt;/w:rPr&gt;&lt;m:t&gt;(i=1,2,⋯,12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1" o:title="" chromakey="white"/>
          </v:shape>
        </w:pict>
      </w:r>
      <w:r w:rsidRPr="002205B3">
        <w:rPr>
          <w:b/>
          <w:color w:val="000000"/>
        </w:rPr>
        <w:t>，经计算得如下数据：</w:t>
      </w:r>
    </w:p>
    <w:tbl>
      <w:tblPr>
        <w:tblStyle w:val="TableNormal"/>
        <w:tblW w:w="15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540"/>
        <w:gridCol w:w="1476"/>
        <w:gridCol w:w="1476"/>
        <w:gridCol w:w="18"/>
        <w:gridCol w:w="837"/>
        <w:gridCol w:w="855"/>
        <w:gridCol w:w="2122"/>
        <w:gridCol w:w="3814"/>
        <w:gridCol w:w="3814"/>
      </w:tblGrid>
      <w:tr w:rsidTr="008473C7">
        <w:tblPrEx>
          <w:tblW w:w="1525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3"/>
          <w:wAfter w:w="9750" w:type="dxa"/>
          <w:cantSplit/>
          <w:trHeight w:val="330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8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30C13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30C13&quot;&gt;&lt;m:oMathPara&gt;&lt;m:oMath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x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72" o:title="" chromakey="white"/>
                </v:shape>
              </w:pic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8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D35A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D35A0&quot;&gt;&lt;m:oMathPara&gt;&lt;m:oMath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y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72" o:title="" chromakey="white"/>
                </v:shape>
              </w:pic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86" type="#_x0000_t75" style="width:63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3037F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3037F&quot;&gt;&lt;m:oMathPara&gt;&lt;m:oMath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12&lt;/m:t&gt;&lt;/m:r&gt;&lt;/m:sup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i&lt;/m:t&gt;&lt;/m:r&gt;&lt;/m:sub&gt;&lt;/m:sSub&gt;&lt;m:r&gt;&lt;w:rPr&gt;&lt;w:i/&gt;&lt;/w:rPr&gt;&lt;m:t&gt;-&lt;/m:t&gt;&lt;/m:r&gt;&lt;m:bar&gt;&lt;m:barPr&gt;&lt;m:pos m:val=&quot;top&quot;/&gt;&lt;m:ctrlPr&gt;&lt;w:rPr&gt;&lt;w:rFonts w:ascii=&quot;Cambria Math&quot; w:h-ansi=&quot;Cambria Math&quot;/&gt;&lt;wx:font wx:val=&quot;Cambria Math&quot;/&gt;&lt;/w:rPr&gt;&lt;/m:ctrlPr&gt;&lt;/m:barPr&gt;&lt;m:e&gt;&lt;m:r&gt;&lt;w:rPr&gt;&lt;w:i/&gt;&lt;/w:rPr&gt;&lt;m:t&gt;x&lt;/m:t&gt;&lt;/m:r&gt;&lt;/m:e&gt;&lt;/m:bar&gt;&lt;m:r&gt;&lt;w:rPr&gt;&lt;w:i/&gt;&lt;/w:rPr&gt;&lt;m:t&gt;)&lt;/m:t&gt;&lt;/m:r&gt;&lt;/m:e&gt;&lt;m:sup&gt;&lt;m:r&gt;&lt;w:rPr&gt;&lt;w:i/&gt;&lt;/w:rPr&gt;&lt;m:t&gt;2&lt;/m:t&gt;&lt;/m:r&gt;&lt;/m:sup&gt;&lt;/m:sSup&gt;&lt;/m:e&gt;&lt;/m:nary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73" o:title="" chromakey="white"/>
                </v:shape>
              </w:pic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87" type="#_x0000_t75" style="width:63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9E25A3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E25A3&quot;&gt;&lt;m:oMathPara&gt;&lt;m:oMath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12&lt;/m:t&gt;&lt;/m:r&gt;&lt;/m:sup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i&lt;/m:t&gt;&lt;/m:r&gt;&lt;/m:sub&gt;&lt;/m:sSub&gt;&lt;m:r&gt;&lt;w:rPr&gt;&lt;w:i/&gt;&lt;/w:rPr&gt;&lt;m:t&gt;-&lt;/m:t&gt;&lt;/m:r&gt;&lt;m:bar&gt;&lt;m:barPr&gt;&lt;m:pos m:val=&quot;top&quot;/&gt;&lt;m:ctrlPr&gt;&lt;w:rPr&gt;&lt;w:rFonts w:ascii=&quot;Cambria Math&quot; w:h-ansi=&quot;Cambria Math&quot;/&gt;&lt;wx:font wx:val=&quot;Cambria Math&quot;/&gt;&lt;/w:rPr&gt;&lt;/m:ctrlPr&gt;&lt;/m:barPr&gt;&lt;m:e&gt;&lt;m:r&gt;&lt;w:rPr&gt;&lt;w:i/&gt;&lt;/w:rPr&gt;&lt;m:t&gt;y&lt;/m:t&gt;&lt;/m:r&gt;&lt;/m:e&gt;&lt;/m:bar&gt;&lt;m:r&gt;&lt;w:rPr&gt;&lt;w:i/&gt;&lt;/w:rPr&gt;&lt;m:t&gt;)&lt;/m:t&gt;&lt;/m:r&gt;&lt;/m:e&gt;&lt;m:sup&gt;&lt;m:r&gt;&lt;w:rPr&gt;&lt;w:i/&gt;&lt;/w:rPr&gt;&lt;m:t&gt;2&lt;/m:t&gt;&lt;/m:r&gt;&lt;/m:sup&gt;&lt;/m:sSup&gt;&lt;/m:e&gt;&lt;/m:nary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73" o:title="" chromakey="white"/>
                </v:shape>
              </w:pict>
            </w:r>
          </w:p>
        </w:tc>
        <w:tc>
          <w:tcPr>
            <w:tcW w:w="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88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286F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1286F&quot;&gt;&lt;m:oMathPara&gt;&lt;m:oMath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u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72" o:title="" chromakey="white"/>
                </v:shape>
              </w:pic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8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7A2C54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A2C54&quot;&gt;&lt;m:oMathPara&gt;&lt;m:oMath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v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72" o:title="" chromakey="white"/>
                </v:shape>
              </w:pict>
            </w:r>
          </w:p>
        </w:tc>
      </w:tr>
      <w:tr w:rsidTr="008473C7">
        <w:tblPrEx>
          <w:tblW w:w="15255" w:type="dxa"/>
          <w:tblLook w:val="04A0"/>
        </w:tblPrEx>
        <w:trPr>
          <w:gridAfter w:val="3"/>
          <w:wAfter w:w="9750" w:type="dxa"/>
          <w:cantSplit/>
          <w:trHeight w:val="360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90" type="#_x0000_t75" style="width:1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512E4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512E4&quot;&gt;&lt;m:oMathPara&gt;&lt;m:oMath&gt;&lt;m:r&gt;&lt;w:rPr&gt;&lt;w:i/&gt;&lt;/w:rPr&gt;&lt;m:t&gt;2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74" o:title="" chromakey="white"/>
                </v:shape>
              </w:pic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91" type="#_x0000_t75" style="width:1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8198B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8198B&quot;&gt;&lt;m:oMathPara&gt;&lt;m:oMath&gt;&lt;m:r&gt;&lt;w:rPr&gt;&lt;w:i/&gt;&lt;/w:rPr&gt;&lt;m:t&gt;66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75" o:title="" chromakey="white"/>
                </v:shape>
              </w:pic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92" type="#_x0000_t75" style="width:1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64CD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64CDD&quot;&gt;&lt;m:oMathPara&gt;&lt;m:oMath&gt;&lt;m:r&gt;&lt;w:rPr&gt;&lt;w:i/&gt;&lt;/w:rPr&gt;&lt;m:t&gt;77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76" o:title="" chromakey="white"/>
                </v:shape>
              </w:pic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93" type="#_x0000_t75" style="width:1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0164C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0164C&quot;&gt;&lt;m:oMathPara&gt;&lt;m:oMath&gt;&lt;m:r&gt;&lt;w:rPr&gt;&lt;w:i/&gt;&lt;/w:rPr&gt;&lt;m:t&gt;20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77" o:title="" chromakey="white"/>
                </v:shape>
              </w:pict>
            </w:r>
          </w:p>
        </w:tc>
        <w:tc>
          <w:tcPr>
            <w:tcW w:w="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94" type="#_x0000_t75" style="width:1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16F71&quot;/&gt;&lt;wsp:rsid wsp:val=&quot;00FA2C2C&quot;/&gt;&lt;wsp:rsid wsp:val=&quot;00FF6DA5&quot;/&gt;&lt;/wsp:rsids&gt;&lt;/w:docPr&gt;&lt;w:body&gt;&lt;w:p wsp:rsidR=&quot;00000000&quot; wsp:rsidRDefault=&quot;00E16F71&quot;&gt;&lt;m:oMathPara&gt;&lt;m:oMath&gt;&lt;m:r&gt;&lt;w:rPr&gt;&lt;w:i/&gt;&lt;/w:rPr&gt;&lt;m:t&gt;46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78" o:title="" chromakey="white"/>
                </v:shape>
              </w:pic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95" type="#_x0000_t75" style="width:18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145B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145B9&quot;&gt;&lt;m:oMathPara&gt;&lt;m:oMath&gt;&lt;m:r&gt;&lt;w:rPr&gt;&lt;w:i/&gt;&lt;/w:rPr&gt;&lt;m:t&gt;4.2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79" o:title="" chromakey="white"/>
                </v:shape>
              </w:pict>
            </w:r>
          </w:p>
        </w:tc>
      </w:tr>
      <w:tr w:rsidTr="008473C7">
        <w:tblPrEx>
          <w:tblW w:w="15255" w:type="dxa"/>
          <w:tblLook w:val="04A0"/>
        </w:tblPrEx>
        <w:trPr>
          <w:cantSplit/>
          <w:trHeight w:val="330"/>
        </w:trPr>
        <w:tc>
          <w:tcPr>
            <w:tcW w:w="38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96" type="#_x0000_t75" style="width:63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40243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40243&quot;&gt;&lt;m:oMathPara&gt;&lt;m:oMath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12&lt;/m:t&gt;&lt;/m:r&gt;&lt;/m:sup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u&lt;/m:t&gt;&lt;/m:r&gt;&lt;/m:e&gt;&lt;m:sub&gt;&lt;m:r&gt;&lt;w:rPr&gt;&lt;w:i/&gt;&lt;/w:rPr&gt;&lt;m:t&gt;i&lt;/m:t&gt;&lt;/m:r&gt;&lt;/m:sub&gt;&lt;/m:sSub&gt;&lt;m:r&gt;&lt;w:rPr&gt;&lt;w:i/&gt;&lt;/w:rPr&gt;&lt;m:t&gt;-&lt;/m:t&gt;&lt;/m:r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u&lt;/m:t&gt;&lt;/m:r&gt;&lt;/m:e&gt;&lt;/m:acc&gt;&lt;m:r&gt;&lt;w:rPr&gt;&lt;w:i/&gt;&lt;/w:rPr&gt;&lt;m:t&gt;)&lt;/m:t&gt;&lt;/m:r&gt;&lt;/m:e&gt;&lt;m:sup&gt;&lt;m:r&gt;&lt;w:rPr&gt;&lt;w:i/&gt;&lt;/w:rPr&gt;&lt;m:t&gt;2&lt;/m:t&gt;&lt;/m:r&gt;&lt;/m:sup&gt;&lt;/m:sSup&gt;&lt;/m:e&gt;&lt;/m:nary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80" o:title="" chromakey="white"/>
                </v:shape>
              </w:pict>
            </w:r>
          </w:p>
        </w:tc>
        <w:tc>
          <w:tcPr>
            <w:tcW w:w="38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97" type="#_x0000_t75" style="width:102.75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B66044&quot;/&gt;&lt;wsp:rsid wsp:val=&quot;00C57401&quot;/&gt;&lt;wsp:rsid wsp:val=&quot;00FA2C2C&quot;/&gt;&lt;wsp:rsid wsp:val=&quot;00FF6DA5&quot;/&gt;&lt;/wsp:rsids&gt;&lt;/w:docPr&gt;&lt;w:body&gt;&lt;w:p wsp:rsidR=&quot;00000000&quot; wsp:rsidRDefault=&quot;00B66044&quot;&gt;&lt;m:oMathPara&gt;&lt;m:oMath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12&lt;/m:t&gt;&lt;/m:r&gt;&lt;/m:sup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u&lt;/m:t&gt;&lt;/m:r&gt;&lt;/m:e&gt;&lt;m:sub&gt;&lt;m:r&gt;&lt;w:rPr&gt;&lt;w:i/&gt;&lt;/w:rPr&gt;&lt;m:t&gt;i&lt;/m:t&gt;&lt;/m:r&gt;&lt;/m:sub&gt;&lt;/m:sSub&gt;&lt;m:r&gt;&lt;w:rPr&gt;&lt;w:i/&gt;&lt;/w:rPr&gt;&lt;m:t&gt;-&lt;/m:t&gt;&lt;/m:r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u&lt;/m:t&gt;&lt;/m:r&gt;&lt;/m:e&gt;&lt;/m:acc&gt;&lt;m:r&gt;&lt;w:rPr&gt;&lt;w:i/&gt;&lt;/w:rPr&gt;&lt;m:t&gt;)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i&lt;/m:t&gt;&lt;/m:r&gt;&lt;/m:sub&gt;&lt;/m:sSub&gt;&lt;m:r&gt;&lt;w:rPr&gt;&lt;w:i/&gt;&lt;/w:rPr&gt;&lt;m:t&gt;-&lt;/m:t&gt;&lt;/m:r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y&lt;/m:t&gt;&lt;/m:r&gt;&lt;/m:e&gt;&lt;/m:acc&gt;&lt;m:r&gt;&lt;w:rPr&gt;&lt;w:i/&gt;&lt;/w:rPr&gt;&lt;m:t&gt;)&lt;/m:t&gt;&lt;/m:r&gt;&lt;/m:e&gt;&lt;/m:nary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81" o:title="" chromakey="white"/>
                </v:shape>
              </w:pict>
            </w:r>
          </w:p>
        </w:tc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98" type="#_x0000_t75" style="width:63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1DE7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91DE7&quot;&gt;&lt;m:oMathPara&gt;&lt;m:oMath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12&lt;/m:t&gt;&lt;/m:r&gt;&lt;/m:sup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v&lt;/m:t&gt;&lt;/m:r&gt;&lt;/m:e&gt;&lt;m:sub&gt;&lt;m:r&gt;&lt;w:rPr&gt;&lt;w:i/&gt;&lt;/w:rPr&gt;&lt;m:t&gt;i&lt;/m:t&gt;&lt;/m:r&gt;&lt;/m:sub&gt;&lt;/m:sSub&gt;&lt;m:r&gt;&lt;w:rPr&gt;&lt;w:i/&gt;&lt;/w:rPr&gt;&lt;m:t&gt;-&lt;/m:t&gt;&lt;/m:r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v&lt;/m:t&gt;&lt;/m:r&gt;&lt;/m:e&gt;&lt;/m:acc&gt;&lt;m:r&gt;&lt;w:rPr&gt;&lt;w:i/&gt;&lt;/w:rPr&gt;&lt;m:t&gt;)&lt;/m:t&gt;&lt;/m:r&gt;&lt;/m:e&gt;&lt;m:sup&gt;&lt;m:r&gt;&lt;w:rPr&gt;&lt;w:i/&gt;&lt;/w:rPr&gt;&lt;m:t&gt;2&lt;/m:t&gt;&lt;/m:r&gt;&lt;/m:sup&gt;&lt;/m:sSup&gt;&lt;/m:e&gt;&lt;/m:nary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80" o:title="" chromakey="white"/>
                </v:shape>
              </w:pict>
            </w:r>
          </w:p>
        </w:tc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99" type="#_x0000_t75" style="width:102.75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70027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70027&quot;&gt;&lt;m:oMathPara&gt;&lt;m:oMath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12&lt;/m:t&gt;&lt;/m:r&gt;&lt;/m:sup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i&lt;/m:t&gt;&lt;/m:r&gt;&lt;/m:sub&gt;&lt;/m:sSub&gt;&lt;m:r&gt;&lt;w:rPr&gt;&lt;w:i/&gt;&lt;/w:rPr&gt;&lt;m:t&gt;-&lt;/m:t&gt;&lt;/m:r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x&lt;/m:t&gt;&lt;/m:r&gt;&lt;/m:e&gt;&lt;/m:acc&gt;&lt;m:r&gt;&lt;w:rPr&gt;&lt;w:i/&gt;&lt;/w:rPr&gt;&lt;m:t&gt;)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v&lt;/m:t&gt;&lt;/m:r&gt;&lt;/m:e&gt;&lt;m:sub&gt;&lt;m:r&gt;&lt;w:rPr&gt;&lt;w:i/&gt;&lt;/w:rPr&gt;&lt;m:t&gt;i&lt;/m:t&gt;&lt;/m:r&gt;&lt;/m:sub&gt;&lt;/m:sSub&gt;&lt;m:r&gt;&lt;w:rPr&gt;&lt;w:i/&gt;&lt;/w:rPr&gt;&lt;m:t&gt;-&lt;/m:t&gt;&lt;/m:r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v&lt;/m:t&gt;&lt;/m:r&gt;&lt;/m:e&gt;&lt;/m:acc&gt;&lt;m:r&gt;&lt;w:rPr&gt;&lt;w:i/&gt;&lt;/w:rPr&gt;&lt;m:t&gt;)&lt;/m:t&gt;&lt;/m:r&gt;&lt;/m:e&gt;&lt;/m:nary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81" o:title="" chromakey="white"/>
                </v:shape>
              </w:pict>
            </w:r>
          </w:p>
        </w:tc>
      </w:tr>
      <w:tr w:rsidTr="008473C7">
        <w:tblPrEx>
          <w:tblW w:w="15255" w:type="dxa"/>
          <w:tblLook w:val="04A0"/>
        </w:tblPrEx>
        <w:trPr>
          <w:cantSplit/>
          <w:trHeight w:val="330"/>
        </w:trPr>
        <w:tc>
          <w:tcPr>
            <w:tcW w:w="38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200" type="#_x0000_t75" style="width:36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3A0B&quot;/&gt;&lt;wsp:rsid wsp:val=&quot;00C57401&quot;/&gt;&lt;wsp:rsid wsp:val=&quot;00FA2C2C&quot;/&gt;&lt;wsp:rsid wsp:val=&quot;00FF6DA5&quot;/&gt;&lt;/wsp:rsids&gt;&lt;/w:docPr&gt;&lt;w:body&gt;&lt;w:p wsp:rsidR=&quot;00000000&quot; wsp:rsidRDefault=&quot;00C53A0B&quot;&gt;&lt;m:oMathPara&gt;&lt;m:oMath&gt;&lt;m:r&gt;&lt;w:rPr&gt;&lt;w:i/&gt;&lt;/w:rPr&gt;&lt;m:t&gt;312500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82" o:title="" chromakey="white"/>
                </v:shape>
              </w:pict>
            </w:r>
          </w:p>
        </w:tc>
        <w:tc>
          <w:tcPr>
            <w:tcW w:w="38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201" type="#_x0000_t75" style="width:2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64191&quot;/&gt;&lt;wsp:rsid wsp:val=&quot;00FA2C2C&quot;/&gt;&lt;wsp:rsid wsp:val=&quot;00FF6DA5&quot;/&gt;&lt;/wsp:rsids&gt;&lt;/w:docPr&gt;&lt;w:body&gt;&lt;w:p wsp:rsidR=&quot;00000000&quot; wsp:rsidRDefault=&quot;00F64191&quot;&gt;&lt;m:oMathPara&gt;&lt;m:oMath&gt;&lt;m:r&gt;&lt;w:rPr&gt;&lt;w:i/&gt;&lt;/w:rPr&gt;&lt;m:t&gt;2150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83" o:title="" chromakey="white"/>
                </v:shape>
              </w:pict>
            </w:r>
          </w:p>
        </w:tc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202" type="#_x0000_t75" style="width:23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C1505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C1505&quot;&gt;&lt;m:oMathPara&gt;&lt;m:oMath&gt;&lt;m:r&gt;&lt;w:rPr&gt;&lt;w:i/&gt;&lt;/w:rPr&gt;&lt;m:t&gt;0.308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84" o:title="" chromakey="white"/>
                </v:shape>
              </w:pict>
            </w:r>
          </w:p>
        </w:tc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5B3" w:rsidRPr="002205B3" w:rsidP="002205B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203" type="#_x0000_t75" style="width:1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20CE&quot;/&gt;&lt;wsp:rsid wsp:val=&quot;00FF6DA5&quot;/&gt;&lt;/wsp:rsids&gt;&lt;/w:docPr&gt;&lt;w:body&gt;&lt;w:p wsp:rsidR=&quot;00000000&quot; wsp:rsidRDefault=&quot;00FF20CE&quot;&gt;&lt;m:oMathPara&gt;&lt;m:oMath&gt;&lt;m:r&gt;&lt;w:rPr&gt;&lt;w:i/&gt;&lt;/w:rPr&gt;&lt;m:t&gt;1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85" o:title="" chromakey="white"/>
                </v:shape>
              </w:pict>
            </w:r>
          </w:p>
        </w:tc>
      </w:tr>
    </w:tbl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2205B3">
        <w:rPr>
          <w:b/>
          <w:color w:val="000000"/>
        </w:rPr>
        <w:t>（1）设</w:t>
      </w:r>
      <w:r>
        <w:rPr>
          <w:b/>
          <w:color w:val="000000"/>
          <w:position w:val="-8"/>
        </w:rPr>
        <w:pict>
          <v:shape id="_x0000_i1204" type="#_x0000_t75" style="width:22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94277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94277&quot;&gt;&lt;m:oMathPara&gt;&lt;m:oMath&gt;&lt;m:d&gt;&lt;m:dPr&gt;&lt;m:begChr m:val=&quot;{&quot;/&gt;&lt;m:endChr m:val=&quot;}&quot;/&gt;&lt;m:ctrlPr&gt;&lt;w:rPr&gt;&lt;w:rFonts w:ascii=&quot;Cambria Math&quot; w:h-ansi=&quot;Cambria Math&quot;/&gt;&lt;wx:font wx:val=&quot;Cambria Math&quot;/&gt;&lt;/w:rPr&gt;&lt;/m:ctrlPr&gt;&lt;/m:dP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u&lt;/m:t&gt;&lt;/m:r&gt;&lt;/m:e&gt;&lt;m:sub&gt;&lt;m:r&gt;&lt;w:rPr&gt;&lt;w:i/&gt;&lt;/w:rPr&gt;&lt;m:t&gt;i&lt;/m:t&gt;&lt;/m:r&gt;&lt;/m:sub&gt;&lt;/m:sSub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6" o:title="" chromakey="white"/>
          </v:shape>
        </w:pict>
      </w:r>
      <w:r w:rsidRPr="002205B3">
        <w:rPr>
          <w:b/>
          <w:color w:val="000000"/>
        </w:rPr>
        <w:t>和</w:t>
      </w:r>
      <w:r>
        <w:rPr>
          <w:b/>
          <w:color w:val="000000"/>
          <w:position w:val="-8"/>
        </w:rPr>
        <w:pict>
          <v:shape id="_x0000_i1205" type="#_x0000_t75" style="width:22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50BA4&quot;/&gt;&lt;wsp:rsid wsp:val=&quot;00FA2C2C&quot;/&gt;&lt;wsp:rsid wsp:val=&quot;00FF6DA5&quot;/&gt;&lt;/wsp:rsids&gt;&lt;/w:docPr&gt;&lt;w:body&gt;&lt;w:p wsp:rsidR=&quot;00000000&quot; wsp:rsidRDefault=&quot;00D50BA4&quot;&gt;&lt;m:oMathPara&gt;&lt;m:oMath&gt;&lt;m:d&gt;&lt;m:dPr&gt;&lt;m:begChr m:val=&quot;{&quot;/&gt;&lt;m:endChr m:val=&quot;}&quot;/&gt;&lt;m:ctrlPr&gt;&lt;w:rPr&gt;&lt;w:rFonts w:ascii=&quot;Cambria Math&quot; w:h-ansi=&quot;Cambria Math&quot;/&gt;&lt;wx:font wx:val=&quot;Cambria Math&quot;/&gt;&lt;/w:rPr&gt;&lt;/m:ctrlPr&gt;&lt;/m:dP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i&lt;/m:t&gt;&lt;/m:r&gt;&lt;/m:sub&gt;&lt;/m:sSub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6" o:title="" chromakey="white"/>
          </v:shape>
        </w:pict>
      </w:r>
      <w:r w:rsidRPr="002205B3">
        <w:rPr>
          <w:b/>
          <w:color w:val="000000"/>
        </w:rPr>
        <w:t>的相关系数为</w:t>
      </w:r>
      <w:r>
        <w:rPr>
          <w:b/>
          <w:color w:val="000000"/>
          <w:position w:val="-8"/>
        </w:rPr>
        <w:pict>
          <v:shape id="_x0000_i1206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86582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86582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7" o:title="" chromakey="white"/>
          </v:shape>
        </w:pict>
      </w:r>
      <w:r w:rsidRPr="002205B3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207" type="#_x0000_t75" style="width:22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629D9&quot;/&gt;&lt;wsp:rsid wsp:val=&quot;00FA2C2C&quot;/&gt;&lt;wsp:rsid wsp:val=&quot;00FF6DA5&quot;/&gt;&lt;/wsp:rsids&gt;&lt;/w:docPr&gt;&lt;w:body&gt;&lt;w:p wsp:rsidR=&quot;00000000&quot; wsp:rsidRDefault=&quot;00C629D9&quot;&gt;&lt;m:oMathPara&gt;&lt;m:oMath&gt;&lt;m:d&gt;&lt;m:dPr&gt;&lt;m:begChr m:val=&quot;{&quot;/&gt;&lt;m:endChr m:val=&quot;}&quot;/&gt;&lt;m:ctrlPr&gt;&lt;w:rPr&gt;&lt;w:rFonts w:ascii=&quot;Cambria Math&quot; w:h-ansi=&quot;Cambria Math&quot;/&gt;&lt;wx:font wx:val=&quot;Cambria Math&quot;/&gt;&lt;/w:rPr&gt;&lt;/m:ctrlPr&gt;&lt;/m:dP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i&lt;/m:t&gt;&lt;/m:r&gt;&lt;/m:sub&gt;&lt;/m:sSub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6" o:title="" chromakey="white"/>
          </v:shape>
        </w:pict>
      </w:r>
      <w:r w:rsidRPr="002205B3">
        <w:rPr>
          <w:b/>
          <w:color w:val="000000"/>
        </w:rPr>
        <w:t>和</w:t>
      </w:r>
      <w:r>
        <w:rPr>
          <w:b/>
          <w:color w:val="000000"/>
          <w:position w:val="-8"/>
        </w:rPr>
        <w:pict>
          <v:shape id="_x0000_i1208" type="#_x0000_t75" style="width:22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36332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36332&quot;&gt;&lt;m:oMathPara&gt;&lt;m:oMath&gt;&lt;m:d&gt;&lt;m:dPr&gt;&lt;m:begChr m:val=&quot;{&quot;/&gt;&lt;m:endChr m:val=&quot;}&quot;/&gt;&lt;m:ctrlPr&gt;&lt;w:rPr&gt;&lt;w:rFonts w:ascii=&quot;Cambria Math&quot; w:h-ansi=&quot;Cambria Math&quot;/&gt;&lt;wx:font wx:val=&quot;Cambria Math&quot;/&gt;&lt;/w:rPr&gt;&lt;/m:ctrlPr&gt;&lt;/m:dP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v&lt;/m:t&gt;&lt;/m:r&gt;&lt;/m:e&gt;&lt;m:sub&gt;&lt;m:r&gt;&lt;w:rPr&gt;&lt;w:i/&gt;&lt;/w:rPr&gt;&lt;m:t&gt;i&lt;/m:t&gt;&lt;/m:r&gt;&lt;/m:sub&gt;&lt;/m:sSub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6" o:title="" chromakey="white"/>
          </v:shape>
        </w:pict>
      </w:r>
      <w:r w:rsidRPr="002205B3">
        <w:rPr>
          <w:b/>
          <w:color w:val="000000"/>
        </w:rPr>
        <w:t>的相关系数为</w:t>
      </w:r>
      <w:r>
        <w:rPr>
          <w:b/>
          <w:color w:val="000000"/>
          <w:position w:val="-8"/>
        </w:rPr>
        <w:pict>
          <v:shape id="_x0000_i1209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7F3CA1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F3CA1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8" o:title="" chromakey="white"/>
          </v:shape>
        </w:pict>
      </w:r>
      <w:r w:rsidRPr="002205B3">
        <w:rPr>
          <w:b/>
          <w:color w:val="000000"/>
        </w:rPr>
        <w:t>，请从相关系数的角度，选择一个拟合程度更好的模型；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（2）（i）根据（1）的选择及表中数据，建立</w:t>
      </w:r>
      <w:r>
        <w:rPr>
          <w:b/>
          <w:color w:val="000000"/>
          <w:position w:val="-8"/>
        </w:rPr>
        <w:pict>
          <v:shape id="_x0000_i121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10731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10731&quot;&gt;&lt;m:oMathPara&gt;&lt;m:oMath&gt;&lt;m:r&gt;&lt;w:rPr&gt;&lt;w:i/&gt;&lt;/w:rPr&gt;&lt;m:t&gt;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2" o:title="" chromakey="white"/>
          </v:shape>
        </w:pict>
      </w:r>
      <w:r w:rsidRPr="002205B3">
        <w:rPr>
          <w:b/>
          <w:color w:val="000000"/>
        </w:rPr>
        <w:t>关于</w:t>
      </w:r>
      <w:r>
        <w:rPr>
          <w:b/>
          <w:color w:val="000000"/>
          <w:position w:val="-8"/>
        </w:rPr>
        <w:pict>
          <v:shape id="_x0000_i121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AD46B3&quot;/&gt;&lt;wsp:rsid wsp:val=&quot;00C57401&quot;/&gt;&lt;wsp:rsid wsp:val=&quot;00FA2C2C&quot;/&gt;&lt;wsp:rsid wsp:val=&quot;00FF6DA5&quot;/&gt;&lt;/wsp:rsids&gt;&lt;/w:docPr&gt;&lt;w:body&gt;&lt;w:p wsp:rsidR=&quot;00000000&quot; wsp:rsidRDefault=&quot;00AD46B3&quot;&gt;&lt;m:oMathPara&gt;&lt;m:oMath&gt;&lt;m:r&gt;&lt;w:rPr&gt;&lt;w:i/&gt;&lt;/w:rPr&gt;&lt;m:t&gt;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2" o:title="" chromakey="white"/>
          </v:shape>
        </w:pict>
      </w:r>
      <w:r w:rsidRPr="002205B3">
        <w:rPr>
          <w:b/>
          <w:color w:val="000000"/>
        </w:rPr>
        <w:t>的回归方程（系数精确到0.01）；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（ii）若下一年销售额</w:t>
      </w:r>
      <w:r>
        <w:rPr>
          <w:b/>
          <w:color w:val="000000"/>
          <w:position w:val="-8"/>
        </w:rPr>
        <w:pict>
          <v:shape id="_x0000_i1212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201D6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201D6&quot;&gt;&lt;m:oMathPara&gt;&lt;m:oMath&gt;&lt;m:r&gt;&lt;w:rPr&gt;&lt;w:i/&gt;&lt;/w:rPr&gt;&lt;m:t&gt;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2" o:title="" chromakey="white"/>
          </v:shape>
        </w:pict>
      </w:r>
      <w:r w:rsidRPr="002205B3">
        <w:rPr>
          <w:b/>
          <w:color w:val="000000"/>
        </w:rPr>
        <w:t>需达到90亿元，预测下一年的研发资金投入量</w:t>
      </w:r>
      <w:r>
        <w:rPr>
          <w:b/>
          <w:color w:val="000000"/>
          <w:position w:val="-8"/>
        </w:rPr>
        <w:pict>
          <v:shape id="_x0000_i121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C1C8D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C1C8D&quot;&gt;&lt;m:oMathPara&gt;&lt;m:oMath&gt;&lt;m:r&gt;&lt;w:rPr&gt;&lt;w:i/&gt;&lt;/w:rPr&gt;&lt;m:t&gt;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2" o:title="" chromakey="white"/>
          </v:shape>
        </w:pict>
      </w:r>
      <w:r w:rsidRPr="002205B3">
        <w:rPr>
          <w:b/>
          <w:color w:val="000000"/>
        </w:rPr>
        <w:t xml:space="preserve">是多少亿元？  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附：①相关系数</w:t>
      </w:r>
      <w:r>
        <w:rPr>
          <w:b/>
          <w:color w:val="000000"/>
          <w:position w:val="-48"/>
        </w:rPr>
        <w:pict>
          <v:shape id="_x0000_i1214" type="#_x0000_t75" style="width:136.5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74390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43907&quot;&gt;&lt;m:oMathPara&gt;&lt;m:oMath&gt;&lt;m:r&gt;&lt;w:rPr&gt;&lt;w:i/&gt;&lt;/w:rPr&gt;&lt;m:t&gt;r=&lt;/m:t&gt;&lt;/m:r&gt;&lt;m:f&gt;&lt;m:fPr&gt;&lt;m:ctrlPr&gt;&lt;w:rPr&gt;&lt;w:rFonts w:ascii=&quot;Cambria Math&quot; w:h-ansi=&quot;Cambria Math&quot;/&gt;&lt;wx:font wx:val=&quot;Cambria Math&quot;/&gt;&lt;/w:rPr&gt;&lt;/m:ctrlPr&gt;&lt;/m:fPr&gt;&lt;m:num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n&lt;/m:t&gt;&lt;/m:r&gt;&lt;/m:sup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i&lt;/m:t&gt;&lt;/m:r&gt;&lt;/m:sub&gt;&lt;/m:sSub&gt;&lt;m:r&gt;&lt;w:rPr&gt;&lt;w:i/&gt;&lt;/w:rPr&gt;&lt;m:t&gt;-&lt;/m:t&gt;&lt;/m:r&gt;&lt;m:bar&gt;&lt;m:barPr&gt;&lt;m:pos m:val=&quot;top&quot;/&gt;&lt;m:ctrlPr&gt;&lt;w:rPr&gt;&lt;w:rFonts w:ascii=&quot;Cambria Math&quot; w:h-ansi=&quot;Cambria Math&quot;/&gt;&lt;wx:font wx:val=&quot;Cambria Math&quot;/&gt;&lt;/w:rPr&gt;&lt;/m:ctrlPr&gt;&lt;/m:barPr&gt;&lt;m:e&gt;&lt;m:r&gt;&lt;w:rPr&gt;&lt;w:i/&gt;&lt;/w:rPr&gt;&lt;m:t&gt;x&lt;/m:t&gt;&lt;/m:r&gt;&lt;/m:e&gt;&lt;/m:bar&gt;&lt;m:r&gt;&lt;w:rPr&gt;&lt;w:i/&gt;&lt;/w:rPr&gt;&lt;m:t&gt;)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i&lt;/m:t&gt;&lt;/m:r&gt;&lt;/m:sub&gt;&lt;/m:sSub&gt;&lt;m:r&gt;&lt;w:rPr&gt;&lt;w:i/&gt;&lt;/w:rPr&gt;&lt;m:t&gt;-&lt;/m:t&gt;&lt;/m:r&gt;&lt;m:bar&gt;&lt;m:barPr&gt;&lt;m:pos m:val=&quot;top&quot;/&gt;&lt;m:ctrlPr&gt;&lt;w:rPr&gt;&lt;w:rFonts w:ascii=&quot;Cambria Math&quot; w:h-ansi=&quot;Cambria Math&quot;/&gt;&lt;wx:font wx:val=&quot;Cambria Math&quot;/&gt;&lt;/w:rPr&gt;&lt;/m:ctrlPr&gt;&lt;/m:barPr&gt;&lt;m:e&gt;&lt;m:r&gt;&lt;w:rPr&gt;&lt;w:i/&gt;&lt;/w:rPr&gt;&lt;m:t&gt;y&lt;/m:t&gt;&lt;/m:r&gt;&lt;/m:e&gt;&lt;/m:bar&gt;&lt;m:r&gt;&lt;w:rPr&gt;&lt;w:i/&gt;&lt;/w:rPr&gt;&lt;m:t&gt;)&lt;/m:t&gt;&lt;/m:r&gt;&lt;/m:e&gt;&lt;/m:nary&gt;&lt;/m:num&gt;&lt;m:den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n&lt;/m:t&gt;&lt;/m:r&gt;&lt;/m:sup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i&lt;/m:t&gt;&lt;/m:r&gt;&lt;/m:sub&gt;&lt;/m:sSub&gt;&lt;m:r&gt;&lt;w:rPr&gt;&lt;w:i/&gt;&lt;/w:rPr&gt;&lt;m:t&gt;-&lt;/m:t&gt;&lt;/m:r&gt;&lt;m:bar&gt;&lt;m:barPr&gt;&lt;m:pos m:val=&quot;top&quot;/&gt;&lt;m:ctrlPr&gt;&lt;w:rPr&gt;&lt;w:rFonts w:ascii=&quot;Cambria Math&quot; w:h-ansi=&quot;Cambria Math&quot;/&gt;&lt;wx:font wx:val=&quot;Cambria Math&quot;/&gt;&lt;/w:rPr&gt;&lt;/m:ctrlPr&gt;&lt;/m:barPr&gt;&lt;m:e&gt;&lt;m:r&gt;&lt;w:rPr&gt;&lt;w:i/&gt;&lt;/w:rPr&gt;&lt;m:t&gt;x&lt;/m:t&gt;&lt;/m:r&gt;&lt;/m:e&gt;&lt;/m:bar&gt;&lt;m:r&gt;&lt;w:rPr&gt;&lt;w:i/&gt;&lt;/w:rPr&gt;&lt;m:t&gt;)&lt;/m:t&gt;&lt;/m:r&gt;&lt;/m:e&gt;&lt;m:sup&gt;&lt;m:r&gt;&lt;w:rPr&gt;&lt;w:i/&gt;&lt;/w:rPr&gt;&lt;m:t&gt;2&lt;/m:t&gt;&lt;/m:r&gt;&lt;/m:sup&gt;&lt;/m:sSup&gt;&lt;/m:e&gt;&lt;/m:nary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n&lt;/m:t&gt;&lt;/m:r&gt;&lt;/m:sup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i&lt;/m:t&gt;&lt;/m:r&gt;&lt;/m:sub&gt;&lt;/m:sSub&gt;&lt;m:r&gt;&lt;w:rPr&gt;&lt;w:i/&gt;&lt;/w:rPr&gt;&lt;m:t&gt;-&lt;/m:t&gt;&lt;/m:r&gt;&lt;m:bar&gt;&lt;m:barPr&gt;&lt;m:pos m:val=&quot;top&quot;/&gt;&lt;m:ctrlPr&gt;&lt;w:rPr&gt;&lt;w:rFonts w:ascii=&quot;Cambria Math&quot; w:h-ansi=&quot;Cambria Math&quot;/&gt;&lt;wx:font wx:val=&quot;Cambria Math&quot;/&gt;&lt;/w:rPr&gt;&lt;/m:ctrlPr&gt;&lt;/m:barPr&gt;&lt;m:e&gt;&lt;m:r&gt;&lt;w:rPr&gt;&lt;w:i/&gt;&lt;/w:rPr&gt;&lt;m:t&gt;y&lt;/m:t&gt;&lt;/m:r&gt;&lt;/m:e&gt;&lt;/m:bar&gt;&lt;m:r&gt;&lt;w:rPr&gt;&lt;w:i/&gt;&lt;/w:rPr&gt;&lt;m:t&gt;)&lt;/m:t&gt;&lt;/m:r&gt;&lt;/m:e&gt;&lt;m:sup&gt;&lt;m:r&gt;&lt;w:rPr&gt;&lt;w:i/&gt;&lt;/w:rPr&gt;&lt;m:t&gt;2&lt;/m:t&gt;&lt;/m:r&gt;&lt;/m:sup&gt;&lt;/m:sSup&gt;&lt;/m:e&gt;&lt;/m:nary&gt;&lt;/m:e&gt;&lt;/m:rad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9" o:title="" chromakey="white"/>
          </v:shape>
        </w:pict>
      </w:r>
      <w:r w:rsidRPr="002205B3">
        <w:rPr>
          <w:b/>
          <w:color w:val="000000"/>
        </w:rPr>
        <w:t>，回归直线</w:t>
      </w:r>
      <w:r>
        <w:rPr>
          <w:b/>
          <w:color w:val="000000"/>
          <w:position w:val="-6"/>
        </w:rPr>
        <w:pict>
          <v:shape id="_x0000_i1215" type="#_x0000_t75" style="width:58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D7B8F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D7B8F&quot;&gt;&lt;m:oMathPara&gt;&lt;m:oMath&gt;&lt;m:acc&gt;&lt;m:accPr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y&lt;/m:t&gt;&lt;/m:r&gt;&lt;/m:e&gt;&lt;/m:acc&gt;&lt;m:r&gt;&lt;w:rPr&gt;&lt;w:i/&gt;&lt;/w:rPr&gt;&lt;m:t&gt;=a+b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0" o:title="" chromakey="white"/>
          </v:shape>
        </w:pict>
      </w:r>
      <w:r w:rsidRPr="002205B3">
        <w:rPr>
          <w:b/>
          <w:color w:val="000000"/>
        </w:rPr>
        <w:t>中斜率和截距的最小二乘估计公式分别为：</w:t>
      </w:r>
      <w:r>
        <w:rPr>
          <w:b/>
          <w:color w:val="000000"/>
          <w:position w:val="-39"/>
        </w:rPr>
        <w:pict>
          <v:shape id="_x0000_i1216" type="#_x0000_t75" style="width:100.5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82AEC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82AEC&quot;&gt;&lt;m:oMathPara&gt;&lt;m:oMath&gt;&lt;m:r&gt;&lt;w:rPr&gt;&lt;w:i/&gt;&lt;/w:rPr&gt;&lt;m:t&gt;b=&lt;/m:t&gt;&lt;/m:r&gt;&lt;m:f&gt;&lt;m:fPr&gt;&lt;m:ctrlPr&gt;&lt;w:rPr&gt;&lt;w:rFonts w:ascii=&quot;Cambria Math&quot; w:h-ansi=&quot;Cambria Math&quot;/&gt;&lt;wx:font wx:val=&quot;Cambria Math&quot;/&gt;&lt;/w:rPr&gt;&lt;/m:ctrlPr&gt;&lt;/m:fPr&gt;&lt;m:num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n&lt;/m:t&gt;&lt;/m:r&gt;&lt;/m:sup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i&lt;/m:t&gt;&lt;/m:r&gt;&lt;/m:sub&gt;&lt;/m:sSub&gt;&lt;m:r&gt;&lt;w:rPr&gt;&lt;w:i/&gt;&lt;/w:rPr&gt;&lt;m:t&gt;-&lt;/m:t&gt;&lt;/m:r&gt;&lt;m:bar&gt;&lt;m:barPr&gt;&lt;m:pos m:val=&quot;top&quot;/&gt;&lt;m:ctrlPr&gt;&lt;w:rPr&gt;&lt;w:rFonts w:ascii=&quot;Cambria Math&quot; w:h-ansi=&quot;Cambria Math&quot;/&gt;&lt;wx:font wx:val=&quot;Cambria Math&quot;/&gt;&lt;/w:rPr&gt;&lt;/m:ctrlPr&gt;&lt;/m:barPr&gt;&lt;m:e&gt;&lt;m:r&gt;&lt;w:rPr&gt;&lt;w:i/&gt;&lt;/w:rPr&gt;&lt;m:t&gt;x&lt;/m:t&gt;&lt;/m:r&gt;&lt;/m:e&gt;&lt;/m:bar&gt;&lt;m:r&gt;&lt;w:rPr&gt;&lt;w:i/&gt;&lt;/w:rPr&gt;&lt;m:t&gt;)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i&lt;/m:t&gt;&lt;/m:r&gt;&lt;/m:sub&gt;&lt;/m:sSub&gt;&lt;m:r&gt;&lt;w:rPr&gt;&lt;w:i/&gt;&lt;/w:rPr&gt;&lt;m:t&gt;-&lt;/m:t&gt;&lt;/m:r&gt;&lt;m:bar&gt;&lt;m:barPr&gt;&lt;m:pos m:val=&quot;top&quot;/&gt;&lt;m:ctrlPr&gt;&lt;w:rPr&gt;&lt;w:rFonts w:ascii=&quot;Cambria Math&quot; w:h-ansi=&quot;Cambria Math&quot;/&gt;&lt;wx:font wx:val=&quot;Cambria Math&quot;/&gt;&lt;/w:rPr&gt;&lt;/m:ctrlPr&gt;&lt;/m:barPr&gt;&lt;m:e&gt;&lt;m:r&gt;&lt;w:rPr&gt;&lt;w:i/&gt;&lt;/w:rPr&gt;&lt;m:t&gt;y&lt;/m:t&gt;&lt;/m:r&gt;&lt;/m:e&gt;&lt;/m:bar&gt;&lt;m:r&gt;&lt;w:rPr&gt;&lt;w:i/&gt;&lt;/w:rPr&gt;&lt;m:t&gt;)&lt;/m:t&gt;&lt;/m:r&gt;&lt;/m:e&gt;&lt;/m:nary&gt;&lt;/m:num&gt;&lt;m:den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n&lt;/m:t&gt;&lt;/m:r&gt;&lt;/m:sup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i&lt;/m:t&gt;&lt;/m:r&gt;&lt;/m:sub&gt;&lt;/m:sSub&gt;&lt;m:r&gt;&lt;w:rPr&gt;&lt;w:i/&gt;&lt;/w:rPr&gt;&lt;m:t&gt;-&lt;/m:t&gt;&lt;/m:r&gt;&lt;m:bar&gt;&lt;m:barPr&gt;&lt;m:pos m:val=&quot;top&quot;/&gt;&lt;m:ctrlPr&gt;&lt;w:rPr&gt;&lt;w:rFonts w:ascii=&quot;Cambria Math&quot; w:h-ansi=&quot;Cambria Math&quot;/&gt;&lt;wx:font wx:val=&quot;Cambria Math&quot;/&gt;&lt;/w:rPr&gt;&lt;/m:ctrlPr&gt;&lt;/m:barPr&gt;&lt;m:e&gt;&lt;m:r&gt;&lt;w:rPr&gt;&lt;w:i/&gt;&lt;/w:rPr&gt;&lt;m:t&gt;x&lt;/m:t&gt;&lt;/m:r&gt;&lt;/m:e&gt;&lt;/m:bar&gt;&lt;m:r&gt;&lt;w:rPr&gt;&lt;w:i/&gt;&lt;/w:rPr&gt;&lt;m:t&gt;)&lt;/m:t&gt;&lt;/m:r&gt;&lt;/m:e&gt;&lt;m:sup&gt;&lt;m:r&gt;&lt;w:rPr&gt;&lt;w:i/&gt;&lt;/w:rPr&gt;&lt;m:t&gt;2&lt;/m:t&gt;&lt;/m:r&gt;&lt;/m:sup&gt;&lt;/m:sSup&gt;&lt;/m:e&gt;&lt;/m:nary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1" o:title="" chromakey="white"/>
          </v:shape>
        </w:pict>
      </w:r>
      <w:r w:rsidRPr="002205B3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217" type="#_x0000_t75" style="width:58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01BDF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01BDF&quot;&gt;&lt;m:oMathPara&gt;&lt;m:oMath&gt;&lt;m:r&gt;&lt;w:rPr&gt;&lt;w:i/&gt;&lt;/w:rPr&gt;&lt;m:t&gt;a=&lt;/m:t&gt;&lt;/m:r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y&lt;/m:t&gt;&lt;/m:r&gt;&lt;/m:e&gt;&lt;/m:acc&gt;&lt;m:r&gt;&lt;w:rPr&gt;&lt;w:i/&gt;&lt;/w:rPr&gt;&lt;m:t&gt;-b&lt;/m:t&gt;&lt;/m:r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x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2" o:title="" chromakey="white"/>
          </v:shape>
        </w:pict>
      </w:r>
      <w:r w:rsidRPr="002205B3">
        <w:rPr>
          <w:b/>
          <w:color w:val="000000"/>
        </w:rPr>
        <w:t>；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② 参考数据：</w:t>
      </w:r>
      <w:r>
        <w:rPr>
          <w:b/>
          <w:color w:val="000000"/>
          <w:position w:val="-8"/>
        </w:rPr>
        <w:pict>
          <v:shape id="_x0000_i1218" type="#_x0000_t75" style="width:5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E0BD2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E0BD2&quot;&gt;&lt;m:oMathPara&gt;&lt;m:oMath&gt;&lt;m:r&gt;&lt;w:rPr&gt;&lt;w:i/&gt;&lt;/w:rPr&gt;&lt;m:t&gt;308=4×77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3" o:title="" chromakey="white"/>
          </v:shape>
        </w:pict>
      </w:r>
      <w:r w:rsidRPr="002205B3">
        <w:rPr>
          <w:b/>
          <w:color w:val="000000"/>
        </w:rPr>
        <w:t>，</w:t>
      </w:r>
      <w:r>
        <w:rPr>
          <w:b/>
          <w:color w:val="000000"/>
          <w:position w:val="-6"/>
        </w:rPr>
        <w:pict>
          <v:shape id="_x0000_i1219" type="#_x0000_t75" style="width:5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7465C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465C7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90&lt;/m:t&gt;&lt;/m:r&gt;&lt;/m:e&gt;&lt;/m:rad&gt;&lt;m:r&gt;&lt;w:rPr&gt;&lt;w:i/&gt;&lt;/w:rPr&gt;&lt;m:t&gt;≈9.4868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4" o:title="" chromakey="white"/>
          </v:shape>
        </w:pict>
      </w:r>
      <w:r w:rsidRPr="002205B3">
        <w:rPr>
          <w:b/>
          <w:color w:val="000000"/>
        </w:rPr>
        <w:t>，</w:t>
      </w:r>
      <w:r>
        <w:rPr>
          <w:b/>
          <w:color w:val="000000"/>
          <w:position w:val="-6"/>
        </w:rPr>
        <w:pict>
          <v:shape id="_x0000_i1220" type="#_x0000_t75" style="width:49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9E2067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E2067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r&gt;&lt;w:rPr&gt;&lt;w:i/&gt;&lt;/w:rPr&gt;&lt;m:t&gt;4.4998&lt;/m:t&gt;&lt;/m:r&gt;&lt;/m:sup&gt;&lt;/m:sSup&gt;&lt;m:r&gt;&lt;w:rPr&gt;&lt;w:i/&gt;&lt;/w:rPr&gt;&lt;m:t&gt;≈9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5" o:title="" chromakey="white"/>
          </v:shape>
        </w:pict>
      </w:r>
      <w:r w:rsidRPr="002205B3">
        <w:rPr>
          <w:b/>
          <w:color w:val="000000"/>
        </w:rPr>
        <w:t>．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22．（10分）</w:t>
      </w:r>
      <w:r w:rsidRPr="002205B3">
        <w:rPr>
          <w:b/>
          <w:color w:val="000000"/>
        </w:rPr>
        <w:t>若正数</w:t>
      </w:r>
      <w:r>
        <w:rPr>
          <w:b/>
          <w:color w:val="000000"/>
        </w:rPr>
        <w:object>
          <v:shape id="_x0000_i1221" type="#_x0000_t75" alt="eqId0ce93bfa1f6a4a23b3258410dd19847a" style="width:30.06pt;height:15.65pt" o:oleicon="f" o:ole="" o:preferrelative="t" stroked="f">
            <v:imagedata r:id="rId115" o:title="eqId0ce93bfa1f6a4a23b3258410dd19847a"/>
          </v:shape>
          <o:OLEObject Type="Embed" ProgID="Equation.DSMT4" ShapeID="_x0000_i1221" DrawAspect="Content" ObjectID="_1650527941" r:id="rId296"/>
        </w:object>
      </w:r>
      <w:r w:rsidRPr="002205B3">
        <w:rPr>
          <w:b/>
          <w:color w:val="000000"/>
        </w:rPr>
        <w:t>满足</w:t>
      </w:r>
      <w:r>
        <w:rPr>
          <w:b/>
          <w:color w:val="000000"/>
        </w:rPr>
        <w:object>
          <v:shape id="_x0000_i1222" type="#_x0000_t75" alt="eqId438c2edaa0634ec9b8ca35f5cfbc6755" style="width:57.01pt;height:12.75pt" o:oleicon="f" o:ole="" o:preferrelative="t" stroked="f">
            <v:imagedata r:id="rId297" o:title="eqId438c2edaa0634ec9b8ca35f5cfbc6755"/>
          </v:shape>
          <o:OLEObject Type="Embed" ProgID="Equation.DSMT4" ShapeID="_x0000_i1222" DrawAspect="Content" ObjectID="_1650527942" r:id="rId298"/>
        </w:object>
      </w:r>
      <w:r w:rsidRPr="002205B3">
        <w:rPr>
          <w:b/>
          <w:color w:val="000000"/>
        </w:rPr>
        <w:t>，求</w:t>
      </w:r>
      <w:r>
        <w:rPr>
          <w:b/>
          <w:color w:val="000000"/>
        </w:rPr>
        <w:object>
          <v:shape id="_x0000_i1223" type="#_x0000_t75" alt="eqId3c5500fd39414ce3b73e0da888d675d9" style="width:115pt;height:31pt" o:oleicon="f" o:ole="" o:preferrelative="t" stroked="f">
            <v:imagedata r:id="rId299" o:title="eqId3c5500fd39414ce3b73e0da888d675d9"/>
          </v:shape>
          <o:OLEObject Type="Embed" ProgID="Equation.DSMT4" ShapeID="_x0000_i1223" DrawAspect="Content" ObjectID="_1650527943" r:id="rId300"/>
        </w:object>
      </w:r>
      <w:r w:rsidRPr="002205B3">
        <w:rPr>
          <w:b/>
          <w:color w:val="000000"/>
        </w:rPr>
        <w:t>的最小值.</w:t>
      </w:r>
    </w:p>
    <w:p w:rsidR="002205B3" w:rsidRPr="002205B3" w:rsidP="002205B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2205B3" w:rsidRPr="002205B3" w:rsidP="002205B3">
      <w:pPr>
        <w:jc w:val="center"/>
        <w:rPr>
          <w:rFonts w:ascii="宋体" w:hAnsi="宋体"/>
          <w:b/>
          <w:color w:val="000000"/>
        </w:rPr>
      </w:pPr>
    </w:p>
    <w:p w:rsidR="002205B3" w:rsidRPr="002205B3" w:rsidP="002205B3">
      <w:pPr>
        <w:jc w:val="left"/>
        <w:rPr>
          <w:rFonts w:ascii="宋体" w:hAnsi="宋体"/>
          <w:b/>
          <w:color w:val="000000"/>
        </w:rPr>
      </w:pPr>
      <w:r w:rsidRPr="002205B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1、</w:t>
      </w:r>
      <w:r w:rsidRPr="002205B3">
        <w:rPr>
          <w:b/>
          <w:color w:val="000000"/>
        </w:rPr>
        <w:t>B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【解析】</w:t>
        <w:cr/>
        <w:t>由题意，框图的作用是求分段函数</w:t>
      </w:r>
      <w:r>
        <w:rPr>
          <w:b/>
          <w:color w:val="000000"/>
        </w:rPr>
        <w:object>
          <v:shape id="_x0000_i1224" type="#_x0000_t75" alt="eqIdfa03b3df9d804421ab9d04b983a1b750" style="width:141pt;height:44.26pt" o:oleicon="f" o:ole="" o:preferrelative="t" stroked="f">
            <v:imagedata r:id="rId301" o:title="eqIdfa03b3df9d804421ab9d04b983a1b750"/>
          </v:shape>
          <o:OLEObject Type="Embed" ProgID="Equation.DSMT4" ShapeID="_x0000_i1224" DrawAspect="Content" ObjectID="_1650526132" r:id="rId302"/>
        </w:object>
      </w:r>
      <w:r w:rsidRPr="002205B3">
        <w:rPr>
          <w:b/>
          <w:color w:val="000000"/>
        </w:rPr>
        <w:t>的值域，求解即得解.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【详解】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由题意可知，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框图的作用是求分段函数</w:t>
      </w:r>
      <w:r>
        <w:rPr>
          <w:b/>
          <w:color w:val="000000"/>
        </w:rPr>
        <w:object>
          <v:shape id="_x0000_i1225" type="#_x0000_t75" alt="eqIdfa03b3df9d804421ab9d04b983a1b750" style="width:141pt;height:44.26pt" o:oleicon="f" o:ole="" o:preferrelative="t" stroked="f">
            <v:imagedata r:id="rId301" o:title="eqIdfa03b3df9d804421ab9d04b983a1b750"/>
          </v:shape>
          <o:OLEObject Type="Embed" ProgID="Equation.DSMT4" ShapeID="_x0000_i1225" DrawAspect="Content" ObjectID="_1650526133" r:id="rId303"/>
        </w:object>
      </w:r>
      <w:r w:rsidRPr="002205B3">
        <w:rPr>
          <w:b/>
          <w:color w:val="000000"/>
        </w:rPr>
        <w:t>的值域，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当</w:t>
      </w:r>
      <w:r>
        <w:rPr>
          <w:b/>
          <w:color w:val="000000"/>
        </w:rPr>
        <w:object>
          <v:shape id="_x0000_i1226" type="#_x0000_t75" alt="eqIdf7ca2769300f4500aea13ff69644a567" style="width:99.75pt;height:15.7pt" o:oleicon="f" o:ole="" o:preferrelative="t" stroked="f">
            <v:imagedata r:id="rId304" o:title="eqIdf7ca2769300f4500aea13ff69644a567"/>
          </v:shape>
          <o:OLEObject Type="Embed" ProgID="Equation.DSMT4" ShapeID="_x0000_i1226" DrawAspect="Content" ObjectID="_1650526134" r:id="rId305"/>
        </w:object>
      </w:r>
      <w:r w:rsidRPr="002205B3">
        <w:rPr>
          <w:b/>
          <w:color w:val="000000"/>
        </w:rPr>
        <w:t>；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当</w:t>
      </w:r>
      <w:r>
        <w:rPr>
          <w:b/>
          <w:color w:val="000000"/>
        </w:rPr>
        <w:object>
          <v:shape id="_x0000_i1227" type="#_x0000_t75" alt="eqId925fc29ae2254c8da591704bafabab64" style="width:91.18pt;height:18pt" o:oleicon="f" o:ole="" o:preferrelative="t" stroked="f">
            <v:imagedata r:id="rId306" o:title="eqId925fc29ae2254c8da591704bafabab64"/>
          </v:shape>
          <o:OLEObject Type="Embed" ProgID="Equation.DSMT4" ShapeID="_x0000_i1227" DrawAspect="Content" ObjectID="_1650526135" r:id="rId307"/>
        </w:objec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综上：</w:t>
      </w:r>
      <w:r>
        <w:rPr>
          <w:b/>
          <w:color w:val="000000"/>
        </w:rPr>
        <w:object>
          <v:shape id="_x0000_i1228" type="#_x0000_t75" alt="eqId28173b6c9b2c49399b25c72a1641b717" style="width:52.05pt;height:19.96pt" o:oleicon="f" o:ole="" o:preferrelative="t" stroked="f">
            <v:imagedata r:id="rId308" o:title="eqId28173b6c9b2c49399b25c72a1641b717"/>
          </v:shape>
          <o:OLEObject Type="Embed" ProgID="Equation.DSMT4" ShapeID="_x0000_i1228" DrawAspect="Content" ObjectID="_1650526136" r:id="rId309"/>
        </w:object>
      </w:r>
      <w:r w:rsidRPr="002205B3">
        <w:rPr>
          <w:b/>
          <w:color w:val="000000"/>
        </w:rPr>
        <w:t>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故选：B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2205B3">
        <w:rPr>
          <w:b/>
          <w:color w:val="000000"/>
        </w:rPr>
        <w:t>【点睛】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本题考查了条件分支的程序框图，考查了学生逻辑推理，分类讨论，数学运算的能力，属于基础题.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2、</w:t>
      </w:r>
      <w:r w:rsidRPr="002205B3">
        <w:rPr>
          <w:b/>
          <w:color w:val="000000"/>
        </w:rPr>
        <w:t>B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【解析】</w:t>
        <w:cr/>
        <w:t>将三视图还原成几何体，然后分别求出各个面的面积，得到答案.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【详解】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由三视图可得，该几何体的直观图如图所示，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延长</w:t>
      </w:r>
      <w:r>
        <w:rPr>
          <w:b/>
          <w:color w:val="000000"/>
        </w:rPr>
        <w:object>
          <v:shape id="_x0000_i1229" type="#_x0000_t75" alt="eqId33cb54bd9159416b8accbd8256c9d66a" style="width:18.75pt;height:12.75pt" o:oleicon="f" o:ole="" o:preferrelative="t" stroked="f">
            <v:imagedata r:id="rId310" o:title=""/>
          </v:shape>
          <o:OLEObject Type="Embed" ProgID="Equation.DSMT4" ShapeID="_x0000_i1229" DrawAspect="Content" ObjectID="_1650529918" r:id="rId311"/>
        </w:object>
      </w:r>
      <w:r w:rsidRPr="002205B3">
        <w:rPr>
          <w:b/>
          <w:color w:val="000000"/>
        </w:rPr>
        <w:t>交</w:t>
      </w:r>
      <w:r>
        <w:rPr>
          <w:b/>
          <w:color w:val="000000"/>
        </w:rPr>
        <w:object>
          <v:shape id="_x0000_i1230" type="#_x0000_t75" alt="eqIda329ef45cc234f9488848a73aa011afd" style="width:20.99pt;height:12.75pt" o:oleicon="f" o:ole="" o:preferrelative="t" stroked="f">
            <v:imagedata r:id="rId312" o:title=""/>
          </v:shape>
          <o:OLEObject Type="Embed" ProgID="Equation.DSMT4" ShapeID="_x0000_i1230" DrawAspect="Content" ObjectID="_1650529919" r:id="rId313"/>
        </w:object>
      </w:r>
      <w:r w:rsidRPr="002205B3">
        <w:rPr>
          <w:b/>
          <w:color w:val="000000"/>
        </w:rPr>
        <w:t>于</w:t>
      </w:r>
      <w:r>
        <w:rPr>
          <w:b/>
          <w:color w:val="000000"/>
        </w:rPr>
        <w:object>
          <v:shape id="_x0000_i1231" type="#_x0000_t75" alt="eqIdcc614bd3390c4d028df189b234dcc351" style="width:11.9pt;height:13.16pt" o:oleicon="f" o:ole="" o:preferrelative="t" stroked="f">
            <v:imagedata r:id="rId239" o:title=""/>
          </v:shape>
          <o:OLEObject Type="Embed" ProgID="Equation.DSMT4" ShapeID="_x0000_i1231" DrawAspect="Content" ObjectID="_1650529920" r:id="rId314"/>
        </w:object>
      </w:r>
      <w:r w:rsidRPr="002205B3">
        <w:rPr>
          <w:b/>
          <w:color w:val="000000"/>
        </w:rPr>
        <w:t>点，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其中</w:t>
      </w:r>
      <w:r>
        <w:rPr>
          <w:b/>
          <w:color w:val="000000"/>
        </w:rPr>
        <w:object>
          <v:shape id="_x0000_i1232" type="#_x0000_t75" alt="eqId24f10c5460844e42839d86036793b95f" style="width:99.8pt;height:18pt" o:oleicon="f" o:ole="" o:preferrelative="t" stroked="f">
            <v:imagedata r:id="rId315" o:title=""/>
          </v:shape>
          <o:OLEObject Type="Embed" ProgID="Equation.DSMT4" ShapeID="_x0000_i1232" DrawAspect="Content" ObjectID="_1650529921" r:id="rId316"/>
        </w:object>
      </w:r>
      <w:r w:rsidRPr="002205B3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9c877dfc8c784a958ce30911f71b7c3a" style="width:36.74pt;height:14.25pt" o:oleicon="f" o:ole="" o:preferrelative="t" stroked="f">
            <v:imagedata r:id="rId317" o:title=""/>
          </v:shape>
          <o:OLEObject Type="Embed" ProgID="Equation.DSMT4" ShapeID="_x0000_i1233" DrawAspect="Content" ObjectID="_1650529922" r:id="rId318"/>
        </w:object>
      </w:r>
      <w:r w:rsidRPr="002205B3">
        <w:rPr>
          <w:b/>
          <w:color w:val="000000"/>
        </w:rPr>
        <w:t>，</w:t>
      </w:r>
      <w:r>
        <w:rPr>
          <w:b/>
          <w:color w:val="000000"/>
        </w:rPr>
        <w:object>
          <v:shape id="_x0000_i1234" type="#_x0000_t75" alt="eqId8b665735d30945b691431d4aee1fa029" style="width:38.99pt;height:12.75pt" o:oleicon="f" o:ole="" o:preferrelative="t" stroked="f">
            <v:imagedata r:id="rId319" o:title=""/>
          </v:shape>
          <o:OLEObject Type="Embed" ProgID="Equation.DSMT4" ShapeID="_x0000_i1234" DrawAspect="Content" ObjectID="_1650529923" r:id="rId320"/>
        </w:object>
      </w:r>
      <w:r w:rsidRPr="002205B3">
        <w:rPr>
          <w:b/>
          <w:color w:val="000000"/>
        </w:rPr>
        <w:t>，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所以表面积</w:t>
      </w:r>
      <w:r>
        <w:rPr>
          <w:b/>
          <w:color w:val="000000"/>
        </w:rPr>
        <w:object>
          <v:shape id="_x0000_i1235" type="#_x0000_t75" alt="eqIdcb870e29148941a4a553aad62314a39e" style="width:222.78pt;height:30.75pt" o:oleicon="f" o:ole="" o:preferrelative="t" stroked="f">
            <v:imagedata r:id="rId321" o:title=""/>
          </v:shape>
          <o:OLEObject Type="Embed" ProgID="Equation.DSMT4" ShapeID="_x0000_i1235" DrawAspect="Content" ObjectID="_1650529924" r:id="rId322"/>
        </w:object>
      </w:r>
      <w:r w:rsidRPr="002205B3">
        <w:rPr>
          <w:b/>
          <w:color w:val="000000"/>
        </w:rPr>
        <w:t>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故选B项.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6" type="#_x0000_t75" alt="figure" style="width:128.97pt;height:116.98pt;visibility:visible" filled="f" stroked="f">
            <v:imagedata r:id="rId323" o:title="figure"/>
          </v:shape>
        </w:pict>
      </w:r>
      <w:r w:rsidRPr="002205B3">
        <w:rPr>
          <w:b/>
          <w:color w:val="000000"/>
        </w:rPr>
        <w:t>【点睛】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本题考查三视图还原几何体，求组合体的表面积，属于中档题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3、</w:t>
      </w:r>
      <w:r w:rsidRPr="002205B3">
        <w:rPr>
          <w:b/>
          <w:color w:val="000000"/>
        </w:rPr>
        <w:t>D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【解析】</w:t>
        <w:cr/>
        <w:t>求解一元二次不等式化简</w:t>
      </w:r>
      <w:r w:rsidRPr="002205B3">
        <w:rPr>
          <w:b/>
          <w:i/>
          <w:color w:val="000000"/>
        </w:rPr>
        <w:t>A</w:t>
      </w:r>
      <w:r w:rsidRPr="002205B3">
        <w:rPr>
          <w:b/>
          <w:color w:val="000000"/>
        </w:rPr>
        <w:t>，求解对数不等式化简</w:t>
      </w:r>
      <w:r w:rsidRPr="002205B3">
        <w:rPr>
          <w:b/>
          <w:i/>
          <w:color w:val="000000"/>
        </w:rPr>
        <w:t>B</w:t>
      </w:r>
      <w:r w:rsidRPr="002205B3">
        <w:rPr>
          <w:b/>
          <w:color w:val="000000"/>
        </w:rPr>
        <w:t>，然后利用补集与交集的运算得答案.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【详解】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解：由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  <w:vertAlign w:val="superscript"/>
        </w:rPr>
        <w:t xml:space="preserve">2 </w:t>
      </w:r>
      <w:r w:rsidRPr="002205B3">
        <w:rPr>
          <w:b/>
          <w:color w:val="000000"/>
        </w:rPr>
        <w:t>+2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>-8&gt;0，得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>＜-4或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>＞2，</w:t>
        <w:br/>
        <w:t>∴</w:t>
      </w:r>
      <w:r w:rsidRPr="002205B3">
        <w:rPr>
          <w:b/>
          <w:i/>
          <w:color w:val="000000"/>
        </w:rPr>
        <w:t>A</w:t>
      </w:r>
      <w:r w:rsidRPr="002205B3">
        <w:rPr>
          <w:b/>
          <w:color w:val="000000"/>
        </w:rPr>
        <w:t>={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>|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  <w:vertAlign w:val="superscript"/>
        </w:rPr>
        <w:t xml:space="preserve">2 </w:t>
      </w:r>
      <w:r w:rsidRPr="002205B3">
        <w:rPr>
          <w:b/>
          <w:color w:val="000000"/>
        </w:rPr>
        <w:t>+2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>-8&gt;0}＝{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 xml:space="preserve">| 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>＜-4或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>＞2}，</w:t>
        <w:br/>
        <w:t>由</w:t>
      </w:r>
      <w:r w:rsidRPr="002205B3">
        <w:rPr>
          <w:b/>
          <w:i/>
          <w:color w:val="000000"/>
        </w:rPr>
        <w:t>log</w:t>
      </w:r>
      <w:r w:rsidRPr="002205B3">
        <w:rPr>
          <w:b/>
          <w:color w:val="000000"/>
          <w:vertAlign w:val="subscript"/>
        </w:rPr>
        <w:t>2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>&lt;1，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>＞0，得0＜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>＜2，</w:t>
        <w:br/>
        <w:t>∴</w:t>
      </w:r>
      <w:r w:rsidRPr="002205B3">
        <w:rPr>
          <w:b/>
          <w:i/>
          <w:color w:val="000000"/>
        </w:rPr>
        <w:t>B</w:t>
      </w:r>
      <w:r w:rsidRPr="002205B3">
        <w:rPr>
          <w:b/>
          <w:color w:val="000000"/>
        </w:rPr>
        <w:t>={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>|</w:t>
      </w:r>
      <w:r w:rsidRPr="002205B3">
        <w:rPr>
          <w:b/>
          <w:i/>
          <w:color w:val="000000"/>
        </w:rPr>
        <w:t>log</w:t>
      </w:r>
      <w:r w:rsidRPr="002205B3">
        <w:rPr>
          <w:b/>
          <w:color w:val="000000"/>
          <w:vertAlign w:val="subscript"/>
        </w:rPr>
        <w:t>2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 xml:space="preserve">&lt;1}＝{ 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 xml:space="preserve"> |0＜</w:t>
      </w:r>
      <w:r w:rsidRPr="002205B3">
        <w:rPr>
          <w:b/>
          <w:i/>
          <w:color w:val="000000"/>
        </w:rPr>
        <w:t>x</w:t>
      </w:r>
      <w:r w:rsidRPr="002205B3">
        <w:rPr>
          <w:b/>
          <w:color w:val="000000"/>
        </w:rPr>
        <w:t>＜2}，</w:t>
        <w:br/>
        <w:t>则</w:t>
      </w:r>
      <w:r>
        <w:rPr>
          <w:b/>
          <w:color w:val="000000"/>
        </w:rPr>
        <w:object>
          <v:shape id="_x0000_i1237" type="#_x0000_t75" alt="eqId67de33e3e5f547719500671516b271b4" style="width:104.26pt;height:20.26pt" o:oleicon="f" o:ole="" o:preferrelative="t" stroked="f">
            <v:imagedata r:id="rId324" o:title="eqId67de33e3e5f547719500671516b271b4"/>
          </v:shape>
          <o:OLEObject Type="Embed" ProgID="Equation.DSMT4" ShapeID="_x0000_i1237" DrawAspect="Content" ObjectID="_1650530967" r:id="rId325"/>
        </w:object>
      </w:r>
      <w:r w:rsidRPr="002205B3">
        <w:rPr>
          <w:b/>
          <w:color w:val="000000"/>
        </w:rPr>
        <w:t>，</w:t>
        <w:br/>
        <w:t>∴</w:t>
      </w:r>
      <w:r>
        <w:rPr>
          <w:b/>
          <w:color w:val="000000"/>
        </w:rPr>
        <w:object>
          <v:shape id="_x0000_i1238" type="#_x0000_t75" alt="eqIda73600ac36ff490e8ebe4313cbe38a6c" style="width:87pt;height:20.26pt" o:oleicon="f" o:ole="" o:preferrelative="t" stroked="f">
            <v:imagedata r:id="rId326" o:title="eqIda73600ac36ff490e8ebe4313cbe38a6c"/>
          </v:shape>
          <o:OLEObject Type="Embed" ProgID="Equation.DSMT4" ShapeID="_x0000_i1238" DrawAspect="Content" ObjectID="_1650530968" r:id="rId327"/>
        </w:object>
      </w:r>
      <w:r w:rsidRPr="002205B3">
        <w:rPr>
          <w:b/>
          <w:color w:val="000000"/>
        </w:rPr>
        <w:t>.</w:t>
        <w:br/>
        <w:t>故选：D.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【点睛】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2205B3">
        <w:rPr>
          <w:b/>
          <w:color w:val="000000"/>
        </w:rPr>
        <w:t>本题考查了交、并、补集的混合运算，考查了对数不等式，二次不等式的求法，是基础题.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4、</w:t>
      </w:r>
      <w:r w:rsidRPr="002205B3">
        <w:rPr>
          <w:b/>
          <w:color w:val="000000"/>
        </w:rPr>
        <w:t>C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【解析】</w:t>
        <w:cr/>
        <w:t>由图像用分段函数表示</w:t>
      </w:r>
      <w:r>
        <w:rPr>
          <w:b/>
          <w:color w:val="000000"/>
        </w:rPr>
        <w:object>
          <v:shape id="_x0000_i1239" type="#_x0000_t75" alt="eqId4a24cd2404bc479c929236bd1d3e1a64" style="width:21pt;height:15.74pt" o:oleicon="f" o:ole="" o:preferrelative="t" stroked="f">
            <v:imagedata r:id="rId328" o:title="eqId4a24cd2404bc479c929236bd1d3e1a64"/>
          </v:shape>
          <o:OLEObject Type="Embed" ProgID="Equation.DSMT4" ShapeID="_x0000_i1239" DrawAspect="Content" ObjectID="_1650531291" r:id="rId329"/>
        </w:object>
      </w:r>
      <w:r w:rsidRPr="002205B3">
        <w:rPr>
          <w:b/>
          <w:color w:val="000000"/>
        </w:rPr>
        <w:t>，该物体在</w:t>
      </w:r>
      <w:r>
        <w:rPr>
          <w:b/>
          <w:color w:val="000000"/>
        </w:rPr>
        <w:object>
          <v:shape id="_x0000_i1240" type="#_x0000_t75" alt="eqId0b30c49657a74c64b697a09dbc3cd153" style="width:34.51pt;height:31.5pt" o:oleicon="f" o:ole="" o:preferrelative="t" stroked="f">
            <v:imagedata r:id="rId27" o:title="eqId0b30c49657a74c64b697a09dbc3cd153"/>
          </v:shape>
          <o:OLEObject Type="Embed" ProgID="Equation.DSMT4" ShapeID="_x0000_i1240" DrawAspect="Content" ObjectID="_1650531292" r:id="rId330"/>
        </w:object>
      </w:r>
      <w:r w:rsidRPr="002205B3">
        <w:rPr>
          <w:b/>
          <w:color w:val="000000"/>
        </w:rPr>
        <w:t>间的运动路程可用定积分</w:t>
      </w:r>
      <w:r>
        <w:rPr>
          <w:b/>
          <w:color w:val="000000"/>
        </w:rPr>
        <w:object>
          <v:shape id="_x0000_i1241" type="#_x0000_t75" alt="eqId14382bab87954436a7930d1eaf2a24e6" style="width:60.01pt;height:31.19pt" o:oleicon="f" o:ole="" o:preferrelative="t" stroked="f">
            <v:imagedata r:id="rId331" o:title="eqId14382bab87954436a7930d1eaf2a24e6"/>
          </v:shape>
          <o:OLEObject Type="Embed" ProgID="Equation.DSMT4" ShapeID="_x0000_i1241" DrawAspect="Content" ObjectID="_1650531293" r:id="rId332"/>
        </w:object>
      </w:r>
      <w:r w:rsidRPr="002205B3">
        <w:rPr>
          <w:b/>
          <w:color w:val="000000"/>
        </w:rPr>
        <w:t>表示，计算即得解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【详解】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由题中图像可得，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2" type="#_x0000_t75" alt="eqIdf4e7f058b5f8443cbd3f61897f1dba7e" style="width:108.78pt;height:84pt" o:oleicon="f" o:ole="" o:preferrelative="t" stroked="f">
            <v:imagedata r:id="rId333" o:title="eqIdf4e7f058b5f8443cbd3f61897f1dba7e"/>
          </v:shape>
          <o:OLEObject Type="Embed" ProgID="Equation.DSMT4" ShapeID="_x0000_i1242" DrawAspect="Content" ObjectID="_1650531294" r:id="rId334"/>
        </w:objec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由变速直线运动的路程公式，可得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3" type="#_x0000_t75" alt="eqId59638b02bb894c04ac3cd4d11b6afae6" style="width:208.21pt;height:34.2pt" o:oleicon="f" o:ole="" o:preferrelative="t" stroked="f">
            <v:imagedata r:id="rId335" o:title="eqId59638b02bb894c04ac3cd4d11b6afae6"/>
          </v:shape>
          <o:OLEObject Type="Embed" ProgID="Equation.DSMT4" ShapeID="_x0000_i1243" DrawAspect="Content" ObjectID="_1650531295" r:id="rId336"/>
        </w:objec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4" type="#_x0000_t75" alt="eqId5c2b44d2d4bc49fd8bb33d73ef89c5ff" style="width:165pt;height:39.76pt" o:oleicon="f" o:ole="" o:preferrelative="t" stroked="f">
            <v:imagedata r:id="rId337" o:title="eqId5c2b44d2d4bc49fd8bb33d73ef89c5ff"/>
          </v:shape>
          <o:OLEObject Type="Embed" ProgID="Equation.DSMT4" ShapeID="_x0000_i1244" DrawAspect="Content" ObjectID="_1650531296" r:id="rId338"/>
        </w:object>
      </w:r>
      <w:r w:rsidRPr="002205B3">
        <w:rPr>
          <w:b/>
          <w:color w:val="000000"/>
        </w:rPr>
        <w:t>．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所以物体在</w:t>
      </w:r>
      <w:r>
        <w:rPr>
          <w:b/>
          <w:color w:val="000000"/>
        </w:rPr>
        <w:object>
          <v:shape id="_x0000_i1245" type="#_x0000_t75" alt="eqId0b30c49657a74c64b697a09dbc3cd153" style="width:34.51pt;height:31.5pt" o:oleicon="f" o:ole="" o:preferrelative="t" stroked="f">
            <v:imagedata r:id="rId27" o:title="eqId0b30c49657a74c64b697a09dbc3cd153"/>
          </v:shape>
          <o:OLEObject Type="Embed" ProgID="Equation.DSMT4" ShapeID="_x0000_i1245" DrawAspect="Content" ObjectID="_1650531297" r:id="rId339"/>
        </w:object>
      </w:r>
      <w:r w:rsidRPr="002205B3">
        <w:rPr>
          <w:b/>
          <w:color w:val="000000"/>
        </w:rPr>
        <w:t>间的运动路程是</w:t>
      </w:r>
      <w:r>
        <w:rPr>
          <w:b/>
          <w:color w:val="000000"/>
        </w:rPr>
        <w:object>
          <v:shape id="_x0000_i1246" type="#_x0000_t75" alt="eqId1f644d168479414d8a9b7da4f4e0cb9b" style="width:28.51pt;height:31.5pt" o:oleicon="f" o:ole="" o:preferrelative="t" stroked="f">
            <v:imagedata r:id="rId340" o:title="eqId1f644d168479414d8a9b7da4f4e0cb9b"/>
          </v:shape>
          <o:OLEObject Type="Embed" ProgID="Equation.DSMT4" ShapeID="_x0000_i1246" DrawAspect="Content" ObjectID="_1650531298" r:id="rId341"/>
        </w:object>
      </w:r>
      <w:r w:rsidRPr="002205B3">
        <w:rPr>
          <w:b/>
          <w:color w:val="000000"/>
        </w:rPr>
        <w:t>．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故选：C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【点睛】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本题考查了定积分的实际应用，考查了学生转化划归，数形结合，数学运算的能力，属于中档题.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5、</w:t>
      </w:r>
      <w:r w:rsidRPr="002205B3">
        <w:rPr>
          <w:b/>
          <w:color w:val="000000"/>
        </w:rPr>
        <w:t>A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【解析】</w:t>
        <w:cr/>
        <w:t>若过点</w:t>
      </w:r>
      <w:r>
        <w:rPr>
          <w:b/>
          <w:color w:val="000000"/>
        </w:rPr>
        <w:object>
          <v:shape id="_x0000_i1247" type="#_x0000_t75" alt="eqIdd5b10b2a13f148b78e0d5a1b820538fd" style="width:12.51pt;height:12.51pt" o:oleicon="f" o:ole="" o:preferrelative="t" stroked="f">
            <v:imagedata r:id="rId342" o:title="eqIdd5b10b2a13f148b78e0d5a1b820538fd"/>
          </v:shape>
          <o:OLEObject Type="Embed" ProgID="Equation.DSMT4" ShapeID="_x0000_i1247" DrawAspect="Content" ObjectID="_1650528605" r:id="rId343"/>
        </w:object>
      </w:r>
      <w:r w:rsidRPr="002205B3">
        <w:rPr>
          <w:b/>
          <w:color w:val="000000"/>
        </w:rPr>
        <w:t>且倾斜角为</w:t>
      </w:r>
      <w:r>
        <w:rPr>
          <w:b/>
          <w:color w:val="000000"/>
        </w:rPr>
        <w:object>
          <v:shape id="_x0000_i1248" type="#_x0000_t75" alt="eqId87a9bbb6dd564186905f2064b8c22182" style="width:11.9pt;height:28.14pt" o:oleicon="f" o:ole="" o:preferrelative="t" stroked="f">
            <v:imagedata r:id="rId344" o:title="eqId87a9bbb6dd564186905f2064b8c22182"/>
          </v:shape>
          <o:OLEObject Type="Embed" ProgID="Equation.DSMT4" ShapeID="_x0000_i1248" DrawAspect="Content" ObjectID="_1650528606" r:id="rId345"/>
        </w:object>
      </w:r>
      <w:r w:rsidRPr="002205B3">
        <w:rPr>
          <w:b/>
          <w:color w:val="000000"/>
        </w:rPr>
        <w:t>的直线与双曲线的右支有且只有一个交点，则该直线的斜率的绝对值小于等于渐近线的斜率．根据这个结论可以求出双曲线离心率的取值范围．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【详解】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249" type="#_x0000_t75" alt="eqId0f14428848fa4e8cbdaccdcb9711090d" style="width:105pt;height:29.26pt" o:oleicon="f" o:ole="" o:preferrelative="t" stroked="f">
            <v:imagedata r:id="rId346" o:title="eqId0f14428848fa4e8cbdaccdcb9711090d"/>
          </v:shape>
          <o:OLEObject Type="Embed" ProgID="Equation.DSMT4" ShapeID="_x0000_i1249" DrawAspect="Content" ObjectID="_1650528607" r:id="rId347"/>
        </w:object>
      </w:r>
      <w:r w:rsidRPr="002205B3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250" type="#_x0000_t75" alt="eqIdd5b10b2a13f148b78e0d5a1b820538fd" style="width:12.51pt;height:12.51pt" o:oleicon="f" o:ole="" o:preferrelative="t" stroked="f">
            <v:imagedata r:id="rId342" o:title="eqIdd5b10b2a13f148b78e0d5a1b820538fd"/>
          </v:shape>
          <o:OLEObject Type="Embed" ProgID="Equation.DSMT4" ShapeID="_x0000_i1250" DrawAspect="Content" ObjectID="_1650528608" r:id="rId348"/>
        </w:object>
      </w:r>
      <w:r w:rsidRPr="002205B3">
        <w:rPr>
          <w:b/>
          <w:color w:val="000000"/>
        </w:rPr>
        <w:t>，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若过点</w:t>
      </w:r>
      <w:r>
        <w:rPr>
          <w:b/>
          <w:color w:val="000000"/>
        </w:rPr>
        <w:object>
          <v:shape id="_x0000_i1251" type="#_x0000_t75" alt="eqIdd5b10b2a13f148b78e0d5a1b820538fd" style="width:12.51pt;height:12.51pt" o:oleicon="f" o:ole="" o:preferrelative="t" stroked="f">
            <v:imagedata r:id="rId342" o:title="eqIdd5b10b2a13f148b78e0d5a1b820538fd"/>
          </v:shape>
          <o:OLEObject Type="Embed" ProgID="Equation.DSMT4" ShapeID="_x0000_i1251" DrawAspect="Content" ObjectID="_1650528609" r:id="rId349"/>
        </w:object>
      </w:r>
      <w:r w:rsidRPr="002205B3">
        <w:rPr>
          <w:b/>
          <w:color w:val="000000"/>
        </w:rPr>
        <w:t>且倾斜角为</w:t>
      </w:r>
      <w:r>
        <w:rPr>
          <w:b/>
          <w:color w:val="000000"/>
        </w:rPr>
        <w:object>
          <v:shape id="_x0000_i1252" type="#_x0000_t75" alt="eqId87a9bbb6dd564186905f2064b8c22182" style="width:11.9pt;height:28.14pt" o:oleicon="f" o:ole="" o:preferrelative="t" stroked="f">
            <v:imagedata r:id="rId344" o:title="eqId87a9bbb6dd564186905f2064b8c22182"/>
          </v:shape>
          <o:OLEObject Type="Embed" ProgID="Equation.DSMT4" ShapeID="_x0000_i1252" DrawAspect="Content" ObjectID="_1650528610" r:id="rId350"/>
        </w:object>
      </w:r>
      <w:r w:rsidRPr="002205B3">
        <w:rPr>
          <w:b/>
          <w:color w:val="000000"/>
        </w:rPr>
        <w:t>的直线与双曲线的右支有且只有一个交点，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则该直线的斜率的绝对值小于等于渐近线的斜率</w:t>
      </w:r>
      <w:r>
        <w:rPr>
          <w:b/>
          <w:color w:val="000000"/>
        </w:rPr>
        <w:object>
          <v:shape id="_x0000_i1253" type="#_x0000_t75" alt="eqId84bb3bf2bcd4450c85dd7570191c36fc" style="width:11.9pt;height:30.69pt" o:oleicon="f" o:ole="" o:preferrelative="t" stroked="f">
            <v:imagedata r:id="rId351" o:title="eqId84bb3bf2bcd4450c85dd7570191c36fc"/>
          </v:shape>
          <o:OLEObject Type="Embed" ProgID="Equation.DSMT4" ShapeID="_x0000_i1253" DrawAspect="Content" ObjectID="_1650528611" r:id="rId352"/>
        </w:object>
      </w:r>
      <w:r w:rsidRPr="002205B3">
        <w:rPr>
          <w:b/>
          <w:color w:val="000000"/>
        </w:rPr>
        <w:t>，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54" type="#_x0000_t75" alt="eqIdeccbea6c2875460c8d8e1fa31067a0e2" style="width:10.9pt;height:9.8pt" o:oleicon="f" o:ole="" o:preferrelative="t" stroked="f">
            <v:imagedata r:id="rId353" o:title="eqIdeccbea6c2875460c8d8e1fa31067a0e2"/>
          </v:shape>
          <o:OLEObject Type="Embed" ProgID="Equation.DSMT4" ShapeID="_x0000_i1254" DrawAspect="Content" ObjectID="_1650528612" r:id="rId354"/>
        </w:object>
      </w:r>
      <w:r>
        <w:rPr>
          <w:b/>
          <w:color w:val="000000"/>
        </w:rPr>
        <w:object>
          <v:shape id="_x0000_i1255" type="#_x0000_t75" alt="eqId3fe134b472b94070aaddaa09fd05243e" style="width:32.24pt;height:27.75pt" o:oleicon="f" o:ole="" o:preferrelative="t" stroked="f">
            <v:imagedata r:id="rId355" o:title="eqId3fe134b472b94070aaddaa09fd05243e"/>
          </v:shape>
          <o:OLEObject Type="Embed" ProgID="Equation.DSMT4" ShapeID="_x0000_i1255" DrawAspect="Content" ObjectID="_1650528613" r:id="rId356"/>
        </w:object>
      </w:r>
      <w:r w:rsidRPr="002205B3">
        <w:rPr>
          <w:b/>
          <w:color w:val="000000"/>
        </w:rPr>
        <w:t>，离心率</w:t>
      </w:r>
      <w:r>
        <w:rPr>
          <w:b/>
          <w:color w:val="000000"/>
        </w:rPr>
        <w:object>
          <v:shape id="_x0000_i1256" type="#_x0000_t75" alt="eqIdbd5862fe2fae476791f3e6ba2291b85c" style="width:69pt;height:29.26pt" o:oleicon="f" o:ole="" o:preferrelative="t" stroked="f">
            <v:imagedata r:id="rId357" o:title="eqIdbd5862fe2fae476791f3e6ba2291b85c"/>
          </v:shape>
          <o:OLEObject Type="Embed" ProgID="Equation.DSMT4" ShapeID="_x0000_i1256" DrawAspect="Content" ObjectID="_1650528614" r:id="rId358"/>
        </w:object>
      </w:r>
      <w:r w:rsidRPr="002205B3">
        <w:rPr>
          <w:b/>
          <w:color w:val="000000"/>
        </w:rPr>
        <w:t>，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7" type="#_x0000_t75" alt="eqId427b2695b09040279eb7c85d817087d6" style="width:29.24pt;height:14.25pt" o:oleicon="f" o:ole="" o:preferrelative="t" stroked="f">
            <v:imagedata r:id="rId359" o:title="eqId427b2695b09040279eb7c85d817087d6"/>
          </v:shape>
          <o:OLEObject Type="Embed" ProgID="Equation.DSMT4" ShapeID="_x0000_i1257" DrawAspect="Content" ObjectID="_1650528615" r:id="rId360"/>
        </w:object>
      </w:r>
      <w:r w:rsidRPr="002205B3">
        <w:rPr>
          <w:b/>
          <w:color w:val="000000"/>
        </w:rPr>
        <w:t>，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58" type="#_x0000_t75" alt="eqIdcc614bd3390c4d028df189b234dcc351" style="width:11.9pt;height:13.16pt" o:oleicon="f" o:ole="" o:preferrelative="t" stroked="f">
            <v:imagedata r:id="rId239" o:title="eqIdcc614bd3390c4d028df189b234dcc351"/>
          </v:shape>
          <o:OLEObject Type="Embed" ProgID="Equation.DSMT4" ShapeID="_x0000_i1258" DrawAspect="Content" ObjectID="_1650528616" r:id="rId361"/>
        </w:object>
      </w:r>
      <w:r w:rsidRPr="002205B3">
        <w:rPr>
          <w:b/>
          <w:color w:val="000000"/>
        </w:rPr>
        <w:t>．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【点睛】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本题考查双曲线的性质及其应用，解题时要注意挖掘隐含条件．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6、</w:t>
      </w:r>
      <w:r w:rsidRPr="002205B3">
        <w:rPr>
          <w:b/>
          <w:color w:val="000000"/>
        </w:rPr>
        <w:t>C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【解析】</w:t>
        <w:cr/>
        <w:t>由三视图知，该几何体是一个圆锥，其母线长是5</w:t>
      </w:r>
      <w:r>
        <w:rPr>
          <w:b/>
          <w:color w:val="000000"/>
        </w:rPr>
        <w:object>
          <v:shape id="_x0000_i1259" type="#_x0000_t75" alt="eqId917ff46970d6499aaa931c004606d813" style="width:18pt;height:11.25pt" o:oleicon="f" o:ole="" o:preferrelative="t" stroked="f">
            <v:imagedata r:id="rId42" o:title="eqId917ff46970d6499aaa931c004606d813"/>
          </v:shape>
          <o:OLEObject Type="Embed" ProgID="Equation.DSMT4" ShapeID="_x0000_i1259" DrawAspect="Content" ObjectID="_1650530620" r:id="rId362"/>
        </w:object>
      </w:r>
      <w:r w:rsidRPr="002205B3">
        <w:rPr>
          <w:b/>
          <w:color w:val="000000"/>
        </w:rPr>
        <w:t>，底面直径是6</w:t>
      </w:r>
      <w:r>
        <w:rPr>
          <w:b/>
          <w:color w:val="000000"/>
        </w:rPr>
        <w:object>
          <v:shape id="_x0000_i1260" type="#_x0000_t75" alt="eqId917ff46970d6499aaa931c004606d813" style="width:18pt;height:11.25pt" o:oleicon="f" o:ole="" o:preferrelative="t" stroked="f">
            <v:imagedata r:id="rId42" o:title="eqId917ff46970d6499aaa931c004606d813"/>
          </v:shape>
          <o:OLEObject Type="Embed" ProgID="Equation.DSMT4" ShapeID="_x0000_i1260" DrawAspect="Content" ObjectID="_1650530621" r:id="rId363"/>
        </w:object>
      </w:r>
      <w:r w:rsidRPr="002205B3">
        <w:rPr>
          <w:b/>
          <w:color w:val="000000"/>
        </w:rPr>
        <w:t>，据此可计算出答案.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【详解】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由三视图知，该几何体是一个圆锥，其母线长是5</w:t>
      </w:r>
      <w:r>
        <w:rPr>
          <w:b/>
          <w:color w:val="000000"/>
        </w:rPr>
        <w:object>
          <v:shape id="_x0000_i1261" type="#_x0000_t75" alt="eqId917ff46970d6499aaa931c004606d813" style="width:18pt;height:11.25pt" o:oleicon="f" o:ole="" o:preferrelative="t" stroked="f">
            <v:imagedata r:id="rId42" o:title="eqId917ff46970d6499aaa931c004606d813"/>
          </v:shape>
          <o:OLEObject Type="Embed" ProgID="Equation.DSMT4" ShapeID="_x0000_i1261" DrawAspect="Content" ObjectID="_1650530622" r:id="rId364"/>
        </w:object>
      </w:r>
      <w:r w:rsidRPr="002205B3">
        <w:rPr>
          <w:b/>
          <w:color w:val="000000"/>
        </w:rPr>
        <w:t>，底面直径是6</w:t>
      </w:r>
      <w:r>
        <w:rPr>
          <w:b/>
          <w:color w:val="000000"/>
        </w:rPr>
        <w:object>
          <v:shape id="_x0000_i1262" type="#_x0000_t75" alt="eqId917ff46970d6499aaa931c004606d813" style="width:18pt;height:11.25pt" o:oleicon="f" o:ole="" o:preferrelative="t" stroked="f">
            <v:imagedata r:id="rId42" o:title="eqId917ff46970d6499aaa931c004606d813"/>
          </v:shape>
          <o:OLEObject Type="Embed" ProgID="Equation.DSMT4" ShapeID="_x0000_i1262" DrawAspect="Content" ObjectID="_1650530623" r:id="rId365"/>
        </w:object>
      </w:r>
      <w:r w:rsidRPr="002205B3">
        <w:rPr>
          <w:b/>
          <w:color w:val="000000"/>
        </w:rPr>
        <w:t>，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3" type="#_x0000_t75" alt="eqIdeccbea6c2875460c8d8e1fa31067a0e2" style="width:10.9pt;height:9.8pt" o:oleicon="f" o:ole="" o:preferrelative="t" stroked="f">
            <v:imagedata r:id="rId353" o:title="eqIdeccbea6c2875460c8d8e1fa31067a0e2"/>
          </v:shape>
          <o:OLEObject Type="Embed" ProgID="Equation.DSMT4" ShapeID="_x0000_i1263" DrawAspect="Content" ObjectID="_1650530624" r:id="rId366"/>
        </w:object>
      </w:r>
      <w:r w:rsidRPr="002205B3">
        <w:rPr>
          <w:b/>
          <w:color w:val="000000"/>
        </w:rPr>
        <w:t>该几何体的表面积</w:t>
      </w:r>
      <w:r>
        <w:rPr>
          <w:b/>
          <w:color w:val="000000"/>
        </w:rPr>
        <w:object>
          <v:shape id="_x0000_i1264" type="#_x0000_t75" alt="eqId03bc8ab354a04a83b2cfb03571dfd1f7" style="width:129.61pt;height:15.65pt" o:oleicon="f" o:ole="" o:preferrelative="t" stroked="f">
            <v:imagedata r:id="rId367" o:title="eqId03bc8ab354a04a83b2cfb03571dfd1f7"/>
          </v:shape>
          <o:OLEObject Type="Embed" ProgID="Equation.DSMT4" ShapeID="_x0000_i1264" DrawAspect="Content" ObjectID="_1650530625" r:id="rId368"/>
        </w:object>
      </w:r>
      <w:r w:rsidRPr="002205B3">
        <w:rPr>
          <w:b/>
          <w:color w:val="000000"/>
        </w:rPr>
        <w:t>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故选：C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【点睛】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本题主要考查了三视图的知识，几何体的表面积的计算.由三视图正确恢复几何体是解题的关键.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7、</w:t>
      </w:r>
      <w:r w:rsidRPr="002205B3">
        <w:rPr>
          <w:b/>
          <w:color w:val="000000"/>
        </w:rPr>
        <w:t>C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【解析】</w:t>
        <w:cr/>
        <w:t>由复数的除法运算整理已知求得复数</w:t>
      </w:r>
      <w:r w:rsidRPr="002205B3">
        <w:rPr>
          <w:b/>
          <w:i/>
          <w:color w:val="000000"/>
        </w:rPr>
        <w:t>z</w:t>
      </w:r>
      <w:r w:rsidRPr="002205B3">
        <w:rPr>
          <w:b/>
          <w:color w:val="000000"/>
        </w:rPr>
        <w:t>，进而求得其模.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【详解】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因为</w:t>
      </w:r>
      <w:r>
        <w:rPr>
          <w:b/>
          <w:color w:val="000000"/>
        </w:rPr>
        <w:object>
          <v:shape id="_x0000_i1265" type="#_x0000_t75" alt="eqIda133af112f6941c3901111dd2b8e7447" style="width:175.18pt;height:31.25pt" o:oleicon="f" o:ole="" o:preferrelative="t" stroked="f">
            <v:imagedata r:id="rId369" o:title="eqIda133af112f6941c3901111dd2b8e7447"/>
          </v:shape>
          <o:OLEObject Type="Embed" ProgID="Equation.DSMT4" ShapeID="_x0000_i1265" DrawAspect="Content" ObjectID="_1650526337" r:id="rId370"/>
        </w:object>
      </w:r>
      <w:r w:rsidRPr="002205B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6" type="#_x0000_t75" alt="eqIdd934ebf48d3f47c2bbaf33543cd26fc9" style="width:132.53pt;height:40pt" o:oleicon="f" o:ole="" o:preferrelative="t" stroked="f">
            <v:imagedata r:id="rId371" o:title="eqIdd934ebf48d3f47c2bbaf33543cd26fc9"/>
          </v:shape>
          <o:OLEObject Type="Embed" ProgID="Equation.DSMT4" ShapeID="_x0000_i1266" DrawAspect="Content" ObjectID="_1650526338" r:id="rId372"/>
        </w:objec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故选：C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【点睛】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本题考查复数的除法运算与求复数的模，属于基础题.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rFonts w:ascii="宋体" w:hAnsi="宋体"/>
          <w:b/>
          <w:color w:val="000000"/>
        </w:rPr>
        <w:t>8、</w:t>
      </w:r>
      <w:r w:rsidRPr="002205B3">
        <w:rPr>
          <w:b/>
          <w:color w:val="000000"/>
        </w:rPr>
        <w:t>B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【解析】</w:t>
        <w:cr/>
        <w:t>计算求半径为</w:t>
      </w:r>
      <w:r>
        <w:rPr>
          <w:b/>
          <w:color w:val="000000"/>
        </w:rPr>
        <w:object>
          <v:shape id="_x0000_i1267" type="#_x0000_t75" alt="eqId06de26c3c684482cb5f70550351d6ded" style="width:30.09pt;height:12.9pt" o:oleicon="f" o:ole="" o:preferrelative="t" stroked="f">
            <v:imagedata r:id="rId373" o:title="eqId06de26c3c684482cb5f70550351d6ded"/>
          </v:shape>
          <o:OLEObject Type="Embed" ProgID="Equation.DSMT4" ShapeID="_x0000_i1267" DrawAspect="Content" ObjectID="_1650528668" r:id="rId374"/>
        </w:object>
      </w:r>
      <w:r w:rsidRPr="002205B3">
        <w:rPr>
          <w:b/>
          <w:color w:val="000000"/>
        </w:rPr>
        <w:t>，再计算球体积和圆锥体积，计算得到答案.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【详解】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如图所示：设球半径为</w:t>
      </w:r>
      <w:r>
        <w:rPr>
          <w:b/>
          <w:color w:val="000000"/>
        </w:rPr>
        <w:object>
          <v:shape id="_x0000_i1268" type="#_x0000_t75" alt="eqId7dcd2312d0bf4bb1befdfcc170e45791" style="width:11.9pt;height:13.16pt" o:oleicon="f" o:ole="" o:preferrelative="t" stroked="f">
            <v:imagedata r:id="rId375" o:title="eqId7dcd2312d0bf4bb1befdfcc170e45791"/>
          </v:shape>
          <o:OLEObject Type="Embed" ProgID="Equation.DSMT4" ShapeID="_x0000_i1268" DrawAspect="Content" ObjectID="_1650528669" r:id="rId376"/>
        </w:object>
      </w:r>
      <w:r w:rsidRPr="002205B3">
        <w:rPr>
          <w:b/>
          <w:color w:val="000000"/>
        </w:rPr>
        <w:t>，则</w:t>
      </w:r>
      <w:r>
        <w:rPr>
          <w:b/>
          <w:color w:val="000000"/>
        </w:rPr>
        <w:object>
          <v:shape id="_x0000_i1269" type="#_x0000_t75" alt="eqId549cd72a931d497e855a575cbba8d28e" style="width:96.05pt;height:24pt" o:oleicon="f" o:ole="" o:preferrelative="t" stroked="f">
            <v:imagedata r:id="rId377" o:title="eqId549cd72a931d497e855a575cbba8d28e"/>
          </v:shape>
          <o:OLEObject Type="Embed" ProgID="Equation.DSMT4" ShapeID="_x0000_i1269" DrawAspect="Content" ObjectID="_1650528670" r:id="rId378"/>
        </w:object>
      </w:r>
      <w:r w:rsidRPr="002205B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0" type="#_x0000_t75" alt="eqId06de26c3c684482cb5f70550351d6ded" style="width:30.09pt;height:12.9pt" o:oleicon="f" o:ole="" o:preferrelative="t" stroked="f">
            <v:imagedata r:id="rId373" o:title="eqId06de26c3c684482cb5f70550351d6ded"/>
          </v:shape>
          <o:OLEObject Type="Embed" ProgID="Equation.DSMT4" ShapeID="_x0000_i1270" DrawAspect="Content" ObjectID="_1650528671" r:id="rId379"/>
        </w:object>
      </w:r>
      <w:r w:rsidRPr="002205B3">
        <w:rPr>
          <w:b/>
          <w:color w:val="000000"/>
        </w:rPr>
        <w:t>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故求体积为：</w:t>
      </w:r>
      <w:r>
        <w:rPr>
          <w:b/>
          <w:color w:val="000000"/>
        </w:rPr>
        <w:object>
          <v:shape id="_x0000_i1271" type="#_x0000_t75" alt="eqId28d1d807d7104d2b89ad350ff0762b81" style="width:90pt;height:31pt" o:oleicon="f" o:ole="" o:preferrelative="t" stroked="f">
            <v:imagedata r:id="rId380" o:title="eqId28d1d807d7104d2b89ad350ff0762b81"/>
          </v:shape>
          <o:OLEObject Type="Embed" ProgID="Equation.DSMT4" ShapeID="_x0000_i1271" DrawAspect="Content" ObjectID="_1650528672" r:id="rId381"/>
        </w:object>
      </w:r>
      <w:r w:rsidRPr="002205B3">
        <w:rPr>
          <w:b/>
          <w:color w:val="000000"/>
        </w:rPr>
        <w:t>，圆锥的体积：</w:t>
      </w:r>
      <w:r>
        <w:rPr>
          <w:b/>
          <w:color w:val="000000"/>
        </w:rPr>
        <w:object>
          <v:shape id="_x0000_i1272" type="#_x0000_t75" alt="eqId9462954af669407f9cf273afad6f6f45" style="width:102pt;height:30.75pt" o:oleicon="f" o:ole="" o:preferrelative="t" stroked="f">
            <v:imagedata r:id="rId382" o:title="eqId9462954af669407f9cf273afad6f6f45"/>
          </v:shape>
          <o:OLEObject Type="Embed" ProgID="Equation.DSMT4" ShapeID="_x0000_i1272" DrawAspect="Content" ObjectID="_1650528673" r:id="rId383"/>
        </w:object>
      </w:r>
      <w:r w:rsidRPr="002205B3">
        <w:rPr>
          <w:b/>
          <w:color w:val="000000"/>
        </w:rPr>
        <w:t>，故</w:t>
      </w:r>
      <w:r>
        <w:rPr>
          <w:b/>
          <w:color w:val="000000"/>
        </w:rPr>
        <w:object>
          <v:shape id="_x0000_i1273" type="#_x0000_t75" alt="eqIdafd5dd7d29a8459e9e31afc776512011" style="width:42pt;height:33.76pt" o:oleicon="f" o:ole="" o:preferrelative="t" stroked="f">
            <v:imagedata r:id="rId384" o:title="eqIdafd5dd7d29a8459e9e31afc776512011"/>
          </v:shape>
          <o:OLEObject Type="Embed" ProgID="Equation.DSMT4" ShapeID="_x0000_i1273" DrawAspect="Content" ObjectID="_1650528674" r:id="rId385"/>
        </w:object>
      </w:r>
      <w:r w:rsidRPr="002205B3">
        <w:rPr>
          <w:b/>
          <w:color w:val="000000"/>
        </w:rPr>
        <w:t>.</w:t>
      </w:r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  <w:r w:rsidRPr="002205B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74" type="#_x0000_t75" alt="eqId8754ce8cf7f34f04abb9a0c041f57f5c" style="width:11.25pt;height:11.9pt" o:oleicon="f" o:ole="" o:preferrelative="t" stroked="f">
            <v:imagedata r:id="rId241" o:title="eqId8754ce8cf7f34f04abb9a0c041f57f5c"/>
          </v:shape>
          <o:OLEObject Type="Embed" ProgID="Equation.DSMT4" ShapeID="_x0000_i1274" DrawAspect="Content" ObjectID="_1650528675" r:id="rId386"/>
        </w:object>
      </w:r>
      <w:r w:rsidRPr="002205B3">
        <w:rPr>
          <w:b/>
          <w:color w:val="000000"/>
        </w:rPr>
        <w:t>.</w:t>
      </w:r>
      <w:r w:rsidRPr="002205B3">
        <w:rPr>
          <w:b/>
          <w:color w:val="000000"/>
        </w:rPr>
        <w:br/>
      </w:r>
      <w:r w:rsidRPr="002205B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8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https://d.book118.com/658034042006006024</w:t>
        </w:r>
      </w:hyperlink>
    </w:p>
    <w:p w:rsidR="002205B3" w:rsidRPr="002205B3" w:rsidP="002205B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205B3"/>
    <w:rsid w:val="002B7D81"/>
    <w:rsid w:val="003D3C46"/>
    <w:rsid w:val="00464523"/>
    <w:rsid w:val="00622F25"/>
    <w:rsid w:val="006B2EBA"/>
    <w:rsid w:val="008473C7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image" Target="media/image5.wmf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oleObject" Target="embeddings/oleObject62.bin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png" /><Relationship Id="rId133" Type="http://schemas.openxmlformats.org/officeDocument/2006/relationships/image" Target="media/image63.png" /><Relationship Id="rId134" Type="http://schemas.openxmlformats.org/officeDocument/2006/relationships/image" Target="media/image64.png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oleObject" Target="embeddings/oleObject74.bin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oleObject" Target="embeddings/oleObject84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5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6.bin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7.bin" /><Relationship Id="rId174" Type="http://schemas.openxmlformats.org/officeDocument/2006/relationships/image" Target="media/image83.wmf" /><Relationship Id="rId175" Type="http://schemas.openxmlformats.org/officeDocument/2006/relationships/oleObject" Target="embeddings/oleObject88.bin" /><Relationship Id="rId176" Type="http://schemas.openxmlformats.org/officeDocument/2006/relationships/oleObject" Target="embeddings/oleObject89.bin" /><Relationship Id="rId177" Type="http://schemas.openxmlformats.org/officeDocument/2006/relationships/oleObject" Target="embeddings/oleObject90.bin" /><Relationship Id="rId178" Type="http://schemas.openxmlformats.org/officeDocument/2006/relationships/image" Target="media/image84.wmf" /><Relationship Id="rId179" Type="http://schemas.openxmlformats.org/officeDocument/2006/relationships/oleObject" Target="embeddings/oleObject91.bin" /><Relationship Id="rId18" Type="http://schemas.openxmlformats.org/officeDocument/2006/relationships/image" Target="media/image8.png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oleObject" Target="embeddings/oleObject93.bin" /><Relationship Id="rId183" Type="http://schemas.openxmlformats.org/officeDocument/2006/relationships/image" Target="media/image86.wmf" /><Relationship Id="rId184" Type="http://schemas.openxmlformats.org/officeDocument/2006/relationships/oleObject" Target="embeddings/oleObject94.bin" /><Relationship Id="rId185" Type="http://schemas.openxmlformats.org/officeDocument/2006/relationships/oleObject" Target="embeddings/oleObject95.bin" /><Relationship Id="rId186" Type="http://schemas.openxmlformats.org/officeDocument/2006/relationships/image" Target="media/image87.wmf" /><Relationship Id="rId187" Type="http://schemas.openxmlformats.org/officeDocument/2006/relationships/oleObject" Target="embeddings/oleObject96.bin" /><Relationship Id="rId188" Type="http://schemas.openxmlformats.org/officeDocument/2006/relationships/image" Target="media/image88.wmf" /><Relationship Id="rId189" Type="http://schemas.openxmlformats.org/officeDocument/2006/relationships/oleObject" Target="embeddings/oleObject97.bin" /><Relationship Id="rId19" Type="http://schemas.openxmlformats.org/officeDocument/2006/relationships/image" Target="media/image9.wmf" /><Relationship Id="rId190" Type="http://schemas.openxmlformats.org/officeDocument/2006/relationships/oleObject" Target="embeddings/oleObject98.bin" /><Relationship Id="rId191" Type="http://schemas.openxmlformats.org/officeDocument/2006/relationships/oleObject" Target="embeddings/oleObject99.bin" /><Relationship Id="rId192" Type="http://schemas.openxmlformats.org/officeDocument/2006/relationships/oleObject" Target="embeddings/oleObject100.bin" /><Relationship Id="rId193" Type="http://schemas.openxmlformats.org/officeDocument/2006/relationships/oleObject" Target="embeddings/oleObject101.bin" /><Relationship Id="rId194" Type="http://schemas.openxmlformats.org/officeDocument/2006/relationships/oleObject" Target="embeddings/oleObject102.bin" /><Relationship Id="rId195" Type="http://schemas.openxmlformats.org/officeDocument/2006/relationships/image" Target="media/image89.wmf" /><Relationship Id="rId196" Type="http://schemas.openxmlformats.org/officeDocument/2006/relationships/oleObject" Target="embeddings/oleObject103.bin" /><Relationship Id="rId197" Type="http://schemas.openxmlformats.org/officeDocument/2006/relationships/image" Target="media/image90.wmf" /><Relationship Id="rId198" Type="http://schemas.openxmlformats.org/officeDocument/2006/relationships/oleObject" Target="embeddings/oleObject104.bin" /><Relationship Id="rId199" Type="http://schemas.openxmlformats.org/officeDocument/2006/relationships/image" Target="media/image91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7.bin" /><Relationship Id="rId200" Type="http://schemas.openxmlformats.org/officeDocument/2006/relationships/oleObject" Target="embeddings/oleObject105.bin" /><Relationship Id="rId201" Type="http://schemas.openxmlformats.org/officeDocument/2006/relationships/image" Target="media/image92.wmf" /><Relationship Id="rId202" Type="http://schemas.openxmlformats.org/officeDocument/2006/relationships/oleObject" Target="embeddings/oleObject106.bin" /><Relationship Id="rId203" Type="http://schemas.openxmlformats.org/officeDocument/2006/relationships/image" Target="media/image93.wmf" /><Relationship Id="rId204" Type="http://schemas.openxmlformats.org/officeDocument/2006/relationships/oleObject" Target="embeddings/oleObject107.bin" /><Relationship Id="rId205" Type="http://schemas.openxmlformats.org/officeDocument/2006/relationships/image" Target="media/image94.wmf" /><Relationship Id="rId206" Type="http://schemas.openxmlformats.org/officeDocument/2006/relationships/oleObject" Target="embeddings/oleObject108.bin" /><Relationship Id="rId207" Type="http://schemas.openxmlformats.org/officeDocument/2006/relationships/image" Target="media/image95.wmf" /><Relationship Id="rId208" Type="http://schemas.openxmlformats.org/officeDocument/2006/relationships/oleObject" Target="embeddings/oleObject109.bin" /><Relationship Id="rId209" Type="http://schemas.openxmlformats.org/officeDocument/2006/relationships/image" Target="media/image96.wmf" /><Relationship Id="rId21" Type="http://schemas.openxmlformats.org/officeDocument/2006/relationships/image" Target="media/image10.wmf" /><Relationship Id="rId210" Type="http://schemas.openxmlformats.org/officeDocument/2006/relationships/oleObject" Target="embeddings/oleObject110.bin" /><Relationship Id="rId211" Type="http://schemas.openxmlformats.org/officeDocument/2006/relationships/image" Target="media/image97.wmf" /><Relationship Id="rId212" Type="http://schemas.openxmlformats.org/officeDocument/2006/relationships/oleObject" Target="embeddings/oleObject111.bin" /><Relationship Id="rId213" Type="http://schemas.openxmlformats.org/officeDocument/2006/relationships/image" Target="media/image98.wmf" /><Relationship Id="rId214" Type="http://schemas.openxmlformats.org/officeDocument/2006/relationships/oleObject" Target="embeddings/oleObject112.bin" /><Relationship Id="rId215" Type="http://schemas.openxmlformats.org/officeDocument/2006/relationships/image" Target="media/image99.wmf" /><Relationship Id="rId216" Type="http://schemas.openxmlformats.org/officeDocument/2006/relationships/oleObject" Target="embeddings/oleObject113.bin" /><Relationship Id="rId217" Type="http://schemas.openxmlformats.org/officeDocument/2006/relationships/image" Target="media/image100.wmf" /><Relationship Id="rId218" Type="http://schemas.openxmlformats.org/officeDocument/2006/relationships/oleObject" Target="embeddings/oleObject114.bin" /><Relationship Id="rId219" Type="http://schemas.openxmlformats.org/officeDocument/2006/relationships/image" Target="media/image101.wmf" /><Relationship Id="rId22" Type="http://schemas.openxmlformats.org/officeDocument/2006/relationships/oleObject" Target="embeddings/oleObject8.bin" /><Relationship Id="rId220" Type="http://schemas.openxmlformats.org/officeDocument/2006/relationships/oleObject" Target="embeddings/oleObject115.bin" /><Relationship Id="rId221" Type="http://schemas.openxmlformats.org/officeDocument/2006/relationships/image" Target="media/image102.wmf" /><Relationship Id="rId222" Type="http://schemas.openxmlformats.org/officeDocument/2006/relationships/oleObject" Target="embeddings/oleObject116.bin" /><Relationship Id="rId223" Type="http://schemas.openxmlformats.org/officeDocument/2006/relationships/image" Target="media/image103.wmf" /><Relationship Id="rId224" Type="http://schemas.openxmlformats.org/officeDocument/2006/relationships/oleObject" Target="embeddings/oleObject117.bin" /><Relationship Id="rId225" Type="http://schemas.openxmlformats.org/officeDocument/2006/relationships/image" Target="media/image104.wmf" /><Relationship Id="rId226" Type="http://schemas.openxmlformats.org/officeDocument/2006/relationships/oleObject" Target="embeddings/oleObject118.bin" /><Relationship Id="rId227" Type="http://schemas.openxmlformats.org/officeDocument/2006/relationships/image" Target="media/image105.wmf" /><Relationship Id="rId228" Type="http://schemas.openxmlformats.org/officeDocument/2006/relationships/oleObject" Target="embeddings/oleObject119.bin" /><Relationship Id="rId229" Type="http://schemas.openxmlformats.org/officeDocument/2006/relationships/image" Target="media/image106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20.bin" /><Relationship Id="rId231" Type="http://schemas.openxmlformats.org/officeDocument/2006/relationships/image" Target="media/image107.wmf" /><Relationship Id="rId232" Type="http://schemas.openxmlformats.org/officeDocument/2006/relationships/oleObject" Target="embeddings/oleObject121.bin" /><Relationship Id="rId233" Type="http://schemas.openxmlformats.org/officeDocument/2006/relationships/image" Target="media/image108.wmf" /><Relationship Id="rId234" Type="http://schemas.openxmlformats.org/officeDocument/2006/relationships/oleObject" Target="embeddings/oleObject122.bin" /><Relationship Id="rId235" Type="http://schemas.openxmlformats.org/officeDocument/2006/relationships/image" Target="media/image109.wmf" /><Relationship Id="rId236" Type="http://schemas.openxmlformats.org/officeDocument/2006/relationships/oleObject" Target="embeddings/oleObject123.bin" /><Relationship Id="rId237" Type="http://schemas.openxmlformats.org/officeDocument/2006/relationships/image" Target="media/image110.wmf" /><Relationship Id="rId238" Type="http://schemas.openxmlformats.org/officeDocument/2006/relationships/oleObject" Target="embeddings/oleObject124.bin" /><Relationship Id="rId239" Type="http://schemas.openxmlformats.org/officeDocument/2006/relationships/image" Target="media/image111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5.bin" /><Relationship Id="rId241" Type="http://schemas.openxmlformats.org/officeDocument/2006/relationships/image" Target="media/image112.wmf" /><Relationship Id="rId242" Type="http://schemas.openxmlformats.org/officeDocument/2006/relationships/oleObject" Target="embeddings/oleObject126.bin" /><Relationship Id="rId243" Type="http://schemas.openxmlformats.org/officeDocument/2006/relationships/image" Target="media/image113.wmf" /><Relationship Id="rId244" Type="http://schemas.openxmlformats.org/officeDocument/2006/relationships/oleObject" Target="embeddings/oleObject127.bin" /><Relationship Id="rId245" Type="http://schemas.openxmlformats.org/officeDocument/2006/relationships/oleObject" Target="embeddings/oleObject128.bin" /><Relationship Id="rId246" Type="http://schemas.openxmlformats.org/officeDocument/2006/relationships/image" Target="media/image114.wmf" /><Relationship Id="rId247" Type="http://schemas.openxmlformats.org/officeDocument/2006/relationships/oleObject" Target="embeddings/oleObject129.bin" /><Relationship Id="rId248" Type="http://schemas.openxmlformats.org/officeDocument/2006/relationships/image" Target="media/image115.wmf" /><Relationship Id="rId249" Type="http://schemas.openxmlformats.org/officeDocument/2006/relationships/oleObject" Target="embeddings/oleObject130.bin" /><Relationship Id="rId25" Type="http://schemas.openxmlformats.org/officeDocument/2006/relationships/image" Target="media/image11.wmf" /><Relationship Id="rId250" Type="http://schemas.openxmlformats.org/officeDocument/2006/relationships/image" Target="media/image116.wmf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oleObject" Target="embeddings/oleObject133.bin" /><Relationship Id="rId255" Type="http://schemas.openxmlformats.org/officeDocument/2006/relationships/image" Target="media/image118.wmf" /><Relationship Id="rId256" Type="http://schemas.openxmlformats.org/officeDocument/2006/relationships/oleObject" Target="embeddings/oleObject134.bin" /><Relationship Id="rId257" Type="http://schemas.openxmlformats.org/officeDocument/2006/relationships/image" Target="media/image119.wmf" /><Relationship Id="rId258" Type="http://schemas.openxmlformats.org/officeDocument/2006/relationships/oleObject" Target="embeddings/oleObject135.bin" /><Relationship Id="rId259" Type="http://schemas.openxmlformats.org/officeDocument/2006/relationships/oleObject" Target="embeddings/oleObject136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7.bin" /><Relationship Id="rId261" Type="http://schemas.openxmlformats.org/officeDocument/2006/relationships/oleObject" Target="embeddings/oleObject138.bin" /><Relationship Id="rId262" Type="http://schemas.openxmlformats.org/officeDocument/2006/relationships/oleObject" Target="embeddings/oleObject139.bin" /><Relationship Id="rId263" Type="http://schemas.openxmlformats.org/officeDocument/2006/relationships/oleObject" Target="embeddings/oleObject140.bin" /><Relationship Id="rId264" Type="http://schemas.openxmlformats.org/officeDocument/2006/relationships/image" Target="media/image120.png" /><Relationship Id="rId265" Type="http://schemas.openxmlformats.org/officeDocument/2006/relationships/image" Target="media/image121.png" /><Relationship Id="rId266" Type="http://schemas.openxmlformats.org/officeDocument/2006/relationships/image" Target="media/image122.png" /><Relationship Id="rId267" Type="http://schemas.openxmlformats.org/officeDocument/2006/relationships/image" Target="media/image123.png" /><Relationship Id="rId268" Type="http://schemas.openxmlformats.org/officeDocument/2006/relationships/image" Target="media/image124.png" /><Relationship Id="rId269" Type="http://schemas.openxmlformats.org/officeDocument/2006/relationships/image" Target="media/image125.png" /><Relationship Id="rId27" Type="http://schemas.openxmlformats.org/officeDocument/2006/relationships/image" Target="media/image12.wmf" /><Relationship Id="rId270" Type="http://schemas.openxmlformats.org/officeDocument/2006/relationships/image" Target="media/image126.png" /><Relationship Id="rId271" Type="http://schemas.openxmlformats.org/officeDocument/2006/relationships/image" Target="media/image127.png" /><Relationship Id="rId272" Type="http://schemas.openxmlformats.org/officeDocument/2006/relationships/image" Target="media/image128.png" /><Relationship Id="rId273" Type="http://schemas.openxmlformats.org/officeDocument/2006/relationships/image" Target="media/image129.png" /><Relationship Id="rId274" Type="http://schemas.openxmlformats.org/officeDocument/2006/relationships/image" Target="media/image130.png" /><Relationship Id="rId275" Type="http://schemas.openxmlformats.org/officeDocument/2006/relationships/image" Target="media/image131.png" /><Relationship Id="rId276" Type="http://schemas.openxmlformats.org/officeDocument/2006/relationships/image" Target="media/image132.png" /><Relationship Id="rId277" Type="http://schemas.openxmlformats.org/officeDocument/2006/relationships/image" Target="media/image133.png" /><Relationship Id="rId278" Type="http://schemas.openxmlformats.org/officeDocument/2006/relationships/image" Target="media/image134.png" /><Relationship Id="rId279" Type="http://schemas.openxmlformats.org/officeDocument/2006/relationships/image" Target="media/image135.png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6.png" /><Relationship Id="rId281" Type="http://schemas.openxmlformats.org/officeDocument/2006/relationships/image" Target="media/image137.png" /><Relationship Id="rId282" Type="http://schemas.openxmlformats.org/officeDocument/2006/relationships/image" Target="media/image138.png" /><Relationship Id="rId283" Type="http://schemas.openxmlformats.org/officeDocument/2006/relationships/image" Target="media/image139.png" /><Relationship Id="rId284" Type="http://schemas.openxmlformats.org/officeDocument/2006/relationships/image" Target="media/image140.png" /><Relationship Id="rId285" Type="http://schemas.openxmlformats.org/officeDocument/2006/relationships/image" Target="media/image141.png" /><Relationship Id="rId286" Type="http://schemas.openxmlformats.org/officeDocument/2006/relationships/image" Target="media/image142.png" /><Relationship Id="rId287" Type="http://schemas.openxmlformats.org/officeDocument/2006/relationships/image" Target="media/image143.png" /><Relationship Id="rId288" Type="http://schemas.openxmlformats.org/officeDocument/2006/relationships/image" Target="media/image144.png" /><Relationship Id="rId289" Type="http://schemas.openxmlformats.org/officeDocument/2006/relationships/image" Target="media/image145.png" /><Relationship Id="rId29" Type="http://schemas.openxmlformats.org/officeDocument/2006/relationships/image" Target="media/image13.png" /><Relationship Id="rId290" Type="http://schemas.openxmlformats.org/officeDocument/2006/relationships/image" Target="media/image146.png" /><Relationship Id="rId291" Type="http://schemas.openxmlformats.org/officeDocument/2006/relationships/image" Target="media/image147.png" /><Relationship Id="rId292" Type="http://schemas.openxmlformats.org/officeDocument/2006/relationships/image" Target="media/image148.png" /><Relationship Id="rId293" Type="http://schemas.openxmlformats.org/officeDocument/2006/relationships/image" Target="media/image149.png" /><Relationship Id="rId294" Type="http://schemas.openxmlformats.org/officeDocument/2006/relationships/image" Target="media/image150.png" /><Relationship Id="rId295" Type="http://schemas.openxmlformats.org/officeDocument/2006/relationships/image" Target="media/image151.png" /><Relationship Id="rId296" Type="http://schemas.openxmlformats.org/officeDocument/2006/relationships/oleObject" Target="embeddings/oleObject141.bin" /><Relationship Id="rId297" Type="http://schemas.openxmlformats.org/officeDocument/2006/relationships/image" Target="media/image152.wmf" /><Relationship Id="rId298" Type="http://schemas.openxmlformats.org/officeDocument/2006/relationships/oleObject" Target="embeddings/oleObject142.bin" /><Relationship Id="rId299" Type="http://schemas.openxmlformats.org/officeDocument/2006/relationships/image" Target="media/image153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43.bin" /><Relationship Id="rId301" Type="http://schemas.openxmlformats.org/officeDocument/2006/relationships/image" Target="media/image154.wmf" /><Relationship Id="rId302" Type="http://schemas.openxmlformats.org/officeDocument/2006/relationships/oleObject" Target="embeddings/oleObject144.bin" /><Relationship Id="rId303" Type="http://schemas.openxmlformats.org/officeDocument/2006/relationships/oleObject" Target="embeddings/oleObject145.bin" /><Relationship Id="rId304" Type="http://schemas.openxmlformats.org/officeDocument/2006/relationships/image" Target="media/image155.wmf" /><Relationship Id="rId305" Type="http://schemas.openxmlformats.org/officeDocument/2006/relationships/oleObject" Target="embeddings/oleObject146.bin" /><Relationship Id="rId306" Type="http://schemas.openxmlformats.org/officeDocument/2006/relationships/image" Target="media/image156.wmf" /><Relationship Id="rId307" Type="http://schemas.openxmlformats.org/officeDocument/2006/relationships/oleObject" Target="embeddings/oleObject147.bin" /><Relationship Id="rId308" Type="http://schemas.openxmlformats.org/officeDocument/2006/relationships/image" Target="media/image157.wmf" /><Relationship Id="rId309" Type="http://schemas.openxmlformats.org/officeDocument/2006/relationships/oleObject" Target="embeddings/oleObject148.bin" /><Relationship Id="rId31" Type="http://schemas.openxmlformats.org/officeDocument/2006/relationships/oleObject" Target="embeddings/oleObject13.bin" /><Relationship Id="rId310" Type="http://schemas.openxmlformats.org/officeDocument/2006/relationships/image" Target="media/image158.wmf" /><Relationship Id="rId311" Type="http://schemas.openxmlformats.org/officeDocument/2006/relationships/oleObject" Target="embeddings/oleObject149.bin" /><Relationship Id="rId312" Type="http://schemas.openxmlformats.org/officeDocument/2006/relationships/image" Target="media/image159.wmf" /><Relationship Id="rId313" Type="http://schemas.openxmlformats.org/officeDocument/2006/relationships/oleObject" Target="embeddings/oleObject150.bin" /><Relationship Id="rId314" Type="http://schemas.openxmlformats.org/officeDocument/2006/relationships/oleObject" Target="embeddings/oleObject151.bin" /><Relationship Id="rId315" Type="http://schemas.openxmlformats.org/officeDocument/2006/relationships/image" Target="media/image160.wmf" /><Relationship Id="rId316" Type="http://schemas.openxmlformats.org/officeDocument/2006/relationships/oleObject" Target="embeddings/oleObject152.bin" /><Relationship Id="rId317" Type="http://schemas.openxmlformats.org/officeDocument/2006/relationships/image" Target="media/image161.wmf" /><Relationship Id="rId318" Type="http://schemas.openxmlformats.org/officeDocument/2006/relationships/oleObject" Target="embeddings/oleObject153.bin" /><Relationship Id="rId319" Type="http://schemas.openxmlformats.org/officeDocument/2006/relationships/image" Target="media/image162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54.bin" /><Relationship Id="rId321" Type="http://schemas.openxmlformats.org/officeDocument/2006/relationships/image" Target="media/image163.wmf" /><Relationship Id="rId322" Type="http://schemas.openxmlformats.org/officeDocument/2006/relationships/oleObject" Target="embeddings/oleObject155.bin" /><Relationship Id="rId323" Type="http://schemas.openxmlformats.org/officeDocument/2006/relationships/image" Target="media/image164.png" /><Relationship Id="rId324" Type="http://schemas.openxmlformats.org/officeDocument/2006/relationships/image" Target="media/image165.wmf" /><Relationship Id="rId325" Type="http://schemas.openxmlformats.org/officeDocument/2006/relationships/oleObject" Target="embeddings/oleObject156.bin" /><Relationship Id="rId326" Type="http://schemas.openxmlformats.org/officeDocument/2006/relationships/image" Target="media/image166.wmf" /><Relationship Id="rId327" Type="http://schemas.openxmlformats.org/officeDocument/2006/relationships/oleObject" Target="embeddings/oleObject157.bin" /><Relationship Id="rId328" Type="http://schemas.openxmlformats.org/officeDocument/2006/relationships/image" Target="media/image167.wmf" /><Relationship Id="rId329" Type="http://schemas.openxmlformats.org/officeDocument/2006/relationships/oleObject" Target="embeddings/oleObject158.bin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59.bin" /><Relationship Id="rId331" Type="http://schemas.openxmlformats.org/officeDocument/2006/relationships/image" Target="media/image168.wmf" /><Relationship Id="rId332" Type="http://schemas.openxmlformats.org/officeDocument/2006/relationships/oleObject" Target="embeddings/oleObject160.bin" /><Relationship Id="rId333" Type="http://schemas.openxmlformats.org/officeDocument/2006/relationships/image" Target="media/image169.wmf" /><Relationship Id="rId334" Type="http://schemas.openxmlformats.org/officeDocument/2006/relationships/oleObject" Target="embeddings/oleObject161.bin" /><Relationship Id="rId335" Type="http://schemas.openxmlformats.org/officeDocument/2006/relationships/image" Target="media/image170.wmf" /><Relationship Id="rId336" Type="http://schemas.openxmlformats.org/officeDocument/2006/relationships/oleObject" Target="embeddings/oleObject162.bin" /><Relationship Id="rId337" Type="http://schemas.openxmlformats.org/officeDocument/2006/relationships/image" Target="media/image171.wmf" /><Relationship Id="rId338" Type="http://schemas.openxmlformats.org/officeDocument/2006/relationships/oleObject" Target="embeddings/oleObject163.bin" /><Relationship Id="rId339" Type="http://schemas.openxmlformats.org/officeDocument/2006/relationships/oleObject" Target="embeddings/oleObject164.bin" /><Relationship Id="rId34" Type="http://schemas.openxmlformats.org/officeDocument/2006/relationships/image" Target="media/image16.wmf" /><Relationship Id="rId340" Type="http://schemas.openxmlformats.org/officeDocument/2006/relationships/image" Target="media/image172.wmf" /><Relationship Id="rId341" Type="http://schemas.openxmlformats.org/officeDocument/2006/relationships/oleObject" Target="embeddings/oleObject165.bin" /><Relationship Id="rId342" Type="http://schemas.openxmlformats.org/officeDocument/2006/relationships/image" Target="media/image173.wmf" /><Relationship Id="rId343" Type="http://schemas.openxmlformats.org/officeDocument/2006/relationships/oleObject" Target="embeddings/oleObject166.bin" /><Relationship Id="rId344" Type="http://schemas.openxmlformats.org/officeDocument/2006/relationships/image" Target="media/image174.wmf" /><Relationship Id="rId345" Type="http://schemas.openxmlformats.org/officeDocument/2006/relationships/oleObject" Target="embeddings/oleObject167.bin" /><Relationship Id="rId346" Type="http://schemas.openxmlformats.org/officeDocument/2006/relationships/image" Target="media/image175.wmf" /><Relationship Id="rId347" Type="http://schemas.openxmlformats.org/officeDocument/2006/relationships/oleObject" Target="embeddings/oleObject168.bin" /><Relationship Id="rId348" Type="http://schemas.openxmlformats.org/officeDocument/2006/relationships/oleObject" Target="embeddings/oleObject169.bin" /><Relationship Id="rId349" Type="http://schemas.openxmlformats.org/officeDocument/2006/relationships/oleObject" Target="embeddings/oleObject170.bin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71.bin" /><Relationship Id="rId351" Type="http://schemas.openxmlformats.org/officeDocument/2006/relationships/image" Target="media/image176.wmf" /><Relationship Id="rId352" Type="http://schemas.openxmlformats.org/officeDocument/2006/relationships/oleObject" Target="embeddings/oleObject172.bin" /><Relationship Id="rId353" Type="http://schemas.openxmlformats.org/officeDocument/2006/relationships/image" Target="media/image177.wmf" /><Relationship Id="rId354" Type="http://schemas.openxmlformats.org/officeDocument/2006/relationships/oleObject" Target="embeddings/oleObject173.bin" /><Relationship Id="rId355" Type="http://schemas.openxmlformats.org/officeDocument/2006/relationships/image" Target="media/image178.wmf" /><Relationship Id="rId356" Type="http://schemas.openxmlformats.org/officeDocument/2006/relationships/oleObject" Target="embeddings/oleObject174.bin" /><Relationship Id="rId357" Type="http://schemas.openxmlformats.org/officeDocument/2006/relationships/image" Target="media/image179.wmf" /><Relationship Id="rId358" Type="http://schemas.openxmlformats.org/officeDocument/2006/relationships/oleObject" Target="embeddings/oleObject175.bin" /><Relationship Id="rId359" Type="http://schemas.openxmlformats.org/officeDocument/2006/relationships/image" Target="media/image180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176.bin" /><Relationship Id="rId361" Type="http://schemas.openxmlformats.org/officeDocument/2006/relationships/oleObject" Target="embeddings/oleObject177.bin" /><Relationship Id="rId362" Type="http://schemas.openxmlformats.org/officeDocument/2006/relationships/oleObject" Target="embeddings/oleObject178.bin" /><Relationship Id="rId363" Type="http://schemas.openxmlformats.org/officeDocument/2006/relationships/oleObject" Target="embeddings/oleObject179.bin" /><Relationship Id="rId364" Type="http://schemas.openxmlformats.org/officeDocument/2006/relationships/oleObject" Target="embeddings/oleObject180.bin" /><Relationship Id="rId365" Type="http://schemas.openxmlformats.org/officeDocument/2006/relationships/oleObject" Target="embeddings/oleObject181.bin" /><Relationship Id="rId366" Type="http://schemas.openxmlformats.org/officeDocument/2006/relationships/oleObject" Target="embeddings/oleObject182.bin" /><Relationship Id="rId367" Type="http://schemas.openxmlformats.org/officeDocument/2006/relationships/image" Target="media/image181.wmf" /><Relationship Id="rId368" Type="http://schemas.openxmlformats.org/officeDocument/2006/relationships/oleObject" Target="embeddings/oleObject183.bin" /><Relationship Id="rId369" Type="http://schemas.openxmlformats.org/officeDocument/2006/relationships/image" Target="media/image182.wmf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184.bin" /><Relationship Id="rId371" Type="http://schemas.openxmlformats.org/officeDocument/2006/relationships/image" Target="media/image183.wmf" /><Relationship Id="rId372" Type="http://schemas.openxmlformats.org/officeDocument/2006/relationships/oleObject" Target="embeddings/oleObject185.bin" /><Relationship Id="rId373" Type="http://schemas.openxmlformats.org/officeDocument/2006/relationships/image" Target="media/image184.wmf" /><Relationship Id="rId374" Type="http://schemas.openxmlformats.org/officeDocument/2006/relationships/oleObject" Target="embeddings/oleObject186.bin" /><Relationship Id="rId375" Type="http://schemas.openxmlformats.org/officeDocument/2006/relationships/image" Target="media/image185.wmf" /><Relationship Id="rId376" Type="http://schemas.openxmlformats.org/officeDocument/2006/relationships/oleObject" Target="embeddings/oleObject187.bin" /><Relationship Id="rId377" Type="http://schemas.openxmlformats.org/officeDocument/2006/relationships/image" Target="media/image186.wmf" /><Relationship Id="rId378" Type="http://schemas.openxmlformats.org/officeDocument/2006/relationships/oleObject" Target="embeddings/oleObject188.bin" /><Relationship Id="rId379" Type="http://schemas.openxmlformats.org/officeDocument/2006/relationships/oleObject" Target="embeddings/oleObject189.bin" /><Relationship Id="rId38" Type="http://schemas.openxmlformats.org/officeDocument/2006/relationships/image" Target="media/image18.wmf" /><Relationship Id="rId380" Type="http://schemas.openxmlformats.org/officeDocument/2006/relationships/image" Target="media/image187.wmf" /><Relationship Id="rId381" Type="http://schemas.openxmlformats.org/officeDocument/2006/relationships/oleObject" Target="embeddings/oleObject190.bin" /><Relationship Id="rId382" Type="http://schemas.openxmlformats.org/officeDocument/2006/relationships/image" Target="media/image188.wmf" /><Relationship Id="rId383" Type="http://schemas.openxmlformats.org/officeDocument/2006/relationships/oleObject" Target="embeddings/oleObject191.bin" /><Relationship Id="rId384" Type="http://schemas.openxmlformats.org/officeDocument/2006/relationships/image" Target="media/image189.wmf" /><Relationship Id="rId385" Type="http://schemas.openxmlformats.org/officeDocument/2006/relationships/oleObject" Target="embeddings/oleObject192.bin" /><Relationship Id="rId386" Type="http://schemas.openxmlformats.org/officeDocument/2006/relationships/oleObject" Target="embeddings/oleObject193.bin" /><Relationship Id="rId387" Type="http://schemas.openxmlformats.org/officeDocument/2006/relationships/hyperlink" Target="https://d.book118.com/658034042006006024" TargetMode="External" /><Relationship Id="rId388" Type="http://schemas.openxmlformats.org/officeDocument/2006/relationships/theme" Target="theme/theme1.xml" /><Relationship Id="rId389" Type="http://schemas.openxmlformats.org/officeDocument/2006/relationships/styles" Target="styles.xml" /><Relationship Id="rId39" Type="http://schemas.openxmlformats.org/officeDocument/2006/relationships/oleObject" Target="embeddings/oleObject17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1" Type="http://schemas.openxmlformats.org/officeDocument/2006/relationships/oleObject" Target="embeddings/oleObject18.bin" /><Relationship Id="rId42" Type="http://schemas.openxmlformats.org/officeDocument/2006/relationships/image" Target="media/image20.wmf" /><Relationship Id="rId43" Type="http://schemas.openxmlformats.org/officeDocument/2006/relationships/oleObject" Target="embeddings/oleObject19.bin" /><Relationship Id="rId44" Type="http://schemas.openxmlformats.org/officeDocument/2006/relationships/image" Target="media/image21.png" /><Relationship Id="rId45" Type="http://schemas.openxmlformats.org/officeDocument/2006/relationships/image" Target="media/image22.wmf" /><Relationship Id="rId46" Type="http://schemas.openxmlformats.org/officeDocument/2006/relationships/oleObject" Target="embeddings/oleObject20.bin" /><Relationship Id="rId47" Type="http://schemas.openxmlformats.org/officeDocument/2006/relationships/image" Target="media/image23.wmf" /><Relationship Id="rId48" Type="http://schemas.openxmlformats.org/officeDocument/2006/relationships/oleObject" Target="embeddings/oleObject21.bin" /><Relationship Id="rId49" Type="http://schemas.openxmlformats.org/officeDocument/2006/relationships/image" Target="media/image24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2.bin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png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3012</Words>
  <Characters>17175</Characters>
  <Application>Microsoft Office Word</Application>
  <DocSecurity>0</DocSecurity>
  <Lines>143</Lines>
  <Paragraphs>40</Paragraphs>
  <ScaleCrop>false</ScaleCrop>
  <Company/>
  <LinksUpToDate>false</LinksUpToDate>
  <CharactersWithSpaces>20147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2023-06-01T08:53:00Z</dcterms:created>
  <dcterms:modified xsi:type="dcterms:W3CDTF">2023-06-01T08:53:00Z</dcterms:modified>
</cp:coreProperties>
</file>