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
        <w:spacing w:before="0" w:after="0"/>
        <w:rPr>
          <w:kern w:val="0"/>
        </w:rPr>
        <w:sectPr>
          <w:headerReference w:type="default" r:id="rId5"/>
          <w:footerReference w:type="even" r:id="rId6"/>
          <w:pgSz w:w="11907" w:h="16840"/>
          <w:pgMar w:top="1418" w:right="1418" w:bottom="1418" w:left="1134" w:header="720" w:footer="851" w:gutter="567"/>
          <w:pgNumType w:start="1"/>
          <w:cols w:num="1" w:space="720"/>
        </w:sectPr>
      </w:pPr>
      <w:bookmarkStart w:id="0" w:name="_Toc200720445"/>
      <w:bookmarkStart w:id="1" w:name="_Toc136964137"/>
      <w:bookmarkStart w:id="2" w:name="_Toc200720404"/>
      <w:bookmarkStart w:id="3" w:name="_Toc201017742"/>
      <w:bookmarkStart w:id="4" w:name="_Toc136964004"/>
      <w:bookmarkStart w:id="5" w:name="_Toc136963620"/>
    </w:p>
    <w:p>
      <w:pPr>
        <w:spacing w:line="400" w:lineRule="exact"/>
        <w:rPr>
          <w:sz w:val="24"/>
        </w:rPr>
      </w:pPr>
    </w:p>
    <w:bookmarkEnd w:id="0"/>
    <w:bookmarkEnd w:id="1"/>
    <w:bookmarkEnd w:id="2"/>
    <w:bookmarkEnd w:id="3"/>
    <w:bookmarkEnd w:id="4"/>
    <w:bookmarkEnd w:id="5"/>
    <w:p>
      <w:pPr>
        <w:adjustRightInd w:val="0"/>
        <w:spacing w:after="240" w:afterLines="100"/>
        <w:jc w:val="center"/>
        <w:textAlignment w:val="baseline"/>
        <w:rPr>
          <w:rFonts w:ascii="宋体" w:hAnsi="宋体" w:cs="宋体"/>
          <w:b/>
          <w:sz w:val="30"/>
          <w:szCs w:val="30"/>
        </w:rPr>
      </w:pPr>
      <w:bookmarkStart w:id="6" w:name="_GoBack"/>
      <w:r>
        <w:rPr>
          <w:rFonts w:ascii="宋体" w:hAnsi="宋体" w:cs="宋体" w:hint="eastAsia"/>
          <w:b/>
          <w:sz w:val="30"/>
          <w:szCs w:val="30"/>
        </w:rPr>
        <w:t>图像分割与特征提取算法的设计与实现</w:t>
      </w:r>
    </w:p>
    <w:bookmarkEnd w:id="6"/>
    <w:p>
      <w:pPr>
        <w:spacing w:line="400" w:lineRule="exact"/>
        <w:rPr>
          <w:rFonts w:ascii="宋体" w:hAnsi="宋体" w:cs="宋体"/>
          <w:sz w:val="24"/>
        </w:rPr>
      </w:pPr>
      <w:r>
        <w:rPr>
          <w:rFonts w:ascii="黑体" w:eastAsia="黑体" w:hAnsi="黑体" w:cs="宋体" w:hint="eastAsia"/>
          <w:sz w:val="24"/>
        </w:rPr>
        <w:t>[摘 要]</w:t>
      </w:r>
      <w:r>
        <w:rPr>
          <w:rFonts w:ascii="宋体" w:hAnsi="宋体" w:cs="宋体" w:hint="eastAsia"/>
          <w:sz w:val="24"/>
        </w:rPr>
        <w:t xml:space="preserve"> 图像分割与特征提取的主要目的是将一幅图像划分为一个个区域，每一个区域与一个目标互相对应，可将感兴趣的目标区域（ROI）给分割出来 。这个过程相当于是将一个集合划分为一些子集的基础操作，每一个子集相应的对应着一个目标或者一种现象，对于一幅图像来说，区域可看成是连通的并且灰度特征一样的一个或者多个片区。</w:t>
      </w:r>
    </w:p>
    <w:p>
      <w:pPr>
        <w:spacing w:line="400" w:lineRule="exact"/>
        <w:ind w:firstLine="420"/>
        <w:rPr>
          <w:rFonts w:ascii="宋体" w:hAnsi="宋体" w:cs="宋体"/>
          <w:sz w:val="24"/>
        </w:rPr>
      </w:pPr>
      <w:r>
        <w:rPr>
          <w:rFonts w:ascii="宋体" w:hAnsi="宋体" w:cs="宋体" w:hint="eastAsia"/>
          <w:sz w:val="24"/>
        </w:rPr>
        <w:t>本文通过采取普通的彩色图像作为一个例子介绍了彩色图像特征提取的原理。具体过程分为原始图像，图像信息分析，图像的特征提取，进行预处理，然后使用MATLAB实现的具体过程，最终得到所需的颜色特征，纹理特征，轮廓特征等。测试结果表明，该课题充分利用MATLAB中现有的函数库，使得整个研究简单和容易。彩色图像特征信息提取的方法和知识点可以有效地掌握。经典的图像分割的方法，如边缘检测，阈值分割技术，和区域生长是从原理和应用效果引入。而阈值分割技术的关键在于阈值的选定,只有阈值确定好了才能有效的划分物体与背景,这种方法对于那些灰度分布明显,背景与物体差别大的图像的分割效果明显。区域增长的基本思想是将具有相似性质的像素集合起来构成新区域。与此同时本文还分析了图像分割技术研究的方向。</w:t>
      </w:r>
    </w:p>
    <w:p>
      <w:pPr>
        <w:pStyle w:val="NormalIndent"/>
        <w:spacing w:line="400" w:lineRule="exact"/>
        <w:ind w:firstLine="0"/>
        <w:rPr>
          <w:rFonts w:ascii="宋体" w:hAnsi="宋体" w:cs="宋体"/>
          <w:color w:val="000000"/>
          <w:kern w:val="0"/>
          <w:sz w:val="24"/>
        </w:rPr>
      </w:pPr>
      <w:r>
        <w:rPr>
          <w:rFonts w:ascii="黑体" w:eastAsia="黑体" w:hAnsi="黑体" w:cs="宋体" w:hint="eastAsia"/>
          <w:sz w:val="24"/>
        </w:rPr>
        <w:t>[关键词]</w:t>
      </w:r>
      <w:r>
        <w:rPr>
          <w:rFonts w:ascii="宋体" w:hAnsi="宋体" w:cs="宋体" w:hint="eastAsia"/>
          <w:sz w:val="24"/>
        </w:rPr>
        <w:t xml:space="preserve">  </w:t>
      </w:r>
      <w:bookmarkStart w:id="7" w:name="_Toc103999241"/>
      <w:bookmarkStart w:id="8" w:name="_Toc320642886"/>
      <w:r>
        <w:rPr>
          <w:rFonts w:ascii="宋体" w:hAnsi="宋体" w:cs="宋体" w:hint="eastAsia"/>
          <w:sz w:val="24"/>
        </w:rPr>
        <w:t xml:space="preserve">图像分割  特征提取  感兴趣区域（ROI） </w:t>
      </w:r>
      <w:hyperlink r:id="rId7" w:anchor="/javascript:;" w:history="1">
        <w:r>
          <w:rPr>
            <w:rFonts w:ascii="宋体" w:hAnsi="宋体" w:cs="宋体"/>
            <w:sz w:val="24"/>
          </w:rPr>
          <w:t>阈值分割法</w:t>
        </w:r>
      </w:hyperlink>
    </w:p>
    <w:bookmarkEnd w:id="7"/>
    <w:bookmarkEnd w:id="8"/>
    <w:p>
      <w:pPr>
        <w:spacing w:line="400" w:lineRule="exact"/>
        <w:ind w:left="-718" w:firstLine="720" w:leftChars="-342" w:firstLineChars="300"/>
        <w:rPr>
          <w:rFonts w:ascii="Calibri" w:hAnsi="Calibri" w:cs="Calibri"/>
          <w:sz w:val="24"/>
        </w:rPr>
      </w:pPr>
    </w:p>
    <w:p>
      <w:pPr>
        <w:spacing w:line="400" w:lineRule="exact"/>
        <w:ind w:left="-718" w:firstLine="720" w:leftChars="-342" w:firstLineChars="300"/>
        <w:rPr>
          <w:rFonts w:ascii="Calibri" w:hAnsi="Calibri" w:cs="Calibri"/>
          <w:sz w:val="24"/>
        </w:rPr>
      </w:pPr>
    </w:p>
    <w:p>
      <w:pPr>
        <w:spacing w:line="400" w:lineRule="exact"/>
        <w:ind w:left="-718" w:firstLine="720" w:leftChars="-342" w:firstLineChars="300"/>
        <w:rPr>
          <w:rFonts w:ascii="Calibri" w:hAnsi="Calibri" w:cs="Calibri"/>
          <w:sz w:val="24"/>
        </w:rPr>
      </w:pPr>
    </w:p>
    <w:p>
      <w:pPr>
        <w:spacing w:line="400" w:lineRule="exact"/>
        <w:ind w:left="-718" w:firstLine="720" w:leftChars="-342" w:firstLineChars="300"/>
        <w:rPr>
          <w:rFonts w:ascii="Calibri" w:hAnsi="Calibri" w:cs="Calibri"/>
          <w:sz w:val="24"/>
        </w:rPr>
      </w:pPr>
    </w:p>
    <w:p>
      <w:pPr>
        <w:spacing w:line="400" w:lineRule="exact"/>
        <w:ind w:left="-718" w:firstLine="720" w:leftChars="-342" w:firstLineChars="300"/>
        <w:rPr>
          <w:rFonts w:ascii="Calibri" w:hAnsi="Calibri" w:cs="Calibri"/>
          <w:sz w:val="24"/>
        </w:rPr>
      </w:pPr>
    </w:p>
    <w:p>
      <w:pPr>
        <w:spacing w:line="400" w:lineRule="exact"/>
        <w:ind w:left="-718" w:firstLine="720" w:leftChars="-342" w:firstLineChars="300"/>
        <w:rPr>
          <w:rFonts w:ascii="Calibri" w:hAnsi="Calibri" w:cs="Calibri"/>
          <w:sz w:val="24"/>
        </w:rPr>
      </w:pPr>
    </w:p>
    <w:p>
      <w:pPr>
        <w:spacing w:line="400" w:lineRule="exact"/>
        <w:ind w:left="-718" w:firstLine="720" w:leftChars="-342" w:firstLineChars="300"/>
        <w:rPr>
          <w:rFonts w:ascii="Calibri" w:hAnsi="Calibri" w:cs="Calibri"/>
          <w:sz w:val="24"/>
        </w:rPr>
      </w:pPr>
    </w:p>
    <w:p>
      <w:pPr>
        <w:spacing w:line="400" w:lineRule="exact"/>
        <w:ind w:left="-718" w:firstLine="720" w:leftChars="-342" w:firstLineChars="300"/>
        <w:rPr>
          <w:rFonts w:ascii="Calibri" w:hAnsi="Calibri" w:cs="Calibri"/>
          <w:sz w:val="24"/>
        </w:rPr>
      </w:pPr>
    </w:p>
    <w:p>
      <w:pPr>
        <w:spacing w:line="400" w:lineRule="exact"/>
        <w:rPr>
          <w:rFonts w:ascii="Calibri" w:hAnsi="Calibri" w:cs="Calibri"/>
          <w:sz w:val="24"/>
        </w:rPr>
      </w:pPr>
    </w:p>
    <w:p>
      <w:pPr>
        <w:spacing w:line="400" w:lineRule="exact"/>
        <w:rPr>
          <w:rFonts w:ascii="Calibri" w:hAnsi="Calibri" w:cs="Calibri"/>
          <w:sz w:val="24"/>
        </w:rPr>
      </w:pPr>
    </w:p>
    <w:p>
      <w:pPr>
        <w:widowControl/>
        <w:spacing w:before="240" w:beforeLines="100" w:after="240" w:afterLines="100"/>
        <w:ind w:left="357"/>
        <w:jc w:val="center"/>
        <w:rPr>
          <w:rFonts w:ascii="宋体" w:hAnsi="宋体" w:cs="宋体"/>
          <w:b/>
          <w:sz w:val="24"/>
        </w:rPr>
      </w:pPr>
      <w:r>
        <w:rPr>
          <w:rFonts w:ascii="宋体" w:hAnsi="宋体" w:cs="宋体"/>
          <w:b/>
          <w:sz w:val="24"/>
        </w:rPr>
        <w:br/>
      </w:r>
      <w:r>
        <w:rPr>
          <w:rFonts w:ascii="宋体" w:hAnsi="宋体" w:cs="宋体"/>
          <w:b/>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 w:history="1">
        <w:r>
          <w:rPr>
            <w:rFonts w:ascii="SimSun" w:eastAsia="SimSun" w:hAnsi="SimSun" w:cs="SimSun"/>
            <w:b/>
            <w:bCs/>
            <w:color w:val="0000EE"/>
            <w:kern w:val="0"/>
            <w:sz w:val="30"/>
            <w:szCs w:val="30"/>
            <w:u w:val="single" w:color="0000EE"/>
          </w:rPr>
          <w:t>https://d.book118.com/658043027141006040</w:t>
        </w:r>
      </w:hyperlink>
    </w:p>
    <w:p>
      <w:pPr>
        <w:widowControl/>
        <w:spacing w:before="240" w:beforeLines="100" w:after="240" w:afterLines="100"/>
        <w:ind w:left="357"/>
        <w:jc w:val="center"/>
        <w:rPr>
          <w:rFonts w:ascii="宋体" w:hAnsi="宋体" w:cs="宋体"/>
          <w:b/>
          <w:sz w:val="24"/>
        </w:rPr>
      </w:pPr>
    </w:p>
    <w:sectPr>
      <w:headerReference w:type="default" r:id="rId9"/>
      <w:footerReference w:type="even" r:id="rId10"/>
      <w:footerReference w:type="default" r:id="rId11"/>
      <w:pgSz w:w="11907" w:h="16840"/>
      <w:pgMar w:top="1418" w:right="1418" w:bottom="1418" w:left="1134" w:header="720" w:footer="851" w:gutter="567"/>
      <w:pgNumType w:start="2"/>
      <w:cols w:num="1"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swiss"/>
    <w:pitch w:val="default"/>
    <w:sig w:usb0="E0002EFF" w:usb1="C000785B"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长城楷体">
    <w:altName w:val="宋体"/>
    <w:panose1 w:val="00000000000000000000"/>
    <w:charset w:val="86"/>
    <w:family w:val="modern"/>
    <w:pitch w:val="default"/>
    <w:sig w:usb0="00000000" w:usb1="00000000" w:usb2="00000000" w:usb3="00000000" w:csb0="00040001" w:csb1="00000000"/>
  </w:font>
  <w:font w:name="Cambria Math">
    <w:panose1 w:val="02040503050406030204"/>
    <w:charset w:val="00"/>
    <w:family w:val="roman"/>
    <w:pitch w:val="default"/>
    <w:sig w:usb0="E00006FF" w:usb1="420024FF" w:usb2="02000000" w:usb3="00000000" w:csb0="2000019F" w:csb1="00000000"/>
  </w:font>
  <w:font w:name="ˎ̥">
    <w:altName w:val="Times New Roman"/>
    <w:panose1 w:val="00000000000000000000"/>
    <w:charset w:val="00"/>
    <w:family w:val="roman"/>
    <w:pitch w:val="default"/>
    <w:sig w:usb0="00000000" w:usb1="00000000" w:usb2="00000000" w:usb3="00000000" w:csb0="00040001" w:csb1="00000000"/>
  </w:font>
  <w:font w:name="ΟGB2312">
    <w:altName w:val="宋体"/>
    <w:panose1 w:val="00000000000000000000"/>
    <w:charset w:val="86"/>
    <w:family w:val="roman"/>
    <w:pitch w:val="default"/>
    <w:sig w:usb0="00000000" w:usb1="00000000" w:usb2="00000010" w:usb3="00000000" w:csb0="00040000" w:csb1="00000000"/>
  </w:font>
  <w:font w:name="华文行楷">
    <w:altName w:val="微软雅黑"/>
    <w:panose1 w:val="02010800040101010101"/>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Bdr>
        <w:top w:val="single" w:sz="12" w:space="1" w:color="auto"/>
      </w:pBdr>
      <w:wordWrap w:val="0"/>
      <w:ind w:firstLine="480" w:firstLineChars="200"/>
      <w:jc w:val="both"/>
      <w:rPr>
        <w:color w:val="FFFFFF"/>
        <w:sz w:val="24"/>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6" w:space="0" w:color="auto"/>
      </w:pBdr>
      <w:jc w:val="both"/>
      <w:rPr>
        <w:rFonts w:ascii="Courier New"/>
        <w:sz w:val="24"/>
      </w:rPr>
    </w:pPr>
    <w:r>
      <w:rPr>
        <w:rFonts w:hint="eastAsia"/>
      </w:rPr>
      <w:t xml:space="preserve">                                               </w:t>
    </w:r>
    <w:r>
      <w:rPr>
        <w:rFonts w:ascii="Courier New" w:hint="eastAsia"/>
        <w:sz w:val="24"/>
      </w:rPr>
      <w:t>毕业设计（论文）纸</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5CEB891C"/>
    <w:multiLevelType w:val="singleLevel"/>
    <w:tmpl w:val="5CEB891C"/>
    <w:lvl w:ilvl="0">
      <w:start w:val="1"/>
      <w:numFmt w:val="decimal"/>
      <w:suff w:val="nothing"/>
      <w:lvlText w:val="（%1）"/>
      <w:lvlJc w:val="left"/>
    </w:lvl>
  </w:abstractNum>
  <w:abstractNum w:abstractNumId="1">
    <w:nsid w:val="5CEBC796"/>
    <w:multiLevelType w:val="singleLevel"/>
    <w:tmpl w:val="5CEBC796"/>
    <w:lvl w:ilvl="0">
      <w:start w:val="1"/>
      <w:numFmt w:val="decimal"/>
      <w:suff w:val="nothing"/>
      <w:lvlText w:val="（%1）"/>
      <w:lvlJc w:val="left"/>
    </w:lvl>
  </w:abstractNum>
  <w:abstractNum w:abstractNumId="2">
    <w:nsid w:val="73E5700F"/>
    <w:multiLevelType w:val="multilevel"/>
    <w:tmpl w:val="73E5700F"/>
    <w:lvl w:ilvl="0">
      <w:start w:val="1"/>
      <w:numFmt w:val="decimal"/>
      <w:lvlText w:val="%1"/>
      <w:lvlJc w:val="center"/>
      <w:pPr>
        <w:tabs>
          <w:tab w:val="left" w:pos="284"/>
        </w:tabs>
        <w:ind w:left="0" w:firstLine="0"/>
      </w:pPr>
      <w:rPr>
        <w:rFonts w:ascii="宋体" w:eastAsia="宋体" w:hAnsi="宋体" w:hint="eastAsia"/>
      </w:rPr>
    </w:lvl>
    <w:lvl w:ilvl="1">
      <w:start w:val="1"/>
      <w:numFmt w:val="decimal"/>
      <w:suff w:val="space"/>
      <w:lvlText w:val="%1.%2"/>
      <w:lvlJc w:val="left"/>
      <w:pPr>
        <w:ind w:left="0" w:firstLine="0"/>
      </w:pPr>
      <w:rPr>
        <w:rFonts w:ascii="宋体" w:eastAsia="宋体" w:hAnsi="宋体" w:hint="eastAsia"/>
      </w:rPr>
    </w:lvl>
    <w:lvl w:ilvl="2">
      <w:start w:val="1"/>
      <w:numFmt w:val="decimal"/>
      <w:pStyle w:val="a"/>
      <w:suff w:val="space"/>
      <w:lvlText w:val="%1.%2.%3"/>
      <w:lvlJc w:val="left"/>
      <w:pPr>
        <w:ind w:left="400" w:hanging="400"/>
      </w:pPr>
      <w:rPr>
        <w:rFonts w:ascii="宋体" w:eastAsia="宋体" w:hAnsi="宋体" w:hint="eastAsia"/>
      </w:rPr>
    </w:lvl>
    <w:lvl w:ilvl="3">
      <w:start w:val="1"/>
      <w:numFmt w:val="decimal"/>
      <w:suff w:val="space"/>
      <w:lvlText w:val="%1.%2.%3.%4"/>
      <w:lvlJc w:val="left"/>
      <w:pPr>
        <w:ind w:left="403" w:hanging="3"/>
      </w:pPr>
      <w:rPr>
        <w:rFonts w:ascii="宋体" w:eastAsia="宋体" w:hAnsi="宋体" w:hint="eastAsia"/>
      </w:rPr>
    </w:lvl>
    <w:lvl w:ilvl="4">
      <w:start w:val="1"/>
      <w:numFmt w:val="decimal"/>
      <w:lvlText w:val="%1.%2.%3.%4.%5"/>
      <w:lvlJc w:val="left"/>
      <w:pPr>
        <w:tabs>
          <w:tab w:val="left" w:pos="425"/>
        </w:tabs>
        <w:ind w:left="403" w:hanging="403"/>
      </w:pPr>
      <w:rPr>
        <w:rFonts w:ascii="宋体" w:eastAsia="宋体" w:hAnsi="宋体"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757FA9"/>
    <w:rsid w:val="00915F5F"/>
    <w:rsid w:val="00C07580"/>
    <w:rsid w:val="01C578A2"/>
    <w:rsid w:val="032018C9"/>
    <w:rsid w:val="06713D45"/>
    <w:rsid w:val="07D26557"/>
    <w:rsid w:val="0CF22A62"/>
    <w:rsid w:val="0DF80ECF"/>
    <w:rsid w:val="148222CD"/>
    <w:rsid w:val="1A1E282D"/>
    <w:rsid w:val="1A9434F1"/>
    <w:rsid w:val="2EDA24F5"/>
    <w:rsid w:val="34967D42"/>
    <w:rsid w:val="35EF2F87"/>
    <w:rsid w:val="38377A35"/>
    <w:rsid w:val="3AF0188D"/>
    <w:rsid w:val="40CE32BA"/>
    <w:rsid w:val="42F46EA4"/>
    <w:rsid w:val="47001152"/>
    <w:rsid w:val="4A3271BF"/>
    <w:rsid w:val="51C00C00"/>
    <w:rsid w:val="59742FB4"/>
    <w:rsid w:val="5BAC48EB"/>
    <w:rsid w:val="5DC14749"/>
    <w:rsid w:val="60111F32"/>
    <w:rsid w:val="6431306E"/>
    <w:rsid w:val="672616DB"/>
    <w:rsid w:val="681C7670"/>
    <w:rsid w:val="74DA656A"/>
    <w:rsid w:val="7B757FA9"/>
  </w:rsids>
  <w:docVars>
    <w:docVar w:name="commondata" w:val="eyJoZGlkIjoiZGY5OGNiNGUyMjQ5MmI4ZDQ3ZjRhNGEzOTgxOWU3NG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semiHidden="0" w:uiPriority="0" w:qFormat="1"/>
    <w:lsdException w:name="heading 4" w:semiHidden="0" w:uiPriority="0" w:qFormat="1"/>
    <w:lsdException w:name="heading 5" w:semiHidden="0"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qFormat="1"/>
    <w:lsdException w:name="toc 3" w:semiHidden="0" w:uiPriority="0"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qFormat="1"/>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semiHidden="0"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lsdException w:name="Table Grid" w:semiHidden="0" w:uiPriority="0" w:unhideWhenUsed="0"/>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link w:val="1"/>
    <w:qFormat/>
    <w:pPr>
      <w:keepNext/>
      <w:spacing w:before="312" w:beforeLines="100" w:after="312" w:afterLines="100" w:line="400" w:lineRule="exact"/>
      <w:outlineLvl w:val="0"/>
    </w:pPr>
    <w:rPr>
      <w:rFonts w:ascii="长城楷体" w:eastAsia="Courier New" w:hAnsi="长城楷体"/>
      <w:b/>
      <w:sz w:val="30"/>
    </w:rPr>
  </w:style>
  <w:style w:type="paragraph" w:styleId="Heading2">
    <w:name w:val="heading 2"/>
    <w:basedOn w:val="Normal"/>
    <w:next w:val="NormalIndent"/>
    <w:unhideWhenUsed/>
    <w:qFormat/>
    <w:pPr>
      <w:keepNext/>
      <w:spacing w:before="100" w:beforeAutospacing="1" w:after="100" w:afterAutospacing="1" w:line="400" w:lineRule="exact"/>
      <w:outlineLvl w:val="1"/>
    </w:pPr>
    <w:rPr>
      <w:rFonts w:ascii="长城楷体" w:eastAsia="Courier New" w:hAnsi="长城楷体"/>
      <w:b/>
      <w:sz w:val="28"/>
    </w:rPr>
  </w:style>
  <w:style w:type="paragraph" w:styleId="Heading3">
    <w:name w:val="heading 3"/>
    <w:basedOn w:val="Normal"/>
    <w:next w:val="Normal"/>
    <w:unhideWhenUsed/>
    <w:qFormat/>
    <w:pPr>
      <w:keepNext/>
      <w:keepLines/>
      <w:spacing w:before="100" w:beforeAutospacing="1" w:after="100" w:afterAutospacing="1" w:line="400" w:lineRule="exact"/>
      <w:ind w:firstLine="420" w:firstLineChars="200"/>
      <w:outlineLvl w:val="2"/>
    </w:pPr>
    <w:rPr>
      <w:b/>
      <w:kern w:val="0"/>
      <w:sz w:val="24"/>
      <w:szCs w:val="20"/>
    </w:rPr>
  </w:style>
  <w:style w:type="paragraph" w:styleId="Heading4">
    <w:name w:val="heading 4"/>
    <w:basedOn w:val="Normal"/>
    <w:next w:val="Normal"/>
    <w:unhideWhenUsed/>
    <w:qFormat/>
    <w:pPr>
      <w:keepNext/>
      <w:keepLines/>
      <w:spacing w:before="280" w:after="290" w:line="376" w:lineRule="auto"/>
      <w:outlineLvl w:val="3"/>
    </w:pPr>
    <w:rPr>
      <w:rFonts w:ascii="Cambria Math" w:eastAsia="Calibri" w:hAnsi="Cambria Math"/>
      <w:b/>
      <w:bCs/>
      <w:sz w:val="28"/>
      <w:szCs w:val="28"/>
    </w:rPr>
  </w:style>
  <w:style w:type="paragraph" w:styleId="Heading5">
    <w:name w:val="heading 5"/>
    <w:basedOn w:val="Normal"/>
    <w:next w:val="Normal"/>
    <w:unhideWhenUsed/>
    <w:qFormat/>
    <w:pPr>
      <w:keepNext/>
      <w:keepLines/>
      <w:spacing w:before="280" w:after="290" w:line="376" w:lineRule="auto"/>
      <w:outlineLvl w:val="4"/>
    </w:pPr>
    <w:rPr>
      <w:b/>
      <w:bCs/>
      <w:sz w:val="28"/>
      <w:szCs w:val="28"/>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NormalIndent">
    <w:name w:val="Normal Indent"/>
    <w:basedOn w:val="Normal"/>
    <w:qFormat/>
    <w:pPr>
      <w:ind w:firstLine="420"/>
    </w:pPr>
  </w:style>
  <w:style w:type="paragraph" w:styleId="Caption">
    <w:name w:val="caption"/>
    <w:basedOn w:val="Normal"/>
    <w:next w:val="Normal"/>
    <w:unhideWhenUsed/>
    <w:qFormat/>
    <w:pPr>
      <w:keepNext/>
      <w:spacing w:line="360" w:lineRule="auto"/>
      <w:jc w:val="center"/>
    </w:pPr>
    <w:rPr>
      <w:rFonts w:ascii="宋体" w:hAnsi="宋体"/>
    </w:rPr>
  </w:style>
  <w:style w:type="paragraph" w:styleId="TOC3">
    <w:name w:val="toc 3"/>
    <w:basedOn w:val="Normal"/>
    <w:next w:val="Normal"/>
    <w:qFormat/>
    <w:pPr>
      <w:ind w:left="840" w:leftChars="400"/>
    </w:pPr>
  </w:style>
  <w:style w:type="paragraph" w:styleId="Footer">
    <w:name w:val="footer"/>
    <w:basedOn w:val="Normal"/>
    <w:qFormat/>
    <w:pPr>
      <w:tabs>
        <w:tab w:val="center" w:pos="4153"/>
        <w:tab w:val="right" w:pos="8306"/>
      </w:tabs>
      <w:jc w:val="left"/>
    </w:pPr>
    <w:rPr>
      <w:sz w:val="18"/>
    </w:rPr>
  </w:style>
  <w:style w:type="paragraph" w:styleId="Header">
    <w:name w:val="header"/>
    <w:basedOn w:val="Normal"/>
    <w:qFormat/>
    <w:pPr>
      <w:pBdr>
        <w:bottom w:val="single" w:sz="6" w:space="1" w:color="auto"/>
      </w:pBdr>
      <w:tabs>
        <w:tab w:val="center" w:pos="4153"/>
        <w:tab w:val="right" w:pos="8306"/>
      </w:tabs>
      <w:jc w:val="center"/>
    </w:pPr>
    <w:rPr>
      <w:sz w:val="18"/>
    </w:rPr>
  </w:style>
  <w:style w:type="paragraph" w:styleId="TOC1">
    <w:name w:val="toc 1"/>
    <w:basedOn w:val="Normal"/>
    <w:next w:val="Normal"/>
    <w:qFormat/>
  </w:style>
  <w:style w:type="paragraph" w:styleId="TOC2">
    <w:name w:val="toc 2"/>
    <w:basedOn w:val="Normal"/>
    <w:next w:val="Normal"/>
    <w:qFormat/>
    <w:pPr>
      <w:ind w:left="420" w:leftChars="200"/>
    </w:pPr>
  </w:style>
  <w:style w:type="character" w:styleId="PageNumber">
    <w:name w:val="page number"/>
    <w:qFormat/>
    <w:rPr>
      <w:rFonts w:ascii="Courier New" w:eastAsia="Courier New" w:hAnsi="Courier New"/>
    </w:rPr>
  </w:style>
  <w:style w:type="character" w:styleId="Hyperlink">
    <w:name w:val="Hyperlink"/>
    <w:basedOn w:val="DefaultParagraphFont"/>
    <w:qFormat/>
    <w:rPr>
      <w:color w:val="0000FF"/>
      <w:u w:val="single"/>
    </w:rPr>
  </w:style>
  <w:style w:type="paragraph" w:customStyle="1" w:styleId="--">
    <w:name w:val="论文--标题"/>
    <w:basedOn w:val="Normal"/>
    <w:qFormat/>
    <w:pPr>
      <w:spacing w:before="240" w:after="60" w:line="400" w:lineRule="exact"/>
      <w:jc w:val="center"/>
      <w:outlineLvl w:val="0"/>
    </w:pPr>
    <w:rPr>
      <w:rFonts w:ascii="Courier New" w:hAnsi="Courier New"/>
      <w:b/>
      <w:sz w:val="32"/>
    </w:rPr>
  </w:style>
  <w:style w:type="paragraph" w:customStyle="1" w:styleId="015">
    <w:name w:val="样式 宋体 小四 左侧:  0 厘米 行距: 1.5 倍行距"/>
    <w:basedOn w:val="Normal"/>
    <w:qFormat/>
    <w:pPr>
      <w:spacing w:line="360" w:lineRule="auto"/>
      <w:ind w:firstLine="200" w:firstLineChars="200"/>
    </w:pPr>
    <w:rPr>
      <w:rFonts w:ascii="宋体" w:hAnsi="宋体" w:cs="宋体"/>
      <w:sz w:val="24"/>
      <w:szCs w:val="20"/>
    </w:rPr>
  </w:style>
  <w:style w:type="paragraph" w:customStyle="1" w:styleId="a">
    <w:name w:val="论文三级标题"/>
    <w:basedOn w:val="Heading3"/>
    <w:next w:val="Heading4"/>
    <w:qFormat/>
    <w:pPr>
      <w:numPr>
        <w:ilvl w:val="2"/>
        <w:numId w:val="1"/>
      </w:numPr>
      <w:adjustRightInd w:val="0"/>
      <w:spacing w:before="50" w:beforeLines="50" w:after="50" w:afterLines="50"/>
      <w:ind w:left="0" w:firstLine="200"/>
      <w:jc w:val="left"/>
    </w:pPr>
  </w:style>
  <w:style w:type="paragraph" w:customStyle="1" w:styleId="15">
    <w:name w:val="样式 宋体 小四 行距: 1.5 倍行距"/>
    <w:basedOn w:val="Normal"/>
    <w:qFormat/>
    <w:pPr>
      <w:shd w:val="clear" w:color="auto" w:fill="FFFFFF"/>
      <w:spacing w:line="360" w:lineRule="auto"/>
    </w:pPr>
    <w:rPr>
      <w:rFonts w:ascii="宋体" w:hAnsi="宋体" w:cs="宋体"/>
      <w:kern w:val="36"/>
      <w:sz w:val="24"/>
      <w:szCs w:val="20"/>
    </w:rPr>
  </w:style>
  <w:style w:type="character" w:customStyle="1" w:styleId="1">
    <w:name w:val="标题 1 字符"/>
    <w:link w:val="Heading1"/>
    <w:qFormat/>
    <w:rPr>
      <w:rFonts w:ascii="长城楷体" w:eastAsia="Courier New" w:hAnsi="长城楷体"/>
      <w:b/>
      <w:sz w:val="30"/>
    </w:rPr>
  </w:style>
  <w:style w:type="paragraph" w:customStyle="1" w:styleId="D">
    <w:name w:val="D表"/>
    <w:basedOn w:val="Normal"/>
    <w:qFormat/>
    <w:pPr>
      <w:ind w:hanging="2"/>
      <w:jc w:val="center"/>
    </w:pPr>
    <w:rPr>
      <w:rFonts w:ascii="Wingdings" w:hAnsi="Wingdings"/>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footer" Target="footer3.xml" /><Relationship Id="rId12" Type="http://schemas.openxmlformats.org/officeDocument/2006/relationships/theme" Target="theme/theme1.xml" /><Relationship Id="rId13" Type="http://schemas.openxmlformats.org/officeDocument/2006/relationships/numbering" Target="numbering.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yperlink" Target="file:///D:/%25E6%259C%2589%25E9%2581%2593%25E8%25AF%258D%25E5%2585%25B8/Dict/8.5.0.0/resultui/html/index.html" TargetMode="External" /><Relationship Id="rId8" Type="http://schemas.openxmlformats.org/officeDocument/2006/relationships/hyperlink" Target="https://d.book118.com/658043027141006040" TargetMode="Externa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2</Pages>
  <Words>3131</Words>
  <Characters>17848</Characters>
  <Application>Microsoft Office Word</Application>
  <DocSecurity>0</DocSecurity>
  <Lines>148</Lines>
  <Paragraphs>41</Paragraphs>
  <ScaleCrop>false</ScaleCrop>
  <Company/>
  <LinksUpToDate>false</LinksUpToDate>
  <CharactersWithSpaces>20938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张老师</cp:lastModifiedBy>
  <cp:revision>2</cp:revision>
  <cp:lastPrinted>2021-05-16T16:18:00Z</cp:lastPrinted>
  <dcterms:created xsi:type="dcterms:W3CDTF">2019-06-04T10:54:00Z</dcterms:created>
  <dcterms:modified xsi:type="dcterms:W3CDTF">2023-11-05T06:58:39Z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001F77B1D24D4C6C94DA8052BE3A7CCD_12</vt:lpwstr>
  </property>
  <property fmtid="{D5CDD505-2E9C-101B-9397-08002B2CF9AE}" pid="3" name="KSOProductBuildVer">
    <vt:lpwstr>2052-12.1.0.15712</vt:lpwstr>
  </property>
</Properties>
</file>