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2024年舷外机化油器行业分析报告及未来五到十年行业发展趋势报告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8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84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_Toc31840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9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_Toc12297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7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25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_Toc21125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3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4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_Toc16149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3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5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0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6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32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42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3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9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5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7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6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_Toc14064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6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_Toc12167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4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78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_Toc4784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60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_Toc27601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9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09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2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_Toc20023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3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8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9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5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5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_Toc2975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_Toc17812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9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39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_Toc7139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_Toc11258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7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2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_Toc15111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0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4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_Toc16327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5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_Toc3351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0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5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_Toc24152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5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11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_Toc3311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舷外机化油器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舷外机化油器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https://d.book118.com/658053103141006022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58053103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