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碳酸二甲酯项目建设方案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457" w:history="1">
        <w:r>
          <w:rPr>
            <w:rFonts w:ascii="仿宋" w:eastAsia="仿宋" w:hAnsi="仿宋" w:cs="仿宋" w:hint="eastAsia"/>
            <w:lang w:eastAsia="zh-CN"/>
          </w:rPr>
          <w:t>概论</w:t>
        </w:r>
        <w:r>
          <w:tab/>
        </w:r>
        <w:r>
          <w:fldChar w:fldCharType="begin"/>
        </w:r>
        <w:r>
          <w:instrText xml:space="preserve"> PAGEREF _Toc6457 \h </w:instrText>
        </w:r>
        <w:r>
          <w:fldChar w:fldCharType="separate"/>
        </w:r>
        <w:r>
          <w:t>3</w:t>
        </w:r>
        <w:r>
          <w:fldChar w:fldCharType="end"/>
        </w:r>
      </w:hyperlink>
    </w:p>
    <w:p>
      <w:pPr>
        <w:pStyle w:val="TOC1"/>
        <w:tabs>
          <w:tab w:val="right" w:leader="dot" w:pos="8306"/>
        </w:tabs>
      </w:pPr>
      <w:hyperlink w:anchor="_Toc86" w:history="1">
        <w:r>
          <w:rPr>
            <w:rFonts w:ascii="仿宋" w:eastAsia="仿宋" w:hAnsi="仿宋" w:cs="仿宋" w:hint="eastAsia"/>
            <w:lang w:eastAsia="zh-CN"/>
          </w:rPr>
          <w:t>一、建设风险评估分析</w:t>
        </w:r>
        <w:r>
          <w:tab/>
        </w:r>
        <w:r>
          <w:fldChar w:fldCharType="begin"/>
        </w:r>
        <w:r>
          <w:instrText xml:space="preserve"> PAGEREF _Toc86 \h </w:instrText>
        </w:r>
        <w:r>
          <w:fldChar w:fldCharType="separate"/>
        </w:r>
        <w:r>
          <w:t>3</w:t>
        </w:r>
        <w:r>
          <w:fldChar w:fldCharType="end"/>
        </w:r>
      </w:hyperlink>
    </w:p>
    <w:p>
      <w:pPr>
        <w:pStyle w:val="TOC2"/>
        <w:tabs>
          <w:tab w:val="right" w:leader="dot" w:pos="8306"/>
        </w:tabs>
      </w:pPr>
      <w:hyperlink w:anchor="_Toc32149" w:history="1">
        <w:r>
          <w:rPr>
            <w:rFonts w:ascii="仿宋" w:eastAsia="仿宋" w:hAnsi="仿宋" w:cs="仿宋" w:hint="eastAsia"/>
            <w:lang w:eastAsia="zh-CN"/>
          </w:rPr>
          <w:t>(一)、政策风险分析</w:t>
        </w:r>
        <w:r>
          <w:tab/>
        </w:r>
        <w:r>
          <w:fldChar w:fldCharType="begin"/>
        </w:r>
        <w:r>
          <w:instrText xml:space="preserve"> PAGEREF _Toc32149 \h </w:instrText>
        </w:r>
        <w:r>
          <w:fldChar w:fldCharType="separate"/>
        </w:r>
        <w:r>
          <w:t>3</w:t>
        </w:r>
        <w:r>
          <w:fldChar w:fldCharType="end"/>
        </w:r>
      </w:hyperlink>
    </w:p>
    <w:p>
      <w:pPr>
        <w:pStyle w:val="TOC2"/>
        <w:tabs>
          <w:tab w:val="right" w:leader="dot" w:pos="8306"/>
        </w:tabs>
      </w:pPr>
      <w:hyperlink w:anchor="_Toc2564" w:history="1">
        <w:r>
          <w:rPr>
            <w:rFonts w:ascii="仿宋" w:eastAsia="仿宋" w:hAnsi="仿宋" w:cs="仿宋" w:hint="eastAsia"/>
            <w:lang w:eastAsia="zh-CN"/>
          </w:rPr>
          <w:t>(二)、社会风险分析</w:t>
        </w:r>
        <w:r>
          <w:tab/>
        </w:r>
        <w:r>
          <w:fldChar w:fldCharType="begin"/>
        </w:r>
        <w:r>
          <w:instrText xml:space="preserve"> PAGEREF _Toc2564 \h </w:instrText>
        </w:r>
        <w:r>
          <w:fldChar w:fldCharType="separate"/>
        </w:r>
        <w:r>
          <w:t>4</w:t>
        </w:r>
        <w:r>
          <w:fldChar w:fldCharType="end"/>
        </w:r>
      </w:hyperlink>
    </w:p>
    <w:p>
      <w:pPr>
        <w:pStyle w:val="TOC2"/>
        <w:tabs>
          <w:tab w:val="right" w:leader="dot" w:pos="8306"/>
        </w:tabs>
      </w:pPr>
      <w:hyperlink w:anchor="_Toc17505" w:history="1">
        <w:r>
          <w:rPr>
            <w:rFonts w:ascii="仿宋" w:eastAsia="仿宋" w:hAnsi="仿宋" w:cs="仿宋" w:hint="eastAsia"/>
            <w:lang w:eastAsia="zh-CN"/>
          </w:rPr>
          <w:t>(三)、市场风险分析</w:t>
        </w:r>
        <w:r>
          <w:tab/>
        </w:r>
        <w:r>
          <w:fldChar w:fldCharType="begin"/>
        </w:r>
        <w:r>
          <w:instrText xml:space="preserve"> PAGEREF _Toc17505 \h </w:instrText>
        </w:r>
        <w:r>
          <w:fldChar w:fldCharType="separate"/>
        </w:r>
        <w:r>
          <w:t>6</w:t>
        </w:r>
        <w:r>
          <w:fldChar w:fldCharType="end"/>
        </w:r>
      </w:hyperlink>
    </w:p>
    <w:p>
      <w:pPr>
        <w:pStyle w:val="TOC2"/>
        <w:tabs>
          <w:tab w:val="right" w:leader="dot" w:pos="8306"/>
        </w:tabs>
      </w:pPr>
      <w:hyperlink w:anchor="_Toc29120" w:history="1">
        <w:r>
          <w:rPr>
            <w:rFonts w:ascii="仿宋" w:eastAsia="仿宋" w:hAnsi="仿宋" w:cs="仿宋" w:hint="eastAsia"/>
            <w:lang w:eastAsia="zh-CN"/>
          </w:rPr>
          <w:t>(四)、资金风险分析</w:t>
        </w:r>
        <w:r>
          <w:tab/>
        </w:r>
        <w:r>
          <w:fldChar w:fldCharType="begin"/>
        </w:r>
        <w:r>
          <w:instrText xml:space="preserve"> PAGEREF _Toc29120 \h </w:instrText>
        </w:r>
        <w:r>
          <w:fldChar w:fldCharType="separate"/>
        </w:r>
        <w:r>
          <w:t>6</w:t>
        </w:r>
        <w:r>
          <w:fldChar w:fldCharType="end"/>
        </w:r>
      </w:hyperlink>
    </w:p>
    <w:p>
      <w:pPr>
        <w:pStyle w:val="TOC2"/>
        <w:tabs>
          <w:tab w:val="right" w:leader="dot" w:pos="8306"/>
        </w:tabs>
      </w:pPr>
      <w:hyperlink w:anchor="_Toc8684" w:history="1">
        <w:r>
          <w:rPr>
            <w:rFonts w:ascii="仿宋" w:eastAsia="仿宋" w:hAnsi="仿宋" w:cs="仿宋" w:hint="eastAsia"/>
            <w:lang w:eastAsia="zh-CN"/>
          </w:rPr>
          <w:t>(五)、技术风险分析</w:t>
        </w:r>
        <w:r>
          <w:tab/>
        </w:r>
        <w:r>
          <w:fldChar w:fldCharType="begin"/>
        </w:r>
        <w:r>
          <w:instrText xml:space="preserve"> PAGEREF _Toc8684 \h </w:instrText>
        </w:r>
        <w:r>
          <w:fldChar w:fldCharType="separate"/>
        </w:r>
        <w:r>
          <w:t>8</w:t>
        </w:r>
        <w:r>
          <w:fldChar w:fldCharType="end"/>
        </w:r>
      </w:hyperlink>
    </w:p>
    <w:p>
      <w:pPr>
        <w:pStyle w:val="TOC2"/>
        <w:tabs>
          <w:tab w:val="right" w:leader="dot" w:pos="8306"/>
        </w:tabs>
      </w:pPr>
      <w:hyperlink w:anchor="_Toc16254" w:history="1">
        <w:r>
          <w:rPr>
            <w:rFonts w:ascii="仿宋" w:eastAsia="仿宋" w:hAnsi="仿宋" w:cs="仿宋" w:hint="eastAsia"/>
            <w:lang w:eastAsia="zh-CN"/>
          </w:rPr>
          <w:t>(六)、财务风险分析</w:t>
        </w:r>
        <w:r>
          <w:tab/>
        </w:r>
        <w:r>
          <w:fldChar w:fldCharType="begin"/>
        </w:r>
        <w:r>
          <w:instrText xml:space="preserve"> PAGEREF _Toc16254 \h </w:instrText>
        </w:r>
        <w:r>
          <w:fldChar w:fldCharType="separate"/>
        </w:r>
        <w:r>
          <w:t>9</w:t>
        </w:r>
        <w:r>
          <w:fldChar w:fldCharType="end"/>
        </w:r>
      </w:hyperlink>
    </w:p>
    <w:p>
      <w:pPr>
        <w:pStyle w:val="TOC2"/>
        <w:tabs>
          <w:tab w:val="right" w:leader="dot" w:pos="8306"/>
        </w:tabs>
      </w:pPr>
      <w:hyperlink w:anchor="_Toc6072" w:history="1">
        <w:r>
          <w:rPr>
            <w:rFonts w:ascii="仿宋" w:eastAsia="仿宋" w:hAnsi="仿宋" w:cs="仿宋" w:hint="eastAsia"/>
            <w:lang w:eastAsia="zh-CN"/>
          </w:rPr>
          <w:t>(七)、管理风险分析</w:t>
        </w:r>
        <w:r>
          <w:tab/>
        </w:r>
        <w:r>
          <w:fldChar w:fldCharType="begin"/>
        </w:r>
        <w:r>
          <w:instrText xml:space="preserve"> PAGEREF _Toc6072 \h </w:instrText>
        </w:r>
        <w:r>
          <w:fldChar w:fldCharType="separate"/>
        </w:r>
        <w:r>
          <w:t>11</w:t>
        </w:r>
        <w:r>
          <w:fldChar w:fldCharType="end"/>
        </w:r>
      </w:hyperlink>
    </w:p>
    <w:p>
      <w:pPr>
        <w:pStyle w:val="TOC2"/>
        <w:tabs>
          <w:tab w:val="right" w:leader="dot" w:pos="8306"/>
        </w:tabs>
      </w:pPr>
      <w:hyperlink w:anchor="_Toc2729" w:history="1">
        <w:r>
          <w:rPr>
            <w:rFonts w:ascii="仿宋" w:eastAsia="仿宋" w:hAnsi="仿宋" w:cs="仿宋" w:hint="eastAsia"/>
            <w:lang w:eastAsia="zh-CN"/>
          </w:rPr>
          <w:t>(八)、其它风险分析</w:t>
        </w:r>
        <w:r>
          <w:tab/>
        </w:r>
        <w:r>
          <w:fldChar w:fldCharType="begin"/>
        </w:r>
        <w:r>
          <w:instrText xml:space="preserve"> PAGEREF _Toc2729 \h </w:instrText>
        </w:r>
        <w:r>
          <w:fldChar w:fldCharType="separate"/>
        </w:r>
        <w:r>
          <w:t>12</w:t>
        </w:r>
        <w:r>
          <w:fldChar w:fldCharType="end"/>
        </w:r>
      </w:hyperlink>
    </w:p>
    <w:p>
      <w:pPr>
        <w:pStyle w:val="TOC2"/>
        <w:tabs>
          <w:tab w:val="right" w:leader="dot" w:pos="8306"/>
        </w:tabs>
      </w:pPr>
      <w:hyperlink w:anchor="_Toc21422" w:history="1">
        <w:r>
          <w:rPr>
            <w:rFonts w:ascii="仿宋" w:eastAsia="仿宋" w:hAnsi="仿宋" w:cs="仿宋" w:hint="eastAsia"/>
            <w:lang w:eastAsia="zh-CN"/>
          </w:rPr>
          <w:t>(九)、社会影响评估</w:t>
        </w:r>
        <w:r>
          <w:tab/>
        </w:r>
        <w:r>
          <w:fldChar w:fldCharType="begin"/>
        </w:r>
        <w:r>
          <w:instrText xml:space="preserve"> PAGEREF _Toc21422 \h </w:instrText>
        </w:r>
        <w:r>
          <w:fldChar w:fldCharType="separate"/>
        </w:r>
        <w:r>
          <w:t>13</w:t>
        </w:r>
        <w:r>
          <w:fldChar w:fldCharType="end"/>
        </w:r>
      </w:hyperlink>
    </w:p>
    <w:p>
      <w:pPr>
        <w:pStyle w:val="TOC1"/>
        <w:tabs>
          <w:tab w:val="right" w:leader="dot" w:pos="8306"/>
        </w:tabs>
      </w:pPr>
      <w:hyperlink w:anchor="_Toc5382" w:history="1">
        <w:r>
          <w:rPr>
            <w:rFonts w:ascii="仿宋" w:eastAsia="仿宋" w:hAnsi="仿宋" w:cs="仿宋" w:hint="eastAsia"/>
            <w:lang w:eastAsia="zh-CN"/>
          </w:rPr>
          <w:t>二、社会影响分析</w:t>
        </w:r>
        <w:r>
          <w:tab/>
        </w:r>
        <w:r>
          <w:fldChar w:fldCharType="begin"/>
        </w:r>
        <w:r>
          <w:instrText xml:space="preserve"> PAGEREF _Toc5382 \h </w:instrText>
        </w:r>
        <w:r>
          <w:fldChar w:fldCharType="separate"/>
        </w:r>
        <w:r>
          <w:t>15</w:t>
        </w:r>
        <w:r>
          <w:fldChar w:fldCharType="end"/>
        </w:r>
      </w:hyperlink>
    </w:p>
    <w:p>
      <w:pPr>
        <w:pStyle w:val="TOC2"/>
        <w:tabs>
          <w:tab w:val="right" w:leader="dot" w:pos="8306"/>
        </w:tabs>
      </w:pPr>
      <w:hyperlink w:anchor="_Toc13811" w:history="1">
        <w:r>
          <w:rPr>
            <w:rFonts w:ascii="仿宋" w:eastAsia="仿宋" w:hAnsi="仿宋" w:cs="仿宋" w:hint="eastAsia"/>
            <w:lang w:eastAsia="zh-CN"/>
          </w:rPr>
          <w:t>(一)、社会影响效果分析</w:t>
        </w:r>
        <w:r>
          <w:tab/>
        </w:r>
        <w:r>
          <w:fldChar w:fldCharType="begin"/>
        </w:r>
        <w:r>
          <w:instrText xml:space="preserve"> PAGEREF _Toc13811 \h </w:instrText>
        </w:r>
        <w:r>
          <w:fldChar w:fldCharType="separate"/>
        </w:r>
        <w:r>
          <w:t>15</w:t>
        </w:r>
        <w:r>
          <w:fldChar w:fldCharType="end"/>
        </w:r>
      </w:hyperlink>
    </w:p>
    <w:p>
      <w:pPr>
        <w:pStyle w:val="TOC2"/>
        <w:tabs>
          <w:tab w:val="right" w:leader="dot" w:pos="8306"/>
        </w:tabs>
      </w:pPr>
      <w:hyperlink w:anchor="_Toc13755" w:history="1">
        <w:r>
          <w:rPr>
            <w:rFonts w:ascii="仿宋" w:eastAsia="仿宋" w:hAnsi="仿宋" w:cs="仿宋" w:hint="eastAsia"/>
            <w:lang w:eastAsia="zh-CN"/>
          </w:rPr>
          <w:t>(二)、社会适应性分析</w:t>
        </w:r>
        <w:r>
          <w:tab/>
        </w:r>
        <w:r>
          <w:fldChar w:fldCharType="begin"/>
        </w:r>
        <w:r>
          <w:instrText xml:space="preserve"> PAGEREF _Toc13755 \h </w:instrText>
        </w:r>
        <w:r>
          <w:fldChar w:fldCharType="separate"/>
        </w:r>
        <w:r>
          <w:t>18</w:t>
        </w:r>
        <w:r>
          <w:fldChar w:fldCharType="end"/>
        </w:r>
      </w:hyperlink>
    </w:p>
    <w:p>
      <w:pPr>
        <w:pStyle w:val="TOC2"/>
        <w:tabs>
          <w:tab w:val="right" w:leader="dot" w:pos="8306"/>
        </w:tabs>
      </w:pPr>
      <w:hyperlink w:anchor="_Toc6758" w:history="1">
        <w:r>
          <w:rPr>
            <w:rFonts w:ascii="仿宋" w:eastAsia="仿宋" w:hAnsi="仿宋" w:cs="仿宋" w:hint="eastAsia"/>
            <w:lang w:eastAsia="zh-CN"/>
          </w:rPr>
          <w:t>(三)、社会风险及对策分析</w:t>
        </w:r>
        <w:r>
          <w:tab/>
        </w:r>
        <w:r>
          <w:fldChar w:fldCharType="begin"/>
        </w:r>
        <w:r>
          <w:instrText xml:space="preserve"> PAGEREF _Toc6758 \h </w:instrText>
        </w:r>
        <w:r>
          <w:fldChar w:fldCharType="separate"/>
        </w:r>
        <w:r>
          <w:t>19</w:t>
        </w:r>
        <w:r>
          <w:fldChar w:fldCharType="end"/>
        </w:r>
      </w:hyperlink>
    </w:p>
    <w:p>
      <w:pPr>
        <w:pStyle w:val="TOC1"/>
        <w:tabs>
          <w:tab w:val="right" w:leader="dot" w:pos="8306"/>
        </w:tabs>
      </w:pPr>
      <w:hyperlink w:anchor="_Toc23885" w:history="1">
        <w:r>
          <w:rPr>
            <w:rFonts w:ascii="仿宋" w:eastAsia="仿宋" w:hAnsi="仿宋" w:cs="仿宋" w:hint="eastAsia"/>
            <w:lang w:eastAsia="zh-CN"/>
          </w:rPr>
          <w:t>三、项目监理与质量保证</w:t>
        </w:r>
        <w:r>
          <w:tab/>
        </w:r>
        <w:r>
          <w:fldChar w:fldCharType="begin"/>
        </w:r>
        <w:r>
          <w:instrText xml:space="preserve"> PAGEREF _Toc23885 \h </w:instrText>
        </w:r>
        <w:r>
          <w:fldChar w:fldCharType="separate"/>
        </w:r>
        <w:r>
          <w:t>23</w:t>
        </w:r>
        <w:r>
          <w:fldChar w:fldCharType="end"/>
        </w:r>
      </w:hyperlink>
    </w:p>
    <w:p>
      <w:pPr>
        <w:pStyle w:val="TOC2"/>
        <w:tabs>
          <w:tab w:val="right" w:leader="dot" w:pos="8306"/>
        </w:tabs>
      </w:pPr>
      <w:hyperlink w:anchor="_Toc11023" w:history="1">
        <w:r>
          <w:rPr>
            <w:rFonts w:ascii="仿宋" w:eastAsia="仿宋" w:hAnsi="仿宋" w:cs="仿宋" w:hint="eastAsia"/>
            <w:lang w:eastAsia="zh-CN"/>
          </w:rPr>
          <w:t>(一)、监理体系构建</w:t>
        </w:r>
        <w:r>
          <w:tab/>
        </w:r>
        <w:r>
          <w:fldChar w:fldCharType="begin"/>
        </w:r>
        <w:r>
          <w:instrText xml:space="preserve"> PAGEREF _Toc11023 \h </w:instrText>
        </w:r>
        <w:r>
          <w:fldChar w:fldCharType="separate"/>
        </w:r>
        <w:r>
          <w:t>23</w:t>
        </w:r>
        <w:r>
          <w:fldChar w:fldCharType="end"/>
        </w:r>
      </w:hyperlink>
    </w:p>
    <w:p>
      <w:pPr>
        <w:pStyle w:val="TOC2"/>
        <w:tabs>
          <w:tab w:val="right" w:leader="dot" w:pos="8306"/>
        </w:tabs>
      </w:pPr>
      <w:hyperlink w:anchor="_Toc728" w:history="1">
        <w:r>
          <w:rPr>
            <w:rFonts w:ascii="仿宋" w:eastAsia="仿宋" w:hAnsi="仿宋" w:cs="仿宋" w:hint="eastAsia"/>
            <w:lang w:eastAsia="zh-CN"/>
          </w:rPr>
          <w:t>(二)、质量保证体系实施</w:t>
        </w:r>
        <w:r>
          <w:tab/>
        </w:r>
        <w:r>
          <w:fldChar w:fldCharType="begin"/>
        </w:r>
        <w:r>
          <w:instrText xml:space="preserve"> PAGEREF _Toc728 \h </w:instrText>
        </w:r>
        <w:r>
          <w:fldChar w:fldCharType="separate"/>
        </w:r>
        <w:r>
          <w:t>23</w:t>
        </w:r>
        <w:r>
          <w:fldChar w:fldCharType="end"/>
        </w:r>
      </w:hyperlink>
    </w:p>
    <w:p>
      <w:pPr>
        <w:pStyle w:val="TOC2"/>
        <w:tabs>
          <w:tab w:val="right" w:leader="dot" w:pos="8306"/>
        </w:tabs>
      </w:pPr>
      <w:hyperlink w:anchor="_Toc27397" w:history="1">
        <w:r>
          <w:rPr>
            <w:rFonts w:ascii="仿宋" w:eastAsia="仿宋" w:hAnsi="仿宋" w:cs="仿宋" w:hint="eastAsia"/>
            <w:lang w:eastAsia="zh-CN"/>
          </w:rPr>
          <w:t>(三)、监理与质量控制流程</w:t>
        </w:r>
        <w:r>
          <w:tab/>
        </w:r>
        <w:r>
          <w:fldChar w:fldCharType="begin"/>
        </w:r>
        <w:r>
          <w:instrText xml:space="preserve"> PAGEREF _Toc27397 \h </w:instrText>
        </w:r>
        <w:r>
          <w:fldChar w:fldCharType="separate"/>
        </w:r>
        <w:r>
          <w:t>24</w:t>
        </w:r>
        <w:r>
          <w:fldChar w:fldCharType="end"/>
        </w:r>
      </w:hyperlink>
    </w:p>
    <w:p>
      <w:pPr>
        <w:pStyle w:val="TOC1"/>
        <w:tabs>
          <w:tab w:val="right" w:leader="dot" w:pos="8306"/>
        </w:tabs>
      </w:pPr>
      <w:hyperlink w:anchor="_Toc3027" w:history="1">
        <w:r>
          <w:rPr>
            <w:rFonts w:ascii="仿宋" w:eastAsia="仿宋" w:hAnsi="仿宋" w:cs="仿宋" w:hint="eastAsia"/>
            <w:lang w:eastAsia="zh-CN"/>
          </w:rPr>
          <w:t>四、财务管理与成本控制</w:t>
        </w:r>
        <w:r>
          <w:tab/>
        </w:r>
        <w:r>
          <w:fldChar w:fldCharType="begin"/>
        </w:r>
        <w:r>
          <w:instrText xml:space="preserve"> PAGEREF _Toc3027 \h </w:instrText>
        </w:r>
        <w:r>
          <w:fldChar w:fldCharType="separate"/>
        </w:r>
        <w:r>
          <w:t>25</w:t>
        </w:r>
        <w:r>
          <w:fldChar w:fldCharType="end"/>
        </w:r>
      </w:hyperlink>
    </w:p>
    <w:p>
      <w:pPr>
        <w:pStyle w:val="TOC2"/>
        <w:tabs>
          <w:tab w:val="right" w:leader="dot" w:pos="8306"/>
        </w:tabs>
      </w:pPr>
      <w:hyperlink w:anchor="_Toc26012" w:history="1">
        <w:r>
          <w:rPr>
            <w:rFonts w:ascii="仿宋" w:eastAsia="仿宋" w:hAnsi="仿宋" w:cs="仿宋" w:hint="eastAsia"/>
            <w:lang w:eastAsia="zh-CN"/>
          </w:rPr>
          <w:t>(一)、财务管理体系建设</w:t>
        </w:r>
        <w:r>
          <w:tab/>
        </w:r>
        <w:r>
          <w:fldChar w:fldCharType="begin"/>
        </w:r>
        <w:r>
          <w:instrText xml:space="preserve"> PAGEREF _Toc26012 \h </w:instrText>
        </w:r>
        <w:r>
          <w:fldChar w:fldCharType="separate"/>
        </w:r>
        <w:r>
          <w:t>25</w:t>
        </w:r>
        <w:r>
          <w:fldChar w:fldCharType="end"/>
        </w:r>
      </w:hyperlink>
    </w:p>
    <w:p>
      <w:pPr>
        <w:pStyle w:val="TOC2"/>
        <w:tabs>
          <w:tab w:val="right" w:leader="dot" w:pos="8306"/>
        </w:tabs>
      </w:pPr>
      <w:hyperlink w:anchor="_Toc2838" w:history="1">
        <w:r>
          <w:rPr>
            <w:rFonts w:ascii="仿宋" w:eastAsia="仿宋" w:hAnsi="仿宋" w:cs="仿宋" w:hint="eastAsia"/>
            <w:lang w:eastAsia="zh-CN"/>
          </w:rPr>
          <w:t>(二)、成本控制措施</w:t>
        </w:r>
        <w:r>
          <w:tab/>
        </w:r>
        <w:r>
          <w:fldChar w:fldCharType="begin"/>
        </w:r>
        <w:r>
          <w:instrText xml:space="preserve"> PAGEREF _Toc2838 \h </w:instrText>
        </w:r>
        <w:r>
          <w:fldChar w:fldCharType="separate"/>
        </w:r>
        <w:r>
          <w:t>26</w:t>
        </w:r>
        <w:r>
          <w:fldChar w:fldCharType="end"/>
        </w:r>
      </w:hyperlink>
    </w:p>
    <w:p>
      <w:pPr>
        <w:pStyle w:val="TOC1"/>
        <w:tabs>
          <w:tab w:val="right" w:leader="dot" w:pos="8306"/>
        </w:tabs>
      </w:pPr>
      <w:hyperlink w:anchor="_Toc3028" w:history="1">
        <w:r>
          <w:rPr>
            <w:rFonts w:ascii="仿宋" w:eastAsia="仿宋" w:hAnsi="仿宋" w:cs="仿宋" w:hint="eastAsia"/>
            <w:lang w:eastAsia="zh-CN"/>
          </w:rPr>
          <w:t>五、碳酸二甲酯项目概论</w:t>
        </w:r>
        <w:r>
          <w:tab/>
        </w:r>
        <w:r>
          <w:fldChar w:fldCharType="begin"/>
        </w:r>
        <w:r>
          <w:instrText xml:space="preserve"> PAGEREF _Toc3028 \h </w:instrText>
        </w:r>
        <w:r>
          <w:fldChar w:fldCharType="separate"/>
        </w:r>
        <w:r>
          <w:t>27</w:t>
        </w:r>
        <w:r>
          <w:fldChar w:fldCharType="end"/>
        </w:r>
      </w:hyperlink>
    </w:p>
    <w:p>
      <w:pPr>
        <w:pStyle w:val="TOC2"/>
        <w:tabs>
          <w:tab w:val="right" w:leader="dot" w:pos="8306"/>
        </w:tabs>
      </w:pPr>
      <w:hyperlink w:anchor="_Toc22790" w:history="1">
        <w:r>
          <w:rPr>
            <w:rFonts w:ascii="仿宋" w:eastAsia="仿宋" w:hAnsi="仿宋" w:cs="仿宋" w:hint="eastAsia"/>
            <w:lang w:eastAsia="zh-CN"/>
          </w:rPr>
          <w:t>(一)、项目申报单位概况</w:t>
        </w:r>
        <w:r>
          <w:tab/>
        </w:r>
        <w:r>
          <w:fldChar w:fldCharType="begin"/>
        </w:r>
        <w:r>
          <w:instrText xml:space="preserve"> PAGEREF _Toc22790 \h </w:instrText>
        </w:r>
        <w:r>
          <w:fldChar w:fldCharType="separate"/>
        </w:r>
        <w:r>
          <w:t>27</w:t>
        </w:r>
        <w:r>
          <w:fldChar w:fldCharType="end"/>
        </w:r>
      </w:hyperlink>
    </w:p>
    <w:p>
      <w:pPr>
        <w:pStyle w:val="TOC2"/>
        <w:tabs>
          <w:tab w:val="right" w:leader="dot" w:pos="8306"/>
        </w:tabs>
      </w:pPr>
      <w:hyperlink w:anchor="_Toc23132" w:history="1">
        <w:r>
          <w:rPr>
            <w:rFonts w:ascii="仿宋" w:eastAsia="仿宋" w:hAnsi="仿宋" w:cs="仿宋" w:hint="eastAsia"/>
            <w:lang w:eastAsia="zh-CN"/>
          </w:rPr>
          <w:t>(二)、项目概况</w:t>
        </w:r>
        <w:r>
          <w:tab/>
        </w:r>
        <w:r>
          <w:fldChar w:fldCharType="begin"/>
        </w:r>
        <w:r>
          <w:instrText xml:space="preserve"> PAGEREF _Toc23132 \h </w:instrText>
        </w:r>
        <w:r>
          <w:fldChar w:fldCharType="separate"/>
        </w:r>
        <w:r>
          <w:t>28</w:t>
        </w:r>
        <w:r>
          <w:fldChar w:fldCharType="end"/>
        </w:r>
      </w:hyperlink>
    </w:p>
    <w:p>
      <w:pPr>
        <w:pStyle w:val="TOC1"/>
        <w:tabs>
          <w:tab w:val="right" w:leader="dot" w:pos="8306"/>
        </w:tabs>
      </w:pPr>
      <w:hyperlink w:anchor="_Toc22024" w:history="1">
        <w:r>
          <w:rPr>
            <w:rFonts w:ascii="仿宋" w:eastAsia="仿宋" w:hAnsi="仿宋" w:cs="仿宋" w:hint="eastAsia"/>
            <w:lang w:eastAsia="zh-CN"/>
          </w:rPr>
          <w:t>六、经济影响分析</w:t>
        </w:r>
        <w:r>
          <w:tab/>
        </w:r>
        <w:r>
          <w:fldChar w:fldCharType="begin"/>
        </w:r>
        <w:r>
          <w:instrText xml:space="preserve"> PAGEREF _Toc22024 \h </w:instrText>
        </w:r>
        <w:r>
          <w:fldChar w:fldCharType="separate"/>
        </w:r>
        <w:r>
          <w:t>31</w:t>
        </w:r>
        <w:r>
          <w:fldChar w:fldCharType="end"/>
        </w:r>
      </w:hyperlink>
    </w:p>
    <w:p>
      <w:pPr>
        <w:pStyle w:val="TOC2"/>
        <w:tabs>
          <w:tab w:val="right" w:leader="dot" w:pos="8306"/>
        </w:tabs>
      </w:pPr>
      <w:hyperlink w:anchor="_Toc29869" w:history="1">
        <w:r>
          <w:rPr>
            <w:rFonts w:ascii="仿宋" w:eastAsia="仿宋" w:hAnsi="仿宋" w:cs="仿宋" w:hint="eastAsia"/>
            <w:lang w:eastAsia="zh-CN"/>
          </w:rPr>
          <w:t>(一)、经济费用效益或费用效果分析</w:t>
        </w:r>
        <w:r>
          <w:tab/>
        </w:r>
        <w:r>
          <w:fldChar w:fldCharType="begin"/>
        </w:r>
        <w:r>
          <w:instrText xml:space="preserve"> PAGEREF _Toc29869 \h </w:instrText>
        </w:r>
        <w:r>
          <w:fldChar w:fldCharType="separate"/>
        </w:r>
        <w:r>
          <w:t>31</w:t>
        </w:r>
        <w:r>
          <w:fldChar w:fldCharType="end"/>
        </w:r>
      </w:hyperlink>
    </w:p>
    <w:p>
      <w:pPr>
        <w:pStyle w:val="TOC2"/>
        <w:tabs>
          <w:tab w:val="right" w:leader="dot" w:pos="8306"/>
        </w:tabs>
      </w:pPr>
      <w:hyperlink w:anchor="_Toc29102" w:history="1">
        <w:r>
          <w:rPr>
            <w:rFonts w:ascii="仿宋" w:eastAsia="仿宋" w:hAnsi="仿宋" w:cs="仿宋" w:hint="eastAsia"/>
            <w:lang w:eastAsia="zh-CN"/>
          </w:rPr>
          <w:t>(二)、行业影响分析</w:t>
        </w:r>
        <w:r>
          <w:tab/>
        </w:r>
        <w:r>
          <w:fldChar w:fldCharType="begin"/>
        </w:r>
        <w:r>
          <w:instrText xml:space="preserve"> PAGEREF _Toc29102 \h </w:instrText>
        </w:r>
        <w:r>
          <w:fldChar w:fldCharType="separate"/>
        </w:r>
        <w:r>
          <w:t>33</w:t>
        </w:r>
        <w:r>
          <w:fldChar w:fldCharType="end"/>
        </w:r>
      </w:hyperlink>
    </w:p>
    <w:p>
      <w:pPr>
        <w:pStyle w:val="TOC2"/>
        <w:tabs>
          <w:tab w:val="right" w:leader="dot" w:pos="8306"/>
        </w:tabs>
      </w:pPr>
      <w:hyperlink w:anchor="_Toc1548" w:history="1">
        <w:r>
          <w:rPr>
            <w:rFonts w:ascii="仿宋" w:eastAsia="仿宋" w:hAnsi="仿宋" w:cs="仿宋" w:hint="eastAsia"/>
            <w:lang w:eastAsia="zh-CN"/>
          </w:rPr>
          <w:t>(三)、区域经济影响分析</w:t>
        </w:r>
        <w:r>
          <w:tab/>
        </w:r>
        <w:r>
          <w:fldChar w:fldCharType="begin"/>
        </w:r>
        <w:r>
          <w:instrText xml:space="preserve"> PAGEREF _Toc1548 \h </w:instrText>
        </w:r>
        <w:r>
          <w:fldChar w:fldCharType="separate"/>
        </w:r>
        <w:r>
          <w:t>35</w:t>
        </w:r>
        <w:r>
          <w:fldChar w:fldCharType="end"/>
        </w:r>
      </w:hyperlink>
    </w:p>
    <w:p>
      <w:pPr>
        <w:pStyle w:val="TOC2"/>
        <w:tabs>
          <w:tab w:val="right" w:leader="dot" w:pos="8306"/>
        </w:tabs>
      </w:pPr>
      <w:hyperlink w:anchor="_Toc9280" w:history="1">
        <w:r>
          <w:rPr>
            <w:rFonts w:ascii="仿宋" w:eastAsia="仿宋" w:hAnsi="仿宋" w:cs="仿宋" w:hint="eastAsia"/>
            <w:lang w:eastAsia="zh-CN"/>
          </w:rPr>
          <w:t>(四)、宏观经济影响分析</w:t>
        </w:r>
        <w:r>
          <w:tab/>
        </w:r>
        <w:r>
          <w:fldChar w:fldCharType="begin"/>
        </w:r>
        <w:r>
          <w:instrText xml:space="preserve"> PAGEREF _Toc9280 \h </w:instrText>
        </w:r>
        <w:r>
          <w:fldChar w:fldCharType="separate"/>
        </w:r>
        <w:r>
          <w:t>36</w:t>
        </w:r>
        <w:r>
          <w:fldChar w:fldCharType="end"/>
        </w:r>
      </w:hyperlink>
    </w:p>
    <w:p>
      <w:pPr>
        <w:pStyle w:val="TOC1"/>
        <w:tabs>
          <w:tab w:val="right" w:leader="dot" w:pos="8306"/>
        </w:tabs>
      </w:pPr>
      <w:hyperlink w:anchor="_Toc32619" w:history="1">
        <w:r>
          <w:rPr>
            <w:rFonts w:ascii="仿宋" w:eastAsia="仿宋" w:hAnsi="仿宋" w:cs="仿宋" w:hint="eastAsia"/>
            <w:lang w:eastAsia="zh-CN"/>
          </w:rPr>
          <w:t>七、项目进度计划</w:t>
        </w:r>
        <w:r>
          <w:tab/>
        </w:r>
        <w:r>
          <w:fldChar w:fldCharType="begin"/>
        </w:r>
        <w:r>
          <w:instrText xml:space="preserve"> PAGEREF _Toc32619 \h </w:instrText>
        </w:r>
        <w:r>
          <w:fldChar w:fldCharType="separate"/>
        </w:r>
        <w:r>
          <w:t>38</w:t>
        </w:r>
        <w:r>
          <w:fldChar w:fldCharType="end"/>
        </w:r>
      </w:hyperlink>
    </w:p>
    <w:p>
      <w:pPr>
        <w:pStyle w:val="TOC2"/>
        <w:tabs>
          <w:tab w:val="right" w:leader="dot" w:pos="8306"/>
        </w:tabs>
      </w:pPr>
      <w:hyperlink w:anchor="_Toc13704" w:history="1">
        <w:r>
          <w:rPr>
            <w:rFonts w:ascii="仿宋" w:eastAsia="仿宋" w:hAnsi="仿宋" w:cs="仿宋" w:hint="eastAsia"/>
            <w:lang w:eastAsia="zh-CN"/>
          </w:rPr>
          <w:t>(一)、建设周期</w:t>
        </w:r>
        <w:r>
          <w:tab/>
        </w:r>
        <w:r>
          <w:fldChar w:fldCharType="begin"/>
        </w:r>
        <w:r>
          <w:instrText xml:space="preserve"> PAGEREF _Toc13704 \h </w:instrText>
        </w:r>
        <w:r>
          <w:fldChar w:fldCharType="separate"/>
        </w:r>
        <w:r>
          <w:t>38</w:t>
        </w:r>
        <w:r>
          <w:fldChar w:fldCharType="end"/>
        </w:r>
      </w:hyperlink>
    </w:p>
    <w:p>
      <w:pPr>
        <w:pStyle w:val="TOC2"/>
        <w:tabs>
          <w:tab w:val="right" w:leader="dot" w:pos="8306"/>
        </w:tabs>
      </w:pPr>
      <w:hyperlink w:anchor="_Toc16770" w:history="1">
        <w:r>
          <w:rPr>
            <w:rFonts w:ascii="仿宋" w:eastAsia="仿宋" w:hAnsi="仿宋" w:cs="仿宋" w:hint="eastAsia"/>
            <w:lang w:eastAsia="zh-CN"/>
          </w:rPr>
          <w:t>(二)、建设进度</w:t>
        </w:r>
        <w:r>
          <w:tab/>
        </w:r>
        <w:r>
          <w:fldChar w:fldCharType="begin"/>
        </w:r>
        <w:r>
          <w:instrText xml:space="preserve"> PAGEREF _Toc16770 \h </w:instrText>
        </w:r>
        <w:r>
          <w:fldChar w:fldCharType="separate"/>
        </w:r>
        <w:r>
          <w:t>38</w:t>
        </w:r>
        <w:r>
          <w:fldChar w:fldCharType="end"/>
        </w:r>
      </w:hyperlink>
    </w:p>
    <w:p>
      <w:pPr>
        <w:pStyle w:val="TOC2"/>
        <w:tabs>
          <w:tab w:val="right" w:leader="dot" w:pos="8306"/>
        </w:tabs>
      </w:pPr>
      <w:hyperlink w:anchor="_Toc17169" w:history="1">
        <w:r>
          <w:rPr>
            <w:rFonts w:ascii="仿宋" w:eastAsia="仿宋" w:hAnsi="仿宋" w:cs="仿宋" w:hint="eastAsia"/>
            <w:lang w:eastAsia="zh-CN"/>
          </w:rPr>
          <w:t>(三)、进度安排注意事项</w:t>
        </w:r>
        <w:r>
          <w:tab/>
        </w:r>
        <w:r>
          <w:fldChar w:fldCharType="begin"/>
        </w:r>
        <w:r>
          <w:instrText xml:space="preserve"> PAGEREF _Toc17169 \h </w:instrText>
        </w:r>
        <w:r>
          <w:fldChar w:fldCharType="separate"/>
        </w:r>
        <w:r>
          <w:t>39</w:t>
        </w:r>
        <w:r>
          <w:fldChar w:fldCharType="end"/>
        </w:r>
      </w:hyperlink>
    </w:p>
    <w:p>
      <w:pPr>
        <w:pStyle w:val="TOC2"/>
        <w:tabs>
          <w:tab w:val="right" w:leader="dot" w:pos="8306"/>
        </w:tabs>
      </w:pPr>
      <w:hyperlink w:anchor="_Toc31903" w:history="1">
        <w:r>
          <w:rPr>
            <w:rFonts w:ascii="仿宋" w:eastAsia="仿宋" w:hAnsi="仿宋" w:cs="仿宋" w:hint="eastAsia"/>
            <w:lang w:eastAsia="zh-CN"/>
          </w:rPr>
          <w:t>(四)、人力资源配置</w:t>
        </w:r>
        <w:r>
          <w:tab/>
        </w:r>
        <w:r>
          <w:fldChar w:fldCharType="begin"/>
        </w:r>
        <w:r>
          <w:instrText xml:space="preserve"> PAGEREF _Toc31903 \h </w:instrText>
        </w:r>
        <w:r>
          <w:fldChar w:fldCharType="separate"/>
        </w:r>
        <w:r>
          <w:t>40</w:t>
        </w:r>
        <w:r>
          <w:fldChar w:fldCharType="end"/>
        </w:r>
      </w:hyperlink>
    </w:p>
    <w:p>
      <w:pPr>
        <w:pStyle w:val="TOC2"/>
        <w:tabs>
          <w:tab w:val="right" w:leader="dot" w:pos="8306"/>
        </w:tabs>
      </w:pPr>
      <w:hyperlink w:anchor="_Toc18737" w:history="1">
        <w:r>
          <w:rPr>
            <w:rFonts w:ascii="仿宋" w:eastAsia="仿宋" w:hAnsi="仿宋" w:cs="仿宋" w:hint="eastAsia"/>
            <w:lang w:eastAsia="zh-CN"/>
          </w:rPr>
          <w:t>(五)、员工培训</w:t>
        </w:r>
        <w:r>
          <w:tab/>
        </w:r>
        <w:r>
          <w:fldChar w:fldCharType="begin"/>
        </w:r>
        <w:r>
          <w:instrText xml:space="preserve"> PAGEREF _Toc18737 \h </w:instrText>
        </w:r>
        <w:r>
          <w:fldChar w:fldCharType="separate"/>
        </w:r>
        <w:r>
          <w:t>42</w:t>
        </w:r>
        <w:r>
          <w:fldChar w:fldCharType="end"/>
        </w:r>
      </w:hyperlink>
    </w:p>
    <w:p>
      <w:pPr>
        <w:pStyle w:val="TOC2"/>
        <w:tabs>
          <w:tab w:val="right" w:leader="dot" w:pos="8306"/>
        </w:tabs>
      </w:pPr>
      <w:hyperlink w:anchor="_Toc7160" w:history="1">
        <w:r>
          <w:rPr>
            <w:rFonts w:ascii="仿宋" w:eastAsia="仿宋" w:hAnsi="仿宋" w:cs="仿宋" w:hint="eastAsia"/>
            <w:lang w:eastAsia="zh-CN"/>
          </w:rPr>
          <w:t>(六)、项目实施保障</w:t>
        </w:r>
        <w:r>
          <w:tab/>
        </w:r>
        <w:r>
          <w:fldChar w:fldCharType="begin"/>
        </w:r>
        <w:r>
          <w:instrText xml:space="preserve"> PAGEREF _Toc7160 \h </w:instrText>
        </w:r>
        <w:r>
          <w:fldChar w:fldCharType="separate"/>
        </w:r>
        <w:r>
          <w:t>43</w:t>
        </w:r>
        <w:r>
          <w:fldChar w:fldCharType="end"/>
        </w:r>
      </w:hyperlink>
    </w:p>
    <w:p>
      <w:pPr>
        <w:pStyle w:val="TOC2"/>
        <w:tabs>
          <w:tab w:val="right" w:leader="dot" w:pos="8306"/>
        </w:tabs>
      </w:pPr>
      <w:hyperlink w:anchor="_Toc19866" w:history="1">
        <w:r>
          <w:rPr>
            <w:rFonts w:ascii="仿宋" w:eastAsia="仿宋" w:hAnsi="仿宋" w:cs="仿宋" w:hint="eastAsia"/>
            <w:lang w:eastAsia="zh-CN"/>
          </w:rPr>
          <w:t>(七)、安全规范管理</w:t>
        </w:r>
        <w:r>
          <w:tab/>
        </w:r>
        <w:r>
          <w:fldChar w:fldCharType="begin"/>
        </w:r>
        <w:r>
          <w:instrText xml:space="preserve"> PAGEREF _Toc19866 \h </w:instrText>
        </w:r>
        <w:r>
          <w:fldChar w:fldCharType="separate"/>
        </w:r>
        <w:r>
          <w:t>44</w:t>
        </w:r>
        <w:r>
          <w:fldChar w:fldCharType="end"/>
        </w:r>
      </w:hyperlink>
    </w:p>
    <w:p>
      <w:pPr>
        <w:pStyle w:val="TOC1"/>
        <w:tabs>
          <w:tab w:val="right" w:leader="dot" w:pos="8306"/>
        </w:tabs>
      </w:pPr>
      <w:hyperlink w:anchor="_Toc133" w:history="1">
        <w:r>
          <w:rPr>
            <w:rFonts w:ascii="仿宋" w:eastAsia="仿宋" w:hAnsi="仿宋" w:cs="仿宋" w:hint="eastAsia"/>
            <w:lang w:eastAsia="zh-CN"/>
          </w:rPr>
          <w:t>八、资金管理与财务规划</w:t>
        </w:r>
        <w:r>
          <w:tab/>
        </w:r>
        <w:r>
          <w:fldChar w:fldCharType="begin"/>
        </w:r>
        <w:r>
          <w:instrText xml:space="preserve"> PAGEREF _Toc133 \h </w:instrText>
        </w:r>
        <w:r>
          <w:fldChar w:fldCharType="separate"/>
        </w:r>
        <w:r>
          <w:t>45</w:t>
        </w:r>
        <w:r>
          <w:fldChar w:fldCharType="end"/>
        </w:r>
      </w:hyperlink>
    </w:p>
    <w:p>
      <w:pPr>
        <w:pStyle w:val="TOC2"/>
        <w:tabs>
          <w:tab w:val="right" w:leader="dot" w:pos="8306"/>
        </w:tabs>
      </w:pPr>
      <w:hyperlink w:anchor="_Toc32582" w:history="1">
        <w:r>
          <w:rPr>
            <w:rFonts w:ascii="仿宋" w:eastAsia="仿宋" w:hAnsi="仿宋" w:cs="仿宋" w:hint="eastAsia"/>
            <w:lang w:eastAsia="zh-CN"/>
          </w:rPr>
          <w:t>(一)、项目资金来源与筹措</w:t>
        </w:r>
        <w:r>
          <w:tab/>
        </w:r>
        <w:r>
          <w:fldChar w:fldCharType="begin"/>
        </w:r>
        <w:r>
          <w:instrText xml:space="preserve"> PAGEREF _Toc32582 \h </w:instrText>
        </w:r>
        <w:r>
          <w:fldChar w:fldCharType="separate"/>
        </w:r>
        <w:r>
          <w:t>45</w:t>
        </w:r>
        <w:r>
          <w:fldChar w:fldCharType="end"/>
        </w:r>
      </w:hyperlink>
    </w:p>
    <w:p>
      <w:pPr>
        <w:pStyle w:val="TOC2"/>
        <w:tabs>
          <w:tab w:val="right" w:leader="dot" w:pos="8306"/>
        </w:tabs>
      </w:pPr>
      <w:hyperlink w:anchor="_Toc12200" w:history="1">
        <w:r>
          <w:rPr>
            <w:rFonts w:ascii="仿宋" w:eastAsia="仿宋" w:hAnsi="仿宋" w:cs="仿宋" w:hint="eastAsia"/>
            <w:lang w:eastAsia="zh-CN"/>
          </w:rPr>
          <w:t>(二)、资金使用与监管</w:t>
        </w:r>
        <w:r>
          <w:tab/>
        </w:r>
        <w:r>
          <w:fldChar w:fldCharType="begin"/>
        </w:r>
        <w:r>
          <w:instrText xml:space="preserve"> PAGEREF _Toc12200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11" w:history="1">
        <w:r>
          <w:rPr>
            <w:rFonts w:ascii="仿宋" w:eastAsia="仿宋" w:hAnsi="仿宋" w:cs="仿宋" w:hint="eastAsia"/>
            <w:lang w:eastAsia="zh-CN"/>
          </w:rPr>
          <w:t>(三)、财务规划与预测</w:t>
        </w:r>
        <w:r>
          <w:tab/>
        </w:r>
        <w:r>
          <w:fldChar w:fldCharType="begin"/>
        </w:r>
        <w:r>
          <w:instrText xml:space="preserve"> PAGEREF _Toc32511 \h </w:instrText>
        </w:r>
        <w:r>
          <w:fldChar w:fldCharType="separate"/>
        </w:r>
        <w:r>
          <w:t>48</w:t>
        </w:r>
        <w:r>
          <w:fldChar w:fldCharType="end"/>
        </w:r>
      </w:hyperlink>
    </w:p>
    <w:p>
      <w:pPr>
        <w:pStyle w:val="TOC1"/>
        <w:tabs>
          <w:tab w:val="right" w:leader="dot" w:pos="8306"/>
        </w:tabs>
      </w:pPr>
      <w:hyperlink w:anchor="_Toc31798" w:history="1">
        <w:r>
          <w:rPr>
            <w:rFonts w:ascii="仿宋" w:eastAsia="仿宋" w:hAnsi="仿宋" w:cs="仿宋" w:hint="eastAsia"/>
            <w:lang w:eastAsia="zh-CN"/>
          </w:rPr>
          <w:t>九、技术创新与产业升级</w:t>
        </w:r>
        <w:r>
          <w:tab/>
        </w:r>
        <w:r>
          <w:fldChar w:fldCharType="begin"/>
        </w:r>
        <w:r>
          <w:instrText xml:space="preserve"> PAGEREF _Toc31798 \h </w:instrText>
        </w:r>
        <w:r>
          <w:fldChar w:fldCharType="separate"/>
        </w:r>
        <w:r>
          <w:t>49</w:t>
        </w:r>
        <w:r>
          <w:fldChar w:fldCharType="end"/>
        </w:r>
      </w:hyperlink>
    </w:p>
    <w:p>
      <w:pPr>
        <w:pStyle w:val="TOC2"/>
        <w:tabs>
          <w:tab w:val="right" w:leader="dot" w:pos="8306"/>
        </w:tabs>
      </w:pPr>
      <w:hyperlink w:anchor="_Toc23754" w:history="1">
        <w:r>
          <w:rPr>
            <w:rFonts w:ascii="仿宋" w:eastAsia="仿宋" w:hAnsi="仿宋" w:cs="仿宋" w:hint="eastAsia"/>
            <w:lang w:eastAsia="zh-CN"/>
          </w:rPr>
          <w:t>(一)、技术创新方向与目标</w:t>
        </w:r>
        <w:r>
          <w:tab/>
        </w:r>
        <w:r>
          <w:fldChar w:fldCharType="begin"/>
        </w:r>
        <w:r>
          <w:instrText xml:space="preserve"> PAGEREF _Toc23754 \h </w:instrText>
        </w:r>
        <w:r>
          <w:fldChar w:fldCharType="separate"/>
        </w:r>
        <w:r>
          <w:t>49</w:t>
        </w:r>
        <w:r>
          <w:fldChar w:fldCharType="end"/>
        </w:r>
      </w:hyperlink>
    </w:p>
    <w:p>
      <w:pPr>
        <w:pStyle w:val="TOC2"/>
        <w:tabs>
          <w:tab w:val="right" w:leader="dot" w:pos="8306"/>
        </w:tabs>
      </w:pPr>
      <w:hyperlink w:anchor="_Toc9369" w:history="1">
        <w:r>
          <w:rPr>
            <w:rFonts w:ascii="仿宋" w:eastAsia="仿宋" w:hAnsi="仿宋" w:cs="仿宋" w:hint="eastAsia"/>
            <w:lang w:eastAsia="zh-CN"/>
          </w:rPr>
          <w:t>(二)、产业升级路径与措施</w:t>
        </w:r>
        <w:r>
          <w:tab/>
        </w:r>
        <w:r>
          <w:fldChar w:fldCharType="begin"/>
        </w:r>
        <w:r>
          <w:instrText xml:space="preserve"> PAGEREF _Toc9369 \h </w:instrText>
        </w:r>
        <w:r>
          <w:fldChar w:fldCharType="separate"/>
        </w:r>
        <w:r>
          <w:t>50</w:t>
        </w:r>
        <w:r>
          <w:fldChar w:fldCharType="end"/>
        </w:r>
      </w:hyperlink>
    </w:p>
    <w:p>
      <w:pPr>
        <w:pStyle w:val="TOC1"/>
        <w:tabs>
          <w:tab w:val="right" w:leader="dot" w:pos="8306"/>
        </w:tabs>
      </w:pPr>
      <w:hyperlink w:anchor="_Toc31226" w:history="1">
        <w:r>
          <w:rPr>
            <w:rFonts w:ascii="仿宋" w:eastAsia="仿宋" w:hAnsi="仿宋" w:cs="仿宋" w:hint="eastAsia"/>
            <w:lang w:eastAsia="zh-CN"/>
          </w:rPr>
          <w:t>十、项目实施与管理方案</w:t>
        </w:r>
        <w:r>
          <w:tab/>
        </w:r>
        <w:r>
          <w:fldChar w:fldCharType="begin"/>
        </w:r>
        <w:r>
          <w:instrText xml:space="preserve"> PAGEREF _Toc31226 \h </w:instrText>
        </w:r>
        <w:r>
          <w:fldChar w:fldCharType="separate"/>
        </w:r>
        <w:r>
          <w:t>52</w:t>
        </w:r>
        <w:r>
          <w:fldChar w:fldCharType="end"/>
        </w:r>
      </w:hyperlink>
    </w:p>
    <w:p>
      <w:pPr>
        <w:pStyle w:val="TOC2"/>
        <w:tabs>
          <w:tab w:val="right" w:leader="dot" w:pos="8306"/>
        </w:tabs>
      </w:pPr>
      <w:hyperlink w:anchor="_Toc30494" w:history="1">
        <w:r>
          <w:rPr>
            <w:rFonts w:ascii="仿宋" w:eastAsia="仿宋" w:hAnsi="仿宋" w:cs="仿宋" w:hint="eastAsia"/>
            <w:lang w:eastAsia="zh-CN"/>
          </w:rPr>
          <w:t>(一)、项目实施计划</w:t>
        </w:r>
        <w:r>
          <w:tab/>
        </w:r>
        <w:r>
          <w:fldChar w:fldCharType="begin"/>
        </w:r>
        <w:r>
          <w:instrText xml:space="preserve"> PAGEREF _Toc30494 \h </w:instrText>
        </w:r>
        <w:r>
          <w:fldChar w:fldCharType="separate"/>
        </w:r>
        <w:r>
          <w:t>52</w:t>
        </w:r>
        <w:r>
          <w:fldChar w:fldCharType="end"/>
        </w:r>
      </w:hyperlink>
    </w:p>
    <w:p>
      <w:pPr>
        <w:pStyle w:val="TOC2"/>
        <w:tabs>
          <w:tab w:val="right" w:leader="dot" w:pos="8306"/>
        </w:tabs>
      </w:pPr>
      <w:hyperlink w:anchor="_Toc15560" w:history="1">
        <w:r>
          <w:rPr>
            <w:rFonts w:ascii="仿宋" w:eastAsia="仿宋" w:hAnsi="仿宋" w:cs="仿宋" w:hint="eastAsia"/>
            <w:lang w:eastAsia="zh-CN"/>
          </w:rPr>
          <w:t>(二)、项目组织机构与职责</w:t>
        </w:r>
        <w:r>
          <w:tab/>
        </w:r>
        <w:r>
          <w:fldChar w:fldCharType="begin"/>
        </w:r>
        <w:r>
          <w:instrText xml:space="preserve"> PAGEREF _Toc15560 \h </w:instrText>
        </w:r>
        <w:r>
          <w:fldChar w:fldCharType="separate"/>
        </w:r>
        <w:r>
          <w:t>53</w:t>
        </w:r>
        <w:r>
          <w:fldChar w:fldCharType="end"/>
        </w:r>
      </w:hyperlink>
    </w:p>
    <w:p>
      <w:pPr>
        <w:pStyle w:val="TOC2"/>
        <w:tabs>
          <w:tab w:val="right" w:leader="dot" w:pos="8306"/>
        </w:tabs>
      </w:pPr>
      <w:hyperlink w:anchor="_Toc21944" w:history="1">
        <w:r>
          <w:rPr>
            <w:rFonts w:ascii="仿宋" w:eastAsia="仿宋" w:hAnsi="仿宋" w:cs="仿宋" w:hint="eastAsia"/>
            <w:lang w:eastAsia="zh-CN"/>
          </w:rPr>
          <w:t>(三)、项目管理与监控体系</w:t>
        </w:r>
        <w:r>
          <w:tab/>
        </w:r>
        <w:r>
          <w:fldChar w:fldCharType="begin"/>
        </w:r>
        <w:r>
          <w:instrText xml:space="preserve"> PAGEREF _Toc21944 \h </w:instrText>
        </w:r>
        <w:r>
          <w:fldChar w:fldCharType="separate"/>
        </w:r>
        <w:r>
          <w:t>56</w:t>
        </w:r>
        <w:r>
          <w:fldChar w:fldCharType="end"/>
        </w:r>
      </w:hyperlink>
    </w:p>
    <w:p>
      <w:pPr>
        <w:pStyle w:val="TOC1"/>
        <w:tabs>
          <w:tab w:val="right" w:leader="dot" w:pos="8306"/>
        </w:tabs>
      </w:pPr>
      <w:hyperlink w:anchor="_Toc10643" w:history="1">
        <w:r>
          <w:rPr>
            <w:rFonts w:ascii="仿宋" w:eastAsia="仿宋" w:hAnsi="仿宋" w:cs="仿宋" w:hint="eastAsia"/>
            <w:lang w:eastAsia="zh-CN"/>
          </w:rPr>
          <w:t>十一、经济效益与社会效益优化</w:t>
        </w:r>
        <w:r>
          <w:tab/>
        </w:r>
        <w:r>
          <w:fldChar w:fldCharType="begin"/>
        </w:r>
        <w:r>
          <w:instrText xml:space="preserve"> PAGEREF _Toc10643 \h </w:instrText>
        </w:r>
        <w:r>
          <w:fldChar w:fldCharType="separate"/>
        </w:r>
        <w:r>
          <w:t>57</w:t>
        </w:r>
        <w:r>
          <w:fldChar w:fldCharType="end"/>
        </w:r>
      </w:hyperlink>
    </w:p>
    <w:p>
      <w:pPr>
        <w:pStyle w:val="TOC2"/>
        <w:tabs>
          <w:tab w:val="right" w:leader="dot" w:pos="8306"/>
        </w:tabs>
      </w:pPr>
      <w:hyperlink w:anchor="_Toc31921" w:history="1">
        <w:r>
          <w:rPr>
            <w:rFonts w:ascii="仿宋" w:eastAsia="仿宋" w:hAnsi="仿宋" w:cs="仿宋" w:hint="eastAsia"/>
            <w:lang w:eastAsia="zh-CN"/>
          </w:rPr>
          <w:t>(一)、经济效益提升策略</w:t>
        </w:r>
        <w:r>
          <w:tab/>
        </w:r>
        <w:r>
          <w:fldChar w:fldCharType="begin"/>
        </w:r>
        <w:r>
          <w:instrText xml:space="preserve"> PAGEREF _Toc31921 \h </w:instrText>
        </w:r>
        <w:r>
          <w:fldChar w:fldCharType="separate"/>
        </w:r>
        <w:r>
          <w:t>57</w:t>
        </w:r>
        <w:r>
          <w:fldChar w:fldCharType="end"/>
        </w:r>
      </w:hyperlink>
    </w:p>
    <w:p>
      <w:pPr>
        <w:pStyle w:val="TOC2"/>
        <w:tabs>
          <w:tab w:val="right" w:leader="dot" w:pos="8306"/>
        </w:tabs>
      </w:pPr>
      <w:hyperlink w:anchor="_Toc22329" w:history="1">
        <w:r>
          <w:rPr>
            <w:rFonts w:ascii="仿宋" w:eastAsia="仿宋" w:hAnsi="仿宋" w:cs="仿宋" w:hint="eastAsia"/>
            <w:lang w:eastAsia="zh-CN"/>
          </w:rPr>
          <w:t>(二)、社会效益增强方案</w:t>
        </w:r>
        <w:r>
          <w:tab/>
        </w:r>
        <w:r>
          <w:fldChar w:fldCharType="begin"/>
        </w:r>
        <w:r>
          <w:instrText xml:space="preserve"> PAGEREF _Toc22329 \h </w:instrText>
        </w:r>
        <w:r>
          <w:fldChar w:fldCharType="separate"/>
        </w:r>
        <w:r>
          <w:t>58</w:t>
        </w:r>
        <w:r>
          <w:fldChar w:fldCharType="end"/>
        </w:r>
      </w:hyperlink>
    </w:p>
    <w:p>
      <w:pPr>
        <w:pStyle w:val="TOC1"/>
        <w:tabs>
          <w:tab w:val="right" w:leader="dot" w:pos="8306"/>
        </w:tabs>
      </w:pPr>
      <w:hyperlink w:anchor="_Toc19498" w:history="1">
        <w:r>
          <w:rPr>
            <w:rFonts w:ascii="仿宋" w:eastAsia="仿宋" w:hAnsi="仿宋" w:cs="仿宋" w:hint="eastAsia"/>
            <w:lang w:eastAsia="zh-CN"/>
          </w:rPr>
          <w:t>十二、项目质量与标准</w:t>
        </w:r>
        <w:r>
          <w:tab/>
        </w:r>
        <w:r>
          <w:fldChar w:fldCharType="begin"/>
        </w:r>
        <w:r>
          <w:instrText xml:space="preserve"> PAGEREF _Toc19498 \h </w:instrText>
        </w:r>
        <w:r>
          <w:fldChar w:fldCharType="separate"/>
        </w:r>
        <w:r>
          <w:t>59</w:t>
        </w:r>
        <w:r>
          <w:fldChar w:fldCharType="end"/>
        </w:r>
      </w:hyperlink>
    </w:p>
    <w:p>
      <w:pPr>
        <w:pStyle w:val="TOC2"/>
        <w:tabs>
          <w:tab w:val="right" w:leader="dot" w:pos="8306"/>
        </w:tabs>
      </w:pPr>
      <w:hyperlink w:anchor="_Toc7979" w:history="1">
        <w:r>
          <w:rPr>
            <w:rFonts w:ascii="仿宋" w:eastAsia="仿宋" w:hAnsi="仿宋" w:cs="仿宋" w:hint="eastAsia"/>
            <w:lang w:eastAsia="zh-CN"/>
          </w:rPr>
          <w:t>(一)、质量保障体系</w:t>
        </w:r>
        <w:r>
          <w:tab/>
        </w:r>
        <w:r>
          <w:fldChar w:fldCharType="begin"/>
        </w:r>
        <w:r>
          <w:instrText xml:space="preserve"> PAGEREF _Toc7979 \h </w:instrText>
        </w:r>
        <w:r>
          <w:fldChar w:fldCharType="separate"/>
        </w:r>
        <w:r>
          <w:t>59</w:t>
        </w:r>
        <w:r>
          <w:fldChar w:fldCharType="end"/>
        </w:r>
      </w:hyperlink>
    </w:p>
    <w:p>
      <w:pPr>
        <w:pStyle w:val="TOC2"/>
        <w:tabs>
          <w:tab w:val="right" w:leader="dot" w:pos="8306"/>
        </w:tabs>
      </w:pPr>
      <w:hyperlink w:anchor="_Toc4698" w:history="1">
        <w:r>
          <w:rPr>
            <w:rFonts w:ascii="仿宋" w:eastAsia="仿宋" w:hAnsi="仿宋" w:cs="仿宋" w:hint="eastAsia"/>
            <w:lang w:eastAsia="zh-CN"/>
          </w:rPr>
          <w:t>(二)、标准化作业流程</w:t>
        </w:r>
        <w:r>
          <w:tab/>
        </w:r>
        <w:r>
          <w:fldChar w:fldCharType="begin"/>
        </w:r>
        <w:r>
          <w:instrText xml:space="preserve"> PAGEREF _Toc4698 \h </w:instrText>
        </w:r>
        <w:r>
          <w:fldChar w:fldCharType="separate"/>
        </w:r>
        <w:r>
          <w:t>61</w:t>
        </w:r>
        <w:r>
          <w:fldChar w:fldCharType="end"/>
        </w:r>
      </w:hyperlink>
    </w:p>
    <w:p>
      <w:pPr>
        <w:pStyle w:val="TOC2"/>
        <w:tabs>
          <w:tab w:val="right" w:leader="dot" w:pos="8306"/>
        </w:tabs>
      </w:pPr>
      <w:hyperlink w:anchor="_Toc12071" w:history="1">
        <w:r>
          <w:rPr>
            <w:rFonts w:ascii="仿宋" w:eastAsia="仿宋" w:hAnsi="仿宋" w:cs="仿宋" w:hint="eastAsia"/>
            <w:lang w:eastAsia="zh-CN"/>
          </w:rPr>
          <w:t>(三)、质量监控与评估</w:t>
        </w:r>
        <w:r>
          <w:tab/>
        </w:r>
        <w:r>
          <w:fldChar w:fldCharType="begin"/>
        </w:r>
        <w:r>
          <w:instrText xml:space="preserve"> PAGEREF _Toc12071 \h </w:instrText>
        </w:r>
        <w:r>
          <w:fldChar w:fldCharType="separate"/>
        </w:r>
        <w:r>
          <w:t>62</w:t>
        </w:r>
        <w:r>
          <w:fldChar w:fldCharType="end"/>
        </w:r>
      </w:hyperlink>
    </w:p>
    <w:p>
      <w:pPr>
        <w:pStyle w:val="TOC2"/>
        <w:tabs>
          <w:tab w:val="right" w:leader="dot" w:pos="8306"/>
        </w:tabs>
      </w:pPr>
      <w:hyperlink w:anchor="_Toc1249" w:history="1">
        <w:r>
          <w:rPr>
            <w:rFonts w:ascii="仿宋" w:eastAsia="仿宋" w:hAnsi="仿宋" w:cs="仿宋" w:hint="eastAsia"/>
            <w:lang w:eastAsia="zh-CN"/>
          </w:rPr>
          <w:t>(四)、质量改进计划</w:t>
        </w:r>
        <w:r>
          <w:tab/>
        </w:r>
        <w:r>
          <w:fldChar w:fldCharType="begin"/>
        </w:r>
        <w:r>
          <w:instrText xml:space="preserve"> PAGEREF _Toc1249 \h </w:instrText>
        </w:r>
        <w:r>
          <w:fldChar w:fldCharType="separate"/>
        </w:r>
        <w:r>
          <w:t>63</w:t>
        </w:r>
        <w:r>
          <w:fldChar w:fldCharType="end"/>
        </w:r>
      </w:hyperlink>
    </w:p>
    <w:p>
      <w:pPr>
        <w:pStyle w:val="TOC1"/>
        <w:tabs>
          <w:tab w:val="right" w:leader="dot" w:pos="8306"/>
        </w:tabs>
      </w:pPr>
      <w:hyperlink w:anchor="_Toc4543" w:history="1">
        <w:r>
          <w:rPr>
            <w:rFonts w:ascii="仿宋" w:eastAsia="仿宋" w:hAnsi="仿宋" w:cs="仿宋" w:hint="eastAsia"/>
            <w:lang w:eastAsia="zh-CN"/>
          </w:rPr>
          <w:t>十三、产业协同与集群发展</w:t>
        </w:r>
        <w:r>
          <w:tab/>
        </w:r>
        <w:r>
          <w:fldChar w:fldCharType="begin"/>
        </w:r>
        <w:r>
          <w:instrText xml:space="preserve"> PAGEREF _Toc4543 \h </w:instrText>
        </w:r>
        <w:r>
          <w:fldChar w:fldCharType="separate"/>
        </w:r>
        <w:r>
          <w:t>65</w:t>
        </w:r>
        <w:r>
          <w:fldChar w:fldCharType="end"/>
        </w:r>
      </w:hyperlink>
    </w:p>
    <w:p>
      <w:pPr>
        <w:pStyle w:val="TOC2"/>
        <w:tabs>
          <w:tab w:val="right" w:leader="dot" w:pos="8306"/>
        </w:tabs>
      </w:pPr>
      <w:hyperlink w:anchor="_Toc18868" w:history="1">
        <w:r>
          <w:rPr>
            <w:rFonts w:ascii="仿宋" w:eastAsia="仿宋" w:hAnsi="仿宋" w:cs="仿宋" w:hint="eastAsia"/>
            <w:lang w:eastAsia="zh-CN"/>
          </w:rPr>
          <w:t>(一)、产业协同机制建设</w:t>
        </w:r>
        <w:r>
          <w:tab/>
        </w:r>
        <w:r>
          <w:fldChar w:fldCharType="begin"/>
        </w:r>
        <w:r>
          <w:instrText xml:space="preserve"> PAGEREF _Toc18868 \h </w:instrText>
        </w:r>
        <w:r>
          <w:fldChar w:fldCharType="separate"/>
        </w:r>
        <w:r>
          <w:t>65</w:t>
        </w:r>
        <w:r>
          <w:fldChar w:fldCharType="end"/>
        </w:r>
      </w:hyperlink>
    </w:p>
    <w:p>
      <w:pPr>
        <w:pStyle w:val="TOC2"/>
        <w:tabs>
          <w:tab w:val="right" w:leader="dot" w:pos="8306"/>
        </w:tabs>
      </w:pPr>
      <w:hyperlink w:anchor="_Toc11283" w:history="1">
        <w:r>
          <w:rPr>
            <w:rFonts w:ascii="仿宋" w:eastAsia="仿宋" w:hAnsi="仿宋" w:cs="仿宋" w:hint="eastAsia"/>
            <w:lang w:eastAsia="zh-CN"/>
          </w:rPr>
          <w:t>(二)、产业集群培育与发展</w:t>
        </w:r>
        <w:r>
          <w:tab/>
        </w:r>
        <w:r>
          <w:fldChar w:fldCharType="begin"/>
        </w:r>
        <w:r>
          <w:instrText xml:space="preserve"> PAGEREF _Toc11283 \h </w:instrText>
        </w:r>
        <w:r>
          <w:fldChar w:fldCharType="separate"/>
        </w:r>
        <w:r>
          <w:t>66</w:t>
        </w:r>
        <w:r>
          <w:fldChar w:fldCharType="end"/>
        </w:r>
      </w:hyperlink>
    </w:p>
    <w:p>
      <w:pPr>
        <w:pStyle w:val="TOC1"/>
        <w:tabs>
          <w:tab w:val="right" w:leader="dot" w:pos="8306"/>
        </w:tabs>
      </w:pPr>
      <w:hyperlink w:anchor="_Toc13421" w:history="1">
        <w:r>
          <w:rPr>
            <w:rFonts w:ascii="仿宋" w:eastAsia="仿宋" w:hAnsi="仿宋" w:cs="仿宋" w:hint="eastAsia"/>
            <w:lang w:eastAsia="zh-CN"/>
          </w:rPr>
          <w:t>十四、质量管理与控制</w:t>
        </w:r>
        <w:r>
          <w:tab/>
        </w:r>
        <w:r>
          <w:fldChar w:fldCharType="begin"/>
        </w:r>
        <w:r>
          <w:instrText xml:space="preserve"> PAGEREF _Toc13421 \h </w:instrText>
        </w:r>
        <w:r>
          <w:fldChar w:fldCharType="separate"/>
        </w:r>
        <w:r>
          <w:t>67</w:t>
        </w:r>
        <w:r>
          <w:fldChar w:fldCharType="end"/>
        </w:r>
      </w:hyperlink>
    </w:p>
    <w:p>
      <w:pPr>
        <w:pStyle w:val="TOC2"/>
        <w:tabs>
          <w:tab w:val="right" w:leader="dot" w:pos="8306"/>
        </w:tabs>
      </w:pPr>
      <w:hyperlink w:anchor="_Toc25195" w:history="1">
        <w:r>
          <w:rPr>
            <w:rFonts w:ascii="仿宋" w:eastAsia="仿宋" w:hAnsi="仿宋" w:cs="仿宋" w:hint="eastAsia"/>
            <w:lang w:eastAsia="zh-CN"/>
          </w:rPr>
          <w:t>(一)、质量管理体系建设</w:t>
        </w:r>
        <w:r>
          <w:tab/>
        </w:r>
        <w:r>
          <w:fldChar w:fldCharType="begin"/>
        </w:r>
        <w:r>
          <w:instrText xml:space="preserve"> PAGEREF _Toc25195 \h </w:instrText>
        </w:r>
        <w:r>
          <w:fldChar w:fldCharType="separate"/>
        </w:r>
        <w:r>
          <w:t>67</w:t>
        </w:r>
        <w:r>
          <w:fldChar w:fldCharType="end"/>
        </w:r>
      </w:hyperlink>
    </w:p>
    <w:p>
      <w:pPr>
        <w:pStyle w:val="TOC2"/>
        <w:tabs>
          <w:tab w:val="right" w:leader="dot" w:pos="8306"/>
        </w:tabs>
      </w:pPr>
      <w:hyperlink w:anchor="_Toc17149" w:history="1">
        <w:r>
          <w:rPr>
            <w:rFonts w:ascii="仿宋" w:eastAsia="仿宋" w:hAnsi="仿宋" w:cs="仿宋" w:hint="eastAsia"/>
            <w:lang w:eastAsia="zh-CN"/>
          </w:rPr>
          <w:t>(二)、质量控制措施</w:t>
        </w:r>
        <w:r>
          <w:tab/>
        </w:r>
        <w:r>
          <w:fldChar w:fldCharType="begin"/>
        </w:r>
        <w:r>
          <w:instrText xml:space="preserve"> PAGEREF _Toc17149 \h </w:instrText>
        </w:r>
        <w:r>
          <w:fldChar w:fldCharType="separate"/>
        </w:r>
        <w:r>
          <w:t>68</w:t>
        </w:r>
        <w:r>
          <w:fldChar w:fldCharType="end"/>
        </w:r>
      </w:hyperlink>
    </w:p>
    <w:p>
      <w:pPr>
        <w:pStyle w:val="TOC1"/>
        <w:tabs>
          <w:tab w:val="right" w:leader="dot" w:pos="8306"/>
        </w:tabs>
      </w:pPr>
      <w:hyperlink w:anchor="_Toc25237" w:history="1">
        <w:r>
          <w:rPr>
            <w:rFonts w:ascii="仿宋" w:eastAsia="仿宋" w:hAnsi="仿宋" w:cs="仿宋" w:hint="eastAsia"/>
            <w:lang w:eastAsia="zh-CN"/>
          </w:rPr>
          <w:t>十五、创新驱动与持续发展</w:t>
        </w:r>
        <w:r>
          <w:tab/>
        </w:r>
        <w:r>
          <w:fldChar w:fldCharType="begin"/>
        </w:r>
        <w:r>
          <w:instrText xml:space="preserve"> PAGEREF _Toc25237 \h </w:instrText>
        </w:r>
        <w:r>
          <w:fldChar w:fldCharType="separate"/>
        </w:r>
        <w:r>
          <w:t>69</w:t>
        </w:r>
        <w:r>
          <w:fldChar w:fldCharType="end"/>
        </w:r>
      </w:hyperlink>
    </w:p>
    <w:p>
      <w:pPr>
        <w:pStyle w:val="TOC2"/>
        <w:tabs>
          <w:tab w:val="right" w:leader="dot" w:pos="8306"/>
        </w:tabs>
      </w:pPr>
      <w:hyperlink w:anchor="_Toc32021" w:history="1">
        <w:r>
          <w:rPr>
            <w:rFonts w:ascii="仿宋" w:eastAsia="仿宋" w:hAnsi="仿宋" w:cs="仿宋" w:hint="eastAsia"/>
            <w:lang w:eastAsia="zh-CN"/>
          </w:rPr>
          <w:t>(一)、创新驱动战略实施</w:t>
        </w:r>
        <w:r>
          <w:tab/>
        </w:r>
        <w:r>
          <w:fldChar w:fldCharType="begin"/>
        </w:r>
        <w:r>
          <w:instrText xml:space="preserve"> PAGEREF _Toc32021 \h </w:instrText>
        </w:r>
        <w:r>
          <w:fldChar w:fldCharType="separate"/>
        </w:r>
        <w:r>
          <w:t>69</w:t>
        </w:r>
        <w:r>
          <w:fldChar w:fldCharType="end"/>
        </w:r>
      </w:hyperlink>
    </w:p>
    <w:p>
      <w:pPr>
        <w:pStyle w:val="TOC2"/>
        <w:tabs>
          <w:tab w:val="right" w:leader="dot" w:pos="8306"/>
        </w:tabs>
      </w:pPr>
      <w:hyperlink w:anchor="_Toc18989" w:history="1">
        <w:r>
          <w:rPr>
            <w:rFonts w:ascii="仿宋" w:eastAsia="仿宋" w:hAnsi="仿宋" w:cs="仿宋" w:hint="eastAsia"/>
            <w:lang w:eastAsia="zh-CN"/>
          </w:rPr>
          <w:t>(二)、持续发展路径探索</w:t>
        </w:r>
        <w:r>
          <w:tab/>
        </w:r>
        <w:r>
          <w:fldChar w:fldCharType="begin"/>
        </w:r>
        <w:r>
          <w:instrText xml:space="preserve"> PAGEREF _Toc18989 \h </w:instrText>
        </w:r>
        <w:r>
          <w:fldChar w:fldCharType="separate"/>
        </w:r>
        <w:r>
          <w:t>71</w:t>
        </w:r>
        <w:r>
          <w:fldChar w:fldCharType="end"/>
        </w:r>
      </w:hyperlink>
    </w:p>
    <w:p>
      <w:pPr>
        <w:pStyle w:val="TOC1"/>
        <w:tabs>
          <w:tab w:val="right" w:leader="dot" w:pos="8306"/>
        </w:tabs>
      </w:pPr>
      <w:hyperlink w:anchor="_Toc13256" w:history="1">
        <w:r>
          <w:rPr>
            <w:rFonts w:ascii="仿宋" w:eastAsia="仿宋" w:hAnsi="仿宋" w:cs="仿宋" w:hint="eastAsia"/>
            <w:lang w:eastAsia="zh-CN"/>
          </w:rPr>
          <w:t>十六、企业合规与伦理</w:t>
        </w:r>
        <w:r>
          <w:tab/>
        </w:r>
        <w:r>
          <w:fldChar w:fldCharType="begin"/>
        </w:r>
        <w:r>
          <w:instrText xml:space="preserve"> PAGEREF _Toc13256 \h </w:instrText>
        </w:r>
        <w:r>
          <w:fldChar w:fldCharType="separate"/>
        </w:r>
        <w:r>
          <w:t>75</w:t>
        </w:r>
        <w:r>
          <w:fldChar w:fldCharType="end"/>
        </w:r>
      </w:hyperlink>
    </w:p>
    <w:p>
      <w:pPr>
        <w:pStyle w:val="TOC2"/>
        <w:tabs>
          <w:tab w:val="right" w:leader="dot" w:pos="8306"/>
        </w:tabs>
      </w:pPr>
      <w:hyperlink w:anchor="_Toc20546" w:history="1">
        <w:r>
          <w:rPr>
            <w:rFonts w:ascii="仿宋" w:eastAsia="仿宋" w:hAnsi="仿宋" w:cs="仿宋" w:hint="eastAsia"/>
            <w:lang w:eastAsia="zh-CN"/>
          </w:rPr>
          <w:t>(一)、合规政策与程序</w:t>
        </w:r>
        <w:r>
          <w:tab/>
        </w:r>
        <w:r>
          <w:fldChar w:fldCharType="begin"/>
        </w:r>
        <w:r>
          <w:instrText xml:space="preserve"> PAGEREF _Toc20546 \h </w:instrText>
        </w:r>
        <w:r>
          <w:fldChar w:fldCharType="separate"/>
        </w:r>
        <w:r>
          <w:t>75</w:t>
        </w:r>
        <w:r>
          <w:fldChar w:fldCharType="end"/>
        </w:r>
      </w:hyperlink>
    </w:p>
    <w:p>
      <w:pPr>
        <w:pStyle w:val="TOC2"/>
        <w:tabs>
          <w:tab w:val="right" w:leader="dot" w:pos="8306"/>
        </w:tabs>
      </w:pPr>
      <w:hyperlink w:anchor="_Toc19239" w:history="1">
        <w:r>
          <w:rPr>
            <w:rFonts w:ascii="仿宋" w:eastAsia="仿宋" w:hAnsi="仿宋" w:cs="仿宋" w:hint="eastAsia"/>
            <w:lang w:eastAsia="zh-CN"/>
          </w:rPr>
          <w:t>(二)、伦理规范与培训</w:t>
        </w:r>
        <w:r>
          <w:tab/>
        </w:r>
        <w:r>
          <w:fldChar w:fldCharType="begin"/>
        </w:r>
        <w:r>
          <w:instrText xml:space="preserve"> PAGEREF _Toc19239 \h </w:instrText>
        </w:r>
        <w:r>
          <w:fldChar w:fldCharType="separate"/>
        </w:r>
        <w:r>
          <w:t>76</w:t>
        </w:r>
        <w:r>
          <w:fldChar w:fldCharType="end"/>
        </w:r>
      </w:hyperlink>
    </w:p>
    <w:p>
      <w:pPr>
        <w:pStyle w:val="TOC2"/>
        <w:tabs>
          <w:tab w:val="right" w:leader="dot" w:pos="8306"/>
        </w:tabs>
      </w:pPr>
      <w:hyperlink w:anchor="_Toc5356" w:history="1">
        <w:r>
          <w:rPr>
            <w:rFonts w:ascii="仿宋" w:eastAsia="仿宋" w:hAnsi="仿宋" w:cs="仿宋" w:hint="eastAsia"/>
            <w:lang w:eastAsia="zh-CN"/>
          </w:rPr>
          <w:t>(三)、合规风险评估</w:t>
        </w:r>
        <w:r>
          <w:tab/>
        </w:r>
        <w:r>
          <w:fldChar w:fldCharType="begin"/>
        </w:r>
        <w:r>
          <w:instrText xml:space="preserve"> PAGEREF _Toc5356 \h </w:instrText>
        </w:r>
        <w:r>
          <w:fldChar w:fldCharType="separate"/>
        </w:r>
        <w:r>
          <w:t>77</w:t>
        </w:r>
        <w:r>
          <w:fldChar w:fldCharType="end"/>
        </w:r>
      </w:hyperlink>
    </w:p>
    <w:p>
      <w:pPr>
        <w:pStyle w:val="TOC2"/>
        <w:tabs>
          <w:tab w:val="right" w:leader="dot" w:pos="8306"/>
        </w:tabs>
      </w:pPr>
      <w:hyperlink w:anchor="_Toc17905" w:history="1">
        <w:r>
          <w:rPr>
            <w:rFonts w:ascii="仿宋" w:eastAsia="仿宋" w:hAnsi="仿宋" w:cs="仿宋" w:hint="eastAsia"/>
            <w:lang w:eastAsia="zh-CN"/>
          </w:rPr>
          <w:t>(四)、合规监督与执行</w:t>
        </w:r>
        <w:r>
          <w:tab/>
        </w:r>
        <w:r>
          <w:fldChar w:fldCharType="begin"/>
        </w:r>
        <w:r>
          <w:instrText xml:space="preserve"> PAGEREF _Toc17905 \h </w:instrText>
        </w:r>
        <w:r>
          <w:fldChar w:fldCharType="separate"/>
        </w:r>
        <w:r>
          <w:t>78</w:t>
        </w:r>
        <w:r>
          <w:fldChar w:fldCharType="end"/>
        </w:r>
      </w:hyperlink>
    </w:p>
    <w:p>
      <w:pPr>
        <w:pStyle w:val="TOC1"/>
        <w:tabs>
          <w:tab w:val="right" w:leader="dot" w:pos="8306"/>
        </w:tabs>
      </w:pPr>
      <w:hyperlink w:anchor="_Toc3794" w:history="1">
        <w:r>
          <w:rPr>
            <w:rFonts w:ascii="仿宋" w:eastAsia="仿宋" w:hAnsi="仿宋" w:cs="仿宋" w:hint="eastAsia"/>
            <w:lang w:eastAsia="zh-CN"/>
          </w:rPr>
          <w:t>十七、知识产权管理与保护</w:t>
        </w:r>
        <w:r>
          <w:tab/>
        </w:r>
        <w:r>
          <w:fldChar w:fldCharType="begin"/>
        </w:r>
        <w:r>
          <w:instrText xml:space="preserve"> PAGEREF _Toc3794 \h </w:instrText>
        </w:r>
        <w:r>
          <w:fldChar w:fldCharType="separate"/>
        </w:r>
        <w:r>
          <w:t>79</w:t>
        </w:r>
        <w:r>
          <w:fldChar w:fldCharType="end"/>
        </w:r>
      </w:hyperlink>
    </w:p>
    <w:p>
      <w:pPr>
        <w:pStyle w:val="TOC2"/>
        <w:tabs>
          <w:tab w:val="right" w:leader="dot" w:pos="8306"/>
        </w:tabs>
      </w:pPr>
      <w:hyperlink w:anchor="_Toc19340" w:history="1">
        <w:r>
          <w:rPr>
            <w:rFonts w:ascii="仿宋" w:eastAsia="仿宋" w:hAnsi="仿宋" w:cs="仿宋" w:hint="eastAsia"/>
            <w:lang w:eastAsia="zh-CN"/>
          </w:rPr>
          <w:t>(一)、知识产权管理体系建设</w:t>
        </w:r>
        <w:r>
          <w:tab/>
        </w:r>
        <w:r>
          <w:fldChar w:fldCharType="begin"/>
        </w:r>
        <w:r>
          <w:instrText xml:space="preserve"> PAGEREF _Toc19340 \h </w:instrText>
        </w:r>
        <w:r>
          <w:fldChar w:fldCharType="separate"/>
        </w:r>
        <w:r>
          <w:t>79</w:t>
        </w:r>
        <w:r>
          <w:fldChar w:fldCharType="end"/>
        </w:r>
      </w:hyperlink>
    </w:p>
    <w:p>
      <w:pPr>
        <w:pStyle w:val="TOC2"/>
        <w:tabs>
          <w:tab w:val="right" w:leader="dot" w:pos="8306"/>
        </w:tabs>
      </w:pPr>
      <w:hyperlink w:anchor="_Toc3513" w:history="1">
        <w:r>
          <w:rPr>
            <w:rFonts w:ascii="仿宋" w:eastAsia="仿宋" w:hAnsi="仿宋" w:cs="仿宋" w:hint="eastAsia"/>
            <w:lang w:eastAsia="zh-CN"/>
          </w:rPr>
          <w:t>(二)、知识产权保护措施</w:t>
        </w:r>
        <w:r>
          <w:tab/>
        </w:r>
        <w:r>
          <w:fldChar w:fldCharType="begin"/>
        </w:r>
        <w:r>
          <w:instrText xml:space="preserve"> PAGEREF _Toc3513 \h </w:instrText>
        </w:r>
        <w:r>
          <w:fldChar w:fldCharType="separate"/>
        </w:r>
        <w:r>
          <w:t>80</w:t>
        </w:r>
        <w:r>
          <w:fldChar w:fldCharType="end"/>
        </w:r>
      </w:hyperlink>
    </w:p>
    <w:p>
      <w:pPr>
        <w:pStyle w:val="TOC1"/>
        <w:tabs>
          <w:tab w:val="right" w:leader="dot" w:pos="8306"/>
        </w:tabs>
      </w:pPr>
      <w:hyperlink w:anchor="_Toc25302" w:history="1">
        <w:r>
          <w:rPr>
            <w:rFonts w:ascii="仿宋" w:eastAsia="仿宋" w:hAnsi="仿宋" w:cs="仿宋" w:hint="eastAsia"/>
            <w:lang w:eastAsia="zh-CN"/>
          </w:rPr>
          <w:t>十八、合作与交流机制建立</w:t>
        </w:r>
        <w:r>
          <w:tab/>
        </w:r>
        <w:r>
          <w:fldChar w:fldCharType="begin"/>
        </w:r>
        <w:r>
          <w:instrText xml:space="preserve"> PAGEREF _Toc25302 \h </w:instrText>
        </w:r>
        <w:r>
          <w:fldChar w:fldCharType="separate"/>
        </w:r>
        <w:r>
          <w:t>81</w:t>
        </w:r>
        <w:r>
          <w:fldChar w:fldCharType="end"/>
        </w:r>
      </w:hyperlink>
    </w:p>
    <w:p>
      <w:pPr>
        <w:pStyle w:val="TOC2"/>
        <w:tabs>
          <w:tab w:val="right" w:leader="dot" w:pos="8306"/>
        </w:tabs>
      </w:pPr>
      <w:hyperlink w:anchor="_Toc17027" w:history="1">
        <w:r>
          <w:rPr>
            <w:rFonts w:ascii="仿宋" w:eastAsia="仿宋" w:hAnsi="仿宋" w:cs="仿宋" w:hint="eastAsia"/>
            <w:lang w:eastAsia="zh-CN"/>
          </w:rPr>
          <w:t>(一)、合作伙伴选择与合作方式</w:t>
        </w:r>
        <w:r>
          <w:tab/>
        </w:r>
        <w:r>
          <w:fldChar w:fldCharType="begin"/>
        </w:r>
        <w:r>
          <w:instrText xml:space="preserve"> PAGEREF _Toc17027 \h </w:instrText>
        </w:r>
        <w:r>
          <w:fldChar w:fldCharType="separate"/>
        </w:r>
        <w:r>
          <w:t>81</w:t>
        </w:r>
        <w:r>
          <w:fldChar w:fldCharType="end"/>
        </w:r>
      </w:hyperlink>
    </w:p>
    <w:p>
      <w:pPr>
        <w:pStyle w:val="TOC2"/>
        <w:tabs>
          <w:tab w:val="right" w:leader="dot" w:pos="8306"/>
        </w:tabs>
      </w:pPr>
      <w:hyperlink w:anchor="_Toc12447" w:history="1">
        <w:r>
          <w:rPr>
            <w:rFonts w:ascii="仿宋" w:eastAsia="仿宋" w:hAnsi="仿宋" w:cs="仿宋" w:hint="eastAsia"/>
            <w:lang w:eastAsia="zh-CN"/>
          </w:rPr>
          <w:t>(二)、交流与合作平台搭建</w:t>
        </w:r>
        <w:r>
          <w:tab/>
        </w:r>
        <w:r>
          <w:fldChar w:fldCharType="begin"/>
        </w:r>
        <w:r>
          <w:instrText xml:space="preserve"> PAGEREF _Toc12447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45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6"/>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32149"/>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564"/>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7505"/>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9120"/>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8684"/>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6254"/>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6072"/>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https://d.book118.com/658130000030006040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碳酸二甲酯项目建设方案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碳酸二甲酯项目建设方案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碳酸二甲酯项目建设方案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碳酸二甲酯项目建设方案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碳酸二甲酯项目建设方案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碳酸二甲酯项目建设方案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碳酸二甲酯项目建设方案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碳酸二甲酯项目建设方案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碳酸二甲酯项目建设方案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碳酸二甲酯项目建设方案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碳酸二甲酯项目建设方案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碳酸二甲酯项目建设方案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6E1C33"/>
    <w:rsid w:val="7C6E1C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58130000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2024-02-15T18:12:00Z</dcterms:created>
  <dcterms:modified xsi:type="dcterms:W3CDTF">2024-02-15T18:13:01Z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6AFE21299E2B4D619B893C93147780C4_11</vt:lpwstr>
  </property>
  <property fmtid="{D5CDD505-2E9C-101B-9397-08002B2CF9AE}" pid="3" name="KSOProductBuildVer">
    <vt:lpwstr>2052-12.1.0.16250</vt:lpwstr>
  </property>
</Properties>
</file>