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油酸项目建设总纲及方案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306" w:history="1">
        <w:r>
          <w:rPr>
            <w:rFonts w:ascii="仿宋" w:eastAsia="仿宋" w:hAnsi="仿宋" w:cs="仿宋" w:hint="eastAsia"/>
            <w:lang w:eastAsia="zh-CN"/>
          </w:rPr>
          <w:t>概论</w:t>
        </w:r>
        <w:r>
          <w:tab/>
        </w:r>
        <w:r>
          <w:fldChar w:fldCharType="begin"/>
        </w:r>
        <w:r>
          <w:instrText xml:space="preserve"> PAGEREF _Toc27306 \h </w:instrText>
        </w:r>
        <w:r>
          <w:fldChar w:fldCharType="separate"/>
        </w:r>
        <w:r>
          <w:t>3</w:t>
        </w:r>
        <w:r>
          <w:fldChar w:fldCharType="end"/>
        </w:r>
      </w:hyperlink>
    </w:p>
    <w:p>
      <w:pPr>
        <w:pStyle w:val="TOC1"/>
        <w:tabs>
          <w:tab w:val="right" w:leader="dot" w:pos="8306"/>
        </w:tabs>
      </w:pPr>
      <w:hyperlink w:anchor="_Toc20915" w:history="1">
        <w:r>
          <w:rPr>
            <w:rFonts w:ascii="仿宋" w:eastAsia="仿宋" w:hAnsi="仿宋" w:cs="仿宋" w:hint="eastAsia"/>
            <w:lang w:eastAsia="zh-CN"/>
          </w:rPr>
          <w:t>一、经济影响分析</w:t>
        </w:r>
        <w:r>
          <w:tab/>
        </w:r>
        <w:r>
          <w:fldChar w:fldCharType="begin"/>
        </w:r>
        <w:r>
          <w:instrText xml:space="preserve"> PAGEREF _Toc20915 \h </w:instrText>
        </w:r>
        <w:r>
          <w:fldChar w:fldCharType="separate"/>
        </w:r>
        <w:r>
          <w:t>3</w:t>
        </w:r>
        <w:r>
          <w:fldChar w:fldCharType="end"/>
        </w:r>
      </w:hyperlink>
    </w:p>
    <w:p>
      <w:pPr>
        <w:pStyle w:val="TOC2"/>
        <w:tabs>
          <w:tab w:val="right" w:leader="dot" w:pos="8306"/>
        </w:tabs>
      </w:pPr>
      <w:hyperlink w:anchor="_Toc3433" w:history="1">
        <w:r>
          <w:rPr>
            <w:rFonts w:ascii="仿宋" w:eastAsia="仿宋" w:hAnsi="仿宋" w:cs="仿宋" w:hint="eastAsia"/>
            <w:lang w:eastAsia="zh-CN"/>
          </w:rPr>
          <w:t>(一)、经济费用效益或费用效果分析</w:t>
        </w:r>
        <w:r>
          <w:tab/>
        </w:r>
        <w:r>
          <w:fldChar w:fldCharType="begin"/>
        </w:r>
        <w:r>
          <w:instrText xml:space="preserve"> PAGEREF _Toc3433 \h </w:instrText>
        </w:r>
        <w:r>
          <w:fldChar w:fldCharType="separate"/>
        </w:r>
        <w:r>
          <w:t>3</w:t>
        </w:r>
        <w:r>
          <w:fldChar w:fldCharType="end"/>
        </w:r>
      </w:hyperlink>
    </w:p>
    <w:p>
      <w:pPr>
        <w:pStyle w:val="TOC2"/>
        <w:tabs>
          <w:tab w:val="right" w:leader="dot" w:pos="8306"/>
        </w:tabs>
      </w:pPr>
      <w:hyperlink w:anchor="_Toc20420" w:history="1">
        <w:r>
          <w:rPr>
            <w:rFonts w:ascii="仿宋" w:eastAsia="仿宋" w:hAnsi="仿宋" w:cs="仿宋" w:hint="eastAsia"/>
            <w:lang w:eastAsia="zh-CN"/>
          </w:rPr>
          <w:t>(二)、行业影响分析</w:t>
        </w:r>
        <w:r>
          <w:tab/>
        </w:r>
        <w:r>
          <w:fldChar w:fldCharType="begin"/>
        </w:r>
        <w:r>
          <w:instrText xml:space="preserve"> PAGEREF _Toc20420 \h </w:instrText>
        </w:r>
        <w:r>
          <w:fldChar w:fldCharType="separate"/>
        </w:r>
        <w:r>
          <w:t>5</w:t>
        </w:r>
        <w:r>
          <w:fldChar w:fldCharType="end"/>
        </w:r>
      </w:hyperlink>
    </w:p>
    <w:p>
      <w:pPr>
        <w:pStyle w:val="TOC2"/>
        <w:tabs>
          <w:tab w:val="right" w:leader="dot" w:pos="8306"/>
        </w:tabs>
      </w:pPr>
      <w:hyperlink w:anchor="_Toc4206" w:history="1">
        <w:r>
          <w:rPr>
            <w:rFonts w:ascii="仿宋" w:eastAsia="仿宋" w:hAnsi="仿宋" w:cs="仿宋" w:hint="eastAsia"/>
            <w:lang w:eastAsia="zh-CN"/>
          </w:rPr>
          <w:t>(三)、区域经济影响分析</w:t>
        </w:r>
        <w:r>
          <w:tab/>
        </w:r>
        <w:r>
          <w:fldChar w:fldCharType="begin"/>
        </w:r>
        <w:r>
          <w:instrText xml:space="preserve"> PAGEREF _Toc4206 \h </w:instrText>
        </w:r>
        <w:r>
          <w:fldChar w:fldCharType="separate"/>
        </w:r>
        <w:r>
          <w:t>7</w:t>
        </w:r>
        <w:r>
          <w:fldChar w:fldCharType="end"/>
        </w:r>
      </w:hyperlink>
    </w:p>
    <w:p>
      <w:pPr>
        <w:pStyle w:val="TOC2"/>
        <w:tabs>
          <w:tab w:val="right" w:leader="dot" w:pos="8306"/>
        </w:tabs>
      </w:pPr>
      <w:hyperlink w:anchor="_Toc16047" w:history="1">
        <w:r>
          <w:rPr>
            <w:rFonts w:ascii="仿宋" w:eastAsia="仿宋" w:hAnsi="仿宋" w:cs="仿宋" w:hint="eastAsia"/>
            <w:lang w:eastAsia="zh-CN"/>
          </w:rPr>
          <w:t>(四)、宏观经济影响分析</w:t>
        </w:r>
        <w:r>
          <w:tab/>
        </w:r>
        <w:r>
          <w:fldChar w:fldCharType="begin"/>
        </w:r>
        <w:r>
          <w:instrText xml:space="preserve"> PAGEREF _Toc16047 \h </w:instrText>
        </w:r>
        <w:r>
          <w:fldChar w:fldCharType="separate"/>
        </w:r>
        <w:r>
          <w:t>8</w:t>
        </w:r>
        <w:r>
          <w:fldChar w:fldCharType="end"/>
        </w:r>
      </w:hyperlink>
    </w:p>
    <w:p>
      <w:pPr>
        <w:pStyle w:val="TOC1"/>
        <w:tabs>
          <w:tab w:val="right" w:leader="dot" w:pos="8306"/>
        </w:tabs>
      </w:pPr>
      <w:hyperlink w:anchor="_Toc3295" w:history="1">
        <w:r>
          <w:rPr>
            <w:rFonts w:ascii="仿宋" w:eastAsia="仿宋" w:hAnsi="仿宋" w:cs="仿宋" w:hint="eastAsia"/>
            <w:lang w:eastAsia="zh-CN"/>
          </w:rPr>
          <w:t>二、环境和生态影响分析</w:t>
        </w:r>
        <w:r>
          <w:tab/>
        </w:r>
        <w:r>
          <w:fldChar w:fldCharType="begin"/>
        </w:r>
        <w:r>
          <w:instrText xml:space="preserve"> PAGEREF _Toc3295 \h </w:instrText>
        </w:r>
        <w:r>
          <w:fldChar w:fldCharType="separate"/>
        </w:r>
        <w:r>
          <w:t>9</w:t>
        </w:r>
        <w:r>
          <w:fldChar w:fldCharType="end"/>
        </w:r>
      </w:hyperlink>
    </w:p>
    <w:p>
      <w:pPr>
        <w:pStyle w:val="TOC2"/>
        <w:tabs>
          <w:tab w:val="right" w:leader="dot" w:pos="8306"/>
        </w:tabs>
      </w:pPr>
      <w:hyperlink w:anchor="_Toc23139" w:history="1">
        <w:r>
          <w:rPr>
            <w:rFonts w:ascii="仿宋" w:eastAsia="仿宋" w:hAnsi="仿宋" w:cs="仿宋" w:hint="eastAsia"/>
            <w:lang w:eastAsia="zh-CN"/>
          </w:rPr>
          <w:t>(一)、环境和生态现状</w:t>
        </w:r>
        <w:r>
          <w:tab/>
        </w:r>
        <w:r>
          <w:fldChar w:fldCharType="begin"/>
        </w:r>
        <w:r>
          <w:instrText xml:space="preserve"> PAGEREF _Toc23139 \h </w:instrText>
        </w:r>
        <w:r>
          <w:fldChar w:fldCharType="separate"/>
        </w:r>
        <w:r>
          <w:t>9</w:t>
        </w:r>
        <w:r>
          <w:fldChar w:fldCharType="end"/>
        </w:r>
      </w:hyperlink>
    </w:p>
    <w:p>
      <w:pPr>
        <w:pStyle w:val="TOC2"/>
        <w:tabs>
          <w:tab w:val="right" w:leader="dot" w:pos="8306"/>
        </w:tabs>
      </w:pPr>
      <w:hyperlink w:anchor="_Toc16587" w:history="1">
        <w:r>
          <w:rPr>
            <w:rFonts w:ascii="仿宋" w:eastAsia="仿宋" w:hAnsi="仿宋" w:cs="仿宋" w:hint="eastAsia"/>
            <w:lang w:eastAsia="zh-CN"/>
          </w:rPr>
          <w:t>(二)、生态环境影响分析</w:t>
        </w:r>
        <w:r>
          <w:tab/>
        </w:r>
        <w:r>
          <w:fldChar w:fldCharType="begin"/>
        </w:r>
        <w:r>
          <w:instrText xml:space="preserve"> PAGEREF _Toc16587 \h </w:instrText>
        </w:r>
        <w:r>
          <w:fldChar w:fldCharType="separate"/>
        </w:r>
        <w:r>
          <w:t>11</w:t>
        </w:r>
        <w:r>
          <w:fldChar w:fldCharType="end"/>
        </w:r>
      </w:hyperlink>
    </w:p>
    <w:p>
      <w:pPr>
        <w:pStyle w:val="TOC2"/>
        <w:tabs>
          <w:tab w:val="right" w:leader="dot" w:pos="8306"/>
        </w:tabs>
      </w:pPr>
      <w:hyperlink w:anchor="_Toc31528" w:history="1">
        <w:r>
          <w:rPr>
            <w:rFonts w:ascii="仿宋" w:eastAsia="仿宋" w:hAnsi="仿宋" w:cs="仿宋" w:hint="eastAsia"/>
            <w:lang w:eastAsia="zh-CN"/>
          </w:rPr>
          <w:t>(三)、生态环境保护措施</w:t>
        </w:r>
        <w:r>
          <w:tab/>
        </w:r>
        <w:r>
          <w:fldChar w:fldCharType="begin"/>
        </w:r>
        <w:r>
          <w:instrText xml:space="preserve"> PAGEREF _Toc31528 \h </w:instrText>
        </w:r>
        <w:r>
          <w:fldChar w:fldCharType="separate"/>
        </w:r>
        <w:r>
          <w:t>12</w:t>
        </w:r>
        <w:r>
          <w:fldChar w:fldCharType="end"/>
        </w:r>
      </w:hyperlink>
    </w:p>
    <w:p>
      <w:pPr>
        <w:pStyle w:val="TOC2"/>
        <w:tabs>
          <w:tab w:val="right" w:leader="dot" w:pos="8306"/>
        </w:tabs>
      </w:pPr>
      <w:hyperlink w:anchor="_Toc13315" w:history="1">
        <w:r>
          <w:rPr>
            <w:rFonts w:ascii="仿宋" w:eastAsia="仿宋" w:hAnsi="仿宋" w:cs="仿宋" w:hint="eastAsia"/>
            <w:lang w:eastAsia="zh-CN"/>
          </w:rPr>
          <w:t>(四)、地质灾害影响分析</w:t>
        </w:r>
        <w:r>
          <w:tab/>
        </w:r>
        <w:r>
          <w:fldChar w:fldCharType="begin"/>
        </w:r>
        <w:r>
          <w:instrText xml:space="preserve"> PAGEREF _Toc13315 \h </w:instrText>
        </w:r>
        <w:r>
          <w:fldChar w:fldCharType="separate"/>
        </w:r>
        <w:r>
          <w:t>14</w:t>
        </w:r>
        <w:r>
          <w:fldChar w:fldCharType="end"/>
        </w:r>
      </w:hyperlink>
    </w:p>
    <w:p>
      <w:pPr>
        <w:pStyle w:val="TOC2"/>
        <w:tabs>
          <w:tab w:val="right" w:leader="dot" w:pos="8306"/>
        </w:tabs>
      </w:pPr>
      <w:hyperlink w:anchor="_Toc32652" w:history="1">
        <w:r>
          <w:rPr>
            <w:rFonts w:ascii="仿宋" w:eastAsia="仿宋" w:hAnsi="仿宋" w:cs="仿宋" w:hint="eastAsia"/>
            <w:lang w:eastAsia="zh-CN"/>
          </w:rPr>
          <w:t>(五)、特殊环境影响</w:t>
        </w:r>
        <w:r>
          <w:tab/>
        </w:r>
        <w:r>
          <w:fldChar w:fldCharType="begin"/>
        </w:r>
        <w:r>
          <w:instrText xml:space="preserve"> PAGEREF _Toc32652 \h </w:instrText>
        </w:r>
        <w:r>
          <w:fldChar w:fldCharType="separate"/>
        </w:r>
        <w:r>
          <w:t>15</w:t>
        </w:r>
        <w:r>
          <w:fldChar w:fldCharType="end"/>
        </w:r>
      </w:hyperlink>
    </w:p>
    <w:p>
      <w:pPr>
        <w:pStyle w:val="TOC1"/>
        <w:tabs>
          <w:tab w:val="right" w:leader="dot" w:pos="8306"/>
        </w:tabs>
      </w:pPr>
      <w:hyperlink w:anchor="_Toc28889" w:history="1">
        <w:r>
          <w:rPr>
            <w:rFonts w:ascii="仿宋" w:eastAsia="仿宋" w:hAnsi="仿宋" w:cs="仿宋" w:hint="eastAsia"/>
            <w:lang w:eastAsia="zh-CN"/>
          </w:rPr>
          <w:t>三、发展规划、产业政策和行业准入分析</w:t>
        </w:r>
        <w:r>
          <w:tab/>
        </w:r>
        <w:r>
          <w:fldChar w:fldCharType="begin"/>
        </w:r>
        <w:r>
          <w:instrText xml:space="preserve"> PAGEREF _Toc28889 \h </w:instrText>
        </w:r>
        <w:r>
          <w:fldChar w:fldCharType="separate"/>
        </w:r>
        <w:r>
          <w:t>16</w:t>
        </w:r>
        <w:r>
          <w:fldChar w:fldCharType="end"/>
        </w:r>
      </w:hyperlink>
    </w:p>
    <w:p>
      <w:pPr>
        <w:pStyle w:val="TOC2"/>
        <w:tabs>
          <w:tab w:val="right" w:leader="dot" w:pos="8306"/>
        </w:tabs>
      </w:pPr>
      <w:hyperlink w:anchor="_Toc16041" w:history="1">
        <w:r>
          <w:rPr>
            <w:rFonts w:ascii="仿宋" w:eastAsia="仿宋" w:hAnsi="仿宋" w:cs="仿宋" w:hint="eastAsia"/>
            <w:lang w:eastAsia="zh-CN"/>
          </w:rPr>
          <w:t>(一)、发展规划分析</w:t>
        </w:r>
        <w:r>
          <w:tab/>
        </w:r>
        <w:r>
          <w:fldChar w:fldCharType="begin"/>
        </w:r>
        <w:r>
          <w:instrText xml:space="preserve"> PAGEREF _Toc16041 \h </w:instrText>
        </w:r>
        <w:r>
          <w:fldChar w:fldCharType="separate"/>
        </w:r>
        <w:r>
          <w:t>16</w:t>
        </w:r>
        <w:r>
          <w:fldChar w:fldCharType="end"/>
        </w:r>
      </w:hyperlink>
    </w:p>
    <w:p>
      <w:pPr>
        <w:pStyle w:val="TOC2"/>
        <w:tabs>
          <w:tab w:val="right" w:leader="dot" w:pos="8306"/>
        </w:tabs>
      </w:pPr>
      <w:hyperlink w:anchor="_Toc22470" w:history="1">
        <w:r>
          <w:rPr>
            <w:rFonts w:ascii="仿宋" w:eastAsia="仿宋" w:hAnsi="仿宋" w:cs="仿宋" w:hint="eastAsia"/>
            <w:lang w:eastAsia="zh-CN"/>
          </w:rPr>
          <w:t>(二)、产业政策分析</w:t>
        </w:r>
        <w:r>
          <w:tab/>
        </w:r>
        <w:r>
          <w:fldChar w:fldCharType="begin"/>
        </w:r>
        <w:r>
          <w:instrText xml:space="preserve"> PAGEREF _Toc22470 \h </w:instrText>
        </w:r>
        <w:r>
          <w:fldChar w:fldCharType="separate"/>
        </w:r>
        <w:r>
          <w:t>18</w:t>
        </w:r>
        <w:r>
          <w:fldChar w:fldCharType="end"/>
        </w:r>
      </w:hyperlink>
    </w:p>
    <w:p>
      <w:pPr>
        <w:pStyle w:val="TOC2"/>
        <w:tabs>
          <w:tab w:val="right" w:leader="dot" w:pos="8306"/>
        </w:tabs>
      </w:pPr>
      <w:hyperlink w:anchor="_Toc3509" w:history="1">
        <w:r>
          <w:rPr>
            <w:rFonts w:ascii="仿宋" w:eastAsia="仿宋" w:hAnsi="仿宋" w:cs="仿宋" w:hint="eastAsia"/>
            <w:lang w:eastAsia="zh-CN"/>
          </w:rPr>
          <w:t>(三)、行业准入分析</w:t>
        </w:r>
        <w:r>
          <w:tab/>
        </w:r>
        <w:r>
          <w:fldChar w:fldCharType="begin"/>
        </w:r>
        <w:r>
          <w:instrText xml:space="preserve"> PAGEREF _Toc3509 \h </w:instrText>
        </w:r>
        <w:r>
          <w:fldChar w:fldCharType="separate"/>
        </w:r>
        <w:r>
          <w:t>19</w:t>
        </w:r>
        <w:r>
          <w:fldChar w:fldCharType="end"/>
        </w:r>
      </w:hyperlink>
    </w:p>
    <w:p>
      <w:pPr>
        <w:pStyle w:val="TOC1"/>
        <w:tabs>
          <w:tab w:val="right" w:leader="dot" w:pos="8306"/>
        </w:tabs>
      </w:pPr>
      <w:hyperlink w:anchor="_Toc3395" w:history="1">
        <w:r>
          <w:rPr>
            <w:rFonts w:ascii="仿宋" w:eastAsia="仿宋" w:hAnsi="仿宋" w:cs="仿宋" w:hint="eastAsia"/>
            <w:lang w:eastAsia="zh-CN"/>
          </w:rPr>
          <w:t>四、社会影响分析</w:t>
        </w:r>
        <w:r>
          <w:tab/>
        </w:r>
        <w:r>
          <w:fldChar w:fldCharType="begin"/>
        </w:r>
        <w:r>
          <w:instrText xml:space="preserve"> PAGEREF _Toc3395 \h </w:instrText>
        </w:r>
        <w:r>
          <w:fldChar w:fldCharType="separate"/>
        </w:r>
        <w:r>
          <w:t>21</w:t>
        </w:r>
        <w:r>
          <w:fldChar w:fldCharType="end"/>
        </w:r>
      </w:hyperlink>
    </w:p>
    <w:p>
      <w:pPr>
        <w:pStyle w:val="TOC2"/>
        <w:tabs>
          <w:tab w:val="right" w:leader="dot" w:pos="8306"/>
        </w:tabs>
      </w:pPr>
      <w:hyperlink w:anchor="_Toc31484" w:history="1">
        <w:r>
          <w:rPr>
            <w:rFonts w:ascii="仿宋" w:eastAsia="仿宋" w:hAnsi="仿宋" w:cs="仿宋" w:hint="eastAsia"/>
            <w:lang w:eastAsia="zh-CN"/>
          </w:rPr>
          <w:t>(一)、社会影响效果分析</w:t>
        </w:r>
        <w:r>
          <w:tab/>
        </w:r>
        <w:r>
          <w:fldChar w:fldCharType="begin"/>
        </w:r>
        <w:r>
          <w:instrText xml:space="preserve"> PAGEREF _Toc31484 \h </w:instrText>
        </w:r>
        <w:r>
          <w:fldChar w:fldCharType="separate"/>
        </w:r>
        <w:r>
          <w:t>21</w:t>
        </w:r>
        <w:r>
          <w:fldChar w:fldCharType="end"/>
        </w:r>
      </w:hyperlink>
    </w:p>
    <w:p>
      <w:pPr>
        <w:pStyle w:val="TOC2"/>
        <w:tabs>
          <w:tab w:val="right" w:leader="dot" w:pos="8306"/>
        </w:tabs>
      </w:pPr>
      <w:hyperlink w:anchor="_Toc15188" w:history="1">
        <w:r>
          <w:rPr>
            <w:rFonts w:ascii="仿宋" w:eastAsia="仿宋" w:hAnsi="仿宋" w:cs="仿宋" w:hint="eastAsia"/>
            <w:lang w:eastAsia="zh-CN"/>
          </w:rPr>
          <w:t>(二)、社会适应性分析</w:t>
        </w:r>
        <w:r>
          <w:tab/>
        </w:r>
        <w:r>
          <w:fldChar w:fldCharType="begin"/>
        </w:r>
        <w:r>
          <w:instrText xml:space="preserve"> PAGEREF _Toc15188 \h </w:instrText>
        </w:r>
        <w:r>
          <w:fldChar w:fldCharType="separate"/>
        </w:r>
        <w:r>
          <w:t>23</w:t>
        </w:r>
        <w:r>
          <w:fldChar w:fldCharType="end"/>
        </w:r>
      </w:hyperlink>
    </w:p>
    <w:p>
      <w:pPr>
        <w:pStyle w:val="TOC2"/>
        <w:tabs>
          <w:tab w:val="right" w:leader="dot" w:pos="8306"/>
        </w:tabs>
      </w:pPr>
      <w:hyperlink w:anchor="_Toc12722" w:history="1">
        <w:r>
          <w:rPr>
            <w:rFonts w:ascii="仿宋" w:eastAsia="仿宋" w:hAnsi="仿宋" w:cs="仿宋" w:hint="eastAsia"/>
            <w:lang w:eastAsia="zh-CN"/>
          </w:rPr>
          <w:t>(三)、社会风险及对策分析</w:t>
        </w:r>
        <w:r>
          <w:tab/>
        </w:r>
        <w:r>
          <w:fldChar w:fldCharType="begin"/>
        </w:r>
        <w:r>
          <w:instrText xml:space="preserve"> PAGEREF _Toc12722 \h </w:instrText>
        </w:r>
        <w:r>
          <w:fldChar w:fldCharType="separate"/>
        </w:r>
        <w:r>
          <w:t>25</w:t>
        </w:r>
        <w:r>
          <w:fldChar w:fldCharType="end"/>
        </w:r>
      </w:hyperlink>
    </w:p>
    <w:p>
      <w:pPr>
        <w:pStyle w:val="TOC1"/>
        <w:tabs>
          <w:tab w:val="right" w:leader="dot" w:pos="8306"/>
        </w:tabs>
      </w:pPr>
      <w:hyperlink w:anchor="_Toc27805" w:history="1">
        <w:r>
          <w:rPr>
            <w:rFonts w:ascii="仿宋" w:eastAsia="仿宋" w:hAnsi="仿宋" w:cs="仿宋" w:hint="eastAsia"/>
            <w:lang w:eastAsia="zh-CN"/>
          </w:rPr>
          <w:t>五、建设风险评估分析</w:t>
        </w:r>
        <w:r>
          <w:tab/>
        </w:r>
        <w:r>
          <w:fldChar w:fldCharType="begin"/>
        </w:r>
        <w:r>
          <w:instrText xml:space="preserve"> PAGEREF _Toc27805 \h </w:instrText>
        </w:r>
        <w:r>
          <w:fldChar w:fldCharType="separate"/>
        </w:r>
        <w:r>
          <w:t>28</w:t>
        </w:r>
        <w:r>
          <w:fldChar w:fldCharType="end"/>
        </w:r>
      </w:hyperlink>
    </w:p>
    <w:p>
      <w:pPr>
        <w:pStyle w:val="TOC2"/>
        <w:tabs>
          <w:tab w:val="right" w:leader="dot" w:pos="8306"/>
        </w:tabs>
      </w:pPr>
      <w:hyperlink w:anchor="_Toc21816" w:history="1">
        <w:r>
          <w:rPr>
            <w:rFonts w:ascii="仿宋" w:eastAsia="仿宋" w:hAnsi="仿宋" w:cs="仿宋" w:hint="eastAsia"/>
            <w:lang w:eastAsia="zh-CN"/>
          </w:rPr>
          <w:t>(一)、政策风险分析</w:t>
        </w:r>
        <w:r>
          <w:tab/>
        </w:r>
        <w:r>
          <w:fldChar w:fldCharType="begin"/>
        </w:r>
        <w:r>
          <w:instrText xml:space="preserve"> PAGEREF _Toc21816 \h </w:instrText>
        </w:r>
        <w:r>
          <w:fldChar w:fldCharType="separate"/>
        </w:r>
        <w:r>
          <w:t>28</w:t>
        </w:r>
        <w:r>
          <w:fldChar w:fldCharType="end"/>
        </w:r>
      </w:hyperlink>
    </w:p>
    <w:p>
      <w:pPr>
        <w:pStyle w:val="TOC2"/>
        <w:tabs>
          <w:tab w:val="right" w:leader="dot" w:pos="8306"/>
        </w:tabs>
      </w:pPr>
      <w:hyperlink w:anchor="_Toc13566" w:history="1">
        <w:r>
          <w:rPr>
            <w:rFonts w:ascii="仿宋" w:eastAsia="仿宋" w:hAnsi="仿宋" w:cs="仿宋" w:hint="eastAsia"/>
            <w:lang w:eastAsia="zh-CN"/>
          </w:rPr>
          <w:t>(二)、社会风险分析</w:t>
        </w:r>
        <w:r>
          <w:tab/>
        </w:r>
        <w:r>
          <w:fldChar w:fldCharType="begin"/>
        </w:r>
        <w:r>
          <w:instrText xml:space="preserve"> PAGEREF _Toc13566 \h </w:instrText>
        </w:r>
        <w:r>
          <w:fldChar w:fldCharType="separate"/>
        </w:r>
        <w:r>
          <w:t>29</w:t>
        </w:r>
        <w:r>
          <w:fldChar w:fldCharType="end"/>
        </w:r>
      </w:hyperlink>
    </w:p>
    <w:p>
      <w:pPr>
        <w:pStyle w:val="TOC2"/>
        <w:tabs>
          <w:tab w:val="right" w:leader="dot" w:pos="8306"/>
        </w:tabs>
      </w:pPr>
      <w:hyperlink w:anchor="_Toc22488" w:history="1">
        <w:r>
          <w:rPr>
            <w:rFonts w:ascii="仿宋" w:eastAsia="仿宋" w:hAnsi="仿宋" w:cs="仿宋" w:hint="eastAsia"/>
            <w:lang w:eastAsia="zh-CN"/>
          </w:rPr>
          <w:t>(三)、市场风险分析</w:t>
        </w:r>
        <w:r>
          <w:tab/>
        </w:r>
        <w:r>
          <w:fldChar w:fldCharType="begin"/>
        </w:r>
        <w:r>
          <w:instrText xml:space="preserve"> PAGEREF _Toc22488 \h </w:instrText>
        </w:r>
        <w:r>
          <w:fldChar w:fldCharType="separate"/>
        </w:r>
        <w:r>
          <w:t>31</w:t>
        </w:r>
        <w:r>
          <w:fldChar w:fldCharType="end"/>
        </w:r>
      </w:hyperlink>
    </w:p>
    <w:p>
      <w:pPr>
        <w:pStyle w:val="TOC2"/>
        <w:tabs>
          <w:tab w:val="right" w:leader="dot" w:pos="8306"/>
        </w:tabs>
      </w:pPr>
      <w:hyperlink w:anchor="_Toc15352" w:history="1">
        <w:r>
          <w:rPr>
            <w:rFonts w:ascii="仿宋" w:eastAsia="仿宋" w:hAnsi="仿宋" w:cs="仿宋" w:hint="eastAsia"/>
            <w:lang w:eastAsia="zh-CN"/>
          </w:rPr>
          <w:t>(四)、资金风险分析</w:t>
        </w:r>
        <w:r>
          <w:tab/>
        </w:r>
        <w:r>
          <w:fldChar w:fldCharType="begin"/>
        </w:r>
        <w:r>
          <w:instrText xml:space="preserve"> PAGEREF _Toc15352 \h </w:instrText>
        </w:r>
        <w:r>
          <w:fldChar w:fldCharType="separate"/>
        </w:r>
        <w:r>
          <w:t>31</w:t>
        </w:r>
        <w:r>
          <w:fldChar w:fldCharType="end"/>
        </w:r>
      </w:hyperlink>
    </w:p>
    <w:p>
      <w:pPr>
        <w:pStyle w:val="TOC2"/>
        <w:tabs>
          <w:tab w:val="right" w:leader="dot" w:pos="8306"/>
        </w:tabs>
      </w:pPr>
      <w:hyperlink w:anchor="_Toc12284" w:history="1">
        <w:r>
          <w:rPr>
            <w:rFonts w:ascii="仿宋" w:eastAsia="仿宋" w:hAnsi="仿宋" w:cs="仿宋" w:hint="eastAsia"/>
            <w:lang w:eastAsia="zh-CN"/>
          </w:rPr>
          <w:t>(五)、技术风险分析</w:t>
        </w:r>
        <w:r>
          <w:tab/>
        </w:r>
        <w:r>
          <w:fldChar w:fldCharType="begin"/>
        </w:r>
        <w:r>
          <w:instrText xml:space="preserve"> PAGEREF _Toc12284 \h </w:instrText>
        </w:r>
        <w:r>
          <w:fldChar w:fldCharType="separate"/>
        </w:r>
        <w:r>
          <w:t>33</w:t>
        </w:r>
        <w:r>
          <w:fldChar w:fldCharType="end"/>
        </w:r>
      </w:hyperlink>
    </w:p>
    <w:p>
      <w:pPr>
        <w:pStyle w:val="TOC2"/>
        <w:tabs>
          <w:tab w:val="right" w:leader="dot" w:pos="8306"/>
        </w:tabs>
      </w:pPr>
      <w:hyperlink w:anchor="_Toc8055" w:history="1">
        <w:r>
          <w:rPr>
            <w:rFonts w:ascii="仿宋" w:eastAsia="仿宋" w:hAnsi="仿宋" w:cs="仿宋" w:hint="eastAsia"/>
            <w:lang w:eastAsia="zh-CN"/>
          </w:rPr>
          <w:t>(六)、财务风险分析</w:t>
        </w:r>
        <w:r>
          <w:tab/>
        </w:r>
        <w:r>
          <w:fldChar w:fldCharType="begin"/>
        </w:r>
        <w:r>
          <w:instrText xml:space="preserve"> PAGEREF _Toc8055 \h </w:instrText>
        </w:r>
        <w:r>
          <w:fldChar w:fldCharType="separate"/>
        </w:r>
        <w:r>
          <w:t>34</w:t>
        </w:r>
        <w:r>
          <w:fldChar w:fldCharType="end"/>
        </w:r>
      </w:hyperlink>
    </w:p>
    <w:p>
      <w:pPr>
        <w:pStyle w:val="TOC2"/>
        <w:tabs>
          <w:tab w:val="right" w:leader="dot" w:pos="8306"/>
        </w:tabs>
      </w:pPr>
      <w:hyperlink w:anchor="_Toc10339" w:history="1">
        <w:r>
          <w:rPr>
            <w:rFonts w:ascii="仿宋" w:eastAsia="仿宋" w:hAnsi="仿宋" w:cs="仿宋" w:hint="eastAsia"/>
            <w:lang w:eastAsia="zh-CN"/>
          </w:rPr>
          <w:t>(七)、管理风险分析</w:t>
        </w:r>
        <w:r>
          <w:tab/>
        </w:r>
        <w:r>
          <w:fldChar w:fldCharType="begin"/>
        </w:r>
        <w:r>
          <w:instrText xml:space="preserve"> PAGEREF _Toc10339 \h </w:instrText>
        </w:r>
        <w:r>
          <w:fldChar w:fldCharType="separate"/>
        </w:r>
        <w:r>
          <w:t>36</w:t>
        </w:r>
        <w:r>
          <w:fldChar w:fldCharType="end"/>
        </w:r>
      </w:hyperlink>
    </w:p>
    <w:p>
      <w:pPr>
        <w:pStyle w:val="TOC2"/>
        <w:tabs>
          <w:tab w:val="right" w:leader="dot" w:pos="8306"/>
        </w:tabs>
      </w:pPr>
      <w:hyperlink w:anchor="_Toc6580" w:history="1">
        <w:r>
          <w:rPr>
            <w:rFonts w:ascii="仿宋" w:eastAsia="仿宋" w:hAnsi="仿宋" w:cs="仿宋" w:hint="eastAsia"/>
            <w:lang w:eastAsia="zh-CN"/>
          </w:rPr>
          <w:t>(八)、其它风险分析</w:t>
        </w:r>
        <w:r>
          <w:tab/>
        </w:r>
        <w:r>
          <w:fldChar w:fldCharType="begin"/>
        </w:r>
        <w:r>
          <w:instrText xml:space="preserve"> PAGEREF _Toc6580 \h </w:instrText>
        </w:r>
        <w:r>
          <w:fldChar w:fldCharType="separate"/>
        </w:r>
        <w:r>
          <w:t>37</w:t>
        </w:r>
        <w:r>
          <w:fldChar w:fldCharType="end"/>
        </w:r>
      </w:hyperlink>
    </w:p>
    <w:p>
      <w:pPr>
        <w:pStyle w:val="TOC2"/>
        <w:tabs>
          <w:tab w:val="right" w:leader="dot" w:pos="8306"/>
        </w:tabs>
      </w:pPr>
      <w:hyperlink w:anchor="_Toc10997" w:history="1">
        <w:r>
          <w:rPr>
            <w:rFonts w:ascii="仿宋" w:eastAsia="仿宋" w:hAnsi="仿宋" w:cs="仿宋" w:hint="eastAsia"/>
            <w:lang w:eastAsia="zh-CN"/>
          </w:rPr>
          <w:t>(九)、社会影响评估</w:t>
        </w:r>
        <w:r>
          <w:tab/>
        </w:r>
        <w:r>
          <w:fldChar w:fldCharType="begin"/>
        </w:r>
        <w:r>
          <w:instrText xml:space="preserve"> PAGEREF _Toc10997 \h </w:instrText>
        </w:r>
        <w:r>
          <w:fldChar w:fldCharType="separate"/>
        </w:r>
        <w:r>
          <w:t>38</w:t>
        </w:r>
        <w:r>
          <w:fldChar w:fldCharType="end"/>
        </w:r>
      </w:hyperlink>
    </w:p>
    <w:p>
      <w:pPr>
        <w:pStyle w:val="TOC1"/>
        <w:tabs>
          <w:tab w:val="right" w:leader="dot" w:pos="8306"/>
        </w:tabs>
      </w:pPr>
      <w:hyperlink w:anchor="_Toc27460" w:history="1">
        <w:r>
          <w:rPr>
            <w:rFonts w:ascii="仿宋" w:eastAsia="仿宋" w:hAnsi="仿宋" w:cs="仿宋" w:hint="eastAsia"/>
            <w:lang w:eastAsia="zh-CN"/>
          </w:rPr>
          <w:t>六、油酸项目概论</w:t>
        </w:r>
        <w:r>
          <w:tab/>
        </w:r>
        <w:r>
          <w:fldChar w:fldCharType="begin"/>
        </w:r>
        <w:r>
          <w:instrText xml:space="preserve"> PAGEREF _Toc27460 \h </w:instrText>
        </w:r>
        <w:r>
          <w:fldChar w:fldCharType="separate"/>
        </w:r>
        <w:r>
          <w:t>40</w:t>
        </w:r>
        <w:r>
          <w:fldChar w:fldCharType="end"/>
        </w:r>
      </w:hyperlink>
    </w:p>
    <w:p>
      <w:pPr>
        <w:pStyle w:val="TOC2"/>
        <w:tabs>
          <w:tab w:val="right" w:leader="dot" w:pos="8306"/>
        </w:tabs>
      </w:pPr>
      <w:hyperlink w:anchor="_Toc8981" w:history="1">
        <w:r>
          <w:rPr>
            <w:rFonts w:ascii="仿宋" w:eastAsia="仿宋" w:hAnsi="仿宋" w:cs="仿宋" w:hint="eastAsia"/>
            <w:lang w:eastAsia="zh-CN"/>
          </w:rPr>
          <w:t>(一)、项目申报单位概况</w:t>
        </w:r>
        <w:r>
          <w:tab/>
        </w:r>
        <w:r>
          <w:fldChar w:fldCharType="begin"/>
        </w:r>
        <w:r>
          <w:instrText xml:space="preserve"> PAGEREF _Toc8981 \h </w:instrText>
        </w:r>
        <w:r>
          <w:fldChar w:fldCharType="separate"/>
        </w:r>
        <w:r>
          <w:t>40</w:t>
        </w:r>
        <w:r>
          <w:fldChar w:fldCharType="end"/>
        </w:r>
      </w:hyperlink>
    </w:p>
    <w:p>
      <w:pPr>
        <w:pStyle w:val="TOC2"/>
        <w:tabs>
          <w:tab w:val="right" w:leader="dot" w:pos="8306"/>
        </w:tabs>
      </w:pPr>
      <w:hyperlink w:anchor="_Toc21142" w:history="1">
        <w:r>
          <w:rPr>
            <w:rFonts w:ascii="仿宋" w:eastAsia="仿宋" w:hAnsi="仿宋" w:cs="仿宋" w:hint="eastAsia"/>
            <w:lang w:eastAsia="zh-CN"/>
          </w:rPr>
          <w:t>(二)、项目概况</w:t>
        </w:r>
        <w:r>
          <w:tab/>
        </w:r>
        <w:r>
          <w:fldChar w:fldCharType="begin"/>
        </w:r>
        <w:r>
          <w:instrText xml:space="preserve"> PAGEREF _Toc21142 \h </w:instrText>
        </w:r>
        <w:r>
          <w:fldChar w:fldCharType="separate"/>
        </w:r>
        <w:r>
          <w:t>41</w:t>
        </w:r>
        <w:r>
          <w:fldChar w:fldCharType="end"/>
        </w:r>
      </w:hyperlink>
    </w:p>
    <w:p>
      <w:pPr>
        <w:pStyle w:val="TOC1"/>
        <w:tabs>
          <w:tab w:val="right" w:leader="dot" w:pos="8306"/>
        </w:tabs>
      </w:pPr>
      <w:hyperlink w:anchor="_Toc15270" w:history="1">
        <w:r>
          <w:rPr>
            <w:rFonts w:ascii="仿宋" w:eastAsia="仿宋" w:hAnsi="仿宋" w:cs="仿宋" w:hint="eastAsia"/>
            <w:lang w:eastAsia="zh-CN"/>
          </w:rPr>
          <w:t>七、经济效益与社会效益优化</w:t>
        </w:r>
        <w:r>
          <w:tab/>
        </w:r>
        <w:r>
          <w:fldChar w:fldCharType="begin"/>
        </w:r>
        <w:r>
          <w:instrText xml:space="preserve"> PAGEREF _Toc15270 \h </w:instrText>
        </w:r>
        <w:r>
          <w:fldChar w:fldCharType="separate"/>
        </w:r>
        <w:r>
          <w:t>44</w:t>
        </w:r>
        <w:r>
          <w:fldChar w:fldCharType="end"/>
        </w:r>
      </w:hyperlink>
    </w:p>
    <w:p>
      <w:pPr>
        <w:pStyle w:val="TOC2"/>
        <w:tabs>
          <w:tab w:val="right" w:leader="dot" w:pos="8306"/>
        </w:tabs>
      </w:pPr>
      <w:hyperlink w:anchor="_Toc25710" w:history="1">
        <w:r>
          <w:rPr>
            <w:rFonts w:ascii="仿宋" w:eastAsia="仿宋" w:hAnsi="仿宋" w:cs="仿宋" w:hint="eastAsia"/>
            <w:lang w:eastAsia="zh-CN"/>
          </w:rPr>
          <w:t>(一)、经济效益提升策略</w:t>
        </w:r>
        <w:r>
          <w:tab/>
        </w:r>
        <w:r>
          <w:fldChar w:fldCharType="begin"/>
        </w:r>
        <w:r>
          <w:instrText xml:space="preserve"> PAGEREF _Toc25710 \h </w:instrText>
        </w:r>
        <w:r>
          <w:fldChar w:fldCharType="separate"/>
        </w:r>
        <w:r>
          <w:t>44</w:t>
        </w:r>
        <w:r>
          <w:fldChar w:fldCharType="end"/>
        </w:r>
      </w:hyperlink>
    </w:p>
    <w:p>
      <w:pPr>
        <w:pStyle w:val="TOC2"/>
        <w:tabs>
          <w:tab w:val="right" w:leader="dot" w:pos="8306"/>
        </w:tabs>
      </w:pPr>
      <w:hyperlink w:anchor="_Toc7712" w:history="1">
        <w:r>
          <w:rPr>
            <w:rFonts w:ascii="仿宋" w:eastAsia="仿宋" w:hAnsi="仿宋" w:cs="仿宋" w:hint="eastAsia"/>
            <w:lang w:eastAsia="zh-CN"/>
          </w:rPr>
          <w:t>(二)、社会效益增强方案</w:t>
        </w:r>
        <w:r>
          <w:tab/>
        </w:r>
        <w:r>
          <w:fldChar w:fldCharType="begin"/>
        </w:r>
        <w:r>
          <w:instrText xml:space="preserve"> PAGEREF _Toc7712 \h </w:instrText>
        </w:r>
        <w:r>
          <w:fldChar w:fldCharType="separate"/>
        </w:r>
        <w:r>
          <w:t>45</w:t>
        </w:r>
        <w:r>
          <w:fldChar w:fldCharType="end"/>
        </w:r>
      </w:hyperlink>
    </w:p>
    <w:p>
      <w:pPr>
        <w:pStyle w:val="TOC1"/>
        <w:tabs>
          <w:tab w:val="right" w:leader="dot" w:pos="8306"/>
        </w:tabs>
      </w:pPr>
      <w:hyperlink w:anchor="_Toc29978" w:history="1">
        <w:r>
          <w:rPr>
            <w:rFonts w:ascii="仿宋" w:eastAsia="仿宋" w:hAnsi="仿宋" w:cs="仿宋" w:hint="eastAsia"/>
            <w:lang w:eastAsia="zh-CN"/>
          </w:rPr>
          <w:t>八、项目质量与标准</w:t>
        </w:r>
        <w:r>
          <w:tab/>
        </w:r>
        <w:r>
          <w:fldChar w:fldCharType="begin"/>
        </w:r>
        <w:r>
          <w:instrText xml:space="preserve"> PAGEREF _Toc29978 \h </w:instrText>
        </w:r>
        <w:r>
          <w:fldChar w:fldCharType="separate"/>
        </w:r>
        <w:r>
          <w:t>46</w:t>
        </w:r>
        <w:r>
          <w:fldChar w:fldCharType="end"/>
        </w:r>
      </w:hyperlink>
    </w:p>
    <w:p>
      <w:pPr>
        <w:pStyle w:val="TOC2"/>
        <w:tabs>
          <w:tab w:val="right" w:leader="dot" w:pos="8306"/>
        </w:tabs>
      </w:pPr>
      <w:hyperlink w:anchor="_Toc17256" w:history="1">
        <w:r>
          <w:rPr>
            <w:rFonts w:ascii="仿宋" w:eastAsia="仿宋" w:hAnsi="仿宋" w:cs="仿宋" w:hint="eastAsia"/>
            <w:lang w:eastAsia="zh-CN"/>
          </w:rPr>
          <w:t>(一)、质量保障体系</w:t>
        </w:r>
        <w:r>
          <w:tab/>
        </w:r>
        <w:r>
          <w:fldChar w:fldCharType="begin"/>
        </w:r>
        <w:r>
          <w:instrText xml:space="preserve"> PAGEREF _Toc17256 \h </w:instrText>
        </w:r>
        <w:r>
          <w:fldChar w:fldCharType="separate"/>
        </w:r>
        <w:r>
          <w:t>46</w:t>
        </w:r>
        <w:r>
          <w:fldChar w:fldCharType="end"/>
        </w:r>
      </w:hyperlink>
    </w:p>
    <w:p>
      <w:pPr>
        <w:pStyle w:val="TOC2"/>
        <w:tabs>
          <w:tab w:val="right" w:leader="dot" w:pos="8306"/>
        </w:tabs>
      </w:pPr>
      <w:hyperlink w:anchor="_Toc122" w:history="1">
        <w:r>
          <w:rPr>
            <w:rFonts w:ascii="仿宋" w:eastAsia="仿宋" w:hAnsi="仿宋" w:cs="仿宋" w:hint="eastAsia"/>
            <w:lang w:eastAsia="zh-CN"/>
          </w:rPr>
          <w:t>(二)、标准化作业流程</w:t>
        </w:r>
        <w:r>
          <w:tab/>
        </w:r>
        <w:r>
          <w:fldChar w:fldCharType="begin"/>
        </w:r>
        <w:r>
          <w:instrText xml:space="preserve"> PAGEREF _Toc122 \h </w:instrText>
        </w:r>
        <w:r>
          <w:fldChar w:fldCharType="separate"/>
        </w:r>
        <w:r>
          <w:t>48</w:t>
        </w:r>
        <w:r>
          <w:fldChar w:fldCharType="end"/>
        </w:r>
      </w:hyperlink>
    </w:p>
    <w:p>
      <w:pPr>
        <w:pStyle w:val="TOC2"/>
        <w:tabs>
          <w:tab w:val="right" w:leader="dot" w:pos="8306"/>
        </w:tabs>
      </w:pPr>
      <w:hyperlink w:anchor="_Toc11334" w:history="1">
        <w:r>
          <w:rPr>
            <w:rFonts w:ascii="仿宋" w:eastAsia="仿宋" w:hAnsi="仿宋" w:cs="仿宋" w:hint="eastAsia"/>
            <w:lang w:eastAsia="zh-CN"/>
          </w:rPr>
          <w:t>(三)、质量监控与评估</w:t>
        </w:r>
        <w:r>
          <w:tab/>
        </w:r>
        <w:r>
          <w:fldChar w:fldCharType="begin"/>
        </w:r>
        <w:r>
          <w:instrText xml:space="preserve"> PAGEREF _Toc11334 \h </w:instrText>
        </w:r>
        <w:r>
          <w:fldChar w:fldCharType="separate"/>
        </w:r>
        <w:r>
          <w:t>49</w:t>
        </w:r>
        <w:r>
          <w:fldChar w:fldCharType="end"/>
        </w:r>
      </w:hyperlink>
    </w:p>
    <w:p>
      <w:pPr>
        <w:pStyle w:val="TOC2"/>
        <w:tabs>
          <w:tab w:val="right" w:leader="dot" w:pos="8306"/>
        </w:tabs>
      </w:pPr>
      <w:hyperlink w:anchor="_Toc12043" w:history="1">
        <w:r>
          <w:rPr>
            <w:rFonts w:ascii="仿宋" w:eastAsia="仿宋" w:hAnsi="仿宋" w:cs="仿宋" w:hint="eastAsia"/>
            <w:lang w:eastAsia="zh-CN"/>
          </w:rPr>
          <w:t>(四)、质量改进计划</w:t>
        </w:r>
        <w:r>
          <w:tab/>
        </w:r>
        <w:r>
          <w:fldChar w:fldCharType="begin"/>
        </w:r>
        <w:r>
          <w:instrText xml:space="preserve"> PAGEREF _Toc12043 \h </w:instrText>
        </w:r>
        <w:r>
          <w:fldChar w:fldCharType="separate"/>
        </w:r>
        <w:r>
          <w:t>50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095" w:history="1">
        <w:r>
          <w:rPr>
            <w:rFonts w:ascii="仿宋" w:eastAsia="仿宋" w:hAnsi="仿宋" w:cs="仿宋" w:hint="eastAsia"/>
            <w:lang w:eastAsia="zh-CN"/>
          </w:rPr>
          <w:t>九、技术创新与产业升级</w:t>
        </w:r>
        <w:r>
          <w:tab/>
        </w:r>
        <w:r>
          <w:fldChar w:fldCharType="begin"/>
        </w:r>
        <w:r>
          <w:instrText xml:space="preserve"> PAGEREF _Toc18095 \h </w:instrText>
        </w:r>
        <w:r>
          <w:fldChar w:fldCharType="separate"/>
        </w:r>
        <w:r>
          <w:t>52</w:t>
        </w:r>
        <w:r>
          <w:fldChar w:fldCharType="end"/>
        </w:r>
      </w:hyperlink>
    </w:p>
    <w:p>
      <w:pPr>
        <w:pStyle w:val="TOC2"/>
        <w:tabs>
          <w:tab w:val="right" w:leader="dot" w:pos="8306"/>
        </w:tabs>
      </w:pPr>
      <w:hyperlink w:anchor="_Toc18586" w:history="1">
        <w:r>
          <w:rPr>
            <w:rFonts w:ascii="仿宋" w:eastAsia="仿宋" w:hAnsi="仿宋" w:cs="仿宋" w:hint="eastAsia"/>
            <w:lang w:eastAsia="zh-CN"/>
          </w:rPr>
          <w:t>(一)、技术创新方向与目标</w:t>
        </w:r>
        <w:r>
          <w:tab/>
        </w:r>
        <w:r>
          <w:fldChar w:fldCharType="begin"/>
        </w:r>
        <w:r>
          <w:instrText xml:space="preserve"> PAGEREF _Toc18586 \h </w:instrText>
        </w:r>
        <w:r>
          <w:fldChar w:fldCharType="separate"/>
        </w:r>
        <w:r>
          <w:t>52</w:t>
        </w:r>
        <w:r>
          <w:fldChar w:fldCharType="end"/>
        </w:r>
      </w:hyperlink>
    </w:p>
    <w:p>
      <w:pPr>
        <w:pStyle w:val="TOC2"/>
        <w:tabs>
          <w:tab w:val="right" w:leader="dot" w:pos="8306"/>
        </w:tabs>
      </w:pPr>
      <w:hyperlink w:anchor="_Toc11839" w:history="1">
        <w:r>
          <w:rPr>
            <w:rFonts w:ascii="仿宋" w:eastAsia="仿宋" w:hAnsi="仿宋" w:cs="仿宋" w:hint="eastAsia"/>
            <w:lang w:eastAsia="zh-CN"/>
          </w:rPr>
          <w:t>(二)、产业升级路径与措施</w:t>
        </w:r>
        <w:r>
          <w:tab/>
        </w:r>
        <w:r>
          <w:fldChar w:fldCharType="begin"/>
        </w:r>
        <w:r>
          <w:instrText xml:space="preserve"> PAGEREF _Toc11839 \h </w:instrText>
        </w:r>
        <w:r>
          <w:fldChar w:fldCharType="separate"/>
        </w:r>
        <w:r>
          <w:t>53</w:t>
        </w:r>
        <w:r>
          <w:fldChar w:fldCharType="end"/>
        </w:r>
      </w:hyperlink>
    </w:p>
    <w:p>
      <w:pPr>
        <w:pStyle w:val="TOC1"/>
        <w:tabs>
          <w:tab w:val="right" w:leader="dot" w:pos="8306"/>
        </w:tabs>
      </w:pPr>
      <w:hyperlink w:anchor="_Toc10576" w:history="1">
        <w:r>
          <w:rPr>
            <w:rFonts w:ascii="仿宋" w:eastAsia="仿宋" w:hAnsi="仿宋" w:cs="仿宋" w:hint="eastAsia"/>
            <w:lang w:eastAsia="zh-CN"/>
          </w:rPr>
          <w:t>十、环境保护与治理方案</w:t>
        </w:r>
        <w:r>
          <w:tab/>
        </w:r>
        <w:r>
          <w:fldChar w:fldCharType="begin"/>
        </w:r>
        <w:r>
          <w:instrText xml:space="preserve"> PAGEREF _Toc10576 \h </w:instrText>
        </w:r>
        <w:r>
          <w:fldChar w:fldCharType="separate"/>
        </w:r>
        <w:r>
          <w:t>54</w:t>
        </w:r>
        <w:r>
          <w:fldChar w:fldCharType="end"/>
        </w:r>
      </w:hyperlink>
    </w:p>
    <w:p>
      <w:pPr>
        <w:pStyle w:val="TOC2"/>
        <w:tabs>
          <w:tab w:val="right" w:leader="dot" w:pos="8306"/>
        </w:tabs>
      </w:pPr>
      <w:hyperlink w:anchor="_Toc10640" w:history="1">
        <w:r>
          <w:rPr>
            <w:rFonts w:ascii="仿宋" w:eastAsia="仿宋" w:hAnsi="仿宋" w:cs="仿宋" w:hint="eastAsia"/>
            <w:lang w:eastAsia="zh-CN"/>
          </w:rPr>
          <w:t>(一)、项目环境影响评估</w:t>
        </w:r>
        <w:r>
          <w:tab/>
        </w:r>
        <w:r>
          <w:fldChar w:fldCharType="begin"/>
        </w:r>
        <w:r>
          <w:instrText xml:space="preserve"> PAGEREF _Toc10640 \h </w:instrText>
        </w:r>
        <w:r>
          <w:fldChar w:fldCharType="separate"/>
        </w:r>
        <w:r>
          <w:t>54</w:t>
        </w:r>
        <w:r>
          <w:fldChar w:fldCharType="end"/>
        </w:r>
      </w:hyperlink>
    </w:p>
    <w:p>
      <w:pPr>
        <w:pStyle w:val="TOC2"/>
        <w:tabs>
          <w:tab w:val="right" w:leader="dot" w:pos="8306"/>
        </w:tabs>
      </w:pPr>
      <w:hyperlink w:anchor="_Toc13349" w:history="1">
        <w:r>
          <w:rPr>
            <w:rFonts w:ascii="仿宋" w:eastAsia="仿宋" w:hAnsi="仿宋" w:cs="仿宋" w:hint="eastAsia"/>
            <w:lang w:eastAsia="zh-CN"/>
          </w:rPr>
          <w:t>(二)、环境保护措施与治理方案</w:t>
        </w:r>
        <w:r>
          <w:tab/>
        </w:r>
        <w:r>
          <w:fldChar w:fldCharType="begin"/>
        </w:r>
        <w:r>
          <w:instrText xml:space="preserve"> PAGEREF _Toc13349 \h </w:instrText>
        </w:r>
        <w:r>
          <w:fldChar w:fldCharType="separate"/>
        </w:r>
        <w:r>
          <w:t>54</w:t>
        </w:r>
        <w:r>
          <w:fldChar w:fldCharType="end"/>
        </w:r>
      </w:hyperlink>
    </w:p>
    <w:p>
      <w:pPr>
        <w:pStyle w:val="TOC1"/>
        <w:tabs>
          <w:tab w:val="right" w:leader="dot" w:pos="8306"/>
        </w:tabs>
      </w:pPr>
      <w:hyperlink w:anchor="_Toc4955" w:history="1">
        <w:r>
          <w:rPr>
            <w:rFonts w:ascii="仿宋" w:eastAsia="仿宋" w:hAnsi="仿宋" w:cs="仿宋" w:hint="eastAsia"/>
            <w:lang w:eastAsia="zh-CN"/>
          </w:rPr>
          <w:t>十一、项目实施与管理方案</w:t>
        </w:r>
        <w:r>
          <w:tab/>
        </w:r>
        <w:r>
          <w:fldChar w:fldCharType="begin"/>
        </w:r>
        <w:r>
          <w:instrText xml:space="preserve"> PAGEREF _Toc4955 \h </w:instrText>
        </w:r>
        <w:r>
          <w:fldChar w:fldCharType="separate"/>
        </w:r>
        <w:r>
          <w:t>55</w:t>
        </w:r>
        <w:r>
          <w:fldChar w:fldCharType="end"/>
        </w:r>
      </w:hyperlink>
    </w:p>
    <w:p>
      <w:pPr>
        <w:pStyle w:val="TOC2"/>
        <w:tabs>
          <w:tab w:val="right" w:leader="dot" w:pos="8306"/>
        </w:tabs>
      </w:pPr>
      <w:hyperlink w:anchor="_Toc22025" w:history="1">
        <w:r>
          <w:rPr>
            <w:rFonts w:ascii="仿宋" w:eastAsia="仿宋" w:hAnsi="仿宋" w:cs="仿宋" w:hint="eastAsia"/>
            <w:lang w:eastAsia="zh-CN"/>
          </w:rPr>
          <w:t>(一)、项目实施计划</w:t>
        </w:r>
        <w:r>
          <w:tab/>
        </w:r>
        <w:r>
          <w:fldChar w:fldCharType="begin"/>
        </w:r>
        <w:r>
          <w:instrText xml:space="preserve"> PAGEREF _Toc22025 \h </w:instrText>
        </w:r>
        <w:r>
          <w:fldChar w:fldCharType="separate"/>
        </w:r>
        <w:r>
          <w:t>55</w:t>
        </w:r>
        <w:r>
          <w:fldChar w:fldCharType="end"/>
        </w:r>
      </w:hyperlink>
    </w:p>
    <w:p>
      <w:pPr>
        <w:pStyle w:val="TOC2"/>
        <w:tabs>
          <w:tab w:val="right" w:leader="dot" w:pos="8306"/>
        </w:tabs>
      </w:pPr>
      <w:hyperlink w:anchor="_Toc5504" w:history="1">
        <w:r>
          <w:rPr>
            <w:rFonts w:ascii="仿宋" w:eastAsia="仿宋" w:hAnsi="仿宋" w:cs="仿宋" w:hint="eastAsia"/>
            <w:lang w:eastAsia="zh-CN"/>
          </w:rPr>
          <w:t>(二)、项目组织机构与职责</w:t>
        </w:r>
        <w:r>
          <w:tab/>
        </w:r>
        <w:r>
          <w:fldChar w:fldCharType="begin"/>
        </w:r>
        <w:r>
          <w:instrText xml:space="preserve"> PAGEREF _Toc5504 \h </w:instrText>
        </w:r>
        <w:r>
          <w:fldChar w:fldCharType="separate"/>
        </w:r>
        <w:r>
          <w:t>57</w:t>
        </w:r>
        <w:r>
          <w:fldChar w:fldCharType="end"/>
        </w:r>
      </w:hyperlink>
    </w:p>
    <w:p>
      <w:pPr>
        <w:pStyle w:val="TOC2"/>
        <w:tabs>
          <w:tab w:val="right" w:leader="dot" w:pos="8306"/>
        </w:tabs>
      </w:pPr>
      <w:hyperlink w:anchor="_Toc1861" w:history="1">
        <w:r>
          <w:rPr>
            <w:rFonts w:ascii="仿宋" w:eastAsia="仿宋" w:hAnsi="仿宋" w:cs="仿宋" w:hint="eastAsia"/>
            <w:lang w:eastAsia="zh-CN"/>
          </w:rPr>
          <w:t>(三)、项目管理与监控体系</w:t>
        </w:r>
        <w:r>
          <w:tab/>
        </w:r>
        <w:r>
          <w:fldChar w:fldCharType="begin"/>
        </w:r>
        <w:r>
          <w:instrText xml:space="preserve"> PAGEREF _Toc1861 \h </w:instrText>
        </w:r>
        <w:r>
          <w:fldChar w:fldCharType="separate"/>
        </w:r>
        <w:r>
          <w:t>59</w:t>
        </w:r>
        <w:r>
          <w:fldChar w:fldCharType="end"/>
        </w:r>
      </w:hyperlink>
    </w:p>
    <w:p>
      <w:pPr>
        <w:pStyle w:val="TOC1"/>
        <w:tabs>
          <w:tab w:val="right" w:leader="dot" w:pos="8306"/>
        </w:tabs>
      </w:pPr>
      <w:hyperlink w:anchor="_Toc3432" w:history="1">
        <w:r>
          <w:rPr>
            <w:rFonts w:ascii="仿宋" w:eastAsia="仿宋" w:hAnsi="仿宋" w:cs="仿宋" w:hint="eastAsia"/>
            <w:lang w:eastAsia="zh-CN"/>
          </w:rPr>
          <w:t>十二、客户关系管理与市场拓展</w:t>
        </w:r>
        <w:r>
          <w:tab/>
        </w:r>
        <w:r>
          <w:fldChar w:fldCharType="begin"/>
        </w:r>
        <w:r>
          <w:instrText xml:space="preserve"> PAGEREF _Toc3432 \h </w:instrText>
        </w:r>
        <w:r>
          <w:fldChar w:fldCharType="separate"/>
        </w:r>
        <w:r>
          <w:t>61</w:t>
        </w:r>
        <w:r>
          <w:fldChar w:fldCharType="end"/>
        </w:r>
      </w:hyperlink>
    </w:p>
    <w:p>
      <w:pPr>
        <w:pStyle w:val="TOC2"/>
        <w:tabs>
          <w:tab w:val="right" w:leader="dot" w:pos="8306"/>
        </w:tabs>
      </w:pPr>
      <w:hyperlink w:anchor="_Toc25819" w:history="1">
        <w:r>
          <w:rPr>
            <w:rFonts w:ascii="仿宋" w:eastAsia="仿宋" w:hAnsi="仿宋" w:cs="仿宋" w:hint="eastAsia"/>
            <w:lang w:eastAsia="zh-CN"/>
          </w:rPr>
          <w:t>(一)、客户关系管理策略</w:t>
        </w:r>
        <w:r>
          <w:tab/>
        </w:r>
        <w:r>
          <w:fldChar w:fldCharType="begin"/>
        </w:r>
        <w:r>
          <w:instrText xml:space="preserve"> PAGEREF _Toc25819 \h </w:instrText>
        </w:r>
        <w:r>
          <w:fldChar w:fldCharType="separate"/>
        </w:r>
        <w:r>
          <w:t>61</w:t>
        </w:r>
        <w:r>
          <w:fldChar w:fldCharType="end"/>
        </w:r>
      </w:hyperlink>
    </w:p>
    <w:p>
      <w:pPr>
        <w:pStyle w:val="TOC2"/>
        <w:tabs>
          <w:tab w:val="right" w:leader="dot" w:pos="8306"/>
        </w:tabs>
      </w:pPr>
      <w:hyperlink w:anchor="_Toc27743" w:history="1">
        <w:r>
          <w:rPr>
            <w:rFonts w:ascii="仿宋" w:eastAsia="仿宋" w:hAnsi="仿宋" w:cs="仿宋" w:hint="eastAsia"/>
            <w:lang w:eastAsia="zh-CN"/>
          </w:rPr>
          <w:t>(二)、市场拓展方案</w:t>
        </w:r>
        <w:r>
          <w:tab/>
        </w:r>
        <w:r>
          <w:fldChar w:fldCharType="begin"/>
        </w:r>
        <w:r>
          <w:instrText xml:space="preserve"> PAGEREF _Toc27743 \h </w:instrText>
        </w:r>
        <w:r>
          <w:fldChar w:fldCharType="separate"/>
        </w:r>
        <w:r>
          <w:t>62</w:t>
        </w:r>
        <w:r>
          <w:fldChar w:fldCharType="end"/>
        </w:r>
      </w:hyperlink>
    </w:p>
    <w:p>
      <w:pPr>
        <w:pStyle w:val="TOC1"/>
        <w:tabs>
          <w:tab w:val="right" w:leader="dot" w:pos="8306"/>
        </w:tabs>
      </w:pPr>
      <w:hyperlink w:anchor="_Toc2544" w:history="1">
        <w:r>
          <w:rPr>
            <w:rFonts w:ascii="仿宋" w:eastAsia="仿宋" w:hAnsi="仿宋" w:cs="仿宋" w:hint="eastAsia"/>
            <w:lang w:eastAsia="zh-CN"/>
          </w:rPr>
          <w:t>十三、创新驱动与持续发展</w:t>
        </w:r>
        <w:r>
          <w:tab/>
        </w:r>
        <w:r>
          <w:fldChar w:fldCharType="begin"/>
        </w:r>
        <w:r>
          <w:instrText xml:space="preserve"> PAGEREF _Toc2544 \h </w:instrText>
        </w:r>
        <w:r>
          <w:fldChar w:fldCharType="separate"/>
        </w:r>
        <w:r>
          <w:t>63</w:t>
        </w:r>
        <w:r>
          <w:fldChar w:fldCharType="end"/>
        </w:r>
      </w:hyperlink>
    </w:p>
    <w:p>
      <w:pPr>
        <w:pStyle w:val="TOC2"/>
        <w:tabs>
          <w:tab w:val="right" w:leader="dot" w:pos="8306"/>
        </w:tabs>
      </w:pPr>
      <w:hyperlink w:anchor="_Toc15318" w:history="1">
        <w:r>
          <w:rPr>
            <w:rFonts w:ascii="仿宋" w:eastAsia="仿宋" w:hAnsi="仿宋" w:cs="仿宋" w:hint="eastAsia"/>
            <w:lang w:eastAsia="zh-CN"/>
          </w:rPr>
          <w:t>(一)、创新驱动战略实施</w:t>
        </w:r>
        <w:r>
          <w:tab/>
        </w:r>
        <w:r>
          <w:fldChar w:fldCharType="begin"/>
        </w:r>
        <w:r>
          <w:instrText xml:space="preserve"> PAGEREF _Toc15318 \h </w:instrText>
        </w:r>
        <w:r>
          <w:fldChar w:fldCharType="separate"/>
        </w:r>
        <w:r>
          <w:t>63</w:t>
        </w:r>
        <w:r>
          <w:fldChar w:fldCharType="end"/>
        </w:r>
      </w:hyperlink>
    </w:p>
    <w:p>
      <w:pPr>
        <w:pStyle w:val="TOC2"/>
        <w:tabs>
          <w:tab w:val="right" w:leader="dot" w:pos="8306"/>
        </w:tabs>
      </w:pPr>
      <w:hyperlink w:anchor="_Toc20871" w:history="1">
        <w:r>
          <w:rPr>
            <w:rFonts w:ascii="仿宋" w:eastAsia="仿宋" w:hAnsi="仿宋" w:cs="仿宋" w:hint="eastAsia"/>
            <w:lang w:eastAsia="zh-CN"/>
          </w:rPr>
          <w:t>(二)、持续发展路径探索</w:t>
        </w:r>
        <w:r>
          <w:tab/>
        </w:r>
        <w:r>
          <w:fldChar w:fldCharType="begin"/>
        </w:r>
        <w:r>
          <w:instrText xml:space="preserve"> PAGEREF _Toc20871 \h </w:instrText>
        </w:r>
        <w:r>
          <w:fldChar w:fldCharType="separate"/>
        </w:r>
        <w:r>
          <w:t>65</w:t>
        </w:r>
        <w:r>
          <w:fldChar w:fldCharType="end"/>
        </w:r>
      </w:hyperlink>
    </w:p>
    <w:p>
      <w:pPr>
        <w:pStyle w:val="TOC1"/>
        <w:tabs>
          <w:tab w:val="right" w:leader="dot" w:pos="8306"/>
        </w:tabs>
      </w:pPr>
      <w:hyperlink w:anchor="_Toc27829" w:history="1">
        <w:r>
          <w:rPr>
            <w:rFonts w:ascii="仿宋" w:eastAsia="仿宋" w:hAnsi="仿宋" w:cs="仿宋" w:hint="eastAsia"/>
            <w:lang w:eastAsia="zh-CN"/>
          </w:rPr>
          <w:t>十四、设施与设备管理</w:t>
        </w:r>
        <w:r>
          <w:tab/>
        </w:r>
        <w:r>
          <w:fldChar w:fldCharType="begin"/>
        </w:r>
        <w:r>
          <w:instrText xml:space="preserve"> PAGEREF _Toc27829 \h </w:instrText>
        </w:r>
        <w:r>
          <w:fldChar w:fldCharType="separate"/>
        </w:r>
        <w:r>
          <w:t>69</w:t>
        </w:r>
        <w:r>
          <w:fldChar w:fldCharType="end"/>
        </w:r>
      </w:hyperlink>
    </w:p>
    <w:p>
      <w:pPr>
        <w:pStyle w:val="TOC2"/>
        <w:tabs>
          <w:tab w:val="right" w:leader="dot" w:pos="8306"/>
        </w:tabs>
      </w:pPr>
      <w:hyperlink w:anchor="_Toc11033" w:history="1">
        <w:r>
          <w:rPr>
            <w:rFonts w:ascii="仿宋" w:eastAsia="仿宋" w:hAnsi="仿宋" w:cs="仿宋" w:hint="eastAsia"/>
            <w:lang w:eastAsia="zh-CN"/>
          </w:rPr>
          <w:t>(一)、设施规划与配置</w:t>
        </w:r>
        <w:r>
          <w:tab/>
        </w:r>
        <w:r>
          <w:fldChar w:fldCharType="begin"/>
        </w:r>
        <w:r>
          <w:instrText xml:space="preserve"> PAGEREF _Toc11033 \h </w:instrText>
        </w:r>
        <w:r>
          <w:fldChar w:fldCharType="separate"/>
        </w:r>
        <w:r>
          <w:t>69</w:t>
        </w:r>
        <w:r>
          <w:fldChar w:fldCharType="end"/>
        </w:r>
      </w:hyperlink>
    </w:p>
    <w:p>
      <w:pPr>
        <w:pStyle w:val="TOC2"/>
        <w:tabs>
          <w:tab w:val="right" w:leader="dot" w:pos="8306"/>
        </w:tabs>
      </w:pPr>
      <w:hyperlink w:anchor="_Toc4633" w:history="1">
        <w:r>
          <w:rPr>
            <w:rFonts w:ascii="仿宋" w:eastAsia="仿宋" w:hAnsi="仿宋" w:cs="仿宋" w:hint="eastAsia"/>
            <w:lang w:eastAsia="zh-CN"/>
          </w:rPr>
          <w:t>(二)、设备采购与维护管理</w:t>
        </w:r>
        <w:r>
          <w:tab/>
        </w:r>
        <w:r>
          <w:fldChar w:fldCharType="begin"/>
        </w:r>
        <w:r>
          <w:instrText xml:space="preserve"> PAGEREF _Toc4633 \h </w:instrText>
        </w:r>
        <w:r>
          <w:fldChar w:fldCharType="separate"/>
        </w:r>
        <w:r>
          <w:t>69</w:t>
        </w:r>
        <w:r>
          <w:fldChar w:fldCharType="end"/>
        </w:r>
      </w:hyperlink>
    </w:p>
    <w:p>
      <w:pPr>
        <w:pStyle w:val="TOC2"/>
        <w:tabs>
          <w:tab w:val="right" w:leader="dot" w:pos="8306"/>
        </w:tabs>
      </w:pPr>
      <w:hyperlink w:anchor="_Toc16578" w:history="1">
        <w:r>
          <w:rPr>
            <w:rFonts w:ascii="仿宋" w:eastAsia="仿宋" w:hAnsi="仿宋" w:cs="仿宋" w:hint="eastAsia"/>
            <w:lang w:eastAsia="zh-CN"/>
          </w:rPr>
          <w:t>(三)、设施设备升级策略</w:t>
        </w:r>
        <w:r>
          <w:tab/>
        </w:r>
        <w:r>
          <w:fldChar w:fldCharType="begin"/>
        </w:r>
        <w:r>
          <w:instrText xml:space="preserve"> PAGEREF _Toc16578 \h </w:instrText>
        </w:r>
        <w:r>
          <w:fldChar w:fldCharType="separate"/>
        </w:r>
        <w:r>
          <w:t>70</w:t>
        </w:r>
        <w:r>
          <w:fldChar w:fldCharType="end"/>
        </w:r>
      </w:hyperlink>
    </w:p>
    <w:p>
      <w:pPr>
        <w:pStyle w:val="TOC1"/>
        <w:tabs>
          <w:tab w:val="right" w:leader="dot" w:pos="8306"/>
        </w:tabs>
      </w:pPr>
      <w:hyperlink w:anchor="_Toc27451" w:history="1">
        <w:r>
          <w:rPr>
            <w:rFonts w:ascii="仿宋" w:eastAsia="仿宋" w:hAnsi="仿宋" w:cs="仿宋" w:hint="eastAsia"/>
            <w:lang w:eastAsia="zh-CN"/>
          </w:rPr>
          <w:t>十五、质量管理与控制</w:t>
        </w:r>
        <w:r>
          <w:tab/>
        </w:r>
        <w:r>
          <w:fldChar w:fldCharType="begin"/>
        </w:r>
        <w:r>
          <w:instrText xml:space="preserve"> PAGEREF _Toc27451 \h </w:instrText>
        </w:r>
        <w:r>
          <w:fldChar w:fldCharType="separate"/>
        </w:r>
        <w:r>
          <w:t>71</w:t>
        </w:r>
        <w:r>
          <w:fldChar w:fldCharType="end"/>
        </w:r>
      </w:hyperlink>
    </w:p>
    <w:p>
      <w:pPr>
        <w:pStyle w:val="TOC2"/>
        <w:tabs>
          <w:tab w:val="right" w:leader="dot" w:pos="8306"/>
        </w:tabs>
      </w:pPr>
      <w:hyperlink w:anchor="_Toc25639" w:history="1">
        <w:r>
          <w:rPr>
            <w:rFonts w:ascii="仿宋" w:eastAsia="仿宋" w:hAnsi="仿宋" w:cs="仿宋" w:hint="eastAsia"/>
            <w:lang w:eastAsia="zh-CN"/>
          </w:rPr>
          <w:t>(一)、质量管理体系建设</w:t>
        </w:r>
        <w:r>
          <w:tab/>
        </w:r>
        <w:r>
          <w:fldChar w:fldCharType="begin"/>
        </w:r>
        <w:r>
          <w:instrText xml:space="preserve"> PAGEREF _Toc25639 \h </w:instrText>
        </w:r>
        <w:r>
          <w:fldChar w:fldCharType="separate"/>
        </w:r>
        <w:r>
          <w:t>71</w:t>
        </w:r>
        <w:r>
          <w:fldChar w:fldCharType="end"/>
        </w:r>
      </w:hyperlink>
    </w:p>
    <w:p>
      <w:pPr>
        <w:pStyle w:val="TOC2"/>
        <w:tabs>
          <w:tab w:val="right" w:leader="dot" w:pos="8306"/>
        </w:tabs>
      </w:pPr>
      <w:hyperlink w:anchor="_Toc32079" w:history="1">
        <w:r>
          <w:rPr>
            <w:rFonts w:ascii="仿宋" w:eastAsia="仿宋" w:hAnsi="仿宋" w:cs="仿宋" w:hint="eastAsia"/>
            <w:lang w:eastAsia="zh-CN"/>
          </w:rPr>
          <w:t>(二)、质量控制措施</w:t>
        </w:r>
        <w:r>
          <w:tab/>
        </w:r>
        <w:r>
          <w:fldChar w:fldCharType="begin"/>
        </w:r>
        <w:r>
          <w:instrText xml:space="preserve"> PAGEREF _Toc32079 \h </w:instrText>
        </w:r>
        <w:r>
          <w:fldChar w:fldCharType="separate"/>
        </w:r>
        <w:r>
          <w:t>72</w:t>
        </w:r>
        <w:r>
          <w:fldChar w:fldCharType="end"/>
        </w:r>
      </w:hyperlink>
    </w:p>
    <w:p>
      <w:pPr>
        <w:pStyle w:val="TOC1"/>
        <w:tabs>
          <w:tab w:val="right" w:leader="dot" w:pos="8306"/>
        </w:tabs>
      </w:pPr>
      <w:hyperlink w:anchor="_Toc8001" w:history="1">
        <w:r>
          <w:rPr>
            <w:rFonts w:ascii="仿宋" w:eastAsia="仿宋" w:hAnsi="仿宋" w:cs="仿宋" w:hint="eastAsia"/>
            <w:lang w:eastAsia="zh-CN"/>
          </w:rPr>
          <w:t>十六、合作与交流机制建立</w:t>
        </w:r>
        <w:r>
          <w:tab/>
        </w:r>
        <w:r>
          <w:fldChar w:fldCharType="begin"/>
        </w:r>
        <w:r>
          <w:instrText xml:space="preserve"> PAGEREF _Toc8001 \h </w:instrText>
        </w:r>
        <w:r>
          <w:fldChar w:fldCharType="separate"/>
        </w:r>
        <w:r>
          <w:t>73</w:t>
        </w:r>
        <w:r>
          <w:fldChar w:fldCharType="end"/>
        </w:r>
      </w:hyperlink>
    </w:p>
    <w:p>
      <w:pPr>
        <w:pStyle w:val="TOC2"/>
        <w:tabs>
          <w:tab w:val="right" w:leader="dot" w:pos="8306"/>
        </w:tabs>
      </w:pPr>
      <w:hyperlink w:anchor="_Toc17821" w:history="1">
        <w:r>
          <w:rPr>
            <w:rFonts w:ascii="仿宋" w:eastAsia="仿宋" w:hAnsi="仿宋" w:cs="仿宋" w:hint="eastAsia"/>
            <w:lang w:eastAsia="zh-CN"/>
          </w:rPr>
          <w:t>(一)、合作伙伴选择与合作方式</w:t>
        </w:r>
        <w:r>
          <w:tab/>
        </w:r>
        <w:r>
          <w:fldChar w:fldCharType="begin"/>
        </w:r>
        <w:r>
          <w:instrText xml:space="preserve"> PAGEREF _Toc17821 \h </w:instrText>
        </w:r>
        <w:r>
          <w:fldChar w:fldCharType="separate"/>
        </w:r>
        <w:r>
          <w:t>73</w:t>
        </w:r>
        <w:r>
          <w:fldChar w:fldCharType="end"/>
        </w:r>
      </w:hyperlink>
    </w:p>
    <w:p>
      <w:pPr>
        <w:pStyle w:val="TOC2"/>
        <w:tabs>
          <w:tab w:val="right" w:leader="dot" w:pos="8306"/>
        </w:tabs>
      </w:pPr>
      <w:hyperlink w:anchor="_Toc28838" w:history="1">
        <w:r>
          <w:rPr>
            <w:rFonts w:ascii="仿宋" w:eastAsia="仿宋" w:hAnsi="仿宋" w:cs="仿宋" w:hint="eastAsia"/>
            <w:lang w:eastAsia="zh-CN"/>
          </w:rPr>
          <w:t>(二)、交流与合作平台搭建</w:t>
        </w:r>
        <w:r>
          <w:tab/>
        </w:r>
        <w:r>
          <w:fldChar w:fldCharType="begin"/>
        </w:r>
        <w:r>
          <w:instrText xml:space="preserve"> PAGEREF _Toc28838 \h </w:instrText>
        </w:r>
        <w:r>
          <w:fldChar w:fldCharType="separate"/>
        </w:r>
        <w:r>
          <w:t>75</w:t>
        </w:r>
        <w:r>
          <w:fldChar w:fldCharType="end"/>
        </w:r>
      </w:hyperlink>
    </w:p>
    <w:p>
      <w:pPr>
        <w:pStyle w:val="TOC1"/>
        <w:tabs>
          <w:tab w:val="right" w:leader="dot" w:pos="8306"/>
        </w:tabs>
      </w:pPr>
      <w:hyperlink w:anchor="_Toc3363" w:history="1">
        <w:r>
          <w:rPr>
            <w:rFonts w:ascii="仿宋" w:eastAsia="仿宋" w:hAnsi="仿宋" w:cs="仿宋" w:hint="eastAsia"/>
            <w:lang w:eastAsia="zh-CN"/>
          </w:rPr>
          <w:t>十七、人力资源管理与开发</w:t>
        </w:r>
        <w:r>
          <w:tab/>
        </w:r>
        <w:r>
          <w:fldChar w:fldCharType="begin"/>
        </w:r>
        <w:r>
          <w:instrText xml:space="preserve"> PAGEREF _Toc3363 \h </w:instrText>
        </w:r>
        <w:r>
          <w:fldChar w:fldCharType="separate"/>
        </w:r>
        <w:r>
          <w:t>76</w:t>
        </w:r>
        <w:r>
          <w:fldChar w:fldCharType="end"/>
        </w:r>
      </w:hyperlink>
    </w:p>
    <w:p>
      <w:pPr>
        <w:pStyle w:val="TOC2"/>
        <w:tabs>
          <w:tab w:val="right" w:leader="dot" w:pos="8306"/>
        </w:tabs>
      </w:pPr>
      <w:hyperlink w:anchor="_Toc14099" w:history="1">
        <w:r>
          <w:rPr>
            <w:rFonts w:ascii="仿宋" w:eastAsia="仿宋" w:hAnsi="仿宋" w:cs="仿宋" w:hint="eastAsia"/>
            <w:lang w:eastAsia="zh-CN"/>
          </w:rPr>
          <w:t>(一)、人力资源规划</w:t>
        </w:r>
        <w:r>
          <w:tab/>
        </w:r>
        <w:r>
          <w:fldChar w:fldCharType="begin"/>
        </w:r>
        <w:r>
          <w:instrText xml:space="preserve"> PAGEREF _Toc14099 \h </w:instrText>
        </w:r>
        <w:r>
          <w:fldChar w:fldCharType="separate"/>
        </w:r>
        <w:r>
          <w:t>76</w:t>
        </w:r>
        <w:r>
          <w:fldChar w:fldCharType="end"/>
        </w:r>
      </w:hyperlink>
    </w:p>
    <w:p>
      <w:pPr>
        <w:pStyle w:val="TOC2"/>
        <w:tabs>
          <w:tab w:val="right" w:leader="dot" w:pos="8306"/>
        </w:tabs>
      </w:pPr>
      <w:hyperlink w:anchor="_Toc29310" w:history="1">
        <w:r>
          <w:rPr>
            <w:rFonts w:ascii="仿宋" w:eastAsia="仿宋" w:hAnsi="仿宋" w:cs="仿宋" w:hint="eastAsia"/>
            <w:lang w:eastAsia="zh-CN"/>
          </w:rPr>
          <w:t>(二)、人力资源开发与培训</w:t>
        </w:r>
        <w:r>
          <w:tab/>
        </w:r>
        <w:r>
          <w:fldChar w:fldCharType="begin"/>
        </w:r>
        <w:r>
          <w:instrText xml:space="preserve"> PAGEREF _Toc29310 \h </w:instrText>
        </w:r>
        <w:r>
          <w:fldChar w:fldCharType="separate"/>
        </w:r>
        <w:r>
          <w:t>78</w:t>
        </w:r>
        <w:r>
          <w:fldChar w:fldCharType="end"/>
        </w:r>
      </w:hyperlink>
    </w:p>
    <w:p>
      <w:pPr>
        <w:pStyle w:val="TOC1"/>
        <w:tabs>
          <w:tab w:val="right" w:leader="dot" w:pos="8306"/>
        </w:tabs>
      </w:pPr>
      <w:hyperlink w:anchor="_Toc11836" w:history="1">
        <w:r>
          <w:rPr>
            <w:rFonts w:ascii="仿宋" w:eastAsia="仿宋" w:hAnsi="仿宋" w:cs="仿宋" w:hint="eastAsia"/>
            <w:lang w:eastAsia="zh-CN"/>
          </w:rPr>
          <w:t>十八、知识产权管理与保护</w:t>
        </w:r>
        <w:r>
          <w:tab/>
        </w:r>
        <w:r>
          <w:fldChar w:fldCharType="begin"/>
        </w:r>
        <w:r>
          <w:instrText xml:space="preserve"> PAGEREF _Toc11836 \h </w:instrText>
        </w:r>
        <w:r>
          <w:fldChar w:fldCharType="separate"/>
        </w:r>
        <w:r>
          <w:t>81</w:t>
        </w:r>
        <w:r>
          <w:fldChar w:fldCharType="end"/>
        </w:r>
      </w:hyperlink>
    </w:p>
    <w:p>
      <w:pPr>
        <w:pStyle w:val="TOC2"/>
        <w:tabs>
          <w:tab w:val="right" w:leader="dot" w:pos="8306"/>
        </w:tabs>
      </w:pPr>
      <w:hyperlink w:anchor="_Toc9201" w:history="1">
        <w:r>
          <w:rPr>
            <w:rFonts w:ascii="仿宋" w:eastAsia="仿宋" w:hAnsi="仿宋" w:cs="仿宋" w:hint="eastAsia"/>
            <w:lang w:eastAsia="zh-CN"/>
          </w:rPr>
          <w:t>(一)、知识产权管理体系建设</w:t>
        </w:r>
        <w:r>
          <w:tab/>
        </w:r>
        <w:r>
          <w:fldChar w:fldCharType="begin"/>
        </w:r>
        <w:r>
          <w:instrText xml:space="preserve"> PAGEREF _Toc9201 \h </w:instrText>
        </w:r>
        <w:r>
          <w:fldChar w:fldCharType="separate"/>
        </w:r>
        <w:r>
          <w:t>81</w:t>
        </w:r>
        <w:r>
          <w:fldChar w:fldCharType="end"/>
        </w:r>
      </w:hyperlink>
    </w:p>
    <w:p>
      <w:pPr>
        <w:pStyle w:val="TOC2"/>
        <w:tabs>
          <w:tab w:val="right" w:leader="dot" w:pos="8306"/>
        </w:tabs>
      </w:pPr>
      <w:hyperlink w:anchor="_Toc12083" w:history="1">
        <w:r>
          <w:rPr>
            <w:rFonts w:ascii="仿宋" w:eastAsia="仿宋" w:hAnsi="仿宋" w:cs="仿宋" w:hint="eastAsia"/>
            <w:lang w:eastAsia="zh-CN"/>
          </w:rPr>
          <w:t>(二)、知识产权保护措施</w:t>
        </w:r>
        <w:r>
          <w:tab/>
        </w:r>
        <w:r>
          <w:fldChar w:fldCharType="begin"/>
        </w:r>
        <w:r>
          <w:instrText xml:space="preserve"> PAGEREF _Toc12083 \h </w:instrText>
        </w:r>
        <w:r>
          <w:fldChar w:fldCharType="separate"/>
        </w:r>
        <w:r>
          <w:t>81</w:t>
        </w:r>
        <w:r>
          <w:fldChar w:fldCharType="end"/>
        </w:r>
      </w:hyperlink>
    </w:p>
    <w:p>
      <w:pPr>
        <w:pStyle w:val="TOC1"/>
        <w:tabs>
          <w:tab w:val="right" w:leader="dot" w:pos="8306"/>
        </w:tabs>
      </w:pPr>
      <w:hyperlink w:anchor="_Toc21180" w:history="1">
        <w:r>
          <w:rPr>
            <w:rFonts w:ascii="仿宋" w:eastAsia="仿宋" w:hAnsi="仿宋" w:cs="仿宋" w:hint="eastAsia"/>
            <w:lang w:eastAsia="zh-CN"/>
          </w:rPr>
          <w:t>十九、产业协同与集群发展</w:t>
        </w:r>
        <w:r>
          <w:tab/>
        </w:r>
        <w:r>
          <w:fldChar w:fldCharType="begin"/>
        </w:r>
        <w:r>
          <w:instrText xml:space="preserve"> PAGEREF _Toc21180 \h </w:instrText>
        </w:r>
        <w:r>
          <w:fldChar w:fldCharType="separate"/>
        </w:r>
        <w:r>
          <w:t>83</w:t>
        </w:r>
        <w:r>
          <w:fldChar w:fldCharType="end"/>
        </w:r>
      </w:hyperlink>
    </w:p>
    <w:p>
      <w:pPr>
        <w:pStyle w:val="TOC2"/>
        <w:tabs>
          <w:tab w:val="right" w:leader="dot" w:pos="8306"/>
        </w:tabs>
      </w:pPr>
      <w:hyperlink w:anchor="_Toc14559" w:history="1">
        <w:r>
          <w:rPr>
            <w:rFonts w:ascii="仿宋" w:eastAsia="仿宋" w:hAnsi="仿宋" w:cs="仿宋" w:hint="eastAsia"/>
            <w:lang w:eastAsia="zh-CN"/>
          </w:rPr>
          <w:t>(一)、产业协同机制建设</w:t>
        </w:r>
        <w:r>
          <w:tab/>
        </w:r>
        <w:r>
          <w:fldChar w:fldCharType="begin"/>
        </w:r>
        <w:r>
          <w:instrText xml:space="preserve"> PAGEREF _Toc14559 \h </w:instrText>
        </w:r>
        <w:r>
          <w:fldChar w:fldCharType="separate"/>
        </w:r>
        <w:r>
          <w:t>83</w:t>
        </w:r>
        <w:r>
          <w:fldChar w:fldCharType="end"/>
        </w:r>
      </w:hyperlink>
    </w:p>
    <w:p>
      <w:pPr>
        <w:pStyle w:val="TOC2"/>
        <w:tabs>
          <w:tab w:val="right" w:leader="dot" w:pos="8306"/>
        </w:tabs>
      </w:pPr>
      <w:hyperlink w:anchor="_Toc29227" w:history="1">
        <w:r>
          <w:rPr>
            <w:rFonts w:ascii="仿宋" w:eastAsia="仿宋" w:hAnsi="仿宋" w:cs="仿宋" w:hint="eastAsia"/>
            <w:lang w:eastAsia="zh-CN"/>
          </w:rPr>
          <w:t>(二)、产业集群培育与发展</w:t>
        </w:r>
        <w:r>
          <w:tab/>
        </w:r>
        <w:r>
          <w:fldChar w:fldCharType="begin"/>
        </w:r>
        <w:r>
          <w:instrText xml:space="preserve"> PAGEREF _Toc29227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30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915"/>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343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直接收益：假设油酸项目的产品或服务年销售收入为XX万元。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0420"/>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若油酸项目成功推广新型环保产品，比如采用可回收材料的包装，可能会激发消费者对可持续产品的需求。这种需求的增长可能迫使整个行业转向更环保的产品设计和生产方法。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油酸项目对新原料和技术的需求可能促使供应商调整生产策略，比如采用更环保的生产方法或开发新型原材料。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420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6047"/>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油酸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油酸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油酸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95"/>
      <w:r>
        <w:rPr>
          <w:rFonts w:ascii="仿宋" w:eastAsia="仿宋" w:hAnsi="仿宋" w:cs="仿宋" w:hint="eastAsia"/>
          <w:sz w:val="28"/>
          <w:lang w:eastAsia="zh-CN"/>
        </w:rPr>
        <w:t>二、环境和生态影响分析</w:t>
      </w:r>
      <w:bookmarkEnd w:id="7"/>
    </w:p>
    <w:p>
      <w:pPr>
        <w:pStyle w:val="Heading2"/>
        <w:rPr>
          <w:rFonts w:ascii="仿宋" w:eastAsia="仿宋" w:hAnsi="仿宋" w:cs="仿宋" w:hint="eastAsia"/>
          <w:lang w:eastAsia="zh-CN"/>
        </w:rPr>
      </w:pPr>
      <w:bookmarkStart w:id="8" w:name="_Toc23139"/>
      <w:r>
        <w:rPr>
          <w:rFonts w:ascii="仿宋" w:eastAsia="仿宋" w:hAnsi="仿宋" w:cs="仿宋" w:hint="eastAsia"/>
          <w:lang w:eastAsia="zh-CN"/>
        </w:rPr>
        <w:t>(一)、环境和生态现状</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油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油酸项目还将参与当地的环保活动和计划，如资助当地的环境保护项目或与社区合作进行环保宣传活动。通过这些活动，项目不仅能够提高自身的环境表现，还能在当地社区中树立积极的环保形象。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9" w:name="_Toc16587"/>
      <w:r>
        <w:rPr>
          <w:rFonts w:ascii="仿宋" w:eastAsia="仿宋" w:hAnsi="仿宋" w:cs="仿宋" w:hint="eastAsia"/>
          <w:sz w:val="28"/>
          <w:lang w:eastAsia="zh-CN"/>
        </w:rPr>
        <w:t>(二)、生态环境影响分析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油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https://d.book118.com/658141013106006033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油酸项目建设总纲及方案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A813E1"/>
    <w:rsid w:val="2EA813E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141013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2024-01-24T18:23:00Z</dcterms:created>
  <dcterms:modified xsi:type="dcterms:W3CDTF">2024-01-24T18:24:21Z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DAAB671FC5614B529B91F8BBDC94E124_11</vt:lpwstr>
  </property>
  <property fmtid="{D5CDD505-2E9C-101B-9397-08002B2CF9AE}" pid="3" name="KSOProductBuildVer">
    <vt:lpwstr>2052-12.1.0.16120</vt:lpwstr>
  </property>
</Properties>
</file>