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卷扬机械项目建设方案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420" w:history="1">
        <w:r>
          <w:rPr>
            <w:rFonts w:ascii="仿宋" w:eastAsia="仿宋" w:hAnsi="仿宋" w:cs="仿宋" w:hint="eastAsia"/>
            <w:lang w:eastAsia="zh-CN"/>
          </w:rPr>
          <w:t>序言</w:t>
        </w:r>
        <w:r>
          <w:tab/>
        </w:r>
        <w:r>
          <w:fldChar w:fldCharType="begin"/>
        </w:r>
        <w:r>
          <w:instrText xml:space="preserve"> PAGEREF _Toc23420 \h </w:instrText>
        </w:r>
        <w:r>
          <w:fldChar w:fldCharType="separate"/>
        </w:r>
        <w:r>
          <w:t>3</w:t>
        </w:r>
        <w:r>
          <w:fldChar w:fldCharType="end"/>
        </w:r>
      </w:hyperlink>
    </w:p>
    <w:p>
      <w:pPr>
        <w:pStyle w:val="TOC1"/>
        <w:tabs>
          <w:tab w:val="right" w:leader="dot" w:pos="8306"/>
        </w:tabs>
      </w:pPr>
      <w:hyperlink w:anchor="_Toc10505" w:history="1">
        <w:r>
          <w:rPr>
            <w:rFonts w:ascii="仿宋" w:eastAsia="仿宋" w:hAnsi="仿宋" w:cs="仿宋" w:hint="eastAsia"/>
            <w:lang w:eastAsia="zh-CN"/>
          </w:rPr>
          <w:t>一、背景、必要性分析</w:t>
        </w:r>
        <w:r>
          <w:tab/>
        </w:r>
        <w:r>
          <w:fldChar w:fldCharType="begin"/>
        </w:r>
        <w:r>
          <w:instrText xml:space="preserve"> PAGEREF _Toc10505 \h </w:instrText>
        </w:r>
        <w:r>
          <w:fldChar w:fldCharType="separate"/>
        </w:r>
        <w:r>
          <w:t>3</w:t>
        </w:r>
        <w:r>
          <w:fldChar w:fldCharType="end"/>
        </w:r>
      </w:hyperlink>
    </w:p>
    <w:p>
      <w:pPr>
        <w:pStyle w:val="TOC2"/>
        <w:tabs>
          <w:tab w:val="right" w:leader="dot" w:pos="8306"/>
        </w:tabs>
      </w:pPr>
      <w:hyperlink w:anchor="_Toc22171" w:history="1">
        <w:r>
          <w:rPr>
            <w:rFonts w:ascii="仿宋" w:eastAsia="仿宋" w:hAnsi="仿宋" w:cs="仿宋" w:hint="eastAsia"/>
            <w:lang w:eastAsia="zh-CN"/>
          </w:rPr>
          <w:t>(一)、项目建设背景</w:t>
        </w:r>
        <w:r>
          <w:tab/>
        </w:r>
        <w:r>
          <w:fldChar w:fldCharType="begin"/>
        </w:r>
        <w:r>
          <w:instrText xml:space="preserve"> PAGEREF _Toc22171 \h </w:instrText>
        </w:r>
        <w:r>
          <w:fldChar w:fldCharType="separate"/>
        </w:r>
        <w:r>
          <w:t>3</w:t>
        </w:r>
        <w:r>
          <w:fldChar w:fldCharType="end"/>
        </w:r>
      </w:hyperlink>
    </w:p>
    <w:p>
      <w:pPr>
        <w:pStyle w:val="TOC2"/>
        <w:tabs>
          <w:tab w:val="right" w:leader="dot" w:pos="8306"/>
        </w:tabs>
      </w:pPr>
      <w:hyperlink w:anchor="_Toc24807" w:history="1">
        <w:r>
          <w:rPr>
            <w:rFonts w:ascii="仿宋" w:eastAsia="仿宋" w:hAnsi="仿宋" w:cs="仿宋" w:hint="eastAsia"/>
            <w:lang w:eastAsia="zh-CN"/>
          </w:rPr>
          <w:t>(二)、必要性分析</w:t>
        </w:r>
        <w:r>
          <w:tab/>
        </w:r>
        <w:r>
          <w:fldChar w:fldCharType="begin"/>
        </w:r>
        <w:r>
          <w:instrText xml:space="preserve"> PAGEREF _Toc24807 \h </w:instrText>
        </w:r>
        <w:r>
          <w:fldChar w:fldCharType="separate"/>
        </w:r>
        <w:r>
          <w:t>4</w:t>
        </w:r>
        <w:r>
          <w:fldChar w:fldCharType="end"/>
        </w:r>
      </w:hyperlink>
    </w:p>
    <w:p>
      <w:pPr>
        <w:pStyle w:val="TOC2"/>
        <w:tabs>
          <w:tab w:val="right" w:leader="dot" w:pos="8306"/>
        </w:tabs>
      </w:pPr>
      <w:hyperlink w:anchor="_Toc18412" w:history="1">
        <w:r>
          <w:rPr>
            <w:rFonts w:ascii="仿宋" w:eastAsia="仿宋" w:hAnsi="仿宋" w:cs="仿宋" w:hint="eastAsia"/>
            <w:lang w:eastAsia="zh-CN"/>
          </w:rPr>
          <w:t>(三)、项目建设有利条件</w:t>
        </w:r>
        <w:r>
          <w:tab/>
        </w:r>
        <w:r>
          <w:fldChar w:fldCharType="begin"/>
        </w:r>
        <w:r>
          <w:instrText xml:space="preserve"> PAGEREF _Toc18412 \h </w:instrText>
        </w:r>
        <w:r>
          <w:fldChar w:fldCharType="separate"/>
        </w:r>
        <w:r>
          <w:t>5</w:t>
        </w:r>
        <w:r>
          <w:fldChar w:fldCharType="end"/>
        </w:r>
      </w:hyperlink>
    </w:p>
    <w:p>
      <w:pPr>
        <w:pStyle w:val="TOC1"/>
        <w:tabs>
          <w:tab w:val="right" w:leader="dot" w:pos="8306"/>
        </w:tabs>
      </w:pPr>
      <w:hyperlink w:anchor="_Toc1111" w:history="1">
        <w:r>
          <w:rPr>
            <w:rFonts w:ascii="仿宋" w:eastAsia="仿宋" w:hAnsi="仿宋" w:cs="仿宋" w:hint="eastAsia"/>
            <w:lang w:eastAsia="zh-CN"/>
          </w:rPr>
          <w:t>二、环境和生态影响分析</w:t>
        </w:r>
        <w:r>
          <w:tab/>
        </w:r>
        <w:r>
          <w:fldChar w:fldCharType="begin"/>
        </w:r>
        <w:r>
          <w:instrText xml:space="preserve"> PAGEREF _Toc1111 \h </w:instrText>
        </w:r>
        <w:r>
          <w:fldChar w:fldCharType="separate"/>
        </w:r>
        <w:r>
          <w:t>7</w:t>
        </w:r>
        <w:r>
          <w:fldChar w:fldCharType="end"/>
        </w:r>
      </w:hyperlink>
    </w:p>
    <w:p>
      <w:pPr>
        <w:pStyle w:val="TOC2"/>
        <w:tabs>
          <w:tab w:val="right" w:leader="dot" w:pos="8306"/>
        </w:tabs>
      </w:pPr>
      <w:hyperlink w:anchor="_Toc12563" w:history="1">
        <w:r>
          <w:rPr>
            <w:rFonts w:ascii="仿宋" w:eastAsia="仿宋" w:hAnsi="仿宋" w:cs="仿宋" w:hint="eastAsia"/>
            <w:lang w:eastAsia="zh-CN"/>
          </w:rPr>
          <w:t>(一)、环境和生态现状</w:t>
        </w:r>
        <w:r>
          <w:tab/>
        </w:r>
        <w:r>
          <w:fldChar w:fldCharType="begin"/>
        </w:r>
        <w:r>
          <w:instrText xml:space="preserve"> PAGEREF _Toc12563 \h </w:instrText>
        </w:r>
        <w:r>
          <w:fldChar w:fldCharType="separate"/>
        </w:r>
        <w:r>
          <w:t>7</w:t>
        </w:r>
        <w:r>
          <w:fldChar w:fldCharType="end"/>
        </w:r>
      </w:hyperlink>
    </w:p>
    <w:p>
      <w:pPr>
        <w:pStyle w:val="TOC2"/>
        <w:tabs>
          <w:tab w:val="right" w:leader="dot" w:pos="8306"/>
        </w:tabs>
      </w:pPr>
      <w:hyperlink w:anchor="_Toc8593" w:history="1">
        <w:r>
          <w:rPr>
            <w:rFonts w:ascii="仿宋" w:eastAsia="仿宋" w:hAnsi="仿宋" w:cs="仿宋" w:hint="eastAsia"/>
            <w:lang w:eastAsia="zh-CN"/>
          </w:rPr>
          <w:t>(二)、生态环境影响分析</w:t>
        </w:r>
        <w:r>
          <w:tab/>
        </w:r>
        <w:r>
          <w:fldChar w:fldCharType="begin"/>
        </w:r>
        <w:r>
          <w:instrText xml:space="preserve"> PAGEREF _Toc8593 \h </w:instrText>
        </w:r>
        <w:r>
          <w:fldChar w:fldCharType="separate"/>
        </w:r>
        <w:r>
          <w:t>8</w:t>
        </w:r>
        <w:r>
          <w:fldChar w:fldCharType="end"/>
        </w:r>
      </w:hyperlink>
    </w:p>
    <w:p>
      <w:pPr>
        <w:pStyle w:val="TOC2"/>
        <w:tabs>
          <w:tab w:val="right" w:leader="dot" w:pos="8306"/>
        </w:tabs>
      </w:pPr>
      <w:hyperlink w:anchor="_Toc22004" w:history="1">
        <w:r>
          <w:rPr>
            <w:rFonts w:ascii="仿宋" w:eastAsia="仿宋" w:hAnsi="仿宋" w:cs="仿宋" w:hint="eastAsia"/>
            <w:lang w:eastAsia="zh-CN"/>
          </w:rPr>
          <w:t>(三)、生态环境保护措施</w:t>
        </w:r>
        <w:r>
          <w:tab/>
        </w:r>
        <w:r>
          <w:fldChar w:fldCharType="begin"/>
        </w:r>
        <w:r>
          <w:instrText xml:space="preserve"> PAGEREF _Toc22004 \h </w:instrText>
        </w:r>
        <w:r>
          <w:fldChar w:fldCharType="separate"/>
        </w:r>
        <w:r>
          <w:t>10</w:t>
        </w:r>
        <w:r>
          <w:fldChar w:fldCharType="end"/>
        </w:r>
      </w:hyperlink>
    </w:p>
    <w:p>
      <w:pPr>
        <w:pStyle w:val="TOC2"/>
        <w:tabs>
          <w:tab w:val="right" w:leader="dot" w:pos="8306"/>
        </w:tabs>
      </w:pPr>
      <w:hyperlink w:anchor="_Toc10602" w:history="1">
        <w:r>
          <w:rPr>
            <w:rFonts w:ascii="仿宋" w:eastAsia="仿宋" w:hAnsi="仿宋" w:cs="仿宋" w:hint="eastAsia"/>
            <w:lang w:eastAsia="zh-CN"/>
          </w:rPr>
          <w:t>(四)、地质灾害影响分析</w:t>
        </w:r>
        <w:r>
          <w:tab/>
        </w:r>
        <w:r>
          <w:fldChar w:fldCharType="begin"/>
        </w:r>
        <w:r>
          <w:instrText xml:space="preserve"> PAGEREF _Toc10602 \h </w:instrText>
        </w:r>
        <w:r>
          <w:fldChar w:fldCharType="separate"/>
        </w:r>
        <w:r>
          <w:t>11</w:t>
        </w:r>
        <w:r>
          <w:fldChar w:fldCharType="end"/>
        </w:r>
      </w:hyperlink>
    </w:p>
    <w:p>
      <w:pPr>
        <w:pStyle w:val="TOC2"/>
        <w:tabs>
          <w:tab w:val="right" w:leader="dot" w:pos="8306"/>
        </w:tabs>
      </w:pPr>
      <w:hyperlink w:anchor="_Toc5784" w:history="1">
        <w:r>
          <w:rPr>
            <w:rFonts w:ascii="仿宋" w:eastAsia="仿宋" w:hAnsi="仿宋" w:cs="仿宋" w:hint="eastAsia"/>
            <w:lang w:eastAsia="zh-CN"/>
          </w:rPr>
          <w:t>(五)、特殊环境影响</w:t>
        </w:r>
        <w:r>
          <w:tab/>
        </w:r>
        <w:r>
          <w:fldChar w:fldCharType="begin"/>
        </w:r>
        <w:r>
          <w:instrText xml:space="preserve"> PAGEREF _Toc5784 \h </w:instrText>
        </w:r>
        <w:r>
          <w:fldChar w:fldCharType="separate"/>
        </w:r>
        <w:r>
          <w:t>13</w:t>
        </w:r>
        <w:r>
          <w:fldChar w:fldCharType="end"/>
        </w:r>
      </w:hyperlink>
    </w:p>
    <w:p>
      <w:pPr>
        <w:pStyle w:val="TOC1"/>
        <w:tabs>
          <w:tab w:val="right" w:leader="dot" w:pos="8306"/>
        </w:tabs>
      </w:pPr>
      <w:hyperlink w:anchor="_Toc11275" w:history="1">
        <w:r>
          <w:rPr>
            <w:rFonts w:ascii="仿宋" w:eastAsia="仿宋" w:hAnsi="仿宋" w:cs="仿宋" w:hint="eastAsia"/>
            <w:lang w:eastAsia="zh-CN"/>
          </w:rPr>
          <w:t>三、建设风险评估分析</w:t>
        </w:r>
        <w:r>
          <w:tab/>
        </w:r>
        <w:r>
          <w:fldChar w:fldCharType="begin"/>
        </w:r>
        <w:r>
          <w:instrText xml:space="preserve"> PAGEREF _Toc11275 \h </w:instrText>
        </w:r>
        <w:r>
          <w:fldChar w:fldCharType="separate"/>
        </w:r>
        <w:r>
          <w:t>14</w:t>
        </w:r>
        <w:r>
          <w:fldChar w:fldCharType="end"/>
        </w:r>
      </w:hyperlink>
    </w:p>
    <w:p>
      <w:pPr>
        <w:pStyle w:val="TOC2"/>
        <w:tabs>
          <w:tab w:val="right" w:leader="dot" w:pos="8306"/>
        </w:tabs>
      </w:pPr>
      <w:hyperlink w:anchor="_Toc22956" w:history="1">
        <w:r>
          <w:rPr>
            <w:rFonts w:ascii="仿宋" w:eastAsia="仿宋" w:hAnsi="仿宋" w:cs="仿宋" w:hint="eastAsia"/>
            <w:lang w:eastAsia="zh-CN"/>
          </w:rPr>
          <w:t>(一)、政策风险分析</w:t>
        </w:r>
        <w:r>
          <w:tab/>
        </w:r>
        <w:r>
          <w:fldChar w:fldCharType="begin"/>
        </w:r>
        <w:r>
          <w:instrText xml:space="preserve"> PAGEREF _Toc22956 \h </w:instrText>
        </w:r>
        <w:r>
          <w:fldChar w:fldCharType="separate"/>
        </w:r>
        <w:r>
          <w:t>14</w:t>
        </w:r>
        <w:r>
          <w:fldChar w:fldCharType="end"/>
        </w:r>
      </w:hyperlink>
    </w:p>
    <w:p>
      <w:pPr>
        <w:pStyle w:val="TOC2"/>
        <w:tabs>
          <w:tab w:val="right" w:leader="dot" w:pos="8306"/>
        </w:tabs>
      </w:pPr>
      <w:hyperlink w:anchor="_Toc14346" w:history="1">
        <w:r>
          <w:rPr>
            <w:rFonts w:ascii="仿宋" w:eastAsia="仿宋" w:hAnsi="仿宋" w:cs="仿宋" w:hint="eastAsia"/>
            <w:lang w:eastAsia="zh-CN"/>
          </w:rPr>
          <w:t>(二)、社会风险分析</w:t>
        </w:r>
        <w:r>
          <w:tab/>
        </w:r>
        <w:r>
          <w:fldChar w:fldCharType="begin"/>
        </w:r>
        <w:r>
          <w:instrText xml:space="preserve"> PAGEREF _Toc14346 \h </w:instrText>
        </w:r>
        <w:r>
          <w:fldChar w:fldCharType="separate"/>
        </w:r>
        <w:r>
          <w:t>15</w:t>
        </w:r>
        <w:r>
          <w:fldChar w:fldCharType="end"/>
        </w:r>
      </w:hyperlink>
    </w:p>
    <w:p>
      <w:pPr>
        <w:pStyle w:val="TOC2"/>
        <w:tabs>
          <w:tab w:val="right" w:leader="dot" w:pos="8306"/>
        </w:tabs>
      </w:pPr>
      <w:hyperlink w:anchor="_Toc5023" w:history="1">
        <w:r>
          <w:rPr>
            <w:rFonts w:ascii="仿宋" w:eastAsia="仿宋" w:hAnsi="仿宋" w:cs="仿宋" w:hint="eastAsia"/>
            <w:lang w:eastAsia="zh-CN"/>
          </w:rPr>
          <w:t>(三)、市场风险分析</w:t>
        </w:r>
        <w:r>
          <w:tab/>
        </w:r>
        <w:r>
          <w:fldChar w:fldCharType="begin"/>
        </w:r>
        <w:r>
          <w:instrText xml:space="preserve"> PAGEREF _Toc5023 \h </w:instrText>
        </w:r>
        <w:r>
          <w:fldChar w:fldCharType="separate"/>
        </w:r>
        <w:r>
          <w:t>17</w:t>
        </w:r>
        <w:r>
          <w:fldChar w:fldCharType="end"/>
        </w:r>
      </w:hyperlink>
    </w:p>
    <w:p>
      <w:pPr>
        <w:pStyle w:val="TOC2"/>
        <w:tabs>
          <w:tab w:val="right" w:leader="dot" w:pos="8306"/>
        </w:tabs>
      </w:pPr>
      <w:hyperlink w:anchor="_Toc22404" w:history="1">
        <w:r>
          <w:rPr>
            <w:rFonts w:ascii="仿宋" w:eastAsia="仿宋" w:hAnsi="仿宋" w:cs="仿宋" w:hint="eastAsia"/>
            <w:lang w:eastAsia="zh-CN"/>
          </w:rPr>
          <w:t>(四)、资金风险分析</w:t>
        </w:r>
        <w:r>
          <w:tab/>
        </w:r>
        <w:r>
          <w:fldChar w:fldCharType="begin"/>
        </w:r>
        <w:r>
          <w:instrText xml:space="preserve"> PAGEREF _Toc22404 \h </w:instrText>
        </w:r>
        <w:r>
          <w:fldChar w:fldCharType="separate"/>
        </w:r>
        <w:r>
          <w:t>17</w:t>
        </w:r>
        <w:r>
          <w:fldChar w:fldCharType="end"/>
        </w:r>
      </w:hyperlink>
    </w:p>
    <w:p>
      <w:pPr>
        <w:pStyle w:val="TOC2"/>
        <w:tabs>
          <w:tab w:val="right" w:leader="dot" w:pos="8306"/>
        </w:tabs>
      </w:pPr>
      <w:hyperlink w:anchor="_Toc6105" w:history="1">
        <w:r>
          <w:rPr>
            <w:rFonts w:ascii="仿宋" w:eastAsia="仿宋" w:hAnsi="仿宋" w:cs="仿宋" w:hint="eastAsia"/>
            <w:lang w:eastAsia="zh-CN"/>
          </w:rPr>
          <w:t>(五)、技术风险分析</w:t>
        </w:r>
        <w:r>
          <w:tab/>
        </w:r>
        <w:r>
          <w:fldChar w:fldCharType="begin"/>
        </w:r>
        <w:r>
          <w:instrText xml:space="preserve"> PAGEREF _Toc6105 \h </w:instrText>
        </w:r>
        <w:r>
          <w:fldChar w:fldCharType="separate"/>
        </w:r>
        <w:r>
          <w:t>19</w:t>
        </w:r>
        <w:r>
          <w:fldChar w:fldCharType="end"/>
        </w:r>
      </w:hyperlink>
    </w:p>
    <w:p>
      <w:pPr>
        <w:pStyle w:val="TOC2"/>
        <w:tabs>
          <w:tab w:val="right" w:leader="dot" w:pos="8306"/>
        </w:tabs>
      </w:pPr>
      <w:hyperlink w:anchor="_Toc17144" w:history="1">
        <w:r>
          <w:rPr>
            <w:rFonts w:ascii="仿宋" w:eastAsia="仿宋" w:hAnsi="仿宋" w:cs="仿宋" w:hint="eastAsia"/>
            <w:lang w:eastAsia="zh-CN"/>
          </w:rPr>
          <w:t>(六)、财务风险分析</w:t>
        </w:r>
        <w:r>
          <w:tab/>
        </w:r>
        <w:r>
          <w:fldChar w:fldCharType="begin"/>
        </w:r>
        <w:r>
          <w:instrText xml:space="preserve"> PAGEREF _Toc17144 \h </w:instrText>
        </w:r>
        <w:r>
          <w:fldChar w:fldCharType="separate"/>
        </w:r>
        <w:r>
          <w:t>20</w:t>
        </w:r>
        <w:r>
          <w:fldChar w:fldCharType="end"/>
        </w:r>
      </w:hyperlink>
    </w:p>
    <w:p>
      <w:pPr>
        <w:pStyle w:val="TOC2"/>
        <w:tabs>
          <w:tab w:val="right" w:leader="dot" w:pos="8306"/>
        </w:tabs>
      </w:pPr>
      <w:hyperlink w:anchor="_Toc3252" w:history="1">
        <w:r>
          <w:rPr>
            <w:rFonts w:ascii="仿宋" w:eastAsia="仿宋" w:hAnsi="仿宋" w:cs="仿宋" w:hint="eastAsia"/>
            <w:lang w:eastAsia="zh-CN"/>
          </w:rPr>
          <w:t>(七)、管理风险分析</w:t>
        </w:r>
        <w:r>
          <w:tab/>
        </w:r>
        <w:r>
          <w:fldChar w:fldCharType="begin"/>
        </w:r>
        <w:r>
          <w:instrText xml:space="preserve"> PAGEREF _Toc3252 \h </w:instrText>
        </w:r>
        <w:r>
          <w:fldChar w:fldCharType="separate"/>
        </w:r>
        <w:r>
          <w:t>22</w:t>
        </w:r>
        <w:r>
          <w:fldChar w:fldCharType="end"/>
        </w:r>
      </w:hyperlink>
    </w:p>
    <w:p>
      <w:pPr>
        <w:pStyle w:val="TOC2"/>
        <w:tabs>
          <w:tab w:val="right" w:leader="dot" w:pos="8306"/>
        </w:tabs>
      </w:pPr>
      <w:hyperlink w:anchor="_Toc24549" w:history="1">
        <w:r>
          <w:rPr>
            <w:rFonts w:ascii="仿宋" w:eastAsia="仿宋" w:hAnsi="仿宋" w:cs="仿宋" w:hint="eastAsia"/>
            <w:lang w:eastAsia="zh-CN"/>
          </w:rPr>
          <w:t>(八)、其它风险分析</w:t>
        </w:r>
        <w:r>
          <w:tab/>
        </w:r>
        <w:r>
          <w:fldChar w:fldCharType="begin"/>
        </w:r>
        <w:r>
          <w:instrText xml:space="preserve"> PAGEREF _Toc24549 \h </w:instrText>
        </w:r>
        <w:r>
          <w:fldChar w:fldCharType="separate"/>
        </w:r>
        <w:r>
          <w:t>23</w:t>
        </w:r>
        <w:r>
          <w:fldChar w:fldCharType="end"/>
        </w:r>
      </w:hyperlink>
    </w:p>
    <w:p>
      <w:pPr>
        <w:pStyle w:val="TOC2"/>
        <w:tabs>
          <w:tab w:val="right" w:leader="dot" w:pos="8306"/>
        </w:tabs>
      </w:pPr>
      <w:hyperlink w:anchor="_Toc24594" w:history="1">
        <w:r>
          <w:rPr>
            <w:rFonts w:ascii="仿宋" w:eastAsia="仿宋" w:hAnsi="仿宋" w:cs="仿宋" w:hint="eastAsia"/>
            <w:lang w:eastAsia="zh-CN"/>
          </w:rPr>
          <w:t>(九)、社会影响评估</w:t>
        </w:r>
        <w:r>
          <w:tab/>
        </w:r>
        <w:r>
          <w:fldChar w:fldCharType="begin"/>
        </w:r>
        <w:r>
          <w:instrText xml:space="preserve"> PAGEREF _Toc24594 \h </w:instrText>
        </w:r>
        <w:r>
          <w:fldChar w:fldCharType="separate"/>
        </w:r>
        <w:r>
          <w:t>24</w:t>
        </w:r>
        <w:r>
          <w:fldChar w:fldCharType="end"/>
        </w:r>
      </w:hyperlink>
    </w:p>
    <w:p>
      <w:pPr>
        <w:pStyle w:val="TOC1"/>
        <w:tabs>
          <w:tab w:val="right" w:leader="dot" w:pos="8306"/>
        </w:tabs>
      </w:pPr>
      <w:hyperlink w:anchor="_Toc4481" w:history="1">
        <w:r>
          <w:rPr>
            <w:rFonts w:ascii="仿宋" w:eastAsia="仿宋" w:hAnsi="仿宋" w:cs="仿宋" w:hint="eastAsia"/>
            <w:lang w:eastAsia="zh-CN"/>
          </w:rPr>
          <w:t>四、项目监理与质量保证</w:t>
        </w:r>
        <w:r>
          <w:tab/>
        </w:r>
        <w:r>
          <w:fldChar w:fldCharType="begin"/>
        </w:r>
        <w:r>
          <w:instrText xml:space="preserve"> PAGEREF _Toc4481 \h </w:instrText>
        </w:r>
        <w:r>
          <w:fldChar w:fldCharType="separate"/>
        </w:r>
        <w:r>
          <w:t>26</w:t>
        </w:r>
        <w:r>
          <w:fldChar w:fldCharType="end"/>
        </w:r>
      </w:hyperlink>
    </w:p>
    <w:p>
      <w:pPr>
        <w:pStyle w:val="TOC2"/>
        <w:tabs>
          <w:tab w:val="right" w:leader="dot" w:pos="8306"/>
        </w:tabs>
      </w:pPr>
      <w:hyperlink w:anchor="_Toc18882" w:history="1">
        <w:r>
          <w:rPr>
            <w:rFonts w:ascii="仿宋" w:eastAsia="仿宋" w:hAnsi="仿宋" w:cs="仿宋" w:hint="eastAsia"/>
            <w:lang w:eastAsia="zh-CN"/>
          </w:rPr>
          <w:t>(一)、监理体系构建</w:t>
        </w:r>
        <w:r>
          <w:tab/>
        </w:r>
        <w:r>
          <w:fldChar w:fldCharType="begin"/>
        </w:r>
        <w:r>
          <w:instrText xml:space="preserve"> PAGEREF _Toc18882 \h </w:instrText>
        </w:r>
        <w:r>
          <w:fldChar w:fldCharType="separate"/>
        </w:r>
        <w:r>
          <w:t>26</w:t>
        </w:r>
        <w:r>
          <w:fldChar w:fldCharType="end"/>
        </w:r>
      </w:hyperlink>
    </w:p>
    <w:p>
      <w:pPr>
        <w:pStyle w:val="TOC2"/>
        <w:tabs>
          <w:tab w:val="right" w:leader="dot" w:pos="8306"/>
        </w:tabs>
      </w:pPr>
      <w:hyperlink w:anchor="_Toc21507" w:history="1">
        <w:r>
          <w:rPr>
            <w:rFonts w:ascii="仿宋" w:eastAsia="仿宋" w:hAnsi="仿宋" w:cs="仿宋" w:hint="eastAsia"/>
            <w:lang w:eastAsia="zh-CN"/>
          </w:rPr>
          <w:t>(二)、质量保证体系实施</w:t>
        </w:r>
        <w:r>
          <w:tab/>
        </w:r>
        <w:r>
          <w:fldChar w:fldCharType="begin"/>
        </w:r>
        <w:r>
          <w:instrText xml:space="preserve"> PAGEREF _Toc21507 \h </w:instrText>
        </w:r>
        <w:r>
          <w:fldChar w:fldCharType="separate"/>
        </w:r>
        <w:r>
          <w:t>27</w:t>
        </w:r>
        <w:r>
          <w:fldChar w:fldCharType="end"/>
        </w:r>
      </w:hyperlink>
    </w:p>
    <w:p>
      <w:pPr>
        <w:pStyle w:val="TOC2"/>
        <w:tabs>
          <w:tab w:val="right" w:leader="dot" w:pos="8306"/>
        </w:tabs>
      </w:pPr>
      <w:hyperlink w:anchor="_Toc4641" w:history="1">
        <w:r>
          <w:rPr>
            <w:rFonts w:ascii="仿宋" w:eastAsia="仿宋" w:hAnsi="仿宋" w:cs="仿宋" w:hint="eastAsia"/>
            <w:lang w:eastAsia="zh-CN"/>
          </w:rPr>
          <w:t>(三)、监理与质量控制流程</w:t>
        </w:r>
        <w:r>
          <w:tab/>
        </w:r>
        <w:r>
          <w:fldChar w:fldCharType="begin"/>
        </w:r>
        <w:r>
          <w:instrText xml:space="preserve"> PAGEREF _Toc4641 \h </w:instrText>
        </w:r>
        <w:r>
          <w:fldChar w:fldCharType="separate"/>
        </w:r>
        <w:r>
          <w:t>28</w:t>
        </w:r>
        <w:r>
          <w:fldChar w:fldCharType="end"/>
        </w:r>
      </w:hyperlink>
    </w:p>
    <w:p>
      <w:pPr>
        <w:pStyle w:val="TOC1"/>
        <w:tabs>
          <w:tab w:val="right" w:leader="dot" w:pos="8306"/>
        </w:tabs>
      </w:pPr>
      <w:hyperlink w:anchor="_Toc8018" w:history="1">
        <w:r>
          <w:rPr>
            <w:rFonts w:ascii="仿宋" w:eastAsia="仿宋" w:hAnsi="仿宋" w:cs="仿宋" w:hint="eastAsia"/>
            <w:lang w:eastAsia="zh-CN"/>
          </w:rPr>
          <w:t>五、卷扬机械项目概论</w:t>
        </w:r>
        <w:r>
          <w:tab/>
        </w:r>
        <w:r>
          <w:fldChar w:fldCharType="begin"/>
        </w:r>
        <w:r>
          <w:instrText xml:space="preserve"> PAGEREF _Toc8018 \h </w:instrText>
        </w:r>
        <w:r>
          <w:fldChar w:fldCharType="separate"/>
        </w:r>
        <w:r>
          <w:t>28</w:t>
        </w:r>
        <w:r>
          <w:fldChar w:fldCharType="end"/>
        </w:r>
      </w:hyperlink>
    </w:p>
    <w:p>
      <w:pPr>
        <w:pStyle w:val="TOC2"/>
        <w:tabs>
          <w:tab w:val="right" w:leader="dot" w:pos="8306"/>
        </w:tabs>
      </w:pPr>
      <w:hyperlink w:anchor="_Toc18063" w:history="1">
        <w:r>
          <w:rPr>
            <w:rFonts w:ascii="仿宋" w:eastAsia="仿宋" w:hAnsi="仿宋" w:cs="仿宋" w:hint="eastAsia"/>
            <w:lang w:eastAsia="zh-CN"/>
          </w:rPr>
          <w:t>(一)、项目申报单位概况</w:t>
        </w:r>
        <w:r>
          <w:tab/>
        </w:r>
        <w:r>
          <w:fldChar w:fldCharType="begin"/>
        </w:r>
        <w:r>
          <w:instrText xml:space="preserve"> PAGEREF _Toc18063 \h </w:instrText>
        </w:r>
        <w:r>
          <w:fldChar w:fldCharType="separate"/>
        </w:r>
        <w:r>
          <w:t>28</w:t>
        </w:r>
        <w:r>
          <w:fldChar w:fldCharType="end"/>
        </w:r>
      </w:hyperlink>
    </w:p>
    <w:p>
      <w:pPr>
        <w:pStyle w:val="TOC2"/>
        <w:tabs>
          <w:tab w:val="right" w:leader="dot" w:pos="8306"/>
        </w:tabs>
      </w:pPr>
      <w:hyperlink w:anchor="_Toc13337" w:history="1">
        <w:r>
          <w:rPr>
            <w:rFonts w:ascii="仿宋" w:eastAsia="仿宋" w:hAnsi="仿宋" w:cs="仿宋" w:hint="eastAsia"/>
            <w:lang w:eastAsia="zh-CN"/>
          </w:rPr>
          <w:t>(二)、项目概况</w:t>
        </w:r>
        <w:r>
          <w:tab/>
        </w:r>
        <w:r>
          <w:fldChar w:fldCharType="begin"/>
        </w:r>
        <w:r>
          <w:instrText xml:space="preserve"> PAGEREF _Toc13337 \h </w:instrText>
        </w:r>
        <w:r>
          <w:fldChar w:fldCharType="separate"/>
        </w:r>
        <w:r>
          <w:t>29</w:t>
        </w:r>
        <w:r>
          <w:fldChar w:fldCharType="end"/>
        </w:r>
      </w:hyperlink>
    </w:p>
    <w:p>
      <w:pPr>
        <w:pStyle w:val="TOC1"/>
        <w:tabs>
          <w:tab w:val="right" w:leader="dot" w:pos="8306"/>
        </w:tabs>
      </w:pPr>
      <w:hyperlink w:anchor="_Toc4780" w:history="1">
        <w:r>
          <w:rPr>
            <w:rFonts w:ascii="仿宋" w:eastAsia="仿宋" w:hAnsi="仿宋" w:cs="仿宋" w:hint="eastAsia"/>
            <w:lang w:eastAsia="zh-CN"/>
          </w:rPr>
          <w:t>六、项目选址研究</w:t>
        </w:r>
        <w:r>
          <w:tab/>
        </w:r>
        <w:r>
          <w:fldChar w:fldCharType="begin"/>
        </w:r>
        <w:r>
          <w:instrText xml:space="preserve"> PAGEREF _Toc4780 \h </w:instrText>
        </w:r>
        <w:r>
          <w:fldChar w:fldCharType="separate"/>
        </w:r>
        <w:r>
          <w:t>32</w:t>
        </w:r>
        <w:r>
          <w:fldChar w:fldCharType="end"/>
        </w:r>
      </w:hyperlink>
    </w:p>
    <w:p>
      <w:pPr>
        <w:pStyle w:val="TOC2"/>
        <w:tabs>
          <w:tab w:val="right" w:leader="dot" w:pos="8306"/>
        </w:tabs>
      </w:pPr>
      <w:hyperlink w:anchor="_Toc20110" w:history="1">
        <w:r>
          <w:rPr>
            <w:rFonts w:ascii="仿宋" w:eastAsia="仿宋" w:hAnsi="仿宋" w:cs="仿宋" w:hint="eastAsia"/>
            <w:lang w:eastAsia="zh-CN"/>
          </w:rPr>
          <w:t>(一)、项目选址原则</w:t>
        </w:r>
        <w:r>
          <w:tab/>
        </w:r>
        <w:r>
          <w:fldChar w:fldCharType="begin"/>
        </w:r>
        <w:r>
          <w:instrText xml:space="preserve"> PAGEREF _Toc20110 \h </w:instrText>
        </w:r>
        <w:r>
          <w:fldChar w:fldCharType="separate"/>
        </w:r>
        <w:r>
          <w:t>32</w:t>
        </w:r>
        <w:r>
          <w:fldChar w:fldCharType="end"/>
        </w:r>
      </w:hyperlink>
    </w:p>
    <w:p>
      <w:pPr>
        <w:pStyle w:val="TOC2"/>
        <w:tabs>
          <w:tab w:val="right" w:leader="dot" w:pos="8306"/>
        </w:tabs>
      </w:pPr>
      <w:hyperlink w:anchor="_Toc27782" w:history="1">
        <w:r>
          <w:rPr>
            <w:rFonts w:ascii="仿宋" w:eastAsia="仿宋" w:hAnsi="仿宋" w:cs="仿宋" w:hint="eastAsia"/>
            <w:lang w:eastAsia="zh-CN"/>
          </w:rPr>
          <w:t>(二)、项目选址</w:t>
        </w:r>
        <w:r>
          <w:tab/>
        </w:r>
        <w:r>
          <w:fldChar w:fldCharType="begin"/>
        </w:r>
        <w:r>
          <w:instrText xml:space="preserve"> PAGEREF _Toc27782 \h </w:instrText>
        </w:r>
        <w:r>
          <w:fldChar w:fldCharType="separate"/>
        </w:r>
        <w:r>
          <w:t>36</w:t>
        </w:r>
        <w:r>
          <w:fldChar w:fldCharType="end"/>
        </w:r>
      </w:hyperlink>
    </w:p>
    <w:p>
      <w:pPr>
        <w:pStyle w:val="TOC2"/>
        <w:tabs>
          <w:tab w:val="right" w:leader="dot" w:pos="8306"/>
        </w:tabs>
      </w:pPr>
      <w:hyperlink w:anchor="_Toc21621" w:history="1">
        <w:r>
          <w:rPr>
            <w:rFonts w:ascii="仿宋" w:eastAsia="仿宋" w:hAnsi="仿宋" w:cs="仿宋" w:hint="eastAsia"/>
            <w:lang w:eastAsia="zh-CN"/>
          </w:rPr>
          <w:t>(三)、建设条件分析</w:t>
        </w:r>
        <w:r>
          <w:tab/>
        </w:r>
        <w:r>
          <w:fldChar w:fldCharType="begin"/>
        </w:r>
        <w:r>
          <w:instrText xml:space="preserve"> PAGEREF _Toc21621 \h </w:instrText>
        </w:r>
        <w:r>
          <w:fldChar w:fldCharType="separate"/>
        </w:r>
        <w:r>
          <w:t>38</w:t>
        </w:r>
        <w:r>
          <w:fldChar w:fldCharType="end"/>
        </w:r>
      </w:hyperlink>
    </w:p>
    <w:p>
      <w:pPr>
        <w:pStyle w:val="TOC2"/>
        <w:tabs>
          <w:tab w:val="right" w:leader="dot" w:pos="8306"/>
        </w:tabs>
      </w:pPr>
      <w:hyperlink w:anchor="_Toc29461" w:history="1">
        <w:r>
          <w:rPr>
            <w:rFonts w:ascii="仿宋" w:eastAsia="仿宋" w:hAnsi="仿宋" w:cs="仿宋" w:hint="eastAsia"/>
            <w:lang w:eastAsia="zh-CN"/>
          </w:rPr>
          <w:t>(四)、用地控制指标</w:t>
        </w:r>
        <w:r>
          <w:tab/>
        </w:r>
        <w:r>
          <w:fldChar w:fldCharType="begin"/>
        </w:r>
        <w:r>
          <w:instrText xml:space="preserve"> PAGEREF _Toc29461 \h </w:instrText>
        </w:r>
        <w:r>
          <w:fldChar w:fldCharType="separate"/>
        </w:r>
        <w:r>
          <w:t>39</w:t>
        </w:r>
        <w:r>
          <w:fldChar w:fldCharType="end"/>
        </w:r>
      </w:hyperlink>
    </w:p>
    <w:p>
      <w:pPr>
        <w:pStyle w:val="TOC2"/>
        <w:tabs>
          <w:tab w:val="right" w:leader="dot" w:pos="8306"/>
        </w:tabs>
      </w:pPr>
      <w:hyperlink w:anchor="_Toc30" w:history="1">
        <w:r>
          <w:rPr>
            <w:rFonts w:ascii="仿宋" w:eastAsia="仿宋" w:hAnsi="仿宋" w:cs="仿宋" w:hint="eastAsia"/>
            <w:lang w:eastAsia="zh-CN"/>
          </w:rPr>
          <w:t>(五)、地总体要求</w:t>
        </w:r>
        <w:r>
          <w:tab/>
        </w:r>
        <w:r>
          <w:fldChar w:fldCharType="begin"/>
        </w:r>
        <w:r>
          <w:instrText xml:space="preserve"> PAGEREF _Toc30 \h </w:instrText>
        </w:r>
        <w:r>
          <w:fldChar w:fldCharType="separate"/>
        </w:r>
        <w:r>
          <w:t>40</w:t>
        </w:r>
        <w:r>
          <w:fldChar w:fldCharType="end"/>
        </w:r>
      </w:hyperlink>
    </w:p>
    <w:p>
      <w:pPr>
        <w:pStyle w:val="TOC2"/>
        <w:tabs>
          <w:tab w:val="right" w:leader="dot" w:pos="8306"/>
        </w:tabs>
      </w:pPr>
      <w:hyperlink w:anchor="_Toc6585" w:history="1">
        <w:r>
          <w:rPr>
            <w:rFonts w:ascii="仿宋" w:eastAsia="仿宋" w:hAnsi="仿宋" w:cs="仿宋" w:hint="eastAsia"/>
            <w:lang w:eastAsia="zh-CN"/>
          </w:rPr>
          <w:t>(六)、节约用地措施</w:t>
        </w:r>
        <w:r>
          <w:tab/>
        </w:r>
        <w:r>
          <w:fldChar w:fldCharType="begin"/>
        </w:r>
        <w:r>
          <w:instrText xml:space="preserve"> PAGEREF _Toc6585 \h </w:instrText>
        </w:r>
        <w:r>
          <w:fldChar w:fldCharType="separate"/>
        </w:r>
        <w:r>
          <w:t>42</w:t>
        </w:r>
        <w:r>
          <w:fldChar w:fldCharType="end"/>
        </w:r>
      </w:hyperlink>
    </w:p>
    <w:p>
      <w:pPr>
        <w:pStyle w:val="TOC2"/>
        <w:tabs>
          <w:tab w:val="right" w:leader="dot" w:pos="8306"/>
        </w:tabs>
      </w:pPr>
      <w:hyperlink w:anchor="_Toc22641" w:history="1">
        <w:r>
          <w:rPr>
            <w:rFonts w:ascii="仿宋" w:eastAsia="仿宋" w:hAnsi="仿宋" w:cs="仿宋" w:hint="eastAsia"/>
            <w:lang w:eastAsia="zh-CN"/>
          </w:rPr>
          <w:t>(七)、选址综合评价</w:t>
        </w:r>
        <w:r>
          <w:tab/>
        </w:r>
        <w:r>
          <w:fldChar w:fldCharType="begin"/>
        </w:r>
        <w:r>
          <w:instrText xml:space="preserve"> PAGEREF _Toc22641 \h </w:instrText>
        </w:r>
        <w:r>
          <w:fldChar w:fldCharType="separate"/>
        </w:r>
        <w:r>
          <w:t>43</w:t>
        </w:r>
        <w:r>
          <w:fldChar w:fldCharType="end"/>
        </w:r>
      </w:hyperlink>
    </w:p>
    <w:p>
      <w:pPr>
        <w:pStyle w:val="TOC1"/>
        <w:tabs>
          <w:tab w:val="right" w:leader="dot" w:pos="8306"/>
        </w:tabs>
      </w:pPr>
      <w:hyperlink w:anchor="_Toc20638" w:history="1">
        <w:r>
          <w:rPr>
            <w:rFonts w:ascii="仿宋" w:eastAsia="仿宋" w:hAnsi="仿宋" w:cs="仿宋" w:hint="eastAsia"/>
            <w:lang w:eastAsia="zh-CN"/>
          </w:rPr>
          <w:t>七、技术创新与产业升级</w:t>
        </w:r>
        <w:r>
          <w:tab/>
        </w:r>
        <w:r>
          <w:fldChar w:fldCharType="begin"/>
        </w:r>
        <w:r>
          <w:instrText xml:space="preserve"> PAGEREF _Toc20638 \h </w:instrText>
        </w:r>
        <w:r>
          <w:fldChar w:fldCharType="separate"/>
        </w:r>
        <w:r>
          <w:t>44</w:t>
        </w:r>
        <w:r>
          <w:fldChar w:fldCharType="end"/>
        </w:r>
      </w:hyperlink>
    </w:p>
    <w:p>
      <w:pPr>
        <w:pStyle w:val="TOC2"/>
        <w:tabs>
          <w:tab w:val="right" w:leader="dot" w:pos="8306"/>
        </w:tabs>
      </w:pPr>
      <w:hyperlink w:anchor="_Toc1609" w:history="1">
        <w:r>
          <w:rPr>
            <w:rFonts w:ascii="仿宋" w:eastAsia="仿宋" w:hAnsi="仿宋" w:cs="仿宋" w:hint="eastAsia"/>
            <w:lang w:eastAsia="zh-CN"/>
          </w:rPr>
          <w:t>(一)、技术创新方向与目标</w:t>
        </w:r>
        <w:r>
          <w:tab/>
        </w:r>
        <w:r>
          <w:fldChar w:fldCharType="begin"/>
        </w:r>
        <w:r>
          <w:instrText xml:space="preserve"> PAGEREF _Toc1609 \h </w:instrText>
        </w:r>
        <w:r>
          <w:fldChar w:fldCharType="separate"/>
        </w:r>
        <w:r>
          <w:t>44</w:t>
        </w:r>
        <w:r>
          <w:fldChar w:fldCharType="end"/>
        </w:r>
      </w:hyperlink>
    </w:p>
    <w:p>
      <w:pPr>
        <w:pStyle w:val="TOC2"/>
        <w:tabs>
          <w:tab w:val="right" w:leader="dot" w:pos="8306"/>
        </w:tabs>
      </w:pPr>
      <w:hyperlink w:anchor="_Toc6438" w:history="1">
        <w:r>
          <w:rPr>
            <w:rFonts w:ascii="仿宋" w:eastAsia="仿宋" w:hAnsi="仿宋" w:cs="仿宋" w:hint="eastAsia"/>
            <w:lang w:eastAsia="zh-CN"/>
          </w:rPr>
          <w:t>(二)、产业升级路径与措施</w:t>
        </w:r>
        <w:r>
          <w:tab/>
        </w:r>
        <w:r>
          <w:fldChar w:fldCharType="begin"/>
        </w:r>
        <w:r>
          <w:instrText xml:space="preserve"> PAGEREF _Toc6438 \h </w:instrText>
        </w:r>
        <w:r>
          <w:fldChar w:fldCharType="separate"/>
        </w:r>
        <w:r>
          <w:t>45</w:t>
        </w:r>
        <w:r>
          <w:fldChar w:fldCharType="end"/>
        </w:r>
      </w:hyperlink>
    </w:p>
    <w:p>
      <w:pPr>
        <w:pStyle w:val="TOC1"/>
        <w:tabs>
          <w:tab w:val="right" w:leader="dot" w:pos="8306"/>
        </w:tabs>
      </w:pPr>
      <w:hyperlink w:anchor="_Toc22949" w:history="1">
        <w:r>
          <w:rPr>
            <w:rFonts w:ascii="仿宋" w:eastAsia="仿宋" w:hAnsi="仿宋" w:cs="仿宋" w:hint="eastAsia"/>
            <w:lang w:eastAsia="zh-CN"/>
          </w:rPr>
          <w:t>八、土地利用与规划方案</w:t>
        </w:r>
        <w:r>
          <w:tab/>
        </w:r>
        <w:r>
          <w:fldChar w:fldCharType="begin"/>
        </w:r>
        <w:r>
          <w:instrText xml:space="preserve"> PAGEREF _Toc22949 \h </w:instrText>
        </w:r>
        <w:r>
          <w:fldChar w:fldCharType="separate"/>
        </w:r>
        <w:r>
          <w:t>46</w:t>
        </w:r>
        <w:r>
          <w:fldChar w:fldCharType="end"/>
        </w:r>
      </w:hyperlink>
    </w:p>
    <w:p>
      <w:pPr>
        <w:pStyle w:val="TOC2"/>
        <w:tabs>
          <w:tab w:val="right" w:leader="dot" w:pos="8306"/>
        </w:tabs>
      </w:pPr>
      <w:hyperlink w:anchor="_Toc11985" w:history="1">
        <w:r>
          <w:rPr>
            <w:rFonts w:ascii="仿宋" w:eastAsia="仿宋" w:hAnsi="仿宋" w:cs="仿宋" w:hint="eastAsia"/>
            <w:lang w:eastAsia="zh-CN"/>
          </w:rPr>
          <w:t>(一)、项目用地情况分析</w:t>
        </w:r>
        <w:r>
          <w:tab/>
        </w:r>
        <w:r>
          <w:fldChar w:fldCharType="begin"/>
        </w:r>
        <w:r>
          <w:instrText xml:space="preserve"> PAGEREF _Toc11985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604" w:history="1">
        <w:r>
          <w:rPr>
            <w:rFonts w:ascii="仿宋" w:eastAsia="仿宋" w:hAnsi="仿宋" w:cs="仿宋" w:hint="eastAsia"/>
            <w:lang w:eastAsia="zh-CN"/>
          </w:rPr>
          <w:t>(二)、土地利用规划方案</w:t>
        </w:r>
        <w:r>
          <w:tab/>
        </w:r>
        <w:r>
          <w:fldChar w:fldCharType="begin"/>
        </w:r>
        <w:r>
          <w:instrText xml:space="preserve"> PAGEREF _Toc9604 \h </w:instrText>
        </w:r>
        <w:r>
          <w:fldChar w:fldCharType="separate"/>
        </w:r>
        <w:r>
          <w:t>47</w:t>
        </w:r>
        <w:r>
          <w:fldChar w:fldCharType="end"/>
        </w:r>
      </w:hyperlink>
    </w:p>
    <w:p>
      <w:pPr>
        <w:pStyle w:val="TOC1"/>
        <w:tabs>
          <w:tab w:val="right" w:leader="dot" w:pos="8306"/>
        </w:tabs>
      </w:pPr>
      <w:hyperlink w:anchor="_Toc28729" w:history="1">
        <w:r>
          <w:rPr>
            <w:rFonts w:ascii="仿宋" w:eastAsia="仿宋" w:hAnsi="仿宋" w:cs="仿宋" w:hint="eastAsia"/>
            <w:lang w:eastAsia="zh-CN"/>
          </w:rPr>
          <w:t>九、环境保护与治理方案</w:t>
        </w:r>
        <w:r>
          <w:tab/>
        </w:r>
        <w:r>
          <w:fldChar w:fldCharType="begin"/>
        </w:r>
        <w:r>
          <w:instrText xml:space="preserve"> PAGEREF _Toc28729 \h </w:instrText>
        </w:r>
        <w:r>
          <w:fldChar w:fldCharType="separate"/>
        </w:r>
        <w:r>
          <w:t>49</w:t>
        </w:r>
        <w:r>
          <w:fldChar w:fldCharType="end"/>
        </w:r>
      </w:hyperlink>
    </w:p>
    <w:p>
      <w:pPr>
        <w:pStyle w:val="TOC2"/>
        <w:tabs>
          <w:tab w:val="right" w:leader="dot" w:pos="8306"/>
        </w:tabs>
      </w:pPr>
      <w:hyperlink w:anchor="_Toc3931" w:history="1">
        <w:r>
          <w:rPr>
            <w:rFonts w:ascii="仿宋" w:eastAsia="仿宋" w:hAnsi="仿宋" w:cs="仿宋" w:hint="eastAsia"/>
            <w:lang w:eastAsia="zh-CN"/>
          </w:rPr>
          <w:t>(一)、项目环境影响评估</w:t>
        </w:r>
        <w:r>
          <w:tab/>
        </w:r>
        <w:r>
          <w:fldChar w:fldCharType="begin"/>
        </w:r>
        <w:r>
          <w:instrText xml:space="preserve"> PAGEREF _Toc3931 \h </w:instrText>
        </w:r>
        <w:r>
          <w:fldChar w:fldCharType="separate"/>
        </w:r>
        <w:r>
          <w:t>49</w:t>
        </w:r>
        <w:r>
          <w:fldChar w:fldCharType="end"/>
        </w:r>
      </w:hyperlink>
    </w:p>
    <w:p>
      <w:pPr>
        <w:pStyle w:val="TOC2"/>
        <w:tabs>
          <w:tab w:val="right" w:leader="dot" w:pos="8306"/>
        </w:tabs>
      </w:pPr>
      <w:hyperlink w:anchor="_Toc20767" w:history="1">
        <w:r>
          <w:rPr>
            <w:rFonts w:ascii="仿宋" w:eastAsia="仿宋" w:hAnsi="仿宋" w:cs="仿宋" w:hint="eastAsia"/>
            <w:lang w:eastAsia="zh-CN"/>
          </w:rPr>
          <w:t>(二)、环境保护措施与治理方案</w:t>
        </w:r>
        <w:r>
          <w:tab/>
        </w:r>
        <w:r>
          <w:fldChar w:fldCharType="begin"/>
        </w:r>
        <w:r>
          <w:instrText xml:space="preserve"> PAGEREF _Toc20767 \h </w:instrText>
        </w:r>
        <w:r>
          <w:fldChar w:fldCharType="separate"/>
        </w:r>
        <w:r>
          <w:t>49</w:t>
        </w:r>
        <w:r>
          <w:fldChar w:fldCharType="end"/>
        </w:r>
      </w:hyperlink>
    </w:p>
    <w:p>
      <w:pPr>
        <w:pStyle w:val="TOC1"/>
        <w:tabs>
          <w:tab w:val="right" w:leader="dot" w:pos="8306"/>
        </w:tabs>
      </w:pPr>
      <w:hyperlink w:anchor="_Toc6027" w:history="1">
        <w:r>
          <w:rPr>
            <w:rFonts w:ascii="仿宋" w:eastAsia="仿宋" w:hAnsi="仿宋" w:cs="仿宋" w:hint="eastAsia"/>
            <w:lang w:eastAsia="zh-CN"/>
          </w:rPr>
          <w:t>十、环境保护与绿色发展</w:t>
        </w:r>
        <w:r>
          <w:tab/>
        </w:r>
        <w:r>
          <w:fldChar w:fldCharType="begin"/>
        </w:r>
        <w:r>
          <w:instrText xml:space="preserve"> PAGEREF _Toc6027 \h </w:instrText>
        </w:r>
        <w:r>
          <w:fldChar w:fldCharType="separate"/>
        </w:r>
        <w:r>
          <w:t>50</w:t>
        </w:r>
        <w:r>
          <w:fldChar w:fldCharType="end"/>
        </w:r>
      </w:hyperlink>
    </w:p>
    <w:p>
      <w:pPr>
        <w:pStyle w:val="TOC2"/>
        <w:tabs>
          <w:tab w:val="right" w:leader="dot" w:pos="8306"/>
        </w:tabs>
      </w:pPr>
      <w:hyperlink w:anchor="_Toc9619" w:history="1">
        <w:r>
          <w:rPr>
            <w:rFonts w:ascii="仿宋" w:eastAsia="仿宋" w:hAnsi="仿宋" w:cs="仿宋" w:hint="eastAsia"/>
            <w:lang w:eastAsia="zh-CN"/>
          </w:rPr>
          <w:t>(一)、环境保护措施</w:t>
        </w:r>
        <w:r>
          <w:tab/>
        </w:r>
        <w:r>
          <w:fldChar w:fldCharType="begin"/>
        </w:r>
        <w:r>
          <w:instrText xml:space="preserve"> PAGEREF _Toc9619 \h </w:instrText>
        </w:r>
        <w:r>
          <w:fldChar w:fldCharType="separate"/>
        </w:r>
        <w:r>
          <w:t>50</w:t>
        </w:r>
        <w:r>
          <w:fldChar w:fldCharType="end"/>
        </w:r>
      </w:hyperlink>
    </w:p>
    <w:p>
      <w:pPr>
        <w:pStyle w:val="TOC2"/>
        <w:tabs>
          <w:tab w:val="right" w:leader="dot" w:pos="8306"/>
        </w:tabs>
      </w:pPr>
      <w:hyperlink w:anchor="_Toc2627" w:history="1">
        <w:r>
          <w:rPr>
            <w:rFonts w:ascii="仿宋" w:eastAsia="仿宋" w:hAnsi="仿宋" w:cs="仿宋" w:hint="eastAsia"/>
            <w:lang w:eastAsia="zh-CN"/>
          </w:rPr>
          <w:t>(二)、绿色发展与可持续发展策略</w:t>
        </w:r>
        <w:r>
          <w:tab/>
        </w:r>
        <w:r>
          <w:fldChar w:fldCharType="begin"/>
        </w:r>
        <w:r>
          <w:instrText xml:space="preserve"> PAGEREF _Toc2627 \h </w:instrText>
        </w:r>
        <w:r>
          <w:fldChar w:fldCharType="separate"/>
        </w:r>
        <w:r>
          <w:t>52</w:t>
        </w:r>
        <w:r>
          <w:fldChar w:fldCharType="end"/>
        </w:r>
      </w:hyperlink>
    </w:p>
    <w:p>
      <w:pPr>
        <w:pStyle w:val="TOC1"/>
        <w:tabs>
          <w:tab w:val="right" w:leader="dot" w:pos="8306"/>
        </w:tabs>
      </w:pPr>
      <w:hyperlink w:anchor="_Toc22471" w:history="1">
        <w:r>
          <w:rPr>
            <w:rFonts w:ascii="仿宋" w:eastAsia="仿宋" w:hAnsi="仿宋" w:cs="仿宋" w:hint="eastAsia"/>
            <w:lang w:eastAsia="zh-CN"/>
          </w:rPr>
          <w:t>十一、客户关系管理与市场拓展</w:t>
        </w:r>
        <w:r>
          <w:tab/>
        </w:r>
        <w:r>
          <w:fldChar w:fldCharType="begin"/>
        </w:r>
        <w:r>
          <w:instrText xml:space="preserve"> PAGEREF _Toc22471 \h </w:instrText>
        </w:r>
        <w:r>
          <w:fldChar w:fldCharType="separate"/>
        </w:r>
        <w:r>
          <w:t>53</w:t>
        </w:r>
        <w:r>
          <w:fldChar w:fldCharType="end"/>
        </w:r>
      </w:hyperlink>
    </w:p>
    <w:p>
      <w:pPr>
        <w:pStyle w:val="TOC2"/>
        <w:tabs>
          <w:tab w:val="right" w:leader="dot" w:pos="8306"/>
        </w:tabs>
      </w:pPr>
      <w:hyperlink w:anchor="_Toc17584" w:history="1">
        <w:r>
          <w:rPr>
            <w:rFonts w:ascii="仿宋" w:eastAsia="仿宋" w:hAnsi="仿宋" w:cs="仿宋" w:hint="eastAsia"/>
            <w:lang w:eastAsia="zh-CN"/>
          </w:rPr>
          <w:t>(一)、客户关系管理策略</w:t>
        </w:r>
        <w:r>
          <w:tab/>
        </w:r>
        <w:r>
          <w:fldChar w:fldCharType="begin"/>
        </w:r>
        <w:r>
          <w:instrText xml:space="preserve"> PAGEREF _Toc17584 \h </w:instrText>
        </w:r>
        <w:r>
          <w:fldChar w:fldCharType="separate"/>
        </w:r>
        <w:r>
          <w:t>53</w:t>
        </w:r>
        <w:r>
          <w:fldChar w:fldCharType="end"/>
        </w:r>
      </w:hyperlink>
    </w:p>
    <w:p>
      <w:pPr>
        <w:pStyle w:val="TOC2"/>
        <w:tabs>
          <w:tab w:val="right" w:leader="dot" w:pos="8306"/>
        </w:tabs>
      </w:pPr>
      <w:hyperlink w:anchor="_Toc25866" w:history="1">
        <w:r>
          <w:rPr>
            <w:rFonts w:ascii="仿宋" w:eastAsia="仿宋" w:hAnsi="仿宋" w:cs="仿宋" w:hint="eastAsia"/>
            <w:lang w:eastAsia="zh-CN"/>
          </w:rPr>
          <w:t>(二)、市场拓展方案</w:t>
        </w:r>
        <w:r>
          <w:tab/>
        </w:r>
        <w:r>
          <w:fldChar w:fldCharType="begin"/>
        </w:r>
        <w:r>
          <w:instrText xml:space="preserve"> PAGEREF _Toc25866 \h </w:instrText>
        </w:r>
        <w:r>
          <w:fldChar w:fldCharType="separate"/>
        </w:r>
        <w:r>
          <w:t>54</w:t>
        </w:r>
        <w:r>
          <w:fldChar w:fldCharType="end"/>
        </w:r>
      </w:hyperlink>
    </w:p>
    <w:p>
      <w:pPr>
        <w:pStyle w:val="TOC1"/>
        <w:tabs>
          <w:tab w:val="right" w:leader="dot" w:pos="8306"/>
        </w:tabs>
      </w:pPr>
      <w:hyperlink w:anchor="_Toc22633" w:history="1">
        <w:r>
          <w:rPr>
            <w:rFonts w:ascii="仿宋" w:eastAsia="仿宋" w:hAnsi="仿宋" w:cs="仿宋" w:hint="eastAsia"/>
            <w:lang w:eastAsia="zh-CN"/>
          </w:rPr>
          <w:t>十二、项目变更管理</w:t>
        </w:r>
        <w:r>
          <w:tab/>
        </w:r>
        <w:r>
          <w:fldChar w:fldCharType="begin"/>
        </w:r>
        <w:r>
          <w:instrText xml:space="preserve"> PAGEREF _Toc22633 \h </w:instrText>
        </w:r>
        <w:r>
          <w:fldChar w:fldCharType="separate"/>
        </w:r>
        <w:r>
          <w:t>55</w:t>
        </w:r>
        <w:r>
          <w:fldChar w:fldCharType="end"/>
        </w:r>
      </w:hyperlink>
    </w:p>
    <w:p>
      <w:pPr>
        <w:pStyle w:val="TOC2"/>
        <w:tabs>
          <w:tab w:val="right" w:leader="dot" w:pos="8306"/>
        </w:tabs>
      </w:pPr>
      <w:hyperlink w:anchor="_Toc9209" w:history="1">
        <w:r>
          <w:rPr>
            <w:rFonts w:ascii="仿宋" w:eastAsia="仿宋" w:hAnsi="仿宋" w:cs="仿宋" w:hint="eastAsia"/>
            <w:lang w:eastAsia="zh-CN"/>
          </w:rPr>
          <w:t>(一)、变更控制流程</w:t>
        </w:r>
        <w:r>
          <w:tab/>
        </w:r>
        <w:r>
          <w:fldChar w:fldCharType="begin"/>
        </w:r>
        <w:r>
          <w:instrText xml:space="preserve"> PAGEREF _Toc9209 \h </w:instrText>
        </w:r>
        <w:r>
          <w:fldChar w:fldCharType="separate"/>
        </w:r>
        <w:r>
          <w:t>55</w:t>
        </w:r>
        <w:r>
          <w:fldChar w:fldCharType="end"/>
        </w:r>
      </w:hyperlink>
    </w:p>
    <w:p>
      <w:pPr>
        <w:pStyle w:val="TOC2"/>
        <w:tabs>
          <w:tab w:val="right" w:leader="dot" w:pos="8306"/>
        </w:tabs>
      </w:pPr>
      <w:hyperlink w:anchor="_Toc10099" w:history="1">
        <w:r>
          <w:rPr>
            <w:rFonts w:ascii="仿宋" w:eastAsia="仿宋" w:hAnsi="仿宋" w:cs="仿宋" w:hint="eastAsia"/>
            <w:lang w:eastAsia="zh-CN"/>
          </w:rPr>
          <w:t>(二)、影响评估与处理</w:t>
        </w:r>
        <w:r>
          <w:tab/>
        </w:r>
        <w:r>
          <w:fldChar w:fldCharType="begin"/>
        </w:r>
        <w:r>
          <w:instrText xml:space="preserve"> PAGEREF _Toc10099 \h </w:instrText>
        </w:r>
        <w:r>
          <w:fldChar w:fldCharType="separate"/>
        </w:r>
        <w:r>
          <w:t>56</w:t>
        </w:r>
        <w:r>
          <w:fldChar w:fldCharType="end"/>
        </w:r>
      </w:hyperlink>
    </w:p>
    <w:p>
      <w:pPr>
        <w:pStyle w:val="TOC2"/>
        <w:tabs>
          <w:tab w:val="right" w:leader="dot" w:pos="8306"/>
        </w:tabs>
      </w:pPr>
      <w:hyperlink w:anchor="_Toc9457" w:history="1">
        <w:r>
          <w:rPr>
            <w:rFonts w:ascii="仿宋" w:eastAsia="仿宋" w:hAnsi="仿宋" w:cs="仿宋" w:hint="eastAsia"/>
            <w:lang w:eastAsia="zh-CN"/>
          </w:rPr>
          <w:t>(三)、变更记录与追踪</w:t>
        </w:r>
        <w:r>
          <w:tab/>
        </w:r>
        <w:r>
          <w:fldChar w:fldCharType="begin"/>
        </w:r>
        <w:r>
          <w:instrText xml:space="preserve"> PAGEREF _Toc9457 \h </w:instrText>
        </w:r>
        <w:r>
          <w:fldChar w:fldCharType="separate"/>
        </w:r>
        <w:r>
          <w:t>58</w:t>
        </w:r>
        <w:r>
          <w:fldChar w:fldCharType="end"/>
        </w:r>
      </w:hyperlink>
    </w:p>
    <w:p>
      <w:pPr>
        <w:pStyle w:val="TOC2"/>
        <w:tabs>
          <w:tab w:val="right" w:leader="dot" w:pos="8306"/>
        </w:tabs>
      </w:pPr>
      <w:hyperlink w:anchor="_Toc9571" w:history="1">
        <w:r>
          <w:rPr>
            <w:rFonts w:ascii="仿宋" w:eastAsia="仿宋" w:hAnsi="仿宋" w:cs="仿宋" w:hint="eastAsia"/>
            <w:lang w:eastAsia="zh-CN"/>
          </w:rPr>
          <w:t>(四)、变更管理策略</w:t>
        </w:r>
        <w:r>
          <w:tab/>
        </w:r>
        <w:r>
          <w:fldChar w:fldCharType="begin"/>
        </w:r>
        <w:r>
          <w:instrText xml:space="preserve"> PAGEREF _Toc9571 \h </w:instrText>
        </w:r>
        <w:r>
          <w:fldChar w:fldCharType="separate"/>
        </w:r>
        <w:r>
          <w:t>59</w:t>
        </w:r>
        <w:r>
          <w:fldChar w:fldCharType="end"/>
        </w:r>
      </w:hyperlink>
    </w:p>
    <w:p>
      <w:pPr>
        <w:pStyle w:val="TOC1"/>
        <w:tabs>
          <w:tab w:val="right" w:leader="dot" w:pos="8306"/>
        </w:tabs>
      </w:pPr>
      <w:hyperlink w:anchor="_Toc18235" w:history="1">
        <w:r>
          <w:rPr>
            <w:rFonts w:ascii="仿宋" w:eastAsia="仿宋" w:hAnsi="仿宋" w:cs="仿宋" w:hint="eastAsia"/>
            <w:lang w:eastAsia="zh-CN"/>
          </w:rPr>
          <w:t>十三、设施与设备管理</w:t>
        </w:r>
        <w:r>
          <w:tab/>
        </w:r>
        <w:r>
          <w:fldChar w:fldCharType="begin"/>
        </w:r>
        <w:r>
          <w:instrText xml:space="preserve"> PAGEREF _Toc18235 \h </w:instrText>
        </w:r>
        <w:r>
          <w:fldChar w:fldCharType="separate"/>
        </w:r>
        <w:r>
          <w:t>61</w:t>
        </w:r>
        <w:r>
          <w:fldChar w:fldCharType="end"/>
        </w:r>
      </w:hyperlink>
    </w:p>
    <w:p>
      <w:pPr>
        <w:pStyle w:val="TOC2"/>
        <w:tabs>
          <w:tab w:val="right" w:leader="dot" w:pos="8306"/>
        </w:tabs>
      </w:pPr>
      <w:hyperlink w:anchor="_Toc3668" w:history="1">
        <w:r>
          <w:rPr>
            <w:rFonts w:ascii="仿宋" w:eastAsia="仿宋" w:hAnsi="仿宋" w:cs="仿宋" w:hint="eastAsia"/>
            <w:lang w:eastAsia="zh-CN"/>
          </w:rPr>
          <w:t>(一)、设施规划与配置</w:t>
        </w:r>
        <w:r>
          <w:tab/>
        </w:r>
        <w:r>
          <w:fldChar w:fldCharType="begin"/>
        </w:r>
        <w:r>
          <w:instrText xml:space="preserve"> PAGEREF _Toc3668 \h </w:instrText>
        </w:r>
        <w:r>
          <w:fldChar w:fldCharType="separate"/>
        </w:r>
        <w:r>
          <w:t>61</w:t>
        </w:r>
        <w:r>
          <w:fldChar w:fldCharType="end"/>
        </w:r>
      </w:hyperlink>
    </w:p>
    <w:p>
      <w:pPr>
        <w:pStyle w:val="TOC2"/>
        <w:tabs>
          <w:tab w:val="right" w:leader="dot" w:pos="8306"/>
        </w:tabs>
      </w:pPr>
      <w:hyperlink w:anchor="_Toc12441" w:history="1">
        <w:r>
          <w:rPr>
            <w:rFonts w:ascii="仿宋" w:eastAsia="仿宋" w:hAnsi="仿宋" w:cs="仿宋" w:hint="eastAsia"/>
            <w:lang w:eastAsia="zh-CN"/>
          </w:rPr>
          <w:t>(二)、设备采购与维护管理</w:t>
        </w:r>
        <w:r>
          <w:tab/>
        </w:r>
        <w:r>
          <w:fldChar w:fldCharType="begin"/>
        </w:r>
        <w:r>
          <w:instrText xml:space="preserve"> PAGEREF _Toc12441 \h </w:instrText>
        </w:r>
        <w:r>
          <w:fldChar w:fldCharType="separate"/>
        </w:r>
        <w:r>
          <w:t>62</w:t>
        </w:r>
        <w:r>
          <w:fldChar w:fldCharType="end"/>
        </w:r>
      </w:hyperlink>
    </w:p>
    <w:p>
      <w:pPr>
        <w:pStyle w:val="TOC2"/>
        <w:tabs>
          <w:tab w:val="right" w:leader="dot" w:pos="8306"/>
        </w:tabs>
      </w:pPr>
      <w:hyperlink w:anchor="_Toc10959" w:history="1">
        <w:r>
          <w:rPr>
            <w:rFonts w:ascii="仿宋" w:eastAsia="仿宋" w:hAnsi="仿宋" w:cs="仿宋" w:hint="eastAsia"/>
            <w:lang w:eastAsia="zh-CN"/>
          </w:rPr>
          <w:t>(三)、设施设备升级策略</w:t>
        </w:r>
        <w:r>
          <w:tab/>
        </w:r>
        <w:r>
          <w:fldChar w:fldCharType="begin"/>
        </w:r>
        <w:r>
          <w:instrText xml:space="preserve"> PAGEREF _Toc10959 \h </w:instrText>
        </w:r>
        <w:r>
          <w:fldChar w:fldCharType="separate"/>
        </w:r>
        <w:r>
          <w:t>62</w:t>
        </w:r>
        <w:r>
          <w:fldChar w:fldCharType="end"/>
        </w:r>
      </w:hyperlink>
    </w:p>
    <w:p>
      <w:pPr>
        <w:pStyle w:val="TOC1"/>
        <w:tabs>
          <w:tab w:val="right" w:leader="dot" w:pos="8306"/>
        </w:tabs>
      </w:pPr>
      <w:hyperlink w:anchor="_Toc525" w:history="1">
        <w:r>
          <w:rPr>
            <w:rFonts w:ascii="仿宋" w:eastAsia="仿宋" w:hAnsi="仿宋" w:cs="仿宋" w:hint="eastAsia"/>
            <w:lang w:eastAsia="zh-CN"/>
          </w:rPr>
          <w:t>十四、创新驱动与持续发展</w:t>
        </w:r>
        <w:r>
          <w:tab/>
        </w:r>
        <w:r>
          <w:fldChar w:fldCharType="begin"/>
        </w:r>
        <w:r>
          <w:instrText xml:space="preserve"> PAGEREF _Toc525 \h </w:instrText>
        </w:r>
        <w:r>
          <w:fldChar w:fldCharType="separate"/>
        </w:r>
        <w:r>
          <w:t>63</w:t>
        </w:r>
        <w:r>
          <w:fldChar w:fldCharType="end"/>
        </w:r>
      </w:hyperlink>
    </w:p>
    <w:p>
      <w:pPr>
        <w:pStyle w:val="TOC2"/>
        <w:tabs>
          <w:tab w:val="right" w:leader="dot" w:pos="8306"/>
        </w:tabs>
      </w:pPr>
      <w:hyperlink w:anchor="_Toc12261" w:history="1">
        <w:r>
          <w:rPr>
            <w:rFonts w:ascii="仿宋" w:eastAsia="仿宋" w:hAnsi="仿宋" w:cs="仿宋" w:hint="eastAsia"/>
            <w:lang w:eastAsia="zh-CN"/>
          </w:rPr>
          <w:t>(一)、创新驱动战略实施</w:t>
        </w:r>
        <w:r>
          <w:tab/>
        </w:r>
        <w:r>
          <w:fldChar w:fldCharType="begin"/>
        </w:r>
        <w:r>
          <w:instrText xml:space="preserve"> PAGEREF _Toc12261 \h </w:instrText>
        </w:r>
        <w:r>
          <w:fldChar w:fldCharType="separate"/>
        </w:r>
        <w:r>
          <w:t>63</w:t>
        </w:r>
        <w:r>
          <w:fldChar w:fldCharType="end"/>
        </w:r>
      </w:hyperlink>
    </w:p>
    <w:p>
      <w:pPr>
        <w:pStyle w:val="TOC2"/>
        <w:tabs>
          <w:tab w:val="right" w:leader="dot" w:pos="8306"/>
        </w:tabs>
      </w:pPr>
      <w:hyperlink w:anchor="_Toc15383" w:history="1">
        <w:r>
          <w:rPr>
            <w:rFonts w:ascii="仿宋" w:eastAsia="仿宋" w:hAnsi="仿宋" w:cs="仿宋" w:hint="eastAsia"/>
            <w:lang w:eastAsia="zh-CN"/>
          </w:rPr>
          <w:t>(二)、持续发展路径探索</w:t>
        </w:r>
        <w:r>
          <w:tab/>
        </w:r>
        <w:r>
          <w:fldChar w:fldCharType="begin"/>
        </w:r>
        <w:r>
          <w:instrText xml:space="preserve"> PAGEREF _Toc15383 \h </w:instrText>
        </w:r>
        <w:r>
          <w:fldChar w:fldCharType="separate"/>
        </w:r>
        <w:r>
          <w:t>65</w:t>
        </w:r>
        <w:r>
          <w:fldChar w:fldCharType="end"/>
        </w:r>
      </w:hyperlink>
    </w:p>
    <w:p>
      <w:pPr>
        <w:pStyle w:val="TOC1"/>
        <w:tabs>
          <w:tab w:val="right" w:leader="dot" w:pos="8306"/>
        </w:tabs>
      </w:pPr>
      <w:hyperlink w:anchor="_Toc1277" w:history="1">
        <w:r>
          <w:rPr>
            <w:rFonts w:ascii="仿宋" w:eastAsia="仿宋" w:hAnsi="仿宋" w:cs="仿宋" w:hint="eastAsia"/>
            <w:lang w:eastAsia="zh-CN"/>
          </w:rPr>
          <w:t>十五、成果转化与推广应用</w:t>
        </w:r>
        <w:r>
          <w:tab/>
        </w:r>
        <w:r>
          <w:fldChar w:fldCharType="begin"/>
        </w:r>
        <w:r>
          <w:instrText xml:space="preserve"> PAGEREF _Toc1277 \h </w:instrText>
        </w:r>
        <w:r>
          <w:fldChar w:fldCharType="separate"/>
        </w:r>
        <w:r>
          <w:t>69</w:t>
        </w:r>
        <w:r>
          <w:fldChar w:fldCharType="end"/>
        </w:r>
      </w:hyperlink>
    </w:p>
    <w:p>
      <w:pPr>
        <w:pStyle w:val="TOC2"/>
        <w:tabs>
          <w:tab w:val="right" w:leader="dot" w:pos="8306"/>
        </w:tabs>
      </w:pPr>
      <w:hyperlink w:anchor="_Toc5576" w:history="1">
        <w:r>
          <w:rPr>
            <w:rFonts w:ascii="仿宋" w:eastAsia="仿宋" w:hAnsi="仿宋" w:cs="仿宋" w:hint="eastAsia"/>
            <w:lang w:eastAsia="zh-CN"/>
          </w:rPr>
          <w:t>(一)、成果转化策略制定</w:t>
        </w:r>
        <w:r>
          <w:tab/>
        </w:r>
        <w:r>
          <w:fldChar w:fldCharType="begin"/>
        </w:r>
        <w:r>
          <w:instrText xml:space="preserve"> PAGEREF _Toc5576 \h </w:instrText>
        </w:r>
        <w:r>
          <w:fldChar w:fldCharType="separate"/>
        </w:r>
        <w:r>
          <w:t>69</w:t>
        </w:r>
        <w:r>
          <w:fldChar w:fldCharType="end"/>
        </w:r>
      </w:hyperlink>
    </w:p>
    <w:p>
      <w:pPr>
        <w:pStyle w:val="TOC2"/>
        <w:tabs>
          <w:tab w:val="right" w:leader="dot" w:pos="8306"/>
        </w:tabs>
      </w:pPr>
      <w:hyperlink w:anchor="_Toc17699" w:history="1">
        <w:r>
          <w:rPr>
            <w:rFonts w:ascii="仿宋" w:eastAsia="仿宋" w:hAnsi="仿宋" w:cs="仿宋" w:hint="eastAsia"/>
            <w:lang w:eastAsia="zh-CN"/>
          </w:rPr>
          <w:t>(二)、成果推广应用方案</w:t>
        </w:r>
        <w:r>
          <w:tab/>
        </w:r>
        <w:r>
          <w:fldChar w:fldCharType="begin"/>
        </w:r>
        <w:r>
          <w:instrText xml:space="preserve"> PAGEREF _Toc17699 \h </w:instrText>
        </w:r>
        <w:r>
          <w:fldChar w:fldCharType="separate"/>
        </w:r>
        <w:r>
          <w:t>70</w:t>
        </w:r>
        <w:r>
          <w:fldChar w:fldCharType="end"/>
        </w:r>
      </w:hyperlink>
    </w:p>
    <w:p>
      <w:pPr>
        <w:pStyle w:val="TOC1"/>
        <w:tabs>
          <w:tab w:val="right" w:leader="dot" w:pos="8306"/>
        </w:tabs>
      </w:pPr>
      <w:hyperlink w:anchor="_Toc25928" w:history="1">
        <w:r>
          <w:rPr>
            <w:rFonts w:ascii="仿宋" w:eastAsia="仿宋" w:hAnsi="仿宋" w:cs="仿宋" w:hint="eastAsia"/>
            <w:lang w:eastAsia="zh-CN"/>
          </w:rPr>
          <w:t>十六、法律法规与政策遵循</w:t>
        </w:r>
        <w:r>
          <w:tab/>
        </w:r>
        <w:r>
          <w:fldChar w:fldCharType="begin"/>
        </w:r>
        <w:r>
          <w:instrText xml:space="preserve"> PAGEREF _Toc25928 \h </w:instrText>
        </w:r>
        <w:r>
          <w:fldChar w:fldCharType="separate"/>
        </w:r>
        <w:r>
          <w:t>72</w:t>
        </w:r>
        <w:r>
          <w:fldChar w:fldCharType="end"/>
        </w:r>
      </w:hyperlink>
    </w:p>
    <w:p>
      <w:pPr>
        <w:pStyle w:val="TOC2"/>
        <w:tabs>
          <w:tab w:val="right" w:leader="dot" w:pos="8306"/>
        </w:tabs>
      </w:pPr>
      <w:hyperlink w:anchor="_Toc16360" w:history="1">
        <w:r>
          <w:rPr>
            <w:rFonts w:ascii="仿宋" w:eastAsia="仿宋" w:hAnsi="仿宋" w:cs="仿宋" w:hint="eastAsia"/>
            <w:lang w:eastAsia="zh-CN"/>
          </w:rPr>
          <w:t>(一)、法律法规遵守</w:t>
        </w:r>
        <w:r>
          <w:tab/>
        </w:r>
        <w:r>
          <w:fldChar w:fldCharType="begin"/>
        </w:r>
        <w:r>
          <w:instrText xml:space="preserve"> PAGEREF _Toc16360 \h </w:instrText>
        </w:r>
        <w:r>
          <w:fldChar w:fldCharType="separate"/>
        </w:r>
        <w:r>
          <w:t>72</w:t>
        </w:r>
        <w:r>
          <w:fldChar w:fldCharType="end"/>
        </w:r>
      </w:hyperlink>
    </w:p>
    <w:p>
      <w:pPr>
        <w:pStyle w:val="TOC2"/>
        <w:tabs>
          <w:tab w:val="right" w:leader="dot" w:pos="8306"/>
        </w:tabs>
      </w:pPr>
      <w:hyperlink w:anchor="_Toc28108" w:history="1">
        <w:r>
          <w:rPr>
            <w:rFonts w:ascii="仿宋" w:eastAsia="仿宋" w:hAnsi="仿宋" w:cs="仿宋" w:hint="eastAsia"/>
            <w:lang w:eastAsia="zh-CN"/>
          </w:rPr>
          <w:t>(二)、政策导向与利用</w:t>
        </w:r>
        <w:r>
          <w:tab/>
        </w:r>
        <w:r>
          <w:fldChar w:fldCharType="begin"/>
        </w:r>
        <w:r>
          <w:instrText xml:space="preserve"> PAGEREF _Toc28108 \h </w:instrText>
        </w:r>
        <w:r>
          <w:fldChar w:fldCharType="separate"/>
        </w:r>
        <w:r>
          <w:t>73</w:t>
        </w:r>
        <w:r>
          <w:fldChar w:fldCharType="end"/>
        </w:r>
      </w:hyperlink>
    </w:p>
    <w:p>
      <w:pPr>
        <w:pStyle w:val="TOC1"/>
        <w:tabs>
          <w:tab w:val="right" w:leader="dot" w:pos="8306"/>
        </w:tabs>
      </w:pPr>
      <w:hyperlink w:anchor="_Toc7686" w:history="1">
        <w:r>
          <w:rPr>
            <w:rFonts w:ascii="仿宋" w:eastAsia="仿宋" w:hAnsi="仿宋" w:cs="仿宋" w:hint="eastAsia"/>
            <w:lang w:eastAsia="zh-CN"/>
          </w:rPr>
          <w:t>十七、质量管理与控制</w:t>
        </w:r>
        <w:r>
          <w:tab/>
        </w:r>
        <w:r>
          <w:fldChar w:fldCharType="begin"/>
        </w:r>
        <w:r>
          <w:instrText xml:space="preserve"> PAGEREF _Toc7686 \h </w:instrText>
        </w:r>
        <w:r>
          <w:fldChar w:fldCharType="separate"/>
        </w:r>
        <w:r>
          <w:t>74</w:t>
        </w:r>
        <w:r>
          <w:fldChar w:fldCharType="end"/>
        </w:r>
      </w:hyperlink>
    </w:p>
    <w:p>
      <w:pPr>
        <w:pStyle w:val="TOC2"/>
        <w:tabs>
          <w:tab w:val="right" w:leader="dot" w:pos="8306"/>
        </w:tabs>
      </w:pPr>
      <w:hyperlink w:anchor="_Toc17939" w:history="1">
        <w:r>
          <w:rPr>
            <w:rFonts w:ascii="仿宋" w:eastAsia="仿宋" w:hAnsi="仿宋" w:cs="仿宋" w:hint="eastAsia"/>
            <w:lang w:eastAsia="zh-CN"/>
          </w:rPr>
          <w:t>(一)、质量管理体系建设</w:t>
        </w:r>
        <w:r>
          <w:tab/>
        </w:r>
        <w:r>
          <w:fldChar w:fldCharType="begin"/>
        </w:r>
        <w:r>
          <w:instrText xml:space="preserve"> PAGEREF _Toc17939 \h </w:instrText>
        </w:r>
        <w:r>
          <w:fldChar w:fldCharType="separate"/>
        </w:r>
        <w:r>
          <w:t>74</w:t>
        </w:r>
        <w:r>
          <w:fldChar w:fldCharType="end"/>
        </w:r>
      </w:hyperlink>
    </w:p>
    <w:p>
      <w:pPr>
        <w:pStyle w:val="TOC2"/>
        <w:tabs>
          <w:tab w:val="right" w:leader="dot" w:pos="8306"/>
        </w:tabs>
      </w:pPr>
      <w:hyperlink w:anchor="_Toc12395" w:history="1">
        <w:r>
          <w:rPr>
            <w:rFonts w:ascii="仿宋" w:eastAsia="仿宋" w:hAnsi="仿宋" w:cs="仿宋" w:hint="eastAsia"/>
            <w:lang w:eastAsia="zh-CN"/>
          </w:rPr>
          <w:t>(二)、质量控制措施</w:t>
        </w:r>
        <w:r>
          <w:tab/>
        </w:r>
        <w:r>
          <w:fldChar w:fldCharType="begin"/>
        </w:r>
        <w:r>
          <w:instrText xml:space="preserve"> PAGEREF _Toc12395 \h </w:instrText>
        </w:r>
        <w:r>
          <w:fldChar w:fldCharType="separate"/>
        </w:r>
        <w:r>
          <w:t>75</w:t>
        </w:r>
        <w:r>
          <w:fldChar w:fldCharType="end"/>
        </w:r>
      </w:hyperlink>
    </w:p>
    <w:p>
      <w:pPr>
        <w:pStyle w:val="TOC1"/>
        <w:tabs>
          <w:tab w:val="right" w:leader="dot" w:pos="8306"/>
        </w:tabs>
      </w:pPr>
      <w:hyperlink w:anchor="_Toc25562" w:history="1">
        <w:r>
          <w:rPr>
            <w:rFonts w:ascii="仿宋" w:eastAsia="仿宋" w:hAnsi="仿宋" w:cs="仿宋" w:hint="eastAsia"/>
            <w:lang w:eastAsia="zh-CN"/>
          </w:rPr>
          <w:t>十八、知识产权管理与保护</w:t>
        </w:r>
        <w:r>
          <w:tab/>
        </w:r>
        <w:r>
          <w:fldChar w:fldCharType="begin"/>
        </w:r>
        <w:r>
          <w:instrText xml:space="preserve"> PAGEREF _Toc25562 \h </w:instrText>
        </w:r>
        <w:r>
          <w:fldChar w:fldCharType="separate"/>
        </w:r>
        <w:r>
          <w:t>76</w:t>
        </w:r>
        <w:r>
          <w:fldChar w:fldCharType="end"/>
        </w:r>
      </w:hyperlink>
    </w:p>
    <w:p>
      <w:pPr>
        <w:pStyle w:val="TOC2"/>
        <w:tabs>
          <w:tab w:val="right" w:leader="dot" w:pos="8306"/>
        </w:tabs>
      </w:pPr>
      <w:hyperlink w:anchor="_Toc25687" w:history="1">
        <w:r>
          <w:rPr>
            <w:rFonts w:ascii="仿宋" w:eastAsia="仿宋" w:hAnsi="仿宋" w:cs="仿宋" w:hint="eastAsia"/>
            <w:lang w:eastAsia="zh-CN"/>
          </w:rPr>
          <w:t>(一)、知识产权管理体系建设</w:t>
        </w:r>
        <w:r>
          <w:tab/>
        </w:r>
        <w:r>
          <w:fldChar w:fldCharType="begin"/>
        </w:r>
        <w:r>
          <w:instrText xml:space="preserve"> PAGEREF _Toc25687 \h </w:instrText>
        </w:r>
        <w:r>
          <w:fldChar w:fldCharType="separate"/>
        </w:r>
        <w:r>
          <w:t>76</w:t>
        </w:r>
        <w:r>
          <w:fldChar w:fldCharType="end"/>
        </w:r>
      </w:hyperlink>
    </w:p>
    <w:p>
      <w:pPr>
        <w:pStyle w:val="TOC2"/>
        <w:tabs>
          <w:tab w:val="right" w:leader="dot" w:pos="8306"/>
        </w:tabs>
      </w:pPr>
      <w:hyperlink w:anchor="_Toc31726" w:history="1">
        <w:r>
          <w:rPr>
            <w:rFonts w:ascii="仿宋" w:eastAsia="仿宋" w:hAnsi="仿宋" w:cs="仿宋" w:hint="eastAsia"/>
            <w:lang w:eastAsia="zh-CN"/>
          </w:rPr>
          <w:t>(二)、知识产权保护措施</w:t>
        </w:r>
        <w:r>
          <w:tab/>
        </w:r>
        <w:r>
          <w:fldChar w:fldCharType="begin"/>
        </w:r>
        <w:r>
          <w:instrText xml:space="preserve"> PAGEREF _Toc31726 \h </w:instrText>
        </w:r>
        <w:r>
          <w:fldChar w:fldCharType="separate"/>
        </w:r>
        <w:r>
          <w:t>77</w:t>
        </w:r>
        <w:r>
          <w:fldChar w:fldCharType="end"/>
        </w:r>
      </w:hyperlink>
    </w:p>
    <w:p>
      <w:pPr>
        <w:pStyle w:val="TOC1"/>
        <w:tabs>
          <w:tab w:val="right" w:leader="dot" w:pos="8306"/>
        </w:tabs>
      </w:pPr>
      <w:hyperlink w:anchor="_Toc28081" w:history="1">
        <w:r>
          <w:rPr>
            <w:rFonts w:ascii="仿宋" w:eastAsia="仿宋" w:hAnsi="仿宋" w:cs="仿宋" w:hint="eastAsia"/>
            <w:lang w:eastAsia="zh-CN"/>
          </w:rPr>
          <w:t>十九、人力资源管理与开发</w:t>
        </w:r>
        <w:r>
          <w:tab/>
        </w:r>
        <w:r>
          <w:fldChar w:fldCharType="begin"/>
        </w:r>
        <w:r>
          <w:instrText xml:space="preserve"> PAGEREF _Toc28081 \h </w:instrText>
        </w:r>
        <w:r>
          <w:fldChar w:fldCharType="separate"/>
        </w:r>
        <w:r>
          <w:t>79</w:t>
        </w:r>
        <w:r>
          <w:fldChar w:fldCharType="end"/>
        </w:r>
      </w:hyperlink>
    </w:p>
    <w:p>
      <w:pPr>
        <w:pStyle w:val="TOC2"/>
        <w:tabs>
          <w:tab w:val="right" w:leader="dot" w:pos="8306"/>
        </w:tabs>
      </w:pPr>
      <w:hyperlink w:anchor="_Toc9151" w:history="1">
        <w:r>
          <w:rPr>
            <w:rFonts w:ascii="仿宋" w:eastAsia="仿宋" w:hAnsi="仿宋" w:cs="仿宋" w:hint="eastAsia"/>
            <w:lang w:eastAsia="zh-CN"/>
          </w:rPr>
          <w:t>(一)、人力资源规划</w:t>
        </w:r>
        <w:r>
          <w:tab/>
        </w:r>
        <w:r>
          <w:fldChar w:fldCharType="begin"/>
        </w:r>
        <w:r>
          <w:instrText xml:space="preserve"> PAGEREF _Toc9151 \h </w:instrText>
        </w:r>
        <w:r>
          <w:fldChar w:fldCharType="separate"/>
        </w:r>
        <w:r>
          <w:t>79</w:t>
        </w:r>
        <w:r>
          <w:fldChar w:fldCharType="end"/>
        </w:r>
      </w:hyperlink>
    </w:p>
    <w:p>
      <w:pPr>
        <w:pStyle w:val="TOC2"/>
        <w:tabs>
          <w:tab w:val="right" w:leader="dot" w:pos="8306"/>
        </w:tabs>
      </w:pPr>
      <w:hyperlink w:anchor="_Toc194" w:history="1">
        <w:r>
          <w:rPr>
            <w:rFonts w:ascii="仿宋" w:eastAsia="仿宋" w:hAnsi="仿宋" w:cs="仿宋" w:hint="eastAsia"/>
            <w:lang w:eastAsia="zh-CN"/>
          </w:rPr>
          <w:t>(二)、人力资源开发与培训</w:t>
        </w:r>
        <w:r>
          <w:tab/>
        </w:r>
        <w:r>
          <w:fldChar w:fldCharType="begin"/>
        </w:r>
        <w:r>
          <w:instrText xml:space="preserve"> PAGEREF _Toc194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42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505"/>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2171"/>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卷扬机械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卷扬机械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4807"/>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在全球经济快速发展和科技日新月异的今天，市场对创新技术和环保解决方案的需求日益增长。卷扬机械项目恰好聚焦于这一趋势，提供涵盖人工智能、大数据分析和可持续能源等领域的高效、先进产品和服务。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卷扬机械项目在其专注的领域内，特别是在人工智能和数据科学方面，有望推动显著的技术革新。项目的研发活动不仅有望孕育出改变行业运作方式的新技术，还可能在长远中影响整个技术生态系统。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卷扬机械项目还致力于提升当地居民的技能和就业能力，通过与当地教育机构合作提供培训和教育机会，从而提高社区整体的生活水平和社会福祉。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卷扬机械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8412"/>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卷扬机械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卷扬机械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111"/>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12563"/>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卷扬机械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8593"/>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卷扬机械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卷扬机械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卷扬机械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22004"/>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10" w:name="_Toc10602"/>
      <w:r>
        <w:rPr>
          <w:rFonts w:ascii="仿宋" w:eastAsia="仿宋" w:hAnsi="仿宋" w:cs="仿宋" w:hint="eastAsia"/>
          <w:sz w:val="28"/>
          <w:lang w:eastAsia="zh-CN"/>
        </w:rPr>
        <w:t>(四)、地质灾害影响分析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https://d.book118.com/665031114011011044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CC12E5"/>
    <w:rsid w:val="50CC12E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65031114011011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2024-01-15T11:04:00Z</dcterms:created>
  <dcterms:modified xsi:type="dcterms:W3CDTF">2024-01-15T11:05:09Z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B02A3F2BBB994828AC1F9B9D19F0EAD5_11</vt:lpwstr>
  </property>
  <property fmtid="{D5CDD505-2E9C-101B-9397-08002B2CF9AE}" pid="3" name="KSOProductBuildVer">
    <vt:lpwstr>2052-12.1.0.16120</vt:lpwstr>
  </property>
</Properties>
</file>