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48" w:history="1">
        <w:r>
          <w:rPr>
            <w:rFonts w:ascii="仿宋" w:eastAsia="仿宋" w:hAnsi="仿宋" w:cs="仿宋" w:hint="eastAsia"/>
            <w:lang w:eastAsia="zh-CN"/>
          </w:rPr>
          <w:t>序言</w:t>
        </w:r>
        <w:r>
          <w:tab/>
        </w:r>
        <w:r>
          <w:fldChar w:fldCharType="begin"/>
        </w:r>
        <w:r>
          <w:instrText xml:space="preserve"> PAGEREF _Toc25448 \h </w:instrText>
        </w:r>
        <w:r>
          <w:fldChar w:fldCharType="separate"/>
        </w:r>
        <w:r>
          <w:t>3</w:t>
        </w:r>
        <w:r>
          <w:fldChar w:fldCharType="end"/>
        </w:r>
      </w:hyperlink>
    </w:p>
    <w:p>
      <w:pPr>
        <w:pStyle w:val="TOC1"/>
        <w:tabs>
          <w:tab w:val="right" w:leader="dot" w:pos="8306"/>
        </w:tabs>
      </w:pPr>
      <w:hyperlink w:anchor="_Toc30755" w:history="1">
        <w:r>
          <w:rPr>
            <w:rFonts w:ascii="仿宋" w:eastAsia="仿宋" w:hAnsi="仿宋" w:cs="仿宋" w:hint="eastAsia"/>
            <w:lang w:eastAsia="zh-CN"/>
          </w:rPr>
          <w:t>一、财务管理与成本控制</w:t>
        </w:r>
        <w:r>
          <w:tab/>
        </w:r>
        <w:r>
          <w:fldChar w:fldCharType="begin"/>
        </w:r>
        <w:r>
          <w:instrText xml:space="preserve"> PAGEREF _Toc30755 \h </w:instrText>
        </w:r>
        <w:r>
          <w:fldChar w:fldCharType="separate"/>
        </w:r>
        <w:r>
          <w:t>3</w:t>
        </w:r>
        <w:r>
          <w:fldChar w:fldCharType="end"/>
        </w:r>
      </w:hyperlink>
    </w:p>
    <w:p>
      <w:pPr>
        <w:pStyle w:val="TOC2"/>
        <w:tabs>
          <w:tab w:val="right" w:leader="dot" w:pos="8306"/>
        </w:tabs>
      </w:pPr>
      <w:hyperlink w:anchor="_Toc31548" w:history="1">
        <w:r>
          <w:rPr>
            <w:rFonts w:ascii="仿宋" w:eastAsia="仿宋" w:hAnsi="仿宋" w:cs="仿宋" w:hint="eastAsia"/>
            <w:lang w:eastAsia="zh-CN"/>
          </w:rPr>
          <w:t>(一)、财务管理体系建设</w:t>
        </w:r>
        <w:r>
          <w:tab/>
        </w:r>
        <w:r>
          <w:fldChar w:fldCharType="begin"/>
        </w:r>
        <w:r>
          <w:instrText xml:space="preserve"> PAGEREF _Toc31548 \h </w:instrText>
        </w:r>
        <w:r>
          <w:fldChar w:fldCharType="separate"/>
        </w:r>
        <w:r>
          <w:t>3</w:t>
        </w:r>
        <w:r>
          <w:fldChar w:fldCharType="end"/>
        </w:r>
      </w:hyperlink>
    </w:p>
    <w:p>
      <w:pPr>
        <w:pStyle w:val="TOC2"/>
        <w:tabs>
          <w:tab w:val="right" w:leader="dot" w:pos="8306"/>
        </w:tabs>
      </w:pPr>
      <w:hyperlink w:anchor="_Toc10631" w:history="1">
        <w:r>
          <w:rPr>
            <w:rFonts w:ascii="仿宋" w:eastAsia="仿宋" w:hAnsi="仿宋" w:cs="仿宋" w:hint="eastAsia"/>
            <w:lang w:eastAsia="zh-CN"/>
          </w:rPr>
          <w:t>(二)、成本控制措施</w:t>
        </w:r>
        <w:r>
          <w:tab/>
        </w:r>
        <w:r>
          <w:fldChar w:fldCharType="begin"/>
        </w:r>
        <w:r>
          <w:instrText xml:space="preserve"> PAGEREF _Toc10631 \h </w:instrText>
        </w:r>
        <w:r>
          <w:fldChar w:fldCharType="separate"/>
        </w:r>
        <w:r>
          <w:t>4</w:t>
        </w:r>
        <w:r>
          <w:fldChar w:fldCharType="end"/>
        </w:r>
      </w:hyperlink>
    </w:p>
    <w:p>
      <w:pPr>
        <w:pStyle w:val="TOC1"/>
        <w:tabs>
          <w:tab w:val="right" w:leader="dot" w:pos="8306"/>
        </w:tabs>
      </w:pPr>
      <w:hyperlink w:anchor="_Toc17809" w:history="1">
        <w:r>
          <w:rPr>
            <w:rFonts w:ascii="仿宋" w:eastAsia="仿宋" w:hAnsi="仿宋" w:cs="仿宋" w:hint="eastAsia"/>
            <w:lang w:eastAsia="zh-CN"/>
          </w:rPr>
          <w:t>二、项目选址研究</w:t>
        </w:r>
        <w:r>
          <w:tab/>
        </w:r>
        <w:r>
          <w:fldChar w:fldCharType="begin"/>
        </w:r>
        <w:r>
          <w:instrText xml:space="preserve"> PAGEREF _Toc17809 \h </w:instrText>
        </w:r>
        <w:r>
          <w:fldChar w:fldCharType="separate"/>
        </w:r>
        <w:r>
          <w:t>5</w:t>
        </w:r>
        <w:r>
          <w:fldChar w:fldCharType="end"/>
        </w:r>
      </w:hyperlink>
    </w:p>
    <w:p>
      <w:pPr>
        <w:pStyle w:val="TOC2"/>
        <w:tabs>
          <w:tab w:val="right" w:leader="dot" w:pos="8306"/>
        </w:tabs>
      </w:pPr>
      <w:hyperlink w:anchor="_Toc21416" w:history="1">
        <w:r>
          <w:rPr>
            <w:rFonts w:ascii="仿宋" w:eastAsia="仿宋" w:hAnsi="仿宋" w:cs="仿宋" w:hint="eastAsia"/>
            <w:lang w:eastAsia="zh-CN"/>
          </w:rPr>
          <w:t>(一)、项目选址原则</w:t>
        </w:r>
        <w:r>
          <w:tab/>
        </w:r>
        <w:r>
          <w:fldChar w:fldCharType="begin"/>
        </w:r>
        <w:r>
          <w:instrText xml:space="preserve"> PAGEREF _Toc21416 \h </w:instrText>
        </w:r>
        <w:r>
          <w:fldChar w:fldCharType="separate"/>
        </w:r>
        <w:r>
          <w:t>5</w:t>
        </w:r>
        <w:r>
          <w:fldChar w:fldCharType="end"/>
        </w:r>
      </w:hyperlink>
    </w:p>
    <w:p>
      <w:pPr>
        <w:pStyle w:val="TOC2"/>
        <w:tabs>
          <w:tab w:val="right" w:leader="dot" w:pos="8306"/>
        </w:tabs>
      </w:pPr>
      <w:hyperlink w:anchor="_Toc15860" w:history="1">
        <w:r>
          <w:rPr>
            <w:rFonts w:ascii="仿宋" w:eastAsia="仿宋" w:hAnsi="仿宋" w:cs="仿宋" w:hint="eastAsia"/>
            <w:lang w:eastAsia="zh-CN"/>
          </w:rPr>
          <w:t>(二)、项目选址</w:t>
        </w:r>
        <w:r>
          <w:tab/>
        </w:r>
        <w:r>
          <w:fldChar w:fldCharType="begin"/>
        </w:r>
        <w:r>
          <w:instrText xml:space="preserve"> PAGEREF _Toc15860 \h </w:instrText>
        </w:r>
        <w:r>
          <w:fldChar w:fldCharType="separate"/>
        </w:r>
        <w:r>
          <w:t>9</w:t>
        </w:r>
        <w:r>
          <w:fldChar w:fldCharType="end"/>
        </w:r>
      </w:hyperlink>
    </w:p>
    <w:p>
      <w:pPr>
        <w:pStyle w:val="TOC2"/>
        <w:tabs>
          <w:tab w:val="right" w:leader="dot" w:pos="8306"/>
        </w:tabs>
      </w:pPr>
      <w:hyperlink w:anchor="_Toc20428" w:history="1">
        <w:r>
          <w:rPr>
            <w:rFonts w:ascii="仿宋" w:eastAsia="仿宋" w:hAnsi="仿宋" w:cs="仿宋" w:hint="eastAsia"/>
            <w:lang w:eastAsia="zh-CN"/>
          </w:rPr>
          <w:t>(三)、建设条件分析</w:t>
        </w:r>
        <w:r>
          <w:tab/>
        </w:r>
        <w:r>
          <w:fldChar w:fldCharType="begin"/>
        </w:r>
        <w:r>
          <w:instrText xml:space="preserve"> PAGEREF _Toc20428 \h </w:instrText>
        </w:r>
        <w:r>
          <w:fldChar w:fldCharType="separate"/>
        </w:r>
        <w:r>
          <w:t>11</w:t>
        </w:r>
        <w:r>
          <w:fldChar w:fldCharType="end"/>
        </w:r>
      </w:hyperlink>
    </w:p>
    <w:p>
      <w:pPr>
        <w:pStyle w:val="TOC2"/>
        <w:tabs>
          <w:tab w:val="right" w:leader="dot" w:pos="8306"/>
        </w:tabs>
      </w:pPr>
      <w:hyperlink w:anchor="_Toc15547" w:history="1">
        <w:r>
          <w:rPr>
            <w:rFonts w:ascii="仿宋" w:eastAsia="仿宋" w:hAnsi="仿宋" w:cs="仿宋" w:hint="eastAsia"/>
            <w:lang w:eastAsia="zh-CN"/>
          </w:rPr>
          <w:t>(四)、用地控制指标</w:t>
        </w:r>
        <w:r>
          <w:tab/>
        </w:r>
        <w:r>
          <w:fldChar w:fldCharType="begin"/>
        </w:r>
        <w:r>
          <w:instrText xml:space="preserve"> PAGEREF _Toc15547 \h </w:instrText>
        </w:r>
        <w:r>
          <w:fldChar w:fldCharType="separate"/>
        </w:r>
        <w:r>
          <w:t>12</w:t>
        </w:r>
        <w:r>
          <w:fldChar w:fldCharType="end"/>
        </w:r>
      </w:hyperlink>
    </w:p>
    <w:p>
      <w:pPr>
        <w:pStyle w:val="TOC2"/>
        <w:tabs>
          <w:tab w:val="right" w:leader="dot" w:pos="8306"/>
        </w:tabs>
      </w:pPr>
      <w:hyperlink w:anchor="_Toc4216" w:history="1">
        <w:r>
          <w:rPr>
            <w:rFonts w:ascii="仿宋" w:eastAsia="仿宋" w:hAnsi="仿宋" w:cs="仿宋" w:hint="eastAsia"/>
            <w:lang w:eastAsia="zh-CN"/>
          </w:rPr>
          <w:t>(五)、地总体要求</w:t>
        </w:r>
        <w:r>
          <w:tab/>
        </w:r>
        <w:r>
          <w:fldChar w:fldCharType="begin"/>
        </w:r>
        <w:r>
          <w:instrText xml:space="preserve"> PAGEREF _Toc4216 \h </w:instrText>
        </w:r>
        <w:r>
          <w:fldChar w:fldCharType="separate"/>
        </w:r>
        <w:r>
          <w:t>13</w:t>
        </w:r>
        <w:r>
          <w:fldChar w:fldCharType="end"/>
        </w:r>
      </w:hyperlink>
    </w:p>
    <w:p>
      <w:pPr>
        <w:pStyle w:val="TOC2"/>
        <w:tabs>
          <w:tab w:val="right" w:leader="dot" w:pos="8306"/>
        </w:tabs>
      </w:pPr>
      <w:hyperlink w:anchor="_Toc32726" w:history="1">
        <w:r>
          <w:rPr>
            <w:rFonts w:ascii="仿宋" w:eastAsia="仿宋" w:hAnsi="仿宋" w:cs="仿宋" w:hint="eastAsia"/>
            <w:lang w:eastAsia="zh-CN"/>
          </w:rPr>
          <w:t>(六)、节约用地措施</w:t>
        </w:r>
        <w:r>
          <w:tab/>
        </w:r>
        <w:r>
          <w:fldChar w:fldCharType="begin"/>
        </w:r>
        <w:r>
          <w:instrText xml:space="preserve"> PAGEREF _Toc32726 \h </w:instrText>
        </w:r>
        <w:r>
          <w:fldChar w:fldCharType="separate"/>
        </w:r>
        <w:r>
          <w:t>15</w:t>
        </w:r>
        <w:r>
          <w:fldChar w:fldCharType="end"/>
        </w:r>
      </w:hyperlink>
    </w:p>
    <w:p>
      <w:pPr>
        <w:pStyle w:val="TOC2"/>
        <w:tabs>
          <w:tab w:val="right" w:leader="dot" w:pos="8306"/>
        </w:tabs>
      </w:pPr>
      <w:hyperlink w:anchor="_Toc874" w:history="1">
        <w:r>
          <w:rPr>
            <w:rFonts w:ascii="仿宋" w:eastAsia="仿宋" w:hAnsi="仿宋" w:cs="仿宋" w:hint="eastAsia"/>
            <w:lang w:eastAsia="zh-CN"/>
          </w:rPr>
          <w:t>(七)、选址综合评价</w:t>
        </w:r>
        <w:r>
          <w:tab/>
        </w:r>
        <w:r>
          <w:fldChar w:fldCharType="begin"/>
        </w:r>
        <w:r>
          <w:instrText xml:space="preserve"> PAGEREF _Toc874 \h </w:instrText>
        </w:r>
        <w:r>
          <w:fldChar w:fldCharType="separate"/>
        </w:r>
        <w:r>
          <w:t>16</w:t>
        </w:r>
        <w:r>
          <w:fldChar w:fldCharType="end"/>
        </w:r>
      </w:hyperlink>
    </w:p>
    <w:p>
      <w:pPr>
        <w:pStyle w:val="TOC1"/>
        <w:tabs>
          <w:tab w:val="right" w:leader="dot" w:pos="8306"/>
        </w:tabs>
      </w:pPr>
      <w:hyperlink w:anchor="_Toc3921" w:history="1">
        <w:r>
          <w:rPr>
            <w:rFonts w:ascii="仿宋" w:eastAsia="仿宋" w:hAnsi="仿宋" w:cs="仿宋" w:hint="eastAsia"/>
            <w:lang w:eastAsia="zh-CN"/>
          </w:rPr>
          <w:t>三、经济影响分析</w:t>
        </w:r>
        <w:r>
          <w:tab/>
        </w:r>
        <w:r>
          <w:fldChar w:fldCharType="begin"/>
        </w:r>
        <w:r>
          <w:instrText xml:space="preserve"> PAGEREF _Toc3921 \h </w:instrText>
        </w:r>
        <w:r>
          <w:fldChar w:fldCharType="separate"/>
        </w:r>
        <w:r>
          <w:t>17</w:t>
        </w:r>
        <w:r>
          <w:fldChar w:fldCharType="end"/>
        </w:r>
      </w:hyperlink>
    </w:p>
    <w:p>
      <w:pPr>
        <w:pStyle w:val="TOC2"/>
        <w:tabs>
          <w:tab w:val="right" w:leader="dot" w:pos="8306"/>
        </w:tabs>
      </w:pPr>
      <w:hyperlink w:anchor="_Toc17573" w:history="1">
        <w:r>
          <w:rPr>
            <w:rFonts w:ascii="仿宋" w:eastAsia="仿宋" w:hAnsi="仿宋" w:cs="仿宋" w:hint="eastAsia"/>
            <w:lang w:eastAsia="zh-CN"/>
          </w:rPr>
          <w:t>(一)、经济费用效益或费用效果分析</w:t>
        </w:r>
        <w:r>
          <w:tab/>
        </w:r>
        <w:r>
          <w:fldChar w:fldCharType="begin"/>
        </w:r>
        <w:r>
          <w:instrText xml:space="preserve"> PAGEREF _Toc17573 \h </w:instrText>
        </w:r>
        <w:r>
          <w:fldChar w:fldCharType="separate"/>
        </w:r>
        <w:r>
          <w:t>17</w:t>
        </w:r>
        <w:r>
          <w:fldChar w:fldCharType="end"/>
        </w:r>
      </w:hyperlink>
    </w:p>
    <w:p>
      <w:pPr>
        <w:pStyle w:val="TOC2"/>
        <w:tabs>
          <w:tab w:val="right" w:leader="dot" w:pos="8306"/>
        </w:tabs>
      </w:pPr>
      <w:hyperlink w:anchor="_Toc702" w:history="1">
        <w:r>
          <w:rPr>
            <w:rFonts w:ascii="仿宋" w:eastAsia="仿宋" w:hAnsi="仿宋" w:cs="仿宋" w:hint="eastAsia"/>
            <w:lang w:eastAsia="zh-CN"/>
          </w:rPr>
          <w:t>(二)、行业影响分析</w:t>
        </w:r>
        <w:r>
          <w:tab/>
        </w:r>
        <w:r>
          <w:fldChar w:fldCharType="begin"/>
        </w:r>
        <w:r>
          <w:instrText xml:space="preserve"> PAGEREF _Toc702 \h </w:instrText>
        </w:r>
        <w:r>
          <w:fldChar w:fldCharType="separate"/>
        </w:r>
        <w:r>
          <w:t>19</w:t>
        </w:r>
        <w:r>
          <w:fldChar w:fldCharType="end"/>
        </w:r>
      </w:hyperlink>
    </w:p>
    <w:p>
      <w:pPr>
        <w:pStyle w:val="TOC2"/>
        <w:tabs>
          <w:tab w:val="right" w:leader="dot" w:pos="8306"/>
        </w:tabs>
      </w:pPr>
      <w:hyperlink w:anchor="_Toc12960" w:history="1">
        <w:r>
          <w:rPr>
            <w:rFonts w:ascii="仿宋" w:eastAsia="仿宋" w:hAnsi="仿宋" w:cs="仿宋" w:hint="eastAsia"/>
            <w:lang w:eastAsia="zh-CN"/>
          </w:rPr>
          <w:t>(三)、区域经济影响分析</w:t>
        </w:r>
        <w:r>
          <w:tab/>
        </w:r>
        <w:r>
          <w:fldChar w:fldCharType="begin"/>
        </w:r>
        <w:r>
          <w:instrText xml:space="preserve"> PAGEREF _Toc12960 \h </w:instrText>
        </w:r>
        <w:r>
          <w:fldChar w:fldCharType="separate"/>
        </w:r>
        <w:r>
          <w:t>21</w:t>
        </w:r>
        <w:r>
          <w:fldChar w:fldCharType="end"/>
        </w:r>
      </w:hyperlink>
    </w:p>
    <w:p>
      <w:pPr>
        <w:pStyle w:val="TOC2"/>
        <w:tabs>
          <w:tab w:val="right" w:leader="dot" w:pos="8306"/>
        </w:tabs>
      </w:pPr>
      <w:hyperlink w:anchor="_Toc5923" w:history="1">
        <w:r>
          <w:rPr>
            <w:rFonts w:ascii="仿宋" w:eastAsia="仿宋" w:hAnsi="仿宋" w:cs="仿宋" w:hint="eastAsia"/>
            <w:lang w:eastAsia="zh-CN"/>
          </w:rPr>
          <w:t>(四)、宏观经济影响分析</w:t>
        </w:r>
        <w:r>
          <w:tab/>
        </w:r>
        <w:r>
          <w:fldChar w:fldCharType="begin"/>
        </w:r>
        <w:r>
          <w:instrText xml:space="preserve"> PAGEREF _Toc5923 \h </w:instrText>
        </w:r>
        <w:r>
          <w:fldChar w:fldCharType="separate"/>
        </w:r>
        <w:r>
          <w:t>22</w:t>
        </w:r>
        <w:r>
          <w:fldChar w:fldCharType="end"/>
        </w:r>
      </w:hyperlink>
    </w:p>
    <w:p>
      <w:pPr>
        <w:pStyle w:val="TOC1"/>
        <w:tabs>
          <w:tab w:val="right" w:leader="dot" w:pos="8306"/>
        </w:tabs>
      </w:pPr>
      <w:hyperlink w:anchor="_Toc13583" w:history="1">
        <w:r>
          <w:rPr>
            <w:rFonts w:ascii="仿宋" w:eastAsia="仿宋" w:hAnsi="仿宋" w:cs="仿宋" w:hint="eastAsia"/>
            <w:lang w:eastAsia="zh-CN"/>
          </w:rPr>
          <w:t>四、背景、必要性分析</w:t>
        </w:r>
        <w:r>
          <w:tab/>
        </w:r>
        <w:r>
          <w:fldChar w:fldCharType="begin"/>
        </w:r>
        <w:r>
          <w:instrText xml:space="preserve"> PAGEREF _Toc13583 \h </w:instrText>
        </w:r>
        <w:r>
          <w:fldChar w:fldCharType="separate"/>
        </w:r>
        <w:r>
          <w:t>23</w:t>
        </w:r>
        <w:r>
          <w:fldChar w:fldCharType="end"/>
        </w:r>
      </w:hyperlink>
    </w:p>
    <w:p>
      <w:pPr>
        <w:pStyle w:val="TOC2"/>
        <w:tabs>
          <w:tab w:val="right" w:leader="dot" w:pos="8306"/>
        </w:tabs>
      </w:pPr>
      <w:hyperlink w:anchor="_Toc16671" w:history="1">
        <w:r>
          <w:rPr>
            <w:rFonts w:ascii="仿宋" w:eastAsia="仿宋" w:hAnsi="仿宋" w:cs="仿宋" w:hint="eastAsia"/>
            <w:lang w:eastAsia="zh-CN"/>
          </w:rPr>
          <w:t>(一)、项目建设背景</w:t>
        </w:r>
        <w:r>
          <w:tab/>
        </w:r>
        <w:r>
          <w:fldChar w:fldCharType="begin"/>
        </w:r>
        <w:r>
          <w:instrText xml:space="preserve"> PAGEREF _Toc16671 \h </w:instrText>
        </w:r>
        <w:r>
          <w:fldChar w:fldCharType="separate"/>
        </w:r>
        <w:r>
          <w:t>23</w:t>
        </w:r>
        <w:r>
          <w:fldChar w:fldCharType="end"/>
        </w:r>
      </w:hyperlink>
    </w:p>
    <w:p>
      <w:pPr>
        <w:pStyle w:val="TOC2"/>
        <w:tabs>
          <w:tab w:val="right" w:leader="dot" w:pos="8306"/>
        </w:tabs>
      </w:pPr>
      <w:hyperlink w:anchor="_Toc21222" w:history="1">
        <w:r>
          <w:rPr>
            <w:rFonts w:ascii="仿宋" w:eastAsia="仿宋" w:hAnsi="仿宋" w:cs="仿宋" w:hint="eastAsia"/>
            <w:lang w:eastAsia="zh-CN"/>
          </w:rPr>
          <w:t>(二)、必要性分析</w:t>
        </w:r>
        <w:r>
          <w:tab/>
        </w:r>
        <w:r>
          <w:fldChar w:fldCharType="begin"/>
        </w:r>
        <w:r>
          <w:instrText xml:space="preserve"> PAGEREF _Toc21222 \h </w:instrText>
        </w:r>
        <w:r>
          <w:fldChar w:fldCharType="separate"/>
        </w:r>
        <w:r>
          <w:t>24</w:t>
        </w:r>
        <w:r>
          <w:fldChar w:fldCharType="end"/>
        </w:r>
      </w:hyperlink>
    </w:p>
    <w:p>
      <w:pPr>
        <w:pStyle w:val="TOC2"/>
        <w:tabs>
          <w:tab w:val="right" w:leader="dot" w:pos="8306"/>
        </w:tabs>
      </w:pPr>
      <w:hyperlink w:anchor="_Toc1373" w:history="1">
        <w:r>
          <w:rPr>
            <w:rFonts w:ascii="仿宋" w:eastAsia="仿宋" w:hAnsi="仿宋" w:cs="仿宋" w:hint="eastAsia"/>
            <w:lang w:eastAsia="zh-CN"/>
          </w:rPr>
          <w:t>(三)、项目建设有利条件</w:t>
        </w:r>
        <w:r>
          <w:tab/>
        </w:r>
        <w:r>
          <w:fldChar w:fldCharType="begin"/>
        </w:r>
        <w:r>
          <w:instrText xml:space="preserve"> PAGEREF _Toc1373 \h </w:instrText>
        </w:r>
        <w:r>
          <w:fldChar w:fldCharType="separate"/>
        </w:r>
        <w:r>
          <w:t>26</w:t>
        </w:r>
        <w:r>
          <w:fldChar w:fldCharType="end"/>
        </w:r>
      </w:hyperlink>
    </w:p>
    <w:p>
      <w:pPr>
        <w:pStyle w:val="TOC1"/>
        <w:tabs>
          <w:tab w:val="right" w:leader="dot" w:pos="8306"/>
        </w:tabs>
      </w:pPr>
      <w:hyperlink w:anchor="_Toc22917" w:history="1">
        <w:r>
          <w:rPr>
            <w:rFonts w:ascii="仿宋" w:eastAsia="仿宋" w:hAnsi="仿宋" w:cs="仿宋" w:hint="eastAsia"/>
            <w:lang w:eastAsia="zh-CN"/>
          </w:rPr>
          <w:t>五、发展规划、产业政策和行业准入分析</w:t>
        </w:r>
        <w:r>
          <w:tab/>
        </w:r>
        <w:r>
          <w:fldChar w:fldCharType="begin"/>
        </w:r>
        <w:r>
          <w:instrText xml:space="preserve"> PAGEREF _Toc22917 \h </w:instrText>
        </w:r>
        <w:r>
          <w:fldChar w:fldCharType="separate"/>
        </w:r>
        <w:r>
          <w:t>27</w:t>
        </w:r>
        <w:r>
          <w:fldChar w:fldCharType="end"/>
        </w:r>
      </w:hyperlink>
    </w:p>
    <w:p>
      <w:pPr>
        <w:pStyle w:val="TOC2"/>
        <w:tabs>
          <w:tab w:val="right" w:leader="dot" w:pos="8306"/>
        </w:tabs>
      </w:pPr>
      <w:hyperlink w:anchor="_Toc29079" w:history="1">
        <w:r>
          <w:rPr>
            <w:rFonts w:ascii="仿宋" w:eastAsia="仿宋" w:hAnsi="仿宋" w:cs="仿宋" w:hint="eastAsia"/>
            <w:lang w:eastAsia="zh-CN"/>
          </w:rPr>
          <w:t>(一)、发展规划分析</w:t>
        </w:r>
        <w:r>
          <w:tab/>
        </w:r>
        <w:r>
          <w:fldChar w:fldCharType="begin"/>
        </w:r>
        <w:r>
          <w:instrText xml:space="preserve"> PAGEREF _Toc29079 \h </w:instrText>
        </w:r>
        <w:r>
          <w:fldChar w:fldCharType="separate"/>
        </w:r>
        <w:r>
          <w:t>27</w:t>
        </w:r>
        <w:r>
          <w:fldChar w:fldCharType="end"/>
        </w:r>
      </w:hyperlink>
    </w:p>
    <w:p>
      <w:pPr>
        <w:pStyle w:val="TOC2"/>
        <w:tabs>
          <w:tab w:val="right" w:leader="dot" w:pos="8306"/>
        </w:tabs>
      </w:pPr>
      <w:hyperlink w:anchor="_Toc9773" w:history="1">
        <w:r>
          <w:rPr>
            <w:rFonts w:ascii="仿宋" w:eastAsia="仿宋" w:hAnsi="仿宋" w:cs="仿宋" w:hint="eastAsia"/>
            <w:lang w:eastAsia="zh-CN"/>
          </w:rPr>
          <w:t>(二)、产业政策分析</w:t>
        </w:r>
        <w:r>
          <w:tab/>
        </w:r>
        <w:r>
          <w:fldChar w:fldCharType="begin"/>
        </w:r>
        <w:r>
          <w:instrText xml:space="preserve"> PAGEREF _Toc9773 \h </w:instrText>
        </w:r>
        <w:r>
          <w:fldChar w:fldCharType="separate"/>
        </w:r>
        <w:r>
          <w:t>29</w:t>
        </w:r>
        <w:r>
          <w:fldChar w:fldCharType="end"/>
        </w:r>
      </w:hyperlink>
    </w:p>
    <w:p>
      <w:pPr>
        <w:pStyle w:val="TOC2"/>
        <w:tabs>
          <w:tab w:val="right" w:leader="dot" w:pos="8306"/>
        </w:tabs>
      </w:pPr>
      <w:hyperlink w:anchor="_Toc8885" w:history="1">
        <w:r>
          <w:rPr>
            <w:rFonts w:ascii="仿宋" w:eastAsia="仿宋" w:hAnsi="仿宋" w:cs="仿宋" w:hint="eastAsia"/>
            <w:lang w:eastAsia="zh-CN"/>
          </w:rPr>
          <w:t>(三)、行业准入分析</w:t>
        </w:r>
        <w:r>
          <w:tab/>
        </w:r>
        <w:r>
          <w:fldChar w:fldCharType="begin"/>
        </w:r>
        <w:r>
          <w:instrText xml:space="preserve"> PAGEREF _Toc8885 \h </w:instrText>
        </w:r>
        <w:r>
          <w:fldChar w:fldCharType="separate"/>
        </w:r>
        <w:r>
          <w:t>31</w:t>
        </w:r>
        <w:r>
          <w:fldChar w:fldCharType="end"/>
        </w:r>
      </w:hyperlink>
    </w:p>
    <w:p>
      <w:pPr>
        <w:pStyle w:val="TOC1"/>
        <w:tabs>
          <w:tab w:val="right" w:leader="dot" w:pos="8306"/>
        </w:tabs>
      </w:pPr>
      <w:hyperlink w:anchor="_Toc27693" w:history="1">
        <w:r>
          <w:rPr>
            <w:rFonts w:ascii="仿宋" w:eastAsia="仿宋" w:hAnsi="仿宋" w:cs="仿宋" w:hint="eastAsia"/>
            <w:lang w:eastAsia="zh-CN"/>
          </w:rPr>
          <w:t>六、环境和生态影响分析</w:t>
        </w:r>
        <w:r>
          <w:tab/>
        </w:r>
        <w:r>
          <w:fldChar w:fldCharType="begin"/>
        </w:r>
        <w:r>
          <w:instrText xml:space="preserve"> PAGEREF _Toc27693 \h </w:instrText>
        </w:r>
        <w:r>
          <w:fldChar w:fldCharType="separate"/>
        </w:r>
        <w:r>
          <w:t>32</w:t>
        </w:r>
        <w:r>
          <w:fldChar w:fldCharType="end"/>
        </w:r>
      </w:hyperlink>
    </w:p>
    <w:p>
      <w:pPr>
        <w:pStyle w:val="TOC2"/>
        <w:tabs>
          <w:tab w:val="right" w:leader="dot" w:pos="8306"/>
        </w:tabs>
      </w:pPr>
      <w:hyperlink w:anchor="_Toc26823" w:history="1">
        <w:r>
          <w:rPr>
            <w:rFonts w:ascii="仿宋" w:eastAsia="仿宋" w:hAnsi="仿宋" w:cs="仿宋" w:hint="eastAsia"/>
            <w:lang w:eastAsia="zh-CN"/>
          </w:rPr>
          <w:t>(一)、环境和生态现状</w:t>
        </w:r>
        <w:r>
          <w:tab/>
        </w:r>
        <w:r>
          <w:fldChar w:fldCharType="begin"/>
        </w:r>
        <w:r>
          <w:instrText xml:space="preserve"> PAGEREF _Toc26823 \h </w:instrText>
        </w:r>
        <w:r>
          <w:fldChar w:fldCharType="separate"/>
        </w:r>
        <w:r>
          <w:t>32</w:t>
        </w:r>
        <w:r>
          <w:fldChar w:fldCharType="end"/>
        </w:r>
      </w:hyperlink>
    </w:p>
    <w:p>
      <w:pPr>
        <w:pStyle w:val="TOC2"/>
        <w:tabs>
          <w:tab w:val="right" w:leader="dot" w:pos="8306"/>
        </w:tabs>
      </w:pPr>
      <w:hyperlink w:anchor="_Toc25960" w:history="1">
        <w:r>
          <w:rPr>
            <w:rFonts w:ascii="仿宋" w:eastAsia="仿宋" w:hAnsi="仿宋" w:cs="仿宋" w:hint="eastAsia"/>
            <w:lang w:eastAsia="zh-CN"/>
          </w:rPr>
          <w:t>(二)、生态环境影响分析</w:t>
        </w:r>
        <w:r>
          <w:tab/>
        </w:r>
        <w:r>
          <w:fldChar w:fldCharType="begin"/>
        </w:r>
        <w:r>
          <w:instrText xml:space="preserve"> PAGEREF _Toc25960 \h </w:instrText>
        </w:r>
        <w:r>
          <w:fldChar w:fldCharType="separate"/>
        </w:r>
        <w:r>
          <w:t>34</w:t>
        </w:r>
        <w:r>
          <w:fldChar w:fldCharType="end"/>
        </w:r>
      </w:hyperlink>
    </w:p>
    <w:p>
      <w:pPr>
        <w:pStyle w:val="TOC2"/>
        <w:tabs>
          <w:tab w:val="right" w:leader="dot" w:pos="8306"/>
        </w:tabs>
      </w:pPr>
      <w:hyperlink w:anchor="_Toc24553" w:history="1">
        <w:r>
          <w:rPr>
            <w:rFonts w:ascii="仿宋" w:eastAsia="仿宋" w:hAnsi="仿宋" w:cs="仿宋" w:hint="eastAsia"/>
            <w:lang w:eastAsia="zh-CN"/>
          </w:rPr>
          <w:t>(三)、生态环境保护措施</w:t>
        </w:r>
        <w:r>
          <w:tab/>
        </w:r>
        <w:r>
          <w:fldChar w:fldCharType="begin"/>
        </w:r>
        <w:r>
          <w:instrText xml:space="preserve"> PAGEREF _Toc24553 \h </w:instrText>
        </w:r>
        <w:r>
          <w:fldChar w:fldCharType="separate"/>
        </w:r>
        <w:r>
          <w:t>35</w:t>
        </w:r>
        <w:r>
          <w:fldChar w:fldCharType="end"/>
        </w:r>
      </w:hyperlink>
    </w:p>
    <w:p>
      <w:pPr>
        <w:pStyle w:val="TOC2"/>
        <w:tabs>
          <w:tab w:val="right" w:leader="dot" w:pos="8306"/>
        </w:tabs>
      </w:pPr>
      <w:hyperlink w:anchor="_Toc2086" w:history="1">
        <w:r>
          <w:rPr>
            <w:rFonts w:ascii="仿宋" w:eastAsia="仿宋" w:hAnsi="仿宋" w:cs="仿宋" w:hint="eastAsia"/>
            <w:lang w:eastAsia="zh-CN"/>
          </w:rPr>
          <w:t>(四)、地质灾害影响分析</w:t>
        </w:r>
        <w:r>
          <w:tab/>
        </w:r>
        <w:r>
          <w:fldChar w:fldCharType="begin"/>
        </w:r>
        <w:r>
          <w:instrText xml:space="preserve"> PAGEREF _Toc2086 \h </w:instrText>
        </w:r>
        <w:r>
          <w:fldChar w:fldCharType="separate"/>
        </w:r>
        <w:r>
          <w:t>37</w:t>
        </w:r>
        <w:r>
          <w:fldChar w:fldCharType="end"/>
        </w:r>
      </w:hyperlink>
    </w:p>
    <w:p>
      <w:pPr>
        <w:pStyle w:val="TOC2"/>
        <w:tabs>
          <w:tab w:val="right" w:leader="dot" w:pos="8306"/>
        </w:tabs>
      </w:pPr>
      <w:hyperlink w:anchor="_Toc19809" w:history="1">
        <w:r>
          <w:rPr>
            <w:rFonts w:ascii="仿宋" w:eastAsia="仿宋" w:hAnsi="仿宋" w:cs="仿宋" w:hint="eastAsia"/>
            <w:lang w:eastAsia="zh-CN"/>
          </w:rPr>
          <w:t>(五)、特殊环境影响</w:t>
        </w:r>
        <w:r>
          <w:tab/>
        </w:r>
        <w:r>
          <w:fldChar w:fldCharType="begin"/>
        </w:r>
        <w:r>
          <w:instrText xml:space="preserve"> PAGEREF _Toc19809 \h </w:instrText>
        </w:r>
        <w:r>
          <w:fldChar w:fldCharType="separate"/>
        </w:r>
        <w:r>
          <w:t>38</w:t>
        </w:r>
        <w:r>
          <w:fldChar w:fldCharType="end"/>
        </w:r>
      </w:hyperlink>
    </w:p>
    <w:p>
      <w:pPr>
        <w:pStyle w:val="TOC1"/>
        <w:tabs>
          <w:tab w:val="right" w:leader="dot" w:pos="8306"/>
        </w:tabs>
      </w:pPr>
      <w:hyperlink w:anchor="_Toc29771" w:history="1">
        <w:r>
          <w:rPr>
            <w:rFonts w:ascii="仿宋" w:eastAsia="仿宋" w:hAnsi="仿宋" w:cs="仿宋" w:hint="eastAsia"/>
            <w:lang w:eastAsia="zh-CN"/>
          </w:rPr>
          <w:t>七、项目进度计划</w:t>
        </w:r>
        <w:r>
          <w:tab/>
        </w:r>
        <w:r>
          <w:fldChar w:fldCharType="begin"/>
        </w:r>
        <w:r>
          <w:instrText xml:space="preserve"> PAGEREF _Toc29771 \h </w:instrText>
        </w:r>
        <w:r>
          <w:fldChar w:fldCharType="separate"/>
        </w:r>
        <w:r>
          <w:t>39</w:t>
        </w:r>
        <w:r>
          <w:fldChar w:fldCharType="end"/>
        </w:r>
      </w:hyperlink>
    </w:p>
    <w:p>
      <w:pPr>
        <w:pStyle w:val="TOC2"/>
        <w:tabs>
          <w:tab w:val="right" w:leader="dot" w:pos="8306"/>
        </w:tabs>
      </w:pPr>
      <w:hyperlink w:anchor="_Toc19049" w:history="1">
        <w:r>
          <w:rPr>
            <w:rFonts w:ascii="仿宋" w:eastAsia="仿宋" w:hAnsi="仿宋" w:cs="仿宋" w:hint="eastAsia"/>
            <w:lang w:eastAsia="zh-CN"/>
          </w:rPr>
          <w:t>(一)、建设周期</w:t>
        </w:r>
        <w:r>
          <w:tab/>
        </w:r>
        <w:r>
          <w:fldChar w:fldCharType="begin"/>
        </w:r>
        <w:r>
          <w:instrText xml:space="preserve"> PAGEREF _Toc19049 \h </w:instrText>
        </w:r>
        <w:r>
          <w:fldChar w:fldCharType="separate"/>
        </w:r>
        <w:r>
          <w:t>39</w:t>
        </w:r>
        <w:r>
          <w:fldChar w:fldCharType="end"/>
        </w:r>
      </w:hyperlink>
    </w:p>
    <w:p>
      <w:pPr>
        <w:pStyle w:val="TOC2"/>
        <w:tabs>
          <w:tab w:val="right" w:leader="dot" w:pos="8306"/>
        </w:tabs>
      </w:pPr>
      <w:hyperlink w:anchor="_Toc7019" w:history="1">
        <w:r>
          <w:rPr>
            <w:rFonts w:ascii="仿宋" w:eastAsia="仿宋" w:hAnsi="仿宋" w:cs="仿宋" w:hint="eastAsia"/>
            <w:lang w:eastAsia="zh-CN"/>
          </w:rPr>
          <w:t>(二)、建设进度</w:t>
        </w:r>
        <w:r>
          <w:tab/>
        </w:r>
        <w:r>
          <w:fldChar w:fldCharType="begin"/>
        </w:r>
        <w:r>
          <w:instrText xml:space="preserve"> PAGEREF _Toc7019 \h </w:instrText>
        </w:r>
        <w:r>
          <w:fldChar w:fldCharType="separate"/>
        </w:r>
        <w:r>
          <w:t>39</w:t>
        </w:r>
        <w:r>
          <w:fldChar w:fldCharType="end"/>
        </w:r>
      </w:hyperlink>
    </w:p>
    <w:p>
      <w:pPr>
        <w:pStyle w:val="TOC2"/>
        <w:tabs>
          <w:tab w:val="right" w:leader="dot" w:pos="8306"/>
        </w:tabs>
      </w:pPr>
      <w:hyperlink w:anchor="_Toc21122" w:history="1">
        <w:r>
          <w:rPr>
            <w:rFonts w:ascii="仿宋" w:eastAsia="仿宋" w:hAnsi="仿宋" w:cs="仿宋" w:hint="eastAsia"/>
            <w:lang w:eastAsia="zh-CN"/>
          </w:rPr>
          <w:t>(三)、进度安排注意事项</w:t>
        </w:r>
        <w:r>
          <w:tab/>
        </w:r>
        <w:r>
          <w:fldChar w:fldCharType="begin"/>
        </w:r>
        <w:r>
          <w:instrText xml:space="preserve"> PAGEREF _Toc21122 \h </w:instrText>
        </w:r>
        <w:r>
          <w:fldChar w:fldCharType="separate"/>
        </w:r>
        <w:r>
          <w:t>41</w:t>
        </w:r>
        <w:r>
          <w:fldChar w:fldCharType="end"/>
        </w:r>
      </w:hyperlink>
    </w:p>
    <w:p>
      <w:pPr>
        <w:pStyle w:val="TOC2"/>
        <w:tabs>
          <w:tab w:val="right" w:leader="dot" w:pos="8306"/>
        </w:tabs>
      </w:pPr>
      <w:hyperlink w:anchor="_Toc595" w:history="1">
        <w:r>
          <w:rPr>
            <w:rFonts w:ascii="仿宋" w:eastAsia="仿宋" w:hAnsi="仿宋" w:cs="仿宋" w:hint="eastAsia"/>
            <w:lang w:eastAsia="zh-CN"/>
          </w:rPr>
          <w:t>(四)、人力资源配置</w:t>
        </w:r>
        <w:r>
          <w:tab/>
        </w:r>
        <w:r>
          <w:fldChar w:fldCharType="begin"/>
        </w:r>
        <w:r>
          <w:instrText xml:space="preserve"> PAGEREF _Toc595 \h </w:instrText>
        </w:r>
        <w:r>
          <w:fldChar w:fldCharType="separate"/>
        </w:r>
        <w:r>
          <w:t>42</w:t>
        </w:r>
        <w:r>
          <w:fldChar w:fldCharType="end"/>
        </w:r>
      </w:hyperlink>
    </w:p>
    <w:p>
      <w:pPr>
        <w:pStyle w:val="TOC2"/>
        <w:tabs>
          <w:tab w:val="right" w:leader="dot" w:pos="8306"/>
        </w:tabs>
      </w:pPr>
      <w:hyperlink w:anchor="_Toc14672" w:history="1">
        <w:r>
          <w:rPr>
            <w:rFonts w:ascii="仿宋" w:eastAsia="仿宋" w:hAnsi="仿宋" w:cs="仿宋" w:hint="eastAsia"/>
            <w:lang w:eastAsia="zh-CN"/>
          </w:rPr>
          <w:t>(五)、员工培训</w:t>
        </w:r>
        <w:r>
          <w:tab/>
        </w:r>
        <w:r>
          <w:fldChar w:fldCharType="begin"/>
        </w:r>
        <w:r>
          <w:instrText xml:space="preserve"> PAGEREF _Toc14672 \h </w:instrText>
        </w:r>
        <w:r>
          <w:fldChar w:fldCharType="separate"/>
        </w:r>
        <w:r>
          <w:t>44</w:t>
        </w:r>
        <w:r>
          <w:fldChar w:fldCharType="end"/>
        </w:r>
      </w:hyperlink>
    </w:p>
    <w:p>
      <w:pPr>
        <w:pStyle w:val="TOC2"/>
        <w:tabs>
          <w:tab w:val="right" w:leader="dot" w:pos="8306"/>
        </w:tabs>
      </w:pPr>
      <w:hyperlink w:anchor="_Toc12283" w:history="1">
        <w:r>
          <w:rPr>
            <w:rFonts w:ascii="仿宋" w:eastAsia="仿宋" w:hAnsi="仿宋" w:cs="仿宋" w:hint="eastAsia"/>
            <w:lang w:eastAsia="zh-CN"/>
          </w:rPr>
          <w:t>(六)、项目实施保障</w:t>
        </w:r>
        <w:r>
          <w:tab/>
        </w:r>
        <w:r>
          <w:fldChar w:fldCharType="begin"/>
        </w:r>
        <w:r>
          <w:instrText xml:space="preserve"> PAGEREF _Toc12283 \h </w:instrText>
        </w:r>
        <w:r>
          <w:fldChar w:fldCharType="separate"/>
        </w:r>
        <w:r>
          <w:t>44</w:t>
        </w:r>
        <w:r>
          <w:fldChar w:fldCharType="end"/>
        </w:r>
      </w:hyperlink>
    </w:p>
    <w:p>
      <w:pPr>
        <w:pStyle w:val="TOC2"/>
        <w:tabs>
          <w:tab w:val="right" w:leader="dot" w:pos="8306"/>
        </w:tabs>
      </w:pPr>
      <w:hyperlink w:anchor="_Toc27715" w:history="1">
        <w:r>
          <w:rPr>
            <w:rFonts w:ascii="仿宋" w:eastAsia="仿宋" w:hAnsi="仿宋" w:cs="仿宋" w:hint="eastAsia"/>
            <w:lang w:eastAsia="zh-CN"/>
          </w:rPr>
          <w:t>(七)、安全规范管理</w:t>
        </w:r>
        <w:r>
          <w:tab/>
        </w:r>
        <w:r>
          <w:fldChar w:fldCharType="begin"/>
        </w:r>
        <w:r>
          <w:instrText xml:space="preserve"> PAGEREF _Toc27715 \h </w:instrText>
        </w:r>
        <w:r>
          <w:fldChar w:fldCharType="separate"/>
        </w:r>
        <w:r>
          <w:t>45</w:t>
        </w:r>
        <w:r>
          <w:fldChar w:fldCharType="end"/>
        </w:r>
      </w:hyperlink>
    </w:p>
    <w:p>
      <w:pPr>
        <w:pStyle w:val="TOC1"/>
        <w:tabs>
          <w:tab w:val="right" w:leader="dot" w:pos="8306"/>
        </w:tabs>
      </w:pPr>
      <w:hyperlink w:anchor="_Toc15622" w:history="1">
        <w:r>
          <w:rPr>
            <w:rFonts w:ascii="仿宋" w:eastAsia="仿宋" w:hAnsi="仿宋" w:cs="仿宋" w:hint="eastAsia"/>
            <w:lang w:eastAsia="zh-CN"/>
          </w:rPr>
          <w:t>八、土地利用与规划方案</w:t>
        </w:r>
        <w:r>
          <w:tab/>
        </w:r>
        <w:r>
          <w:fldChar w:fldCharType="begin"/>
        </w:r>
        <w:r>
          <w:instrText xml:space="preserve"> PAGEREF _Toc15622 \h </w:instrText>
        </w:r>
        <w:r>
          <w:fldChar w:fldCharType="separate"/>
        </w:r>
        <w:r>
          <w:t>47</w:t>
        </w:r>
        <w:r>
          <w:fldChar w:fldCharType="end"/>
        </w:r>
      </w:hyperlink>
    </w:p>
    <w:p>
      <w:pPr>
        <w:pStyle w:val="TOC2"/>
        <w:tabs>
          <w:tab w:val="right" w:leader="dot" w:pos="8306"/>
        </w:tabs>
      </w:pPr>
      <w:hyperlink w:anchor="_Toc18073" w:history="1">
        <w:r>
          <w:rPr>
            <w:rFonts w:ascii="仿宋" w:eastAsia="仿宋" w:hAnsi="仿宋" w:cs="仿宋" w:hint="eastAsia"/>
            <w:lang w:eastAsia="zh-CN"/>
          </w:rPr>
          <w:t>(一)、项目用地情况分析</w:t>
        </w:r>
        <w:r>
          <w:tab/>
        </w:r>
        <w:r>
          <w:fldChar w:fldCharType="begin"/>
        </w:r>
        <w:r>
          <w:instrText xml:space="preserve"> PAGEREF _Toc18073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5" w:history="1">
        <w:r>
          <w:rPr>
            <w:rFonts w:ascii="仿宋" w:eastAsia="仿宋" w:hAnsi="仿宋" w:cs="仿宋" w:hint="eastAsia"/>
            <w:lang w:eastAsia="zh-CN"/>
          </w:rPr>
          <w:t>(二)、土地利用规划方案</w:t>
        </w:r>
        <w:r>
          <w:tab/>
        </w:r>
        <w:r>
          <w:fldChar w:fldCharType="begin"/>
        </w:r>
        <w:r>
          <w:instrText xml:space="preserve"> PAGEREF _Toc20535 \h </w:instrText>
        </w:r>
        <w:r>
          <w:fldChar w:fldCharType="separate"/>
        </w:r>
        <w:r>
          <w:t>48</w:t>
        </w:r>
        <w:r>
          <w:fldChar w:fldCharType="end"/>
        </w:r>
      </w:hyperlink>
    </w:p>
    <w:p>
      <w:pPr>
        <w:pStyle w:val="TOC1"/>
        <w:tabs>
          <w:tab w:val="right" w:leader="dot" w:pos="8306"/>
        </w:tabs>
      </w:pPr>
      <w:hyperlink w:anchor="_Toc12939" w:history="1">
        <w:r>
          <w:rPr>
            <w:rFonts w:ascii="仿宋" w:eastAsia="仿宋" w:hAnsi="仿宋" w:cs="仿宋" w:hint="eastAsia"/>
            <w:lang w:eastAsia="zh-CN"/>
          </w:rPr>
          <w:t>九、环境保护与治理方案</w:t>
        </w:r>
        <w:r>
          <w:tab/>
        </w:r>
        <w:r>
          <w:fldChar w:fldCharType="begin"/>
        </w:r>
        <w:r>
          <w:instrText xml:space="preserve"> PAGEREF _Toc12939 \h </w:instrText>
        </w:r>
        <w:r>
          <w:fldChar w:fldCharType="separate"/>
        </w:r>
        <w:r>
          <w:t>49</w:t>
        </w:r>
        <w:r>
          <w:fldChar w:fldCharType="end"/>
        </w:r>
      </w:hyperlink>
    </w:p>
    <w:p>
      <w:pPr>
        <w:pStyle w:val="TOC2"/>
        <w:tabs>
          <w:tab w:val="right" w:leader="dot" w:pos="8306"/>
        </w:tabs>
      </w:pPr>
      <w:hyperlink w:anchor="_Toc30588" w:history="1">
        <w:r>
          <w:rPr>
            <w:rFonts w:ascii="仿宋" w:eastAsia="仿宋" w:hAnsi="仿宋" w:cs="仿宋" w:hint="eastAsia"/>
            <w:lang w:eastAsia="zh-CN"/>
          </w:rPr>
          <w:t>(一)、项目环境影响评估</w:t>
        </w:r>
        <w:r>
          <w:tab/>
        </w:r>
        <w:r>
          <w:fldChar w:fldCharType="begin"/>
        </w:r>
        <w:r>
          <w:instrText xml:space="preserve"> PAGEREF _Toc30588 \h </w:instrText>
        </w:r>
        <w:r>
          <w:fldChar w:fldCharType="separate"/>
        </w:r>
        <w:r>
          <w:t>49</w:t>
        </w:r>
        <w:r>
          <w:fldChar w:fldCharType="end"/>
        </w:r>
      </w:hyperlink>
    </w:p>
    <w:p>
      <w:pPr>
        <w:pStyle w:val="TOC2"/>
        <w:tabs>
          <w:tab w:val="right" w:leader="dot" w:pos="8306"/>
        </w:tabs>
      </w:pPr>
      <w:hyperlink w:anchor="_Toc26768" w:history="1">
        <w:r>
          <w:rPr>
            <w:rFonts w:ascii="仿宋" w:eastAsia="仿宋" w:hAnsi="仿宋" w:cs="仿宋" w:hint="eastAsia"/>
            <w:lang w:eastAsia="zh-CN"/>
          </w:rPr>
          <w:t>(二)、环境保护措施与治理方案</w:t>
        </w:r>
        <w:r>
          <w:tab/>
        </w:r>
        <w:r>
          <w:fldChar w:fldCharType="begin"/>
        </w:r>
        <w:r>
          <w:instrText xml:space="preserve"> PAGEREF _Toc26768 \h </w:instrText>
        </w:r>
        <w:r>
          <w:fldChar w:fldCharType="separate"/>
        </w:r>
        <w:r>
          <w:t>49</w:t>
        </w:r>
        <w:r>
          <w:fldChar w:fldCharType="end"/>
        </w:r>
      </w:hyperlink>
    </w:p>
    <w:p>
      <w:pPr>
        <w:pStyle w:val="TOC1"/>
        <w:tabs>
          <w:tab w:val="right" w:leader="dot" w:pos="8306"/>
        </w:tabs>
      </w:pPr>
      <w:hyperlink w:anchor="_Toc2699" w:history="1">
        <w:r>
          <w:rPr>
            <w:rFonts w:ascii="仿宋" w:eastAsia="仿宋" w:hAnsi="仿宋" w:cs="仿宋" w:hint="eastAsia"/>
            <w:lang w:eastAsia="zh-CN"/>
          </w:rPr>
          <w:t>十、项目实施与管理方案</w:t>
        </w:r>
        <w:r>
          <w:tab/>
        </w:r>
        <w:r>
          <w:fldChar w:fldCharType="begin"/>
        </w:r>
        <w:r>
          <w:instrText xml:space="preserve"> PAGEREF _Toc2699 \h </w:instrText>
        </w:r>
        <w:r>
          <w:fldChar w:fldCharType="separate"/>
        </w:r>
        <w:r>
          <w:t>50</w:t>
        </w:r>
        <w:r>
          <w:fldChar w:fldCharType="end"/>
        </w:r>
      </w:hyperlink>
    </w:p>
    <w:p>
      <w:pPr>
        <w:pStyle w:val="TOC2"/>
        <w:tabs>
          <w:tab w:val="right" w:leader="dot" w:pos="8306"/>
        </w:tabs>
      </w:pPr>
      <w:hyperlink w:anchor="_Toc26151" w:history="1">
        <w:r>
          <w:rPr>
            <w:rFonts w:ascii="仿宋" w:eastAsia="仿宋" w:hAnsi="仿宋" w:cs="仿宋" w:hint="eastAsia"/>
            <w:lang w:eastAsia="zh-CN"/>
          </w:rPr>
          <w:t>(一)、项目实施计划</w:t>
        </w:r>
        <w:r>
          <w:tab/>
        </w:r>
        <w:r>
          <w:fldChar w:fldCharType="begin"/>
        </w:r>
        <w:r>
          <w:instrText xml:space="preserve"> PAGEREF _Toc26151 \h </w:instrText>
        </w:r>
        <w:r>
          <w:fldChar w:fldCharType="separate"/>
        </w:r>
        <w:r>
          <w:t>50</w:t>
        </w:r>
        <w:r>
          <w:fldChar w:fldCharType="end"/>
        </w:r>
      </w:hyperlink>
    </w:p>
    <w:p>
      <w:pPr>
        <w:pStyle w:val="TOC2"/>
        <w:tabs>
          <w:tab w:val="right" w:leader="dot" w:pos="8306"/>
        </w:tabs>
      </w:pPr>
      <w:hyperlink w:anchor="_Toc27422" w:history="1">
        <w:r>
          <w:rPr>
            <w:rFonts w:ascii="仿宋" w:eastAsia="仿宋" w:hAnsi="仿宋" w:cs="仿宋" w:hint="eastAsia"/>
            <w:lang w:eastAsia="zh-CN"/>
          </w:rPr>
          <w:t>(二)、项目组织机构与职责</w:t>
        </w:r>
        <w:r>
          <w:tab/>
        </w:r>
        <w:r>
          <w:fldChar w:fldCharType="begin"/>
        </w:r>
        <w:r>
          <w:instrText xml:space="preserve"> PAGEREF _Toc27422 \h </w:instrText>
        </w:r>
        <w:r>
          <w:fldChar w:fldCharType="separate"/>
        </w:r>
        <w:r>
          <w:t>51</w:t>
        </w:r>
        <w:r>
          <w:fldChar w:fldCharType="end"/>
        </w:r>
      </w:hyperlink>
    </w:p>
    <w:p>
      <w:pPr>
        <w:pStyle w:val="TOC2"/>
        <w:tabs>
          <w:tab w:val="right" w:leader="dot" w:pos="8306"/>
        </w:tabs>
      </w:pPr>
      <w:hyperlink w:anchor="_Toc16262" w:history="1">
        <w:r>
          <w:rPr>
            <w:rFonts w:ascii="仿宋" w:eastAsia="仿宋" w:hAnsi="仿宋" w:cs="仿宋" w:hint="eastAsia"/>
            <w:lang w:eastAsia="zh-CN"/>
          </w:rPr>
          <w:t>(三)、项目管理与监控体系</w:t>
        </w:r>
        <w:r>
          <w:tab/>
        </w:r>
        <w:r>
          <w:fldChar w:fldCharType="begin"/>
        </w:r>
        <w:r>
          <w:instrText xml:space="preserve"> PAGEREF _Toc16262 \h </w:instrText>
        </w:r>
        <w:r>
          <w:fldChar w:fldCharType="separate"/>
        </w:r>
        <w:r>
          <w:t>54</w:t>
        </w:r>
        <w:r>
          <w:fldChar w:fldCharType="end"/>
        </w:r>
      </w:hyperlink>
    </w:p>
    <w:p>
      <w:pPr>
        <w:pStyle w:val="TOC1"/>
        <w:tabs>
          <w:tab w:val="right" w:leader="dot" w:pos="8306"/>
        </w:tabs>
      </w:pPr>
      <w:hyperlink w:anchor="_Toc22608" w:history="1">
        <w:r>
          <w:rPr>
            <w:rFonts w:ascii="仿宋" w:eastAsia="仿宋" w:hAnsi="仿宋" w:cs="仿宋" w:hint="eastAsia"/>
            <w:lang w:eastAsia="zh-CN"/>
          </w:rPr>
          <w:t>十一、客户关系管理与市场拓展</w:t>
        </w:r>
        <w:r>
          <w:tab/>
        </w:r>
        <w:r>
          <w:fldChar w:fldCharType="begin"/>
        </w:r>
        <w:r>
          <w:instrText xml:space="preserve"> PAGEREF _Toc22608 \h </w:instrText>
        </w:r>
        <w:r>
          <w:fldChar w:fldCharType="separate"/>
        </w:r>
        <w:r>
          <w:t>56</w:t>
        </w:r>
        <w:r>
          <w:fldChar w:fldCharType="end"/>
        </w:r>
      </w:hyperlink>
    </w:p>
    <w:p>
      <w:pPr>
        <w:pStyle w:val="TOC2"/>
        <w:tabs>
          <w:tab w:val="right" w:leader="dot" w:pos="8306"/>
        </w:tabs>
      </w:pPr>
      <w:hyperlink w:anchor="_Toc19484" w:history="1">
        <w:r>
          <w:rPr>
            <w:rFonts w:ascii="仿宋" w:eastAsia="仿宋" w:hAnsi="仿宋" w:cs="仿宋" w:hint="eastAsia"/>
            <w:lang w:eastAsia="zh-CN"/>
          </w:rPr>
          <w:t>(一)、客户关系管理策略</w:t>
        </w:r>
        <w:r>
          <w:tab/>
        </w:r>
        <w:r>
          <w:fldChar w:fldCharType="begin"/>
        </w:r>
        <w:r>
          <w:instrText xml:space="preserve"> PAGEREF _Toc19484 \h </w:instrText>
        </w:r>
        <w:r>
          <w:fldChar w:fldCharType="separate"/>
        </w:r>
        <w:r>
          <w:t>56</w:t>
        </w:r>
        <w:r>
          <w:fldChar w:fldCharType="end"/>
        </w:r>
      </w:hyperlink>
    </w:p>
    <w:p>
      <w:pPr>
        <w:pStyle w:val="TOC2"/>
        <w:tabs>
          <w:tab w:val="right" w:leader="dot" w:pos="8306"/>
        </w:tabs>
      </w:pPr>
      <w:hyperlink w:anchor="_Toc30126" w:history="1">
        <w:r>
          <w:rPr>
            <w:rFonts w:ascii="仿宋" w:eastAsia="仿宋" w:hAnsi="仿宋" w:cs="仿宋" w:hint="eastAsia"/>
            <w:lang w:eastAsia="zh-CN"/>
          </w:rPr>
          <w:t>(二)、市场拓展方案</w:t>
        </w:r>
        <w:r>
          <w:tab/>
        </w:r>
        <w:r>
          <w:fldChar w:fldCharType="begin"/>
        </w:r>
        <w:r>
          <w:instrText xml:space="preserve"> PAGEREF _Toc30126 \h </w:instrText>
        </w:r>
        <w:r>
          <w:fldChar w:fldCharType="separate"/>
        </w:r>
        <w:r>
          <w:t>57</w:t>
        </w:r>
        <w:r>
          <w:fldChar w:fldCharType="end"/>
        </w:r>
      </w:hyperlink>
    </w:p>
    <w:p>
      <w:pPr>
        <w:pStyle w:val="TOC1"/>
        <w:tabs>
          <w:tab w:val="right" w:leader="dot" w:pos="8306"/>
        </w:tabs>
      </w:pPr>
      <w:hyperlink w:anchor="_Toc27593" w:history="1">
        <w:r>
          <w:rPr>
            <w:rFonts w:ascii="仿宋" w:eastAsia="仿宋" w:hAnsi="仿宋" w:cs="仿宋" w:hint="eastAsia"/>
            <w:lang w:eastAsia="zh-CN"/>
          </w:rPr>
          <w:t>十二、资金管理与财务规划</w:t>
        </w:r>
        <w:r>
          <w:tab/>
        </w:r>
        <w:r>
          <w:fldChar w:fldCharType="begin"/>
        </w:r>
        <w:r>
          <w:instrText xml:space="preserve"> PAGEREF _Toc27593 \h </w:instrText>
        </w:r>
        <w:r>
          <w:fldChar w:fldCharType="separate"/>
        </w:r>
        <w:r>
          <w:t>58</w:t>
        </w:r>
        <w:r>
          <w:fldChar w:fldCharType="end"/>
        </w:r>
      </w:hyperlink>
    </w:p>
    <w:p>
      <w:pPr>
        <w:pStyle w:val="TOC2"/>
        <w:tabs>
          <w:tab w:val="right" w:leader="dot" w:pos="8306"/>
        </w:tabs>
      </w:pPr>
      <w:hyperlink w:anchor="_Toc27633" w:history="1">
        <w:r>
          <w:rPr>
            <w:rFonts w:ascii="仿宋" w:eastAsia="仿宋" w:hAnsi="仿宋" w:cs="仿宋" w:hint="eastAsia"/>
            <w:lang w:eastAsia="zh-CN"/>
          </w:rPr>
          <w:t>(一)、项目资金来源与筹措</w:t>
        </w:r>
        <w:r>
          <w:tab/>
        </w:r>
        <w:r>
          <w:fldChar w:fldCharType="begin"/>
        </w:r>
        <w:r>
          <w:instrText xml:space="preserve"> PAGEREF _Toc27633 \h </w:instrText>
        </w:r>
        <w:r>
          <w:fldChar w:fldCharType="separate"/>
        </w:r>
        <w:r>
          <w:t>58</w:t>
        </w:r>
        <w:r>
          <w:fldChar w:fldCharType="end"/>
        </w:r>
      </w:hyperlink>
    </w:p>
    <w:p>
      <w:pPr>
        <w:pStyle w:val="TOC2"/>
        <w:tabs>
          <w:tab w:val="right" w:leader="dot" w:pos="8306"/>
        </w:tabs>
      </w:pPr>
      <w:hyperlink w:anchor="_Toc21307" w:history="1">
        <w:r>
          <w:rPr>
            <w:rFonts w:ascii="仿宋" w:eastAsia="仿宋" w:hAnsi="仿宋" w:cs="仿宋" w:hint="eastAsia"/>
            <w:lang w:eastAsia="zh-CN"/>
          </w:rPr>
          <w:t>(二)、资金使用与监管</w:t>
        </w:r>
        <w:r>
          <w:tab/>
        </w:r>
        <w:r>
          <w:fldChar w:fldCharType="begin"/>
        </w:r>
        <w:r>
          <w:instrText xml:space="preserve"> PAGEREF _Toc21307 \h </w:instrText>
        </w:r>
        <w:r>
          <w:fldChar w:fldCharType="separate"/>
        </w:r>
        <w:r>
          <w:t>59</w:t>
        </w:r>
        <w:r>
          <w:fldChar w:fldCharType="end"/>
        </w:r>
      </w:hyperlink>
    </w:p>
    <w:p>
      <w:pPr>
        <w:pStyle w:val="TOC2"/>
        <w:tabs>
          <w:tab w:val="right" w:leader="dot" w:pos="8306"/>
        </w:tabs>
      </w:pPr>
      <w:hyperlink w:anchor="_Toc30856" w:history="1">
        <w:r>
          <w:rPr>
            <w:rFonts w:ascii="仿宋" w:eastAsia="仿宋" w:hAnsi="仿宋" w:cs="仿宋" w:hint="eastAsia"/>
            <w:lang w:eastAsia="zh-CN"/>
          </w:rPr>
          <w:t>(三)、财务规划与预测</w:t>
        </w:r>
        <w:r>
          <w:tab/>
        </w:r>
        <w:r>
          <w:fldChar w:fldCharType="begin"/>
        </w:r>
        <w:r>
          <w:instrText xml:space="preserve"> PAGEREF _Toc30856 \h </w:instrText>
        </w:r>
        <w:r>
          <w:fldChar w:fldCharType="separate"/>
        </w:r>
        <w:r>
          <w:t>61</w:t>
        </w:r>
        <w:r>
          <w:fldChar w:fldCharType="end"/>
        </w:r>
      </w:hyperlink>
    </w:p>
    <w:p>
      <w:pPr>
        <w:pStyle w:val="TOC1"/>
        <w:tabs>
          <w:tab w:val="right" w:leader="dot" w:pos="8306"/>
        </w:tabs>
      </w:pPr>
      <w:hyperlink w:anchor="_Toc32724" w:history="1">
        <w:r>
          <w:rPr>
            <w:rFonts w:ascii="仿宋" w:eastAsia="仿宋" w:hAnsi="仿宋" w:cs="仿宋" w:hint="eastAsia"/>
            <w:lang w:eastAsia="zh-CN"/>
          </w:rPr>
          <w:t>十三、人力资源管理与开发</w:t>
        </w:r>
        <w:r>
          <w:tab/>
        </w:r>
        <w:r>
          <w:fldChar w:fldCharType="begin"/>
        </w:r>
        <w:r>
          <w:instrText xml:space="preserve"> PAGEREF _Toc32724 \h </w:instrText>
        </w:r>
        <w:r>
          <w:fldChar w:fldCharType="separate"/>
        </w:r>
        <w:r>
          <w:t>62</w:t>
        </w:r>
        <w:r>
          <w:fldChar w:fldCharType="end"/>
        </w:r>
      </w:hyperlink>
    </w:p>
    <w:p>
      <w:pPr>
        <w:pStyle w:val="TOC2"/>
        <w:tabs>
          <w:tab w:val="right" w:leader="dot" w:pos="8306"/>
        </w:tabs>
      </w:pPr>
      <w:hyperlink w:anchor="_Toc10829" w:history="1">
        <w:r>
          <w:rPr>
            <w:rFonts w:ascii="仿宋" w:eastAsia="仿宋" w:hAnsi="仿宋" w:cs="仿宋" w:hint="eastAsia"/>
            <w:lang w:eastAsia="zh-CN"/>
          </w:rPr>
          <w:t>(一)、人力资源规划</w:t>
        </w:r>
        <w:r>
          <w:tab/>
        </w:r>
        <w:r>
          <w:fldChar w:fldCharType="begin"/>
        </w:r>
        <w:r>
          <w:instrText xml:space="preserve"> PAGEREF _Toc10829 \h </w:instrText>
        </w:r>
        <w:r>
          <w:fldChar w:fldCharType="separate"/>
        </w:r>
        <w:r>
          <w:t>62</w:t>
        </w:r>
        <w:r>
          <w:fldChar w:fldCharType="end"/>
        </w:r>
      </w:hyperlink>
    </w:p>
    <w:p>
      <w:pPr>
        <w:pStyle w:val="TOC2"/>
        <w:tabs>
          <w:tab w:val="right" w:leader="dot" w:pos="8306"/>
        </w:tabs>
      </w:pPr>
      <w:hyperlink w:anchor="_Toc14327" w:history="1">
        <w:r>
          <w:rPr>
            <w:rFonts w:ascii="仿宋" w:eastAsia="仿宋" w:hAnsi="仿宋" w:cs="仿宋" w:hint="eastAsia"/>
            <w:lang w:eastAsia="zh-CN"/>
          </w:rPr>
          <w:t>(二)、人力资源开发与培训</w:t>
        </w:r>
        <w:r>
          <w:tab/>
        </w:r>
        <w:r>
          <w:fldChar w:fldCharType="begin"/>
        </w:r>
        <w:r>
          <w:instrText xml:space="preserve"> PAGEREF _Toc14327 \h </w:instrText>
        </w:r>
        <w:r>
          <w:fldChar w:fldCharType="separate"/>
        </w:r>
        <w:r>
          <w:t>63</w:t>
        </w:r>
        <w:r>
          <w:fldChar w:fldCharType="end"/>
        </w:r>
      </w:hyperlink>
    </w:p>
    <w:p>
      <w:pPr>
        <w:pStyle w:val="TOC1"/>
        <w:tabs>
          <w:tab w:val="right" w:leader="dot" w:pos="8306"/>
        </w:tabs>
      </w:pPr>
      <w:hyperlink w:anchor="_Toc15655" w:history="1">
        <w:r>
          <w:rPr>
            <w:rFonts w:ascii="仿宋" w:eastAsia="仿宋" w:hAnsi="仿宋" w:cs="仿宋" w:hint="eastAsia"/>
            <w:lang w:eastAsia="zh-CN"/>
          </w:rPr>
          <w:t>十四、法律法规与政策遵循</w:t>
        </w:r>
        <w:r>
          <w:tab/>
        </w:r>
        <w:r>
          <w:fldChar w:fldCharType="begin"/>
        </w:r>
        <w:r>
          <w:instrText xml:space="preserve"> PAGEREF _Toc15655 \h </w:instrText>
        </w:r>
        <w:r>
          <w:fldChar w:fldCharType="separate"/>
        </w:r>
        <w:r>
          <w:t>66</w:t>
        </w:r>
        <w:r>
          <w:fldChar w:fldCharType="end"/>
        </w:r>
      </w:hyperlink>
    </w:p>
    <w:p>
      <w:pPr>
        <w:pStyle w:val="TOC2"/>
        <w:tabs>
          <w:tab w:val="right" w:leader="dot" w:pos="8306"/>
        </w:tabs>
      </w:pPr>
      <w:hyperlink w:anchor="_Toc25282" w:history="1">
        <w:r>
          <w:rPr>
            <w:rFonts w:ascii="仿宋" w:eastAsia="仿宋" w:hAnsi="仿宋" w:cs="仿宋" w:hint="eastAsia"/>
            <w:lang w:eastAsia="zh-CN"/>
          </w:rPr>
          <w:t>(一)、法律法规遵守</w:t>
        </w:r>
        <w:r>
          <w:tab/>
        </w:r>
        <w:r>
          <w:fldChar w:fldCharType="begin"/>
        </w:r>
        <w:r>
          <w:instrText xml:space="preserve"> PAGEREF _Toc25282 \h </w:instrText>
        </w:r>
        <w:r>
          <w:fldChar w:fldCharType="separate"/>
        </w:r>
        <w:r>
          <w:t>66</w:t>
        </w:r>
        <w:r>
          <w:fldChar w:fldCharType="end"/>
        </w:r>
      </w:hyperlink>
    </w:p>
    <w:p>
      <w:pPr>
        <w:pStyle w:val="TOC2"/>
        <w:tabs>
          <w:tab w:val="right" w:leader="dot" w:pos="8306"/>
        </w:tabs>
      </w:pPr>
      <w:hyperlink w:anchor="_Toc21341" w:history="1">
        <w:r>
          <w:rPr>
            <w:rFonts w:ascii="仿宋" w:eastAsia="仿宋" w:hAnsi="仿宋" w:cs="仿宋" w:hint="eastAsia"/>
            <w:lang w:eastAsia="zh-CN"/>
          </w:rPr>
          <w:t>(二)、政策导向与利用</w:t>
        </w:r>
        <w:r>
          <w:tab/>
        </w:r>
        <w:r>
          <w:fldChar w:fldCharType="begin"/>
        </w:r>
        <w:r>
          <w:instrText xml:space="preserve"> PAGEREF _Toc21341 \h </w:instrText>
        </w:r>
        <w:r>
          <w:fldChar w:fldCharType="separate"/>
        </w:r>
        <w:r>
          <w:t>67</w:t>
        </w:r>
        <w:r>
          <w:fldChar w:fldCharType="end"/>
        </w:r>
      </w:hyperlink>
    </w:p>
    <w:p>
      <w:pPr>
        <w:pStyle w:val="TOC1"/>
        <w:tabs>
          <w:tab w:val="right" w:leader="dot" w:pos="8306"/>
        </w:tabs>
      </w:pPr>
      <w:hyperlink w:anchor="_Toc6772" w:history="1">
        <w:r>
          <w:rPr>
            <w:rFonts w:ascii="仿宋" w:eastAsia="仿宋" w:hAnsi="仿宋" w:cs="仿宋" w:hint="eastAsia"/>
            <w:lang w:eastAsia="zh-CN"/>
          </w:rPr>
          <w:t>十五、成果转化与推广应用</w:t>
        </w:r>
        <w:r>
          <w:tab/>
        </w:r>
        <w:r>
          <w:fldChar w:fldCharType="begin"/>
        </w:r>
        <w:r>
          <w:instrText xml:space="preserve"> PAGEREF _Toc6772 \h </w:instrText>
        </w:r>
        <w:r>
          <w:fldChar w:fldCharType="separate"/>
        </w:r>
        <w:r>
          <w:t>68</w:t>
        </w:r>
        <w:r>
          <w:fldChar w:fldCharType="end"/>
        </w:r>
      </w:hyperlink>
    </w:p>
    <w:p>
      <w:pPr>
        <w:pStyle w:val="TOC2"/>
        <w:tabs>
          <w:tab w:val="right" w:leader="dot" w:pos="8306"/>
        </w:tabs>
      </w:pPr>
      <w:hyperlink w:anchor="_Toc746" w:history="1">
        <w:r>
          <w:rPr>
            <w:rFonts w:ascii="仿宋" w:eastAsia="仿宋" w:hAnsi="仿宋" w:cs="仿宋" w:hint="eastAsia"/>
            <w:lang w:eastAsia="zh-CN"/>
          </w:rPr>
          <w:t>(一)、成果转化策略制定</w:t>
        </w:r>
        <w:r>
          <w:tab/>
        </w:r>
        <w:r>
          <w:fldChar w:fldCharType="begin"/>
        </w:r>
        <w:r>
          <w:instrText xml:space="preserve"> PAGEREF _Toc746 \h </w:instrText>
        </w:r>
        <w:r>
          <w:fldChar w:fldCharType="separate"/>
        </w:r>
        <w:r>
          <w:t>68</w:t>
        </w:r>
        <w:r>
          <w:fldChar w:fldCharType="end"/>
        </w:r>
      </w:hyperlink>
    </w:p>
    <w:p>
      <w:pPr>
        <w:pStyle w:val="TOC2"/>
        <w:tabs>
          <w:tab w:val="right" w:leader="dot" w:pos="8306"/>
        </w:tabs>
      </w:pPr>
      <w:hyperlink w:anchor="_Toc14089" w:history="1">
        <w:r>
          <w:rPr>
            <w:rFonts w:ascii="仿宋" w:eastAsia="仿宋" w:hAnsi="仿宋" w:cs="仿宋" w:hint="eastAsia"/>
            <w:lang w:eastAsia="zh-CN"/>
          </w:rPr>
          <w:t>(二)、成果推广应用方案</w:t>
        </w:r>
        <w:r>
          <w:tab/>
        </w:r>
        <w:r>
          <w:fldChar w:fldCharType="begin"/>
        </w:r>
        <w:r>
          <w:instrText xml:space="preserve"> PAGEREF _Toc14089 \h </w:instrText>
        </w:r>
        <w:r>
          <w:fldChar w:fldCharType="separate"/>
        </w:r>
        <w:r>
          <w:t>69</w:t>
        </w:r>
        <w:r>
          <w:fldChar w:fldCharType="end"/>
        </w:r>
      </w:hyperlink>
    </w:p>
    <w:p>
      <w:pPr>
        <w:pStyle w:val="TOC1"/>
        <w:tabs>
          <w:tab w:val="right" w:leader="dot" w:pos="8306"/>
        </w:tabs>
      </w:pPr>
      <w:hyperlink w:anchor="_Toc7703" w:history="1">
        <w:r>
          <w:rPr>
            <w:rFonts w:ascii="仿宋" w:eastAsia="仿宋" w:hAnsi="仿宋" w:cs="仿宋" w:hint="eastAsia"/>
            <w:lang w:eastAsia="zh-CN"/>
          </w:rPr>
          <w:t>十六、质量管理与控制</w:t>
        </w:r>
        <w:r>
          <w:tab/>
        </w:r>
        <w:r>
          <w:fldChar w:fldCharType="begin"/>
        </w:r>
        <w:r>
          <w:instrText xml:space="preserve"> PAGEREF _Toc7703 \h </w:instrText>
        </w:r>
        <w:r>
          <w:fldChar w:fldCharType="separate"/>
        </w:r>
        <w:r>
          <w:t>71</w:t>
        </w:r>
        <w:r>
          <w:fldChar w:fldCharType="end"/>
        </w:r>
      </w:hyperlink>
    </w:p>
    <w:p>
      <w:pPr>
        <w:pStyle w:val="TOC2"/>
        <w:tabs>
          <w:tab w:val="right" w:leader="dot" w:pos="8306"/>
        </w:tabs>
      </w:pPr>
      <w:hyperlink w:anchor="_Toc15072" w:history="1">
        <w:r>
          <w:rPr>
            <w:rFonts w:ascii="仿宋" w:eastAsia="仿宋" w:hAnsi="仿宋" w:cs="仿宋" w:hint="eastAsia"/>
            <w:lang w:eastAsia="zh-CN"/>
          </w:rPr>
          <w:t>(一)、质量管理体系建设</w:t>
        </w:r>
        <w:r>
          <w:tab/>
        </w:r>
        <w:r>
          <w:fldChar w:fldCharType="begin"/>
        </w:r>
        <w:r>
          <w:instrText xml:space="preserve"> PAGEREF _Toc15072 \h </w:instrText>
        </w:r>
        <w:r>
          <w:fldChar w:fldCharType="separate"/>
        </w:r>
        <w:r>
          <w:t>71</w:t>
        </w:r>
        <w:r>
          <w:fldChar w:fldCharType="end"/>
        </w:r>
      </w:hyperlink>
    </w:p>
    <w:p>
      <w:pPr>
        <w:pStyle w:val="TOC2"/>
        <w:tabs>
          <w:tab w:val="right" w:leader="dot" w:pos="8306"/>
        </w:tabs>
      </w:pPr>
      <w:hyperlink w:anchor="_Toc6680" w:history="1">
        <w:r>
          <w:rPr>
            <w:rFonts w:ascii="仿宋" w:eastAsia="仿宋" w:hAnsi="仿宋" w:cs="仿宋" w:hint="eastAsia"/>
            <w:lang w:eastAsia="zh-CN"/>
          </w:rPr>
          <w:t>(二)、质量控制措施</w:t>
        </w:r>
        <w:r>
          <w:tab/>
        </w:r>
        <w:r>
          <w:fldChar w:fldCharType="begin"/>
        </w:r>
        <w:r>
          <w:instrText xml:space="preserve"> PAGEREF _Toc6680 \h </w:instrText>
        </w:r>
        <w:r>
          <w:fldChar w:fldCharType="separate"/>
        </w:r>
        <w:r>
          <w:t>72</w:t>
        </w:r>
        <w:r>
          <w:fldChar w:fldCharType="end"/>
        </w:r>
      </w:hyperlink>
    </w:p>
    <w:p>
      <w:pPr>
        <w:pStyle w:val="TOC1"/>
        <w:tabs>
          <w:tab w:val="right" w:leader="dot" w:pos="8306"/>
        </w:tabs>
      </w:pPr>
      <w:hyperlink w:anchor="_Toc6500" w:history="1">
        <w:r>
          <w:rPr>
            <w:rFonts w:ascii="仿宋" w:eastAsia="仿宋" w:hAnsi="仿宋" w:cs="仿宋" w:hint="eastAsia"/>
            <w:lang w:eastAsia="zh-CN"/>
          </w:rPr>
          <w:t>十七、企业合规与伦理</w:t>
        </w:r>
        <w:r>
          <w:tab/>
        </w:r>
        <w:r>
          <w:fldChar w:fldCharType="begin"/>
        </w:r>
        <w:r>
          <w:instrText xml:space="preserve"> PAGEREF _Toc6500 \h </w:instrText>
        </w:r>
        <w:r>
          <w:fldChar w:fldCharType="separate"/>
        </w:r>
        <w:r>
          <w:t>73</w:t>
        </w:r>
        <w:r>
          <w:fldChar w:fldCharType="end"/>
        </w:r>
      </w:hyperlink>
    </w:p>
    <w:p>
      <w:pPr>
        <w:pStyle w:val="TOC2"/>
        <w:tabs>
          <w:tab w:val="right" w:leader="dot" w:pos="8306"/>
        </w:tabs>
      </w:pPr>
      <w:hyperlink w:anchor="_Toc19346" w:history="1">
        <w:r>
          <w:rPr>
            <w:rFonts w:ascii="仿宋" w:eastAsia="仿宋" w:hAnsi="仿宋" w:cs="仿宋" w:hint="eastAsia"/>
            <w:lang w:eastAsia="zh-CN"/>
          </w:rPr>
          <w:t>(一)、合规政策与程序</w:t>
        </w:r>
        <w:r>
          <w:tab/>
        </w:r>
        <w:r>
          <w:fldChar w:fldCharType="begin"/>
        </w:r>
        <w:r>
          <w:instrText xml:space="preserve"> PAGEREF _Toc19346 \h </w:instrText>
        </w:r>
        <w:r>
          <w:fldChar w:fldCharType="separate"/>
        </w:r>
        <w:r>
          <w:t>73</w:t>
        </w:r>
        <w:r>
          <w:fldChar w:fldCharType="end"/>
        </w:r>
      </w:hyperlink>
    </w:p>
    <w:p>
      <w:pPr>
        <w:pStyle w:val="TOC2"/>
        <w:tabs>
          <w:tab w:val="right" w:leader="dot" w:pos="8306"/>
        </w:tabs>
      </w:pPr>
      <w:hyperlink w:anchor="_Toc20486" w:history="1">
        <w:r>
          <w:rPr>
            <w:rFonts w:ascii="仿宋" w:eastAsia="仿宋" w:hAnsi="仿宋" w:cs="仿宋" w:hint="eastAsia"/>
            <w:lang w:eastAsia="zh-CN"/>
          </w:rPr>
          <w:t>(二)、伦理规范与培训</w:t>
        </w:r>
        <w:r>
          <w:tab/>
        </w:r>
        <w:r>
          <w:fldChar w:fldCharType="begin"/>
        </w:r>
        <w:r>
          <w:instrText xml:space="preserve"> PAGEREF _Toc20486 \h </w:instrText>
        </w:r>
        <w:r>
          <w:fldChar w:fldCharType="separate"/>
        </w:r>
        <w:r>
          <w:t>75</w:t>
        </w:r>
        <w:r>
          <w:fldChar w:fldCharType="end"/>
        </w:r>
      </w:hyperlink>
    </w:p>
    <w:p>
      <w:pPr>
        <w:pStyle w:val="TOC2"/>
        <w:tabs>
          <w:tab w:val="right" w:leader="dot" w:pos="8306"/>
        </w:tabs>
      </w:pPr>
      <w:hyperlink w:anchor="_Toc12323" w:history="1">
        <w:r>
          <w:rPr>
            <w:rFonts w:ascii="仿宋" w:eastAsia="仿宋" w:hAnsi="仿宋" w:cs="仿宋" w:hint="eastAsia"/>
            <w:lang w:eastAsia="zh-CN"/>
          </w:rPr>
          <w:t>(三)、合规风险评估</w:t>
        </w:r>
        <w:r>
          <w:tab/>
        </w:r>
        <w:r>
          <w:fldChar w:fldCharType="begin"/>
        </w:r>
        <w:r>
          <w:instrText xml:space="preserve"> PAGEREF _Toc12323 \h </w:instrText>
        </w:r>
        <w:r>
          <w:fldChar w:fldCharType="separate"/>
        </w:r>
        <w:r>
          <w:t>75</w:t>
        </w:r>
        <w:r>
          <w:fldChar w:fldCharType="end"/>
        </w:r>
      </w:hyperlink>
    </w:p>
    <w:p>
      <w:pPr>
        <w:pStyle w:val="TOC2"/>
        <w:tabs>
          <w:tab w:val="right" w:leader="dot" w:pos="8306"/>
        </w:tabs>
      </w:pPr>
      <w:hyperlink w:anchor="_Toc19473" w:history="1">
        <w:r>
          <w:rPr>
            <w:rFonts w:ascii="仿宋" w:eastAsia="仿宋" w:hAnsi="仿宋" w:cs="仿宋" w:hint="eastAsia"/>
            <w:lang w:eastAsia="zh-CN"/>
          </w:rPr>
          <w:t>(四)、合规监督与执行</w:t>
        </w:r>
        <w:r>
          <w:tab/>
        </w:r>
        <w:r>
          <w:fldChar w:fldCharType="begin"/>
        </w:r>
        <w:r>
          <w:instrText xml:space="preserve"> PAGEREF _Toc19473 \h </w:instrText>
        </w:r>
        <w:r>
          <w:fldChar w:fldCharType="separate"/>
        </w:r>
        <w:r>
          <w:t>77</w:t>
        </w:r>
        <w:r>
          <w:fldChar w:fldCharType="end"/>
        </w:r>
      </w:hyperlink>
    </w:p>
    <w:p>
      <w:pPr>
        <w:pStyle w:val="TOC1"/>
        <w:tabs>
          <w:tab w:val="right" w:leader="dot" w:pos="8306"/>
        </w:tabs>
      </w:pPr>
      <w:hyperlink w:anchor="_Toc30058" w:history="1">
        <w:r>
          <w:rPr>
            <w:rFonts w:ascii="仿宋" w:eastAsia="仿宋" w:hAnsi="仿宋" w:cs="仿宋" w:hint="eastAsia"/>
            <w:lang w:eastAsia="zh-CN"/>
          </w:rPr>
          <w:t>十八、设施与设备管理</w:t>
        </w:r>
        <w:r>
          <w:tab/>
        </w:r>
        <w:r>
          <w:fldChar w:fldCharType="begin"/>
        </w:r>
        <w:r>
          <w:instrText xml:space="preserve"> PAGEREF _Toc30058 \h </w:instrText>
        </w:r>
        <w:r>
          <w:fldChar w:fldCharType="separate"/>
        </w:r>
        <w:r>
          <w:t>77</w:t>
        </w:r>
        <w:r>
          <w:fldChar w:fldCharType="end"/>
        </w:r>
      </w:hyperlink>
    </w:p>
    <w:p>
      <w:pPr>
        <w:pStyle w:val="TOC2"/>
        <w:tabs>
          <w:tab w:val="right" w:leader="dot" w:pos="8306"/>
        </w:tabs>
      </w:pPr>
      <w:hyperlink w:anchor="_Toc11296" w:history="1">
        <w:r>
          <w:rPr>
            <w:rFonts w:ascii="仿宋" w:eastAsia="仿宋" w:hAnsi="仿宋" w:cs="仿宋" w:hint="eastAsia"/>
            <w:lang w:eastAsia="zh-CN"/>
          </w:rPr>
          <w:t>(一)、设施规划与配置</w:t>
        </w:r>
        <w:r>
          <w:tab/>
        </w:r>
        <w:r>
          <w:fldChar w:fldCharType="begin"/>
        </w:r>
        <w:r>
          <w:instrText xml:space="preserve"> PAGEREF _Toc11296 \h </w:instrText>
        </w:r>
        <w:r>
          <w:fldChar w:fldCharType="separate"/>
        </w:r>
        <w:r>
          <w:t>77</w:t>
        </w:r>
        <w:r>
          <w:fldChar w:fldCharType="end"/>
        </w:r>
      </w:hyperlink>
    </w:p>
    <w:p>
      <w:pPr>
        <w:pStyle w:val="TOC2"/>
        <w:tabs>
          <w:tab w:val="right" w:leader="dot" w:pos="8306"/>
        </w:tabs>
      </w:pPr>
      <w:hyperlink w:anchor="_Toc12585" w:history="1">
        <w:r>
          <w:rPr>
            <w:rFonts w:ascii="仿宋" w:eastAsia="仿宋" w:hAnsi="仿宋" w:cs="仿宋" w:hint="eastAsia"/>
            <w:lang w:eastAsia="zh-CN"/>
          </w:rPr>
          <w:t>(二)、设备采购与维护管理</w:t>
        </w:r>
        <w:r>
          <w:tab/>
        </w:r>
        <w:r>
          <w:fldChar w:fldCharType="begin"/>
        </w:r>
        <w:r>
          <w:instrText xml:space="preserve"> PAGEREF _Toc12585 \h </w:instrText>
        </w:r>
        <w:r>
          <w:fldChar w:fldCharType="separate"/>
        </w:r>
        <w:r>
          <w:t>78</w:t>
        </w:r>
        <w:r>
          <w:fldChar w:fldCharType="end"/>
        </w:r>
      </w:hyperlink>
    </w:p>
    <w:p>
      <w:pPr>
        <w:pStyle w:val="TOC2"/>
        <w:tabs>
          <w:tab w:val="right" w:leader="dot" w:pos="8306"/>
        </w:tabs>
      </w:pPr>
      <w:hyperlink w:anchor="_Toc8765" w:history="1">
        <w:r>
          <w:rPr>
            <w:rFonts w:ascii="仿宋" w:eastAsia="仿宋" w:hAnsi="仿宋" w:cs="仿宋" w:hint="eastAsia"/>
            <w:lang w:eastAsia="zh-CN"/>
          </w:rPr>
          <w:t>(三)、设施设备升级策略</w:t>
        </w:r>
        <w:r>
          <w:tab/>
        </w:r>
        <w:r>
          <w:fldChar w:fldCharType="begin"/>
        </w:r>
        <w:r>
          <w:instrText xml:space="preserve"> PAGEREF _Toc8765 \h </w:instrText>
        </w:r>
        <w:r>
          <w:fldChar w:fldCharType="separate"/>
        </w:r>
        <w:r>
          <w:t>79</w:t>
        </w:r>
        <w:r>
          <w:fldChar w:fldCharType="end"/>
        </w:r>
      </w:hyperlink>
    </w:p>
    <w:p>
      <w:pPr>
        <w:pStyle w:val="TOC1"/>
        <w:tabs>
          <w:tab w:val="right" w:leader="dot" w:pos="8306"/>
        </w:tabs>
      </w:pPr>
      <w:hyperlink w:anchor="_Toc7014" w:history="1">
        <w:r>
          <w:rPr>
            <w:rFonts w:ascii="仿宋" w:eastAsia="仿宋" w:hAnsi="仿宋" w:cs="仿宋" w:hint="eastAsia"/>
            <w:lang w:eastAsia="zh-CN"/>
          </w:rPr>
          <w:t>十九、产业协同与集群发展</w:t>
        </w:r>
        <w:r>
          <w:tab/>
        </w:r>
        <w:r>
          <w:fldChar w:fldCharType="begin"/>
        </w:r>
        <w:r>
          <w:instrText xml:space="preserve"> PAGEREF _Toc7014 \h </w:instrText>
        </w:r>
        <w:r>
          <w:fldChar w:fldCharType="separate"/>
        </w:r>
        <w:r>
          <w:t>79</w:t>
        </w:r>
        <w:r>
          <w:fldChar w:fldCharType="end"/>
        </w:r>
      </w:hyperlink>
    </w:p>
    <w:p>
      <w:pPr>
        <w:pStyle w:val="TOC2"/>
        <w:tabs>
          <w:tab w:val="right" w:leader="dot" w:pos="8306"/>
        </w:tabs>
      </w:pPr>
      <w:hyperlink w:anchor="_Toc9197" w:history="1">
        <w:r>
          <w:rPr>
            <w:rFonts w:ascii="仿宋" w:eastAsia="仿宋" w:hAnsi="仿宋" w:cs="仿宋" w:hint="eastAsia"/>
            <w:lang w:eastAsia="zh-CN"/>
          </w:rPr>
          <w:t>(一)、产业协同机制建设</w:t>
        </w:r>
        <w:r>
          <w:tab/>
        </w:r>
        <w:r>
          <w:fldChar w:fldCharType="begin"/>
        </w:r>
        <w:r>
          <w:instrText xml:space="preserve"> PAGEREF _Toc9197 \h </w:instrText>
        </w:r>
        <w:r>
          <w:fldChar w:fldCharType="separate"/>
        </w:r>
        <w:r>
          <w:t>79</w:t>
        </w:r>
        <w:r>
          <w:fldChar w:fldCharType="end"/>
        </w:r>
      </w:hyperlink>
    </w:p>
    <w:p>
      <w:pPr>
        <w:pStyle w:val="TOC2"/>
        <w:tabs>
          <w:tab w:val="right" w:leader="dot" w:pos="8306"/>
        </w:tabs>
      </w:pPr>
      <w:hyperlink w:anchor="_Toc25280" w:history="1">
        <w:r>
          <w:rPr>
            <w:rFonts w:ascii="仿宋" w:eastAsia="仿宋" w:hAnsi="仿宋" w:cs="仿宋" w:hint="eastAsia"/>
            <w:lang w:eastAsia="zh-CN"/>
          </w:rPr>
          <w:t>(二)、产业集群培育与发展</w:t>
        </w:r>
        <w:r>
          <w:tab/>
        </w:r>
        <w:r>
          <w:fldChar w:fldCharType="begin"/>
        </w:r>
        <w:r>
          <w:instrText xml:space="preserve"> PAGEREF _Toc25280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5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54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注塑制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63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780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1416"/>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5860"/>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20428"/>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https://d.book118.com/665200014013011042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507D6"/>
    <w:rsid w:val="124507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5200014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2023-12-28T08:25:00Z</dcterms:created>
  <dcterms:modified xsi:type="dcterms:W3CDTF">2023-12-28T08:25:51Z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BC825C1C825A47679BA8EA23F77F3C87_11</vt:lpwstr>
  </property>
  <property fmtid="{D5CDD505-2E9C-101B-9397-08002B2CF9AE}" pid="3" name="KSOProductBuildVer">
    <vt:lpwstr>2052-12.1.0.16120</vt:lpwstr>
  </property>
</Properties>
</file>