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火焰切割机项目建设总纲及方案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4" w:history="1">
        <w:r>
          <w:rPr>
            <w:rFonts w:ascii="仿宋" w:eastAsia="仿宋" w:hAnsi="仿宋" w:cs="仿宋" w:hint="eastAsia"/>
            <w:lang w:eastAsia="zh-CN"/>
          </w:rPr>
          <w:t>概论</w:t>
        </w:r>
        <w:r>
          <w:tab/>
        </w:r>
        <w:r>
          <w:fldChar w:fldCharType="begin"/>
        </w:r>
        <w:r>
          <w:instrText xml:space="preserve"> PAGEREF _Toc4024 \h </w:instrText>
        </w:r>
        <w:r>
          <w:fldChar w:fldCharType="separate"/>
        </w:r>
        <w:r>
          <w:t>3</w:t>
        </w:r>
        <w:r>
          <w:fldChar w:fldCharType="end"/>
        </w:r>
      </w:hyperlink>
    </w:p>
    <w:p>
      <w:pPr>
        <w:pStyle w:val="TOC1"/>
        <w:tabs>
          <w:tab w:val="right" w:leader="dot" w:pos="8306"/>
        </w:tabs>
      </w:pPr>
      <w:hyperlink w:anchor="_Toc29716" w:history="1">
        <w:r>
          <w:rPr>
            <w:rFonts w:ascii="仿宋" w:eastAsia="仿宋" w:hAnsi="仿宋" w:cs="仿宋" w:hint="eastAsia"/>
            <w:lang w:eastAsia="zh-CN"/>
          </w:rPr>
          <w:t>一、背景、必要性分析</w:t>
        </w:r>
        <w:r>
          <w:tab/>
        </w:r>
        <w:r>
          <w:fldChar w:fldCharType="begin"/>
        </w:r>
        <w:r>
          <w:instrText xml:space="preserve"> PAGEREF _Toc29716 \h </w:instrText>
        </w:r>
        <w:r>
          <w:fldChar w:fldCharType="separate"/>
        </w:r>
        <w:r>
          <w:t>3</w:t>
        </w:r>
        <w:r>
          <w:fldChar w:fldCharType="end"/>
        </w:r>
      </w:hyperlink>
    </w:p>
    <w:p>
      <w:pPr>
        <w:pStyle w:val="TOC2"/>
        <w:tabs>
          <w:tab w:val="right" w:leader="dot" w:pos="8306"/>
        </w:tabs>
      </w:pPr>
      <w:hyperlink w:anchor="_Toc28620" w:history="1">
        <w:r>
          <w:rPr>
            <w:rFonts w:ascii="仿宋" w:eastAsia="仿宋" w:hAnsi="仿宋" w:cs="仿宋" w:hint="eastAsia"/>
            <w:lang w:eastAsia="zh-CN"/>
          </w:rPr>
          <w:t>(一)、项目建设背景</w:t>
        </w:r>
        <w:r>
          <w:tab/>
        </w:r>
        <w:r>
          <w:fldChar w:fldCharType="begin"/>
        </w:r>
        <w:r>
          <w:instrText xml:space="preserve"> PAGEREF _Toc28620 \h </w:instrText>
        </w:r>
        <w:r>
          <w:fldChar w:fldCharType="separate"/>
        </w:r>
        <w:r>
          <w:t>3</w:t>
        </w:r>
        <w:r>
          <w:fldChar w:fldCharType="end"/>
        </w:r>
      </w:hyperlink>
    </w:p>
    <w:p>
      <w:pPr>
        <w:pStyle w:val="TOC2"/>
        <w:tabs>
          <w:tab w:val="right" w:leader="dot" w:pos="8306"/>
        </w:tabs>
      </w:pPr>
      <w:hyperlink w:anchor="_Toc20908" w:history="1">
        <w:r>
          <w:rPr>
            <w:rFonts w:ascii="仿宋" w:eastAsia="仿宋" w:hAnsi="仿宋" w:cs="仿宋" w:hint="eastAsia"/>
            <w:lang w:eastAsia="zh-CN"/>
          </w:rPr>
          <w:t>(二)、必要性分析</w:t>
        </w:r>
        <w:r>
          <w:tab/>
        </w:r>
        <w:r>
          <w:fldChar w:fldCharType="begin"/>
        </w:r>
        <w:r>
          <w:instrText xml:space="preserve"> PAGEREF _Toc20908 \h </w:instrText>
        </w:r>
        <w:r>
          <w:fldChar w:fldCharType="separate"/>
        </w:r>
        <w:r>
          <w:t>4</w:t>
        </w:r>
        <w:r>
          <w:fldChar w:fldCharType="end"/>
        </w:r>
      </w:hyperlink>
    </w:p>
    <w:p>
      <w:pPr>
        <w:pStyle w:val="TOC2"/>
        <w:tabs>
          <w:tab w:val="right" w:leader="dot" w:pos="8306"/>
        </w:tabs>
      </w:pPr>
      <w:hyperlink w:anchor="_Toc32420" w:history="1">
        <w:r>
          <w:rPr>
            <w:rFonts w:ascii="仿宋" w:eastAsia="仿宋" w:hAnsi="仿宋" w:cs="仿宋" w:hint="eastAsia"/>
            <w:lang w:eastAsia="zh-CN"/>
          </w:rPr>
          <w:t>(三)、项目建设有利条件</w:t>
        </w:r>
        <w:r>
          <w:tab/>
        </w:r>
        <w:r>
          <w:fldChar w:fldCharType="begin"/>
        </w:r>
        <w:r>
          <w:instrText xml:space="preserve"> PAGEREF _Toc32420 \h </w:instrText>
        </w:r>
        <w:r>
          <w:fldChar w:fldCharType="separate"/>
        </w:r>
        <w:r>
          <w:t>5</w:t>
        </w:r>
        <w:r>
          <w:fldChar w:fldCharType="end"/>
        </w:r>
      </w:hyperlink>
    </w:p>
    <w:p>
      <w:pPr>
        <w:pStyle w:val="TOC1"/>
        <w:tabs>
          <w:tab w:val="right" w:leader="dot" w:pos="8306"/>
        </w:tabs>
      </w:pPr>
      <w:hyperlink w:anchor="_Toc19178" w:history="1">
        <w:r>
          <w:rPr>
            <w:rFonts w:ascii="仿宋" w:eastAsia="仿宋" w:hAnsi="仿宋" w:cs="仿宋" w:hint="eastAsia"/>
            <w:lang w:eastAsia="zh-CN"/>
          </w:rPr>
          <w:t>二、项目选址研究</w:t>
        </w:r>
        <w:r>
          <w:tab/>
        </w:r>
        <w:r>
          <w:fldChar w:fldCharType="begin"/>
        </w:r>
        <w:r>
          <w:instrText xml:space="preserve"> PAGEREF _Toc19178 \h </w:instrText>
        </w:r>
        <w:r>
          <w:fldChar w:fldCharType="separate"/>
        </w:r>
        <w:r>
          <w:t>7</w:t>
        </w:r>
        <w:r>
          <w:fldChar w:fldCharType="end"/>
        </w:r>
      </w:hyperlink>
    </w:p>
    <w:p>
      <w:pPr>
        <w:pStyle w:val="TOC2"/>
        <w:tabs>
          <w:tab w:val="right" w:leader="dot" w:pos="8306"/>
        </w:tabs>
      </w:pPr>
      <w:hyperlink w:anchor="_Toc19389" w:history="1">
        <w:r>
          <w:rPr>
            <w:rFonts w:ascii="仿宋" w:eastAsia="仿宋" w:hAnsi="仿宋" w:cs="仿宋" w:hint="eastAsia"/>
            <w:lang w:eastAsia="zh-CN"/>
          </w:rPr>
          <w:t>(一)、项目选址原则</w:t>
        </w:r>
        <w:r>
          <w:tab/>
        </w:r>
        <w:r>
          <w:fldChar w:fldCharType="begin"/>
        </w:r>
        <w:r>
          <w:instrText xml:space="preserve"> PAGEREF _Toc19389 \h </w:instrText>
        </w:r>
        <w:r>
          <w:fldChar w:fldCharType="separate"/>
        </w:r>
        <w:r>
          <w:t>7</w:t>
        </w:r>
        <w:r>
          <w:fldChar w:fldCharType="end"/>
        </w:r>
      </w:hyperlink>
    </w:p>
    <w:p>
      <w:pPr>
        <w:pStyle w:val="TOC2"/>
        <w:tabs>
          <w:tab w:val="right" w:leader="dot" w:pos="8306"/>
        </w:tabs>
      </w:pPr>
      <w:hyperlink w:anchor="_Toc15041" w:history="1">
        <w:r>
          <w:rPr>
            <w:rFonts w:ascii="仿宋" w:eastAsia="仿宋" w:hAnsi="仿宋" w:cs="仿宋" w:hint="eastAsia"/>
            <w:lang w:eastAsia="zh-CN"/>
          </w:rPr>
          <w:t>(二)、项目选址</w:t>
        </w:r>
        <w:r>
          <w:tab/>
        </w:r>
        <w:r>
          <w:fldChar w:fldCharType="begin"/>
        </w:r>
        <w:r>
          <w:instrText xml:space="preserve"> PAGEREF _Toc15041 \h </w:instrText>
        </w:r>
        <w:r>
          <w:fldChar w:fldCharType="separate"/>
        </w:r>
        <w:r>
          <w:t>10</w:t>
        </w:r>
        <w:r>
          <w:fldChar w:fldCharType="end"/>
        </w:r>
      </w:hyperlink>
    </w:p>
    <w:p>
      <w:pPr>
        <w:pStyle w:val="TOC2"/>
        <w:tabs>
          <w:tab w:val="right" w:leader="dot" w:pos="8306"/>
        </w:tabs>
      </w:pPr>
      <w:hyperlink w:anchor="_Toc29163" w:history="1">
        <w:r>
          <w:rPr>
            <w:rFonts w:ascii="仿宋" w:eastAsia="仿宋" w:hAnsi="仿宋" w:cs="仿宋" w:hint="eastAsia"/>
            <w:lang w:eastAsia="zh-CN"/>
          </w:rPr>
          <w:t>(三)、建设条件分析</w:t>
        </w:r>
        <w:r>
          <w:tab/>
        </w:r>
        <w:r>
          <w:fldChar w:fldCharType="begin"/>
        </w:r>
        <w:r>
          <w:instrText xml:space="preserve"> PAGEREF _Toc29163 \h </w:instrText>
        </w:r>
        <w:r>
          <w:fldChar w:fldCharType="separate"/>
        </w:r>
        <w:r>
          <w:t>12</w:t>
        </w:r>
        <w:r>
          <w:fldChar w:fldCharType="end"/>
        </w:r>
      </w:hyperlink>
    </w:p>
    <w:p>
      <w:pPr>
        <w:pStyle w:val="TOC2"/>
        <w:tabs>
          <w:tab w:val="right" w:leader="dot" w:pos="8306"/>
        </w:tabs>
      </w:pPr>
      <w:hyperlink w:anchor="_Toc30143" w:history="1">
        <w:r>
          <w:rPr>
            <w:rFonts w:ascii="仿宋" w:eastAsia="仿宋" w:hAnsi="仿宋" w:cs="仿宋" w:hint="eastAsia"/>
            <w:lang w:eastAsia="zh-CN"/>
          </w:rPr>
          <w:t>(四)、用地控制指标</w:t>
        </w:r>
        <w:r>
          <w:tab/>
        </w:r>
        <w:r>
          <w:fldChar w:fldCharType="begin"/>
        </w:r>
        <w:r>
          <w:instrText xml:space="preserve"> PAGEREF _Toc30143 \h </w:instrText>
        </w:r>
        <w:r>
          <w:fldChar w:fldCharType="separate"/>
        </w:r>
        <w:r>
          <w:t>14</w:t>
        </w:r>
        <w:r>
          <w:fldChar w:fldCharType="end"/>
        </w:r>
      </w:hyperlink>
    </w:p>
    <w:p>
      <w:pPr>
        <w:pStyle w:val="TOC2"/>
        <w:tabs>
          <w:tab w:val="right" w:leader="dot" w:pos="8306"/>
        </w:tabs>
      </w:pPr>
      <w:hyperlink w:anchor="_Toc3196" w:history="1">
        <w:r>
          <w:rPr>
            <w:rFonts w:ascii="仿宋" w:eastAsia="仿宋" w:hAnsi="仿宋" w:cs="仿宋" w:hint="eastAsia"/>
            <w:lang w:eastAsia="zh-CN"/>
          </w:rPr>
          <w:t>(五)、地总体要求</w:t>
        </w:r>
        <w:r>
          <w:tab/>
        </w:r>
        <w:r>
          <w:fldChar w:fldCharType="begin"/>
        </w:r>
        <w:r>
          <w:instrText xml:space="preserve"> PAGEREF _Toc3196 \h </w:instrText>
        </w:r>
        <w:r>
          <w:fldChar w:fldCharType="separate"/>
        </w:r>
        <w:r>
          <w:t>15</w:t>
        </w:r>
        <w:r>
          <w:fldChar w:fldCharType="end"/>
        </w:r>
      </w:hyperlink>
    </w:p>
    <w:p>
      <w:pPr>
        <w:pStyle w:val="TOC2"/>
        <w:tabs>
          <w:tab w:val="right" w:leader="dot" w:pos="8306"/>
        </w:tabs>
      </w:pPr>
      <w:hyperlink w:anchor="_Toc18183" w:history="1">
        <w:r>
          <w:rPr>
            <w:rFonts w:ascii="仿宋" w:eastAsia="仿宋" w:hAnsi="仿宋" w:cs="仿宋" w:hint="eastAsia"/>
            <w:lang w:eastAsia="zh-CN"/>
          </w:rPr>
          <w:t>(六)、节约用地措施</w:t>
        </w:r>
        <w:r>
          <w:tab/>
        </w:r>
        <w:r>
          <w:fldChar w:fldCharType="begin"/>
        </w:r>
        <w:r>
          <w:instrText xml:space="preserve"> PAGEREF _Toc18183 \h </w:instrText>
        </w:r>
        <w:r>
          <w:fldChar w:fldCharType="separate"/>
        </w:r>
        <w:r>
          <w:t>16</w:t>
        </w:r>
        <w:r>
          <w:fldChar w:fldCharType="end"/>
        </w:r>
      </w:hyperlink>
    </w:p>
    <w:p>
      <w:pPr>
        <w:pStyle w:val="TOC2"/>
        <w:tabs>
          <w:tab w:val="right" w:leader="dot" w:pos="8306"/>
        </w:tabs>
      </w:pPr>
      <w:hyperlink w:anchor="_Toc10966" w:history="1">
        <w:r>
          <w:rPr>
            <w:rFonts w:ascii="仿宋" w:eastAsia="仿宋" w:hAnsi="仿宋" w:cs="仿宋" w:hint="eastAsia"/>
            <w:lang w:eastAsia="zh-CN"/>
          </w:rPr>
          <w:t>(七)、选址综合评价</w:t>
        </w:r>
        <w:r>
          <w:tab/>
        </w:r>
        <w:r>
          <w:fldChar w:fldCharType="begin"/>
        </w:r>
        <w:r>
          <w:instrText xml:space="preserve"> PAGEREF _Toc10966 \h </w:instrText>
        </w:r>
        <w:r>
          <w:fldChar w:fldCharType="separate"/>
        </w:r>
        <w:r>
          <w:t>18</w:t>
        </w:r>
        <w:r>
          <w:fldChar w:fldCharType="end"/>
        </w:r>
      </w:hyperlink>
    </w:p>
    <w:p>
      <w:pPr>
        <w:pStyle w:val="TOC1"/>
        <w:tabs>
          <w:tab w:val="right" w:leader="dot" w:pos="8306"/>
        </w:tabs>
      </w:pPr>
      <w:hyperlink w:anchor="_Toc22026" w:history="1">
        <w:r>
          <w:rPr>
            <w:rFonts w:ascii="仿宋" w:eastAsia="仿宋" w:hAnsi="仿宋" w:cs="仿宋" w:hint="eastAsia"/>
            <w:lang w:eastAsia="zh-CN"/>
          </w:rPr>
          <w:t>三、社会影响分析</w:t>
        </w:r>
        <w:r>
          <w:tab/>
        </w:r>
        <w:r>
          <w:fldChar w:fldCharType="begin"/>
        </w:r>
        <w:r>
          <w:instrText xml:space="preserve"> PAGEREF _Toc22026 \h </w:instrText>
        </w:r>
        <w:r>
          <w:fldChar w:fldCharType="separate"/>
        </w:r>
        <w:r>
          <w:t>19</w:t>
        </w:r>
        <w:r>
          <w:fldChar w:fldCharType="end"/>
        </w:r>
      </w:hyperlink>
    </w:p>
    <w:p>
      <w:pPr>
        <w:pStyle w:val="TOC2"/>
        <w:tabs>
          <w:tab w:val="right" w:leader="dot" w:pos="8306"/>
        </w:tabs>
      </w:pPr>
      <w:hyperlink w:anchor="_Toc23994" w:history="1">
        <w:r>
          <w:rPr>
            <w:rFonts w:ascii="仿宋" w:eastAsia="仿宋" w:hAnsi="仿宋" w:cs="仿宋" w:hint="eastAsia"/>
            <w:lang w:eastAsia="zh-CN"/>
          </w:rPr>
          <w:t>(一)、社会影响效果分析</w:t>
        </w:r>
        <w:r>
          <w:tab/>
        </w:r>
        <w:r>
          <w:fldChar w:fldCharType="begin"/>
        </w:r>
        <w:r>
          <w:instrText xml:space="preserve"> PAGEREF _Toc23994 \h </w:instrText>
        </w:r>
        <w:r>
          <w:fldChar w:fldCharType="separate"/>
        </w:r>
        <w:r>
          <w:t>19</w:t>
        </w:r>
        <w:r>
          <w:fldChar w:fldCharType="end"/>
        </w:r>
      </w:hyperlink>
    </w:p>
    <w:p>
      <w:pPr>
        <w:pStyle w:val="TOC2"/>
        <w:tabs>
          <w:tab w:val="right" w:leader="dot" w:pos="8306"/>
        </w:tabs>
      </w:pPr>
      <w:hyperlink w:anchor="_Toc17207" w:history="1">
        <w:r>
          <w:rPr>
            <w:rFonts w:ascii="仿宋" w:eastAsia="仿宋" w:hAnsi="仿宋" w:cs="仿宋" w:hint="eastAsia"/>
            <w:lang w:eastAsia="zh-CN"/>
          </w:rPr>
          <w:t>(二)、社会适应性分析</w:t>
        </w:r>
        <w:r>
          <w:tab/>
        </w:r>
        <w:r>
          <w:fldChar w:fldCharType="begin"/>
        </w:r>
        <w:r>
          <w:instrText xml:space="preserve"> PAGEREF _Toc17207 \h </w:instrText>
        </w:r>
        <w:r>
          <w:fldChar w:fldCharType="separate"/>
        </w:r>
        <w:r>
          <w:t>21</w:t>
        </w:r>
        <w:r>
          <w:fldChar w:fldCharType="end"/>
        </w:r>
      </w:hyperlink>
    </w:p>
    <w:p>
      <w:pPr>
        <w:pStyle w:val="TOC2"/>
        <w:tabs>
          <w:tab w:val="right" w:leader="dot" w:pos="8306"/>
        </w:tabs>
      </w:pPr>
      <w:hyperlink w:anchor="_Toc5060" w:history="1">
        <w:r>
          <w:rPr>
            <w:rFonts w:ascii="仿宋" w:eastAsia="仿宋" w:hAnsi="仿宋" w:cs="仿宋" w:hint="eastAsia"/>
            <w:lang w:eastAsia="zh-CN"/>
          </w:rPr>
          <w:t>(三)、社会风险及对策分析</w:t>
        </w:r>
        <w:r>
          <w:tab/>
        </w:r>
        <w:r>
          <w:fldChar w:fldCharType="begin"/>
        </w:r>
        <w:r>
          <w:instrText xml:space="preserve"> PAGEREF _Toc5060 \h </w:instrText>
        </w:r>
        <w:r>
          <w:fldChar w:fldCharType="separate"/>
        </w:r>
        <w:r>
          <w:t>23</w:t>
        </w:r>
        <w:r>
          <w:fldChar w:fldCharType="end"/>
        </w:r>
      </w:hyperlink>
    </w:p>
    <w:p>
      <w:pPr>
        <w:pStyle w:val="TOC1"/>
        <w:tabs>
          <w:tab w:val="right" w:leader="dot" w:pos="8306"/>
        </w:tabs>
      </w:pPr>
      <w:hyperlink w:anchor="_Toc31482" w:history="1">
        <w:r>
          <w:rPr>
            <w:rFonts w:ascii="仿宋" w:eastAsia="仿宋" w:hAnsi="仿宋" w:cs="仿宋" w:hint="eastAsia"/>
            <w:lang w:eastAsia="zh-CN"/>
          </w:rPr>
          <w:t>四、火焰切割机项目概论</w:t>
        </w:r>
        <w:r>
          <w:tab/>
        </w:r>
        <w:r>
          <w:fldChar w:fldCharType="begin"/>
        </w:r>
        <w:r>
          <w:instrText xml:space="preserve"> PAGEREF _Toc31482 \h </w:instrText>
        </w:r>
        <w:r>
          <w:fldChar w:fldCharType="separate"/>
        </w:r>
        <w:r>
          <w:t>26</w:t>
        </w:r>
        <w:r>
          <w:fldChar w:fldCharType="end"/>
        </w:r>
      </w:hyperlink>
    </w:p>
    <w:p>
      <w:pPr>
        <w:pStyle w:val="TOC2"/>
        <w:tabs>
          <w:tab w:val="right" w:leader="dot" w:pos="8306"/>
        </w:tabs>
      </w:pPr>
      <w:hyperlink w:anchor="_Toc26353" w:history="1">
        <w:r>
          <w:rPr>
            <w:rFonts w:ascii="仿宋" w:eastAsia="仿宋" w:hAnsi="仿宋" w:cs="仿宋" w:hint="eastAsia"/>
            <w:lang w:eastAsia="zh-CN"/>
          </w:rPr>
          <w:t>(一)、项目申报单位概况</w:t>
        </w:r>
        <w:r>
          <w:tab/>
        </w:r>
        <w:r>
          <w:fldChar w:fldCharType="begin"/>
        </w:r>
        <w:r>
          <w:instrText xml:space="preserve"> PAGEREF _Toc26353 \h </w:instrText>
        </w:r>
        <w:r>
          <w:fldChar w:fldCharType="separate"/>
        </w:r>
        <w:r>
          <w:t>26</w:t>
        </w:r>
        <w:r>
          <w:fldChar w:fldCharType="end"/>
        </w:r>
      </w:hyperlink>
    </w:p>
    <w:p>
      <w:pPr>
        <w:pStyle w:val="TOC2"/>
        <w:tabs>
          <w:tab w:val="right" w:leader="dot" w:pos="8306"/>
        </w:tabs>
      </w:pPr>
      <w:hyperlink w:anchor="_Toc31157" w:history="1">
        <w:r>
          <w:rPr>
            <w:rFonts w:ascii="仿宋" w:eastAsia="仿宋" w:hAnsi="仿宋" w:cs="仿宋" w:hint="eastAsia"/>
            <w:lang w:eastAsia="zh-CN"/>
          </w:rPr>
          <w:t>(二)、项目概况</w:t>
        </w:r>
        <w:r>
          <w:tab/>
        </w:r>
        <w:r>
          <w:fldChar w:fldCharType="begin"/>
        </w:r>
        <w:r>
          <w:instrText xml:space="preserve"> PAGEREF _Toc31157 \h </w:instrText>
        </w:r>
        <w:r>
          <w:fldChar w:fldCharType="separate"/>
        </w:r>
        <w:r>
          <w:t>27</w:t>
        </w:r>
        <w:r>
          <w:fldChar w:fldCharType="end"/>
        </w:r>
      </w:hyperlink>
    </w:p>
    <w:p>
      <w:pPr>
        <w:pStyle w:val="TOC1"/>
        <w:tabs>
          <w:tab w:val="right" w:leader="dot" w:pos="8306"/>
        </w:tabs>
      </w:pPr>
      <w:hyperlink w:anchor="_Toc19232" w:history="1">
        <w:r>
          <w:rPr>
            <w:rFonts w:ascii="仿宋" w:eastAsia="仿宋" w:hAnsi="仿宋" w:cs="仿宋" w:hint="eastAsia"/>
            <w:lang w:eastAsia="zh-CN"/>
          </w:rPr>
          <w:t>五、经济影响分析</w:t>
        </w:r>
        <w:r>
          <w:tab/>
        </w:r>
        <w:r>
          <w:fldChar w:fldCharType="begin"/>
        </w:r>
        <w:r>
          <w:instrText xml:space="preserve"> PAGEREF _Toc19232 \h </w:instrText>
        </w:r>
        <w:r>
          <w:fldChar w:fldCharType="separate"/>
        </w:r>
        <w:r>
          <w:t>30</w:t>
        </w:r>
        <w:r>
          <w:fldChar w:fldCharType="end"/>
        </w:r>
      </w:hyperlink>
    </w:p>
    <w:p>
      <w:pPr>
        <w:pStyle w:val="TOC2"/>
        <w:tabs>
          <w:tab w:val="right" w:leader="dot" w:pos="8306"/>
        </w:tabs>
      </w:pPr>
      <w:hyperlink w:anchor="_Toc20645" w:history="1">
        <w:r>
          <w:rPr>
            <w:rFonts w:ascii="仿宋" w:eastAsia="仿宋" w:hAnsi="仿宋" w:cs="仿宋" w:hint="eastAsia"/>
            <w:lang w:eastAsia="zh-CN"/>
          </w:rPr>
          <w:t>(一)、经济费用效益或费用效果分析</w:t>
        </w:r>
        <w:r>
          <w:tab/>
        </w:r>
        <w:r>
          <w:fldChar w:fldCharType="begin"/>
        </w:r>
        <w:r>
          <w:instrText xml:space="preserve"> PAGEREF _Toc20645 \h </w:instrText>
        </w:r>
        <w:r>
          <w:fldChar w:fldCharType="separate"/>
        </w:r>
        <w:r>
          <w:t>30</w:t>
        </w:r>
        <w:r>
          <w:fldChar w:fldCharType="end"/>
        </w:r>
      </w:hyperlink>
    </w:p>
    <w:p>
      <w:pPr>
        <w:pStyle w:val="TOC2"/>
        <w:tabs>
          <w:tab w:val="right" w:leader="dot" w:pos="8306"/>
        </w:tabs>
      </w:pPr>
      <w:hyperlink w:anchor="_Toc19959" w:history="1">
        <w:r>
          <w:rPr>
            <w:rFonts w:ascii="仿宋" w:eastAsia="仿宋" w:hAnsi="仿宋" w:cs="仿宋" w:hint="eastAsia"/>
            <w:lang w:eastAsia="zh-CN"/>
          </w:rPr>
          <w:t>(二)、行业影响分析</w:t>
        </w:r>
        <w:r>
          <w:tab/>
        </w:r>
        <w:r>
          <w:fldChar w:fldCharType="begin"/>
        </w:r>
        <w:r>
          <w:instrText xml:space="preserve"> PAGEREF _Toc19959 \h </w:instrText>
        </w:r>
        <w:r>
          <w:fldChar w:fldCharType="separate"/>
        </w:r>
        <w:r>
          <w:t>32</w:t>
        </w:r>
        <w:r>
          <w:fldChar w:fldCharType="end"/>
        </w:r>
      </w:hyperlink>
    </w:p>
    <w:p>
      <w:pPr>
        <w:pStyle w:val="TOC2"/>
        <w:tabs>
          <w:tab w:val="right" w:leader="dot" w:pos="8306"/>
        </w:tabs>
      </w:pPr>
      <w:hyperlink w:anchor="_Toc31438" w:history="1">
        <w:r>
          <w:rPr>
            <w:rFonts w:ascii="仿宋" w:eastAsia="仿宋" w:hAnsi="仿宋" w:cs="仿宋" w:hint="eastAsia"/>
            <w:lang w:eastAsia="zh-CN"/>
          </w:rPr>
          <w:t>(三)、区域经济影响分析</w:t>
        </w:r>
        <w:r>
          <w:tab/>
        </w:r>
        <w:r>
          <w:fldChar w:fldCharType="begin"/>
        </w:r>
        <w:r>
          <w:instrText xml:space="preserve"> PAGEREF _Toc31438 \h </w:instrText>
        </w:r>
        <w:r>
          <w:fldChar w:fldCharType="separate"/>
        </w:r>
        <w:r>
          <w:t>34</w:t>
        </w:r>
        <w:r>
          <w:fldChar w:fldCharType="end"/>
        </w:r>
      </w:hyperlink>
    </w:p>
    <w:p>
      <w:pPr>
        <w:pStyle w:val="TOC2"/>
        <w:tabs>
          <w:tab w:val="right" w:leader="dot" w:pos="8306"/>
        </w:tabs>
      </w:pPr>
      <w:hyperlink w:anchor="_Toc23185" w:history="1">
        <w:r>
          <w:rPr>
            <w:rFonts w:ascii="仿宋" w:eastAsia="仿宋" w:hAnsi="仿宋" w:cs="仿宋" w:hint="eastAsia"/>
            <w:lang w:eastAsia="zh-CN"/>
          </w:rPr>
          <w:t>(四)、宏观经济影响分析</w:t>
        </w:r>
        <w:r>
          <w:tab/>
        </w:r>
        <w:r>
          <w:fldChar w:fldCharType="begin"/>
        </w:r>
        <w:r>
          <w:instrText xml:space="preserve"> PAGEREF _Toc23185 \h </w:instrText>
        </w:r>
        <w:r>
          <w:fldChar w:fldCharType="separate"/>
        </w:r>
        <w:r>
          <w:t>35</w:t>
        </w:r>
        <w:r>
          <w:fldChar w:fldCharType="end"/>
        </w:r>
      </w:hyperlink>
    </w:p>
    <w:p>
      <w:pPr>
        <w:pStyle w:val="TOC1"/>
        <w:tabs>
          <w:tab w:val="right" w:leader="dot" w:pos="8306"/>
        </w:tabs>
      </w:pPr>
      <w:hyperlink w:anchor="_Toc19042" w:history="1">
        <w:r>
          <w:rPr>
            <w:rFonts w:ascii="仿宋" w:eastAsia="仿宋" w:hAnsi="仿宋" w:cs="仿宋" w:hint="eastAsia"/>
            <w:lang w:eastAsia="zh-CN"/>
          </w:rPr>
          <w:t>六、环境和生态影响分析</w:t>
        </w:r>
        <w:r>
          <w:tab/>
        </w:r>
        <w:r>
          <w:fldChar w:fldCharType="begin"/>
        </w:r>
        <w:r>
          <w:instrText xml:space="preserve"> PAGEREF _Toc19042 \h </w:instrText>
        </w:r>
        <w:r>
          <w:fldChar w:fldCharType="separate"/>
        </w:r>
        <w:r>
          <w:t>37</w:t>
        </w:r>
        <w:r>
          <w:fldChar w:fldCharType="end"/>
        </w:r>
      </w:hyperlink>
    </w:p>
    <w:p>
      <w:pPr>
        <w:pStyle w:val="TOC2"/>
        <w:tabs>
          <w:tab w:val="right" w:leader="dot" w:pos="8306"/>
        </w:tabs>
      </w:pPr>
      <w:hyperlink w:anchor="_Toc18388" w:history="1">
        <w:r>
          <w:rPr>
            <w:rFonts w:ascii="仿宋" w:eastAsia="仿宋" w:hAnsi="仿宋" w:cs="仿宋" w:hint="eastAsia"/>
            <w:lang w:eastAsia="zh-CN"/>
          </w:rPr>
          <w:t>(一)、环境和生态现状</w:t>
        </w:r>
        <w:r>
          <w:tab/>
        </w:r>
        <w:r>
          <w:fldChar w:fldCharType="begin"/>
        </w:r>
        <w:r>
          <w:instrText xml:space="preserve"> PAGEREF _Toc18388 \h </w:instrText>
        </w:r>
        <w:r>
          <w:fldChar w:fldCharType="separate"/>
        </w:r>
        <w:r>
          <w:t>37</w:t>
        </w:r>
        <w:r>
          <w:fldChar w:fldCharType="end"/>
        </w:r>
      </w:hyperlink>
    </w:p>
    <w:p>
      <w:pPr>
        <w:pStyle w:val="TOC2"/>
        <w:tabs>
          <w:tab w:val="right" w:leader="dot" w:pos="8306"/>
        </w:tabs>
      </w:pPr>
      <w:hyperlink w:anchor="_Toc14910" w:history="1">
        <w:r>
          <w:rPr>
            <w:rFonts w:ascii="仿宋" w:eastAsia="仿宋" w:hAnsi="仿宋" w:cs="仿宋" w:hint="eastAsia"/>
            <w:lang w:eastAsia="zh-CN"/>
          </w:rPr>
          <w:t>(二)、生态环境影响分析</w:t>
        </w:r>
        <w:r>
          <w:tab/>
        </w:r>
        <w:r>
          <w:fldChar w:fldCharType="begin"/>
        </w:r>
        <w:r>
          <w:instrText xml:space="preserve"> PAGEREF _Toc14910 \h </w:instrText>
        </w:r>
        <w:r>
          <w:fldChar w:fldCharType="separate"/>
        </w:r>
        <w:r>
          <w:t>38</w:t>
        </w:r>
        <w:r>
          <w:fldChar w:fldCharType="end"/>
        </w:r>
      </w:hyperlink>
    </w:p>
    <w:p>
      <w:pPr>
        <w:pStyle w:val="TOC2"/>
        <w:tabs>
          <w:tab w:val="right" w:leader="dot" w:pos="8306"/>
        </w:tabs>
      </w:pPr>
      <w:hyperlink w:anchor="_Toc28272" w:history="1">
        <w:r>
          <w:rPr>
            <w:rFonts w:ascii="仿宋" w:eastAsia="仿宋" w:hAnsi="仿宋" w:cs="仿宋" w:hint="eastAsia"/>
            <w:lang w:eastAsia="zh-CN"/>
          </w:rPr>
          <w:t>(三)、生态环境保护措施</w:t>
        </w:r>
        <w:r>
          <w:tab/>
        </w:r>
        <w:r>
          <w:fldChar w:fldCharType="begin"/>
        </w:r>
        <w:r>
          <w:instrText xml:space="preserve"> PAGEREF _Toc28272 \h </w:instrText>
        </w:r>
        <w:r>
          <w:fldChar w:fldCharType="separate"/>
        </w:r>
        <w:r>
          <w:t>39</w:t>
        </w:r>
        <w:r>
          <w:fldChar w:fldCharType="end"/>
        </w:r>
      </w:hyperlink>
    </w:p>
    <w:p>
      <w:pPr>
        <w:pStyle w:val="TOC2"/>
        <w:tabs>
          <w:tab w:val="right" w:leader="dot" w:pos="8306"/>
        </w:tabs>
      </w:pPr>
      <w:hyperlink w:anchor="_Toc3187" w:history="1">
        <w:r>
          <w:rPr>
            <w:rFonts w:ascii="仿宋" w:eastAsia="仿宋" w:hAnsi="仿宋" w:cs="仿宋" w:hint="eastAsia"/>
            <w:lang w:eastAsia="zh-CN"/>
          </w:rPr>
          <w:t>(四)、地质灾害影响分析</w:t>
        </w:r>
        <w:r>
          <w:tab/>
        </w:r>
        <w:r>
          <w:fldChar w:fldCharType="begin"/>
        </w:r>
        <w:r>
          <w:instrText xml:space="preserve"> PAGEREF _Toc3187 \h </w:instrText>
        </w:r>
        <w:r>
          <w:fldChar w:fldCharType="separate"/>
        </w:r>
        <w:r>
          <w:t>41</w:t>
        </w:r>
        <w:r>
          <w:fldChar w:fldCharType="end"/>
        </w:r>
      </w:hyperlink>
    </w:p>
    <w:p>
      <w:pPr>
        <w:pStyle w:val="TOC2"/>
        <w:tabs>
          <w:tab w:val="right" w:leader="dot" w:pos="8306"/>
        </w:tabs>
      </w:pPr>
      <w:hyperlink w:anchor="_Toc11217" w:history="1">
        <w:r>
          <w:rPr>
            <w:rFonts w:ascii="仿宋" w:eastAsia="仿宋" w:hAnsi="仿宋" w:cs="仿宋" w:hint="eastAsia"/>
            <w:lang w:eastAsia="zh-CN"/>
          </w:rPr>
          <w:t>(五)、特殊环境影响</w:t>
        </w:r>
        <w:r>
          <w:tab/>
        </w:r>
        <w:r>
          <w:fldChar w:fldCharType="begin"/>
        </w:r>
        <w:r>
          <w:instrText xml:space="preserve"> PAGEREF _Toc11217 \h </w:instrText>
        </w:r>
        <w:r>
          <w:fldChar w:fldCharType="separate"/>
        </w:r>
        <w:r>
          <w:t>43</w:t>
        </w:r>
        <w:r>
          <w:fldChar w:fldCharType="end"/>
        </w:r>
      </w:hyperlink>
    </w:p>
    <w:p>
      <w:pPr>
        <w:pStyle w:val="TOC1"/>
        <w:tabs>
          <w:tab w:val="right" w:leader="dot" w:pos="8306"/>
        </w:tabs>
      </w:pPr>
      <w:hyperlink w:anchor="_Toc9718" w:history="1">
        <w:r>
          <w:rPr>
            <w:rFonts w:ascii="仿宋" w:eastAsia="仿宋" w:hAnsi="仿宋" w:cs="仿宋" w:hint="eastAsia"/>
            <w:lang w:eastAsia="zh-CN"/>
          </w:rPr>
          <w:t>七、土地利用与规划方案</w:t>
        </w:r>
        <w:r>
          <w:tab/>
        </w:r>
        <w:r>
          <w:fldChar w:fldCharType="begin"/>
        </w:r>
        <w:r>
          <w:instrText xml:space="preserve"> PAGEREF _Toc9718 \h </w:instrText>
        </w:r>
        <w:r>
          <w:fldChar w:fldCharType="separate"/>
        </w:r>
        <w:r>
          <w:t>44</w:t>
        </w:r>
        <w:r>
          <w:fldChar w:fldCharType="end"/>
        </w:r>
      </w:hyperlink>
    </w:p>
    <w:p>
      <w:pPr>
        <w:pStyle w:val="TOC2"/>
        <w:tabs>
          <w:tab w:val="right" w:leader="dot" w:pos="8306"/>
        </w:tabs>
      </w:pPr>
      <w:hyperlink w:anchor="_Toc8575" w:history="1">
        <w:r>
          <w:rPr>
            <w:rFonts w:ascii="仿宋" w:eastAsia="仿宋" w:hAnsi="仿宋" w:cs="仿宋" w:hint="eastAsia"/>
            <w:lang w:eastAsia="zh-CN"/>
          </w:rPr>
          <w:t>(一)、项目用地情况分析</w:t>
        </w:r>
        <w:r>
          <w:tab/>
        </w:r>
        <w:r>
          <w:fldChar w:fldCharType="begin"/>
        </w:r>
        <w:r>
          <w:instrText xml:space="preserve"> PAGEREF _Toc8575 \h </w:instrText>
        </w:r>
        <w:r>
          <w:fldChar w:fldCharType="separate"/>
        </w:r>
        <w:r>
          <w:t>44</w:t>
        </w:r>
        <w:r>
          <w:fldChar w:fldCharType="end"/>
        </w:r>
      </w:hyperlink>
    </w:p>
    <w:p>
      <w:pPr>
        <w:pStyle w:val="TOC2"/>
        <w:tabs>
          <w:tab w:val="right" w:leader="dot" w:pos="8306"/>
        </w:tabs>
      </w:pPr>
      <w:hyperlink w:anchor="_Toc22760" w:history="1">
        <w:r>
          <w:rPr>
            <w:rFonts w:ascii="仿宋" w:eastAsia="仿宋" w:hAnsi="仿宋" w:cs="仿宋" w:hint="eastAsia"/>
            <w:lang w:eastAsia="zh-CN"/>
          </w:rPr>
          <w:t>(二)、土地利用规划方案</w:t>
        </w:r>
        <w:r>
          <w:tab/>
        </w:r>
        <w:r>
          <w:fldChar w:fldCharType="begin"/>
        </w:r>
        <w:r>
          <w:instrText xml:space="preserve"> PAGEREF _Toc22760 \h </w:instrText>
        </w:r>
        <w:r>
          <w:fldChar w:fldCharType="separate"/>
        </w:r>
        <w:r>
          <w:t>45</w:t>
        </w:r>
        <w:r>
          <w:fldChar w:fldCharType="end"/>
        </w:r>
      </w:hyperlink>
    </w:p>
    <w:p>
      <w:pPr>
        <w:pStyle w:val="TOC1"/>
        <w:tabs>
          <w:tab w:val="right" w:leader="dot" w:pos="8306"/>
        </w:tabs>
      </w:pPr>
      <w:hyperlink w:anchor="_Toc15569" w:history="1">
        <w:r>
          <w:rPr>
            <w:rFonts w:ascii="仿宋" w:eastAsia="仿宋" w:hAnsi="仿宋" w:cs="仿宋" w:hint="eastAsia"/>
            <w:lang w:eastAsia="zh-CN"/>
          </w:rPr>
          <w:t>八、经济效益与社会效益优化</w:t>
        </w:r>
        <w:r>
          <w:tab/>
        </w:r>
        <w:r>
          <w:fldChar w:fldCharType="begin"/>
        </w:r>
        <w:r>
          <w:instrText xml:space="preserve"> PAGEREF _Toc15569 \h </w:instrText>
        </w:r>
        <w:r>
          <w:fldChar w:fldCharType="separate"/>
        </w:r>
        <w:r>
          <w:t>46</w:t>
        </w:r>
        <w:r>
          <w:fldChar w:fldCharType="end"/>
        </w:r>
      </w:hyperlink>
    </w:p>
    <w:p>
      <w:pPr>
        <w:pStyle w:val="TOC2"/>
        <w:tabs>
          <w:tab w:val="right" w:leader="dot" w:pos="8306"/>
        </w:tabs>
      </w:pPr>
      <w:hyperlink w:anchor="_Toc6684" w:history="1">
        <w:r>
          <w:rPr>
            <w:rFonts w:ascii="仿宋" w:eastAsia="仿宋" w:hAnsi="仿宋" w:cs="仿宋" w:hint="eastAsia"/>
            <w:lang w:eastAsia="zh-CN"/>
          </w:rPr>
          <w:t>(一)、经济效益提升策略</w:t>
        </w:r>
        <w:r>
          <w:tab/>
        </w:r>
        <w:r>
          <w:fldChar w:fldCharType="begin"/>
        </w:r>
        <w:r>
          <w:instrText xml:space="preserve"> PAGEREF _Toc6684 \h </w:instrText>
        </w:r>
        <w:r>
          <w:fldChar w:fldCharType="separate"/>
        </w:r>
        <w:r>
          <w:t>46</w:t>
        </w:r>
        <w:r>
          <w:fldChar w:fldCharType="end"/>
        </w:r>
      </w:hyperlink>
    </w:p>
    <w:p>
      <w:pPr>
        <w:pStyle w:val="TOC2"/>
        <w:tabs>
          <w:tab w:val="right" w:leader="dot" w:pos="8306"/>
        </w:tabs>
      </w:pPr>
      <w:hyperlink w:anchor="_Toc12504" w:history="1">
        <w:r>
          <w:rPr>
            <w:rFonts w:ascii="仿宋" w:eastAsia="仿宋" w:hAnsi="仿宋" w:cs="仿宋" w:hint="eastAsia"/>
            <w:lang w:eastAsia="zh-CN"/>
          </w:rPr>
          <w:t>(二)、社会效益增强方案</w:t>
        </w:r>
        <w:r>
          <w:tab/>
        </w:r>
        <w:r>
          <w:fldChar w:fldCharType="begin"/>
        </w:r>
        <w:r>
          <w:instrText xml:space="preserve"> PAGEREF _Toc12504 \h </w:instrText>
        </w:r>
        <w:r>
          <w:fldChar w:fldCharType="separate"/>
        </w:r>
        <w:r>
          <w:t>47</w:t>
        </w:r>
        <w:r>
          <w:fldChar w:fldCharType="end"/>
        </w:r>
      </w:hyperlink>
    </w:p>
    <w:p>
      <w:pPr>
        <w:pStyle w:val="TOC1"/>
        <w:tabs>
          <w:tab w:val="right" w:leader="dot" w:pos="8306"/>
        </w:tabs>
      </w:pPr>
      <w:hyperlink w:anchor="_Toc17343" w:history="1">
        <w:r>
          <w:rPr>
            <w:rFonts w:ascii="仿宋" w:eastAsia="仿宋" w:hAnsi="仿宋" w:cs="仿宋" w:hint="eastAsia"/>
            <w:lang w:eastAsia="zh-CN"/>
          </w:rPr>
          <w:t>九、资金管理与财务规划</w:t>
        </w:r>
        <w:r>
          <w:tab/>
        </w:r>
        <w:r>
          <w:fldChar w:fldCharType="begin"/>
        </w:r>
        <w:r>
          <w:instrText xml:space="preserve"> PAGEREF _Toc17343 \h </w:instrText>
        </w:r>
        <w:r>
          <w:fldChar w:fldCharType="separate"/>
        </w:r>
        <w:r>
          <w:t>48</w:t>
        </w:r>
        <w:r>
          <w:fldChar w:fldCharType="end"/>
        </w:r>
      </w:hyperlink>
    </w:p>
    <w:p>
      <w:pPr>
        <w:pStyle w:val="TOC2"/>
        <w:tabs>
          <w:tab w:val="right" w:leader="dot" w:pos="8306"/>
        </w:tabs>
      </w:pPr>
      <w:hyperlink w:anchor="_Toc7396" w:history="1">
        <w:r>
          <w:rPr>
            <w:rFonts w:ascii="仿宋" w:eastAsia="仿宋" w:hAnsi="仿宋" w:cs="仿宋" w:hint="eastAsia"/>
            <w:lang w:eastAsia="zh-CN"/>
          </w:rPr>
          <w:t>(一)、项目资金来源与筹措</w:t>
        </w:r>
        <w:r>
          <w:tab/>
        </w:r>
        <w:r>
          <w:fldChar w:fldCharType="begin"/>
        </w:r>
        <w:r>
          <w:instrText xml:space="preserve"> PAGEREF _Toc7396 \h </w:instrText>
        </w:r>
        <w:r>
          <w:fldChar w:fldCharType="separate"/>
        </w:r>
        <w:r>
          <w:t>48</w:t>
        </w:r>
        <w:r>
          <w:fldChar w:fldCharType="end"/>
        </w:r>
      </w:hyperlink>
    </w:p>
    <w:p>
      <w:pPr>
        <w:pStyle w:val="TOC2"/>
        <w:tabs>
          <w:tab w:val="right" w:leader="dot" w:pos="8306"/>
        </w:tabs>
      </w:pPr>
      <w:hyperlink w:anchor="_Toc22098" w:history="1">
        <w:r>
          <w:rPr>
            <w:rFonts w:ascii="仿宋" w:eastAsia="仿宋" w:hAnsi="仿宋" w:cs="仿宋" w:hint="eastAsia"/>
            <w:lang w:eastAsia="zh-CN"/>
          </w:rPr>
          <w:t>(二)、资金使用与监管</w:t>
        </w:r>
        <w:r>
          <w:tab/>
        </w:r>
        <w:r>
          <w:fldChar w:fldCharType="begin"/>
        </w:r>
        <w:r>
          <w:instrText xml:space="preserve"> PAGEREF _Toc22098 \h </w:instrText>
        </w:r>
        <w:r>
          <w:fldChar w:fldCharType="separate"/>
        </w:r>
        <w:r>
          <w:t>49</w:t>
        </w:r>
        <w:r>
          <w:fldChar w:fldCharType="end"/>
        </w:r>
      </w:hyperlink>
    </w:p>
    <w:p>
      <w:pPr>
        <w:pStyle w:val="TOC2"/>
        <w:tabs>
          <w:tab w:val="right" w:leader="dot" w:pos="8306"/>
        </w:tabs>
      </w:pPr>
      <w:hyperlink w:anchor="_Toc11299" w:history="1">
        <w:r>
          <w:rPr>
            <w:rFonts w:ascii="仿宋" w:eastAsia="仿宋" w:hAnsi="仿宋" w:cs="仿宋" w:hint="eastAsia"/>
            <w:lang w:eastAsia="zh-CN"/>
          </w:rPr>
          <w:t>(三)、财务规划与预测</w:t>
        </w:r>
        <w:r>
          <w:tab/>
        </w:r>
        <w:r>
          <w:fldChar w:fldCharType="begin"/>
        </w:r>
        <w:r>
          <w:instrText xml:space="preserve"> PAGEREF _Toc11299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64" w:history="1">
        <w:r>
          <w:rPr>
            <w:rFonts w:ascii="仿宋" w:eastAsia="仿宋" w:hAnsi="仿宋" w:cs="仿宋" w:hint="eastAsia"/>
            <w:lang w:eastAsia="zh-CN"/>
          </w:rPr>
          <w:t>十、项目进度计划</w:t>
        </w:r>
        <w:r>
          <w:tab/>
        </w:r>
        <w:r>
          <w:fldChar w:fldCharType="begin"/>
        </w:r>
        <w:r>
          <w:instrText xml:space="preserve"> PAGEREF _Toc29264 \h </w:instrText>
        </w:r>
        <w:r>
          <w:fldChar w:fldCharType="separate"/>
        </w:r>
        <w:r>
          <w:t>52</w:t>
        </w:r>
        <w:r>
          <w:fldChar w:fldCharType="end"/>
        </w:r>
      </w:hyperlink>
    </w:p>
    <w:p>
      <w:pPr>
        <w:pStyle w:val="TOC2"/>
        <w:tabs>
          <w:tab w:val="right" w:leader="dot" w:pos="8306"/>
        </w:tabs>
      </w:pPr>
      <w:hyperlink w:anchor="_Toc7962" w:history="1">
        <w:r>
          <w:rPr>
            <w:rFonts w:ascii="仿宋" w:eastAsia="仿宋" w:hAnsi="仿宋" w:cs="仿宋" w:hint="eastAsia"/>
            <w:lang w:eastAsia="zh-CN"/>
          </w:rPr>
          <w:t>(一)、建设周期</w:t>
        </w:r>
        <w:r>
          <w:tab/>
        </w:r>
        <w:r>
          <w:fldChar w:fldCharType="begin"/>
        </w:r>
        <w:r>
          <w:instrText xml:space="preserve"> PAGEREF _Toc7962 \h </w:instrText>
        </w:r>
        <w:r>
          <w:fldChar w:fldCharType="separate"/>
        </w:r>
        <w:r>
          <w:t>52</w:t>
        </w:r>
        <w:r>
          <w:fldChar w:fldCharType="end"/>
        </w:r>
      </w:hyperlink>
    </w:p>
    <w:p>
      <w:pPr>
        <w:pStyle w:val="TOC2"/>
        <w:tabs>
          <w:tab w:val="right" w:leader="dot" w:pos="8306"/>
        </w:tabs>
      </w:pPr>
      <w:hyperlink w:anchor="_Toc22587" w:history="1">
        <w:r>
          <w:rPr>
            <w:rFonts w:ascii="仿宋" w:eastAsia="仿宋" w:hAnsi="仿宋" w:cs="仿宋" w:hint="eastAsia"/>
            <w:lang w:eastAsia="zh-CN"/>
          </w:rPr>
          <w:t>(二)、建设进度</w:t>
        </w:r>
        <w:r>
          <w:tab/>
        </w:r>
        <w:r>
          <w:fldChar w:fldCharType="begin"/>
        </w:r>
        <w:r>
          <w:instrText xml:space="preserve"> PAGEREF _Toc22587 \h </w:instrText>
        </w:r>
        <w:r>
          <w:fldChar w:fldCharType="separate"/>
        </w:r>
        <w:r>
          <w:t>52</w:t>
        </w:r>
        <w:r>
          <w:fldChar w:fldCharType="end"/>
        </w:r>
      </w:hyperlink>
    </w:p>
    <w:p>
      <w:pPr>
        <w:pStyle w:val="TOC2"/>
        <w:tabs>
          <w:tab w:val="right" w:leader="dot" w:pos="8306"/>
        </w:tabs>
      </w:pPr>
      <w:hyperlink w:anchor="_Toc30220" w:history="1">
        <w:r>
          <w:rPr>
            <w:rFonts w:ascii="仿宋" w:eastAsia="仿宋" w:hAnsi="仿宋" w:cs="仿宋" w:hint="eastAsia"/>
            <w:lang w:eastAsia="zh-CN"/>
          </w:rPr>
          <w:t>(三)、进度安排注意事项</w:t>
        </w:r>
        <w:r>
          <w:tab/>
        </w:r>
        <w:r>
          <w:fldChar w:fldCharType="begin"/>
        </w:r>
        <w:r>
          <w:instrText xml:space="preserve"> PAGEREF _Toc30220 \h </w:instrText>
        </w:r>
        <w:r>
          <w:fldChar w:fldCharType="separate"/>
        </w:r>
        <w:r>
          <w:t>53</w:t>
        </w:r>
        <w:r>
          <w:fldChar w:fldCharType="end"/>
        </w:r>
      </w:hyperlink>
    </w:p>
    <w:p>
      <w:pPr>
        <w:pStyle w:val="TOC2"/>
        <w:tabs>
          <w:tab w:val="right" w:leader="dot" w:pos="8306"/>
        </w:tabs>
      </w:pPr>
      <w:hyperlink w:anchor="_Toc27113" w:history="1">
        <w:r>
          <w:rPr>
            <w:rFonts w:ascii="仿宋" w:eastAsia="仿宋" w:hAnsi="仿宋" w:cs="仿宋" w:hint="eastAsia"/>
            <w:lang w:eastAsia="zh-CN"/>
          </w:rPr>
          <w:t>(四)、人力资源配置</w:t>
        </w:r>
        <w:r>
          <w:tab/>
        </w:r>
        <w:r>
          <w:fldChar w:fldCharType="begin"/>
        </w:r>
        <w:r>
          <w:instrText xml:space="preserve"> PAGEREF _Toc27113 \h </w:instrText>
        </w:r>
        <w:r>
          <w:fldChar w:fldCharType="separate"/>
        </w:r>
        <w:r>
          <w:t>54</w:t>
        </w:r>
        <w:r>
          <w:fldChar w:fldCharType="end"/>
        </w:r>
      </w:hyperlink>
    </w:p>
    <w:p>
      <w:pPr>
        <w:pStyle w:val="TOC2"/>
        <w:tabs>
          <w:tab w:val="right" w:leader="dot" w:pos="8306"/>
        </w:tabs>
      </w:pPr>
      <w:hyperlink w:anchor="_Toc27541" w:history="1">
        <w:r>
          <w:rPr>
            <w:rFonts w:ascii="仿宋" w:eastAsia="仿宋" w:hAnsi="仿宋" w:cs="仿宋" w:hint="eastAsia"/>
            <w:lang w:eastAsia="zh-CN"/>
          </w:rPr>
          <w:t>(五)、员工培训</w:t>
        </w:r>
        <w:r>
          <w:tab/>
        </w:r>
        <w:r>
          <w:fldChar w:fldCharType="begin"/>
        </w:r>
        <w:r>
          <w:instrText xml:space="preserve"> PAGEREF _Toc27541 \h </w:instrText>
        </w:r>
        <w:r>
          <w:fldChar w:fldCharType="separate"/>
        </w:r>
        <w:r>
          <w:t>56</w:t>
        </w:r>
        <w:r>
          <w:fldChar w:fldCharType="end"/>
        </w:r>
      </w:hyperlink>
    </w:p>
    <w:p>
      <w:pPr>
        <w:pStyle w:val="TOC2"/>
        <w:tabs>
          <w:tab w:val="right" w:leader="dot" w:pos="8306"/>
        </w:tabs>
      </w:pPr>
      <w:hyperlink w:anchor="_Toc16187" w:history="1">
        <w:r>
          <w:rPr>
            <w:rFonts w:ascii="仿宋" w:eastAsia="仿宋" w:hAnsi="仿宋" w:cs="仿宋" w:hint="eastAsia"/>
            <w:lang w:eastAsia="zh-CN"/>
          </w:rPr>
          <w:t>(六)、项目实施保障</w:t>
        </w:r>
        <w:r>
          <w:tab/>
        </w:r>
        <w:r>
          <w:fldChar w:fldCharType="begin"/>
        </w:r>
        <w:r>
          <w:instrText xml:space="preserve"> PAGEREF _Toc16187 \h </w:instrText>
        </w:r>
        <w:r>
          <w:fldChar w:fldCharType="separate"/>
        </w:r>
        <w:r>
          <w:t>57</w:t>
        </w:r>
        <w:r>
          <w:fldChar w:fldCharType="end"/>
        </w:r>
      </w:hyperlink>
    </w:p>
    <w:p>
      <w:pPr>
        <w:pStyle w:val="TOC2"/>
        <w:tabs>
          <w:tab w:val="right" w:leader="dot" w:pos="8306"/>
        </w:tabs>
      </w:pPr>
      <w:hyperlink w:anchor="_Toc10485" w:history="1">
        <w:r>
          <w:rPr>
            <w:rFonts w:ascii="仿宋" w:eastAsia="仿宋" w:hAnsi="仿宋" w:cs="仿宋" w:hint="eastAsia"/>
            <w:lang w:eastAsia="zh-CN"/>
          </w:rPr>
          <w:t>(七)、安全规范管理</w:t>
        </w:r>
        <w:r>
          <w:tab/>
        </w:r>
        <w:r>
          <w:fldChar w:fldCharType="begin"/>
        </w:r>
        <w:r>
          <w:instrText xml:space="preserve"> PAGEREF _Toc10485 \h </w:instrText>
        </w:r>
        <w:r>
          <w:fldChar w:fldCharType="separate"/>
        </w:r>
        <w:r>
          <w:t>58</w:t>
        </w:r>
        <w:r>
          <w:fldChar w:fldCharType="end"/>
        </w:r>
      </w:hyperlink>
    </w:p>
    <w:p>
      <w:pPr>
        <w:pStyle w:val="TOC1"/>
        <w:tabs>
          <w:tab w:val="right" w:leader="dot" w:pos="8306"/>
        </w:tabs>
      </w:pPr>
      <w:hyperlink w:anchor="_Toc12725" w:history="1">
        <w:r>
          <w:rPr>
            <w:rFonts w:ascii="仿宋" w:eastAsia="仿宋" w:hAnsi="仿宋" w:cs="仿宋" w:hint="eastAsia"/>
            <w:lang w:eastAsia="zh-CN"/>
          </w:rPr>
          <w:t>十一、项目变更管理</w:t>
        </w:r>
        <w:r>
          <w:tab/>
        </w:r>
        <w:r>
          <w:fldChar w:fldCharType="begin"/>
        </w:r>
        <w:r>
          <w:instrText xml:space="preserve"> PAGEREF _Toc12725 \h </w:instrText>
        </w:r>
        <w:r>
          <w:fldChar w:fldCharType="separate"/>
        </w:r>
        <w:r>
          <w:t>59</w:t>
        </w:r>
        <w:r>
          <w:fldChar w:fldCharType="end"/>
        </w:r>
      </w:hyperlink>
    </w:p>
    <w:p>
      <w:pPr>
        <w:pStyle w:val="TOC2"/>
        <w:tabs>
          <w:tab w:val="right" w:leader="dot" w:pos="8306"/>
        </w:tabs>
      </w:pPr>
      <w:hyperlink w:anchor="_Toc10722" w:history="1">
        <w:r>
          <w:rPr>
            <w:rFonts w:ascii="仿宋" w:eastAsia="仿宋" w:hAnsi="仿宋" w:cs="仿宋" w:hint="eastAsia"/>
            <w:lang w:eastAsia="zh-CN"/>
          </w:rPr>
          <w:t>(一)、变更控制流程</w:t>
        </w:r>
        <w:r>
          <w:tab/>
        </w:r>
        <w:r>
          <w:fldChar w:fldCharType="begin"/>
        </w:r>
        <w:r>
          <w:instrText xml:space="preserve"> PAGEREF _Toc10722 \h </w:instrText>
        </w:r>
        <w:r>
          <w:fldChar w:fldCharType="separate"/>
        </w:r>
        <w:r>
          <w:t>59</w:t>
        </w:r>
        <w:r>
          <w:fldChar w:fldCharType="end"/>
        </w:r>
      </w:hyperlink>
    </w:p>
    <w:p>
      <w:pPr>
        <w:pStyle w:val="TOC2"/>
        <w:tabs>
          <w:tab w:val="right" w:leader="dot" w:pos="8306"/>
        </w:tabs>
      </w:pPr>
      <w:hyperlink w:anchor="_Toc7551" w:history="1">
        <w:r>
          <w:rPr>
            <w:rFonts w:ascii="仿宋" w:eastAsia="仿宋" w:hAnsi="仿宋" w:cs="仿宋" w:hint="eastAsia"/>
            <w:lang w:eastAsia="zh-CN"/>
          </w:rPr>
          <w:t>(二)、影响评估与处理</w:t>
        </w:r>
        <w:r>
          <w:tab/>
        </w:r>
        <w:r>
          <w:fldChar w:fldCharType="begin"/>
        </w:r>
        <w:r>
          <w:instrText xml:space="preserve"> PAGEREF _Toc7551 \h </w:instrText>
        </w:r>
        <w:r>
          <w:fldChar w:fldCharType="separate"/>
        </w:r>
        <w:r>
          <w:t>60</w:t>
        </w:r>
        <w:r>
          <w:fldChar w:fldCharType="end"/>
        </w:r>
      </w:hyperlink>
    </w:p>
    <w:p>
      <w:pPr>
        <w:pStyle w:val="TOC2"/>
        <w:tabs>
          <w:tab w:val="right" w:leader="dot" w:pos="8306"/>
        </w:tabs>
      </w:pPr>
      <w:hyperlink w:anchor="_Toc13287" w:history="1">
        <w:r>
          <w:rPr>
            <w:rFonts w:ascii="仿宋" w:eastAsia="仿宋" w:hAnsi="仿宋" w:cs="仿宋" w:hint="eastAsia"/>
            <w:lang w:eastAsia="zh-CN"/>
          </w:rPr>
          <w:t>(三)、变更记录与追踪</w:t>
        </w:r>
        <w:r>
          <w:tab/>
        </w:r>
        <w:r>
          <w:fldChar w:fldCharType="begin"/>
        </w:r>
        <w:r>
          <w:instrText xml:space="preserve"> PAGEREF _Toc13287 \h </w:instrText>
        </w:r>
        <w:r>
          <w:fldChar w:fldCharType="separate"/>
        </w:r>
        <w:r>
          <w:t>62</w:t>
        </w:r>
        <w:r>
          <w:fldChar w:fldCharType="end"/>
        </w:r>
      </w:hyperlink>
    </w:p>
    <w:p>
      <w:pPr>
        <w:pStyle w:val="TOC2"/>
        <w:tabs>
          <w:tab w:val="right" w:leader="dot" w:pos="8306"/>
        </w:tabs>
      </w:pPr>
      <w:hyperlink w:anchor="_Toc19426" w:history="1">
        <w:r>
          <w:rPr>
            <w:rFonts w:ascii="仿宋" w:eastAsia="仿宋" w:hAnsi="仿宋" w:cs="仿宋" w:hint="eastAsia"/>
            <w:lang w:eastAsia="zh-CN"/>
          </w:rPr>
          <w:t>(四)、变更管理策略</w:t>
        </w:r>
        <w:r>
          <w:tab/>
        </w:r>
        <w:r>
          <w:fldChar w:fldCharType="begin"/>
        </w:r>
        <w:r>
          <w:instrText xml:space="preserve"> PAGEREF _Toc19426 \h </w:instrText>
        </w:r>
        <w:r>
          <w:fldChar w:fldCharType="separate"/>
        </w:r>
        <w:r>
          <w:t>63</w:t>
        </w:r>
        <w:r>
          <w:fldChar w:fldCharType="end"/>
        </w:r>
      </w:hyperlink>
    </w:p>
    <w:p>
      <w:pPr>
        <w:pStyle w:val="TOC1"/>
        <w:tabs>
          <w:tab w:val="right" w:leader="dot" w:pos="8306"/>
        </w:tabs>
      </w:pPr>
      <w:hyperlink w:anchor="_Toc9610" w:history="1">
        <w:r>
          <w:rPr>
            <w:rFonts w:ascii="仿宋" w:eastAsia="仿宋" w:hAnsi="仿宋" w:cs="仿宋" w:hint="eastAsia"/>
            <w:lang w:eastAsia="zh-CN"/>
          </w:rPr>
          <w:t>十二、环境保护与治理方案</w:t>
        </w:r>
        <w:r>
          <w:tab/>
        </w:r>
        <w:r>
          <w:fldChar w:fldCharType="begin"/>
        </w:r>
        <w:r>
          <w:instrText xml:space="preserve"> PAGEREF _Toc9610 \h </w:instrText>
        </w:r>
        <w:r>
          <w:fldChar w:fldCharType="separate"/>
        </w:r>
        <w:r>
          <w:t>65</w:t>
        </w:r>
        <w:r>
          <w:fldChar w:fldCharType="end"/>
        </w:r>
      </w:hyperlink>
    </w:p>
    <w:p>
      <w:pPr>
        <w:pStyle w:val="TOC2"/>
        <w:tabs>
          <w:tab w:val="right" w:leader="dot" w:pos="8306"/>
        </w:tabs>
      </w:pPr>
      <w:hyperlink w:anchor="_Toc23102" w:history="1">
        <w:r>
          <w:rPr>
            <w:rFonts w:ascii="仿宋" w:eastAsia="仿宋" w:hAnsi="仿宋" w:cs="仿宋" w:hint="eastAsia"/>
            <w:lang w:eastAsia="zh-CN"/>
          </w:rPr>
          <w:t>(一)、项目环境影响评估</w:t>
        </w:r>
        <w:r>
          <w:tab/>
        </w:r>
        <w:r>
          <w:fldChar w:fldCharType="begin"/>
        </w:r>
        <w:r>
          <w:instrText xml:space="preserve"> PAGEREF _Toc23102 \h </w:instrText>
        </w:r>
        <w:r>
          <w:fldChar w:fldCharType="separate"/>
        </w:r>
        <w:r>
          <w:t>65</w:t>
        </w:r>
        <w:r>
          <w:fldChar w:fldCharType="end"/>
        </w:r>
      </w:hyperlink>
    </w:p>
    <w:p>
      <w:pPr>
        <w:pStyle w:val="TOC2"/>
        <w:tabs>
          <w:tab w:val="right" w:leader="dot" w:pos="8306"/>
        </w:tabs>
      </w:pPr>
      <w:hyperlink w:anchor="_Toc17359" w:history="1">
        <w:r>
          <w:rPr>
            <w:rFonts w:ascii="仿宋" w:eastAsia="仿宋" w:hAnsi="仿宋" w:cs="仿宋" w:hint="eastAsia"/>
            <w:lang w:eastAsia="zh-CN"/>
          </w:rPr>
          <w:t>(二)、环境保护措施与治理方案</w:t>
        </w:r>
        <w:r>
          <w:tab/>
        </w:r>
        <w:r>
          <w:fldChar w:fldCharType="begin"/>
        </w:r>
        <w:r>
          <w:instrText xml:space="preserve"> PAGEREF _Toc17359 \h </w:instrText>
        </w:r>
        <w:r>
          <w:fldChar w:fldCharType="separate"/>
        </w:r>
        <w:r>
          <w:t>65</w:t>
        </w:r>
        <w:r>
          <w:fldChar w:fldCharType="end"/>
        </w:r>
      </w:hyperlink>
    </w:p>
    <w:p>
      <w:pPr>
        <w:pStyle w:val="TOC1"/>
        <w:tabs>
          <w:tab w:val="right" w:leader="dot" w:pos="8306"/>
        </w:tabs>
      </w:pPr>
      <w:hyperlink w:anchor="_Toc18946" w:history="1">
        <w:r>
          <w:rPr>
            <w:rFonts w:ascii="仿宋" w:eastAsia="仿宋" w:hAnsi="仿宋" w:cs="仿宋" w:hint="eastAsia"/>
            <w:lang w:eastAsia="zh-CN"/>
          </w:rPr>
          <w:t>十三、设施与设备管理</w:t>
        </w:r>
        <w:r>
          <w:tab/>
        </w:r>
        <w:r>
          <w:fldChar w:fldCharType="begin"/>
        </w:r>
        <w:r>
          <w:instrText xml:space="preserve"> PAGEREF _Toc18946 \h </w:instrText>
        </w:r>
        <w:r>
          <w:fldChar w:fldCharType="separate"/>
        </w:r>
        <w:r>
          <w:t>66</w:t>
        </w:r>
        <w:r>
          <w:fldChar w:fldCharType="end"/>
        </w:r>
      </w:hyperlink>
    </w:p>
    <w:p>
      <w:pPr>
        <w:pStyle w:val="TOC2"/>
        <w:tabs>
          <w:tab w:val="right" w:leader="dot" w:pos="8306"/>
        </w:tabs>
      </w:pPr>
      <w:hyperlink w:anchor="_Toc8419" w:history="1">
        <w:r>
          <w:rPr>
            <w:rFonts w:ascii="仿宋" w:eastAsia="仿宋" w:hAnsi="仿宋" w:cs="仿宋" w:hint="eastAsia"/>
            <w:lang w:eastAsia="zh-CN"/>
          </w:rPr>
          <w:t>(一)、设施规划与配置</w:t>
        </w:r>
        <w:r>
          <w:tab/>
        </w:r>
        <w:r>
          <w:fldChar w:fldCharType="begin"/>
        </w:r>
        <w:r>
          <w:instrText xml:space="preserve"> PAGEREF _Toc8419 \h </w:instrText>
        </w:r>
        <w:r>
          <w:fldChar w:fldCharType="separate"/>
        </w:r>
        <w:r>
          <w:t>66</w:t>
        </w:r>
        <w:r>
          <w:fldChar w:fldCharType="end"/>
        </w:r>
      </w:hyperlink>
    </w:p>
    <w:p>
      <w:pPr>
        <w:pStyle w:val="TOC2"/>
        <w:tabs>
          <w:tab w:val="right" w:leader="dot" w:pos="8306"/>
        </w:tabs>
      </w:pPr>
      <w:hyperlink w:anchor="_Toc2366" w:history="1">
        <w:r>
          <w:rPr>
            <w:rFonts w:ascii="仿宋" w:eastAsia="仿宋" w:hAnsi="仿宋" w:cs="仿宋" w:hint="eastAsia"/>
            <w:lang w:eastAsia="zh-CN"/>
          </w:rPr>
          <w:t>(二)、设备采购与维护管理</w:t>
        </w:r>
        <w:r>
          <w:tab/>
        </w:r>
        <w:r>
          <w:fldChar w:fldCharType="begin"/>
        </w:r>
        <w:r>
          <w:instrText xml:space="preserve"> PAGEREF _Toc2366 \h </w:instrText>
        </w:r>
        <w:r>
          <w:fldChar w:fldCharType="separate"/>
        </w:r>
        <w:r>
          <w:t>67</w:t>
        </w:r>
        <w:r>
          <w:fldChar w:fldCharType="end"/>
        </w:r>
      </w:hyperlink>
    </w:p>
    <w:p>
      <w:pPr>
        <w:pStyle w:val="TOC2"/>
        <w:tabs>
          <w:tab w:val="right" w:leader="dot" w:pos="8306"/>
        </w:tabs>
      </w:pPr>
      <w:hyperlink w:anchor="_Toc19687" w:history="1">
        <w:r>
          <w:rPr>
            <w:rFonts w:ascii="仿宋" w:eastAsia="仿宋" w:hAnsi="仿宋" w:cs="仿宋" w:hint="eastAsia"/>
            <w:lang w:eastAsia="zh-CN"/>
          </w:rPr>
          <w:t>(三)、设施设备升级策略</w:t>
        </w:r>
        <w:r>
          <w:tab/>
        </w:r>
        <w:r>
          <w:fldChar w:fldCharType="begin"/>
        </w:r>
        <w:r>
          <w:instrText xml:space="preserve"> PAGEREF _Toc19687 \h </w:instrText>
        </w:r>
        <w:r>
          <w:fldChar w:fldCharType="separate"/>
        </w:r>
        <w:r>
          <w:t>67</w:t>
        </w:r>
        <w:r>
          <w:fldChar w:fldCharType="end"/>
        </w:r>
      </w:hyperlink>
    </w:p>
    <w:p>
      <w:pPr>
        <w:pStyle w:val="TOC1"/>
        <w:tabs>
          <w:tab w:val="right" w:leader="dot" w:pos="8306"/>
        </w:tabs>
      </w:pPr>
      <w:hyperlink w:anchor="_Toc178" w:history="1">
        <w:r>
          <w:rPr>
            <w:rFonts w:ascii="仿宋" w:eastAsia="仿宋" w:hAnsi="仿宋" w:cs="仿宋" w:hint="eastAsia"/>
            <w:lang w:eastAsia="zh-CN"/>
          </w:rPr>
          <w:t>十四、成果转化与推广应用</w:t>
        </w:r>
        <w:r>
          <w:tab/>
        </w:r>
        <w:r>
          <w:fldChar w:fldCharType="begin"/>
        </w:r>
        <w:r>
          <w:instrText xml:space="preserve"> PAGEREF _Toc178 \h </w:instrText>
        </w:r>
        <w:r>
          <w:fldChar w:fldCharType="separate"/>
        </w:r>
        <w:r>
          <w:t>68</w:t>
        </w:r>
        <w:r>
          <w:fldChar w:fldCharType="end"/>
        </w:r>
      </w:hyperlink>
    </w:p>
    <w:p>
      <w:pPr>
        <w:pStyle w:val="TOC2"/>
        <w:tabs>
          <w:tab w:val="right" w:leader="dot" w:pos="8306"/>
        </w:tabs>
      </w:pPr>
      <w:hyperlink w:anchor="_Toc18988" w:history="1">
        <w:r>
          <w:rPr>
            <w:rFonts w:ascii="仿宋" w:eastAsia="仿宋" w:hAnsi="仿宋" w:cs="仿宋" w:hint="eastAsia"/>
            <w:lang w:eastAsia="zh-CN"/>
          </w:rPr>
          <w:t>(一)、成果转化策略制定</w:t>
        </w:r>
        <w:r>
          <w:tab/>
        </w:r>
        <w:r>
          <w:fldChar w:fldCharType="begin"/>
        </w:r>
        <w:r>
          <w:instrText xml:space="preserve"> PAGEREF _Toc18988 \h </w:instrText>
        </w:r>
        <w:r>
          <w:fldChar w:fldCharType="separate"/>
        </w:r>
        <w:r>
          <w:t>68</w:t>
        </w:r>
        <w:r>
          <w:fldChar w:fldCharType="end"/>
        </w:r>
      </w:hyperlink>
    </w:p>
    <w:p>
      <w:pPr>
        <w:pStyle w:val="TOC2"/>
        <w:tabs>
          <w:tab w:val="right" w:leader="dot" w:pos="8306"/>
        </w:tabs>
      </w:pPr>
      <w:hyperlink w:anchor="_Toc23449" w:history="1">
        <w:r>
          <w:rPr>
            <w:rFonts w:ascii="仿宋" w:eastAsia="仿宋" w:hAnsi="仿宋" w:cs="仿宋" w:hint="eastAsia"/>
            <w:lang w:eastAsia="zh-CN"/>
          </w:rPr>
          <w:t>(二)、成果推广应用方案</w:t>
        </w:r>
        <w:r>
          <w:tab/>
        </w:r>
        <w:r>
          <w:fldChar w:fldCharType="begin"/>
        </w:r>
        <w:r>
          <w:instrText xml:space="preserve"> PAGEREF _Toc23449 \h </w:instrText>
        </w:r>
        <w:r>
          <w:fldChar w:fldCharType="separate"/>
        </w:r>
        <w:r>
          <w:t>70</w:t>
        </w:r>
        <w:r>
          <w:fldChar w:fldCharType="end"/>
        </w:r>
      </w:hyperlink>
    </w:p>
    <w:p>
      <w:pPr>
        <w:pStyle w:val="TOC1"/>
        <w:tabs>
          <w:tab w:val="right" w:leader="dot" w:pos="8306"/>
        </w:tabs>
      </w:pPr>
      <w:hyperlink w:anchor="_Toc18546" w:history="1">
        <w:r>
          <w:rPr>
            <w:rFonts w:ascii="仿宋" w:eastAsia="仿宋" w:hAnsi="仿宋" w:cs="仿宋" w:hint="eastAsia"/>
            <w:lang w:eastAsia="zh-CN"/>
          </w:rPr>
          <w:t>十五、企业合规与伦理</w:t>
        </w:r>
        <w:r>
          <w:tab/>
        </w:r>
        <w:r>
          <w:fldChar w:fldCharType="begin"/>
        </w:r>
        <w:r>
          <w:instrText xml:space="preserve"> PAGEREF _Toc18546 \h </w:instrText>
        </w:r>
        <w:r>
          <w:fldChar w:fldCharType="separate"/>
        </w:r>
        <w:r>
          <w:t>71</w:t>
        </w:r>
        <w:r>
          <w:fldChar w:fldCharType="end"/>
        </w:r>
      </w:hyperlink>
    </w:p>
    <w:p>
      <w:pPr>
        <w:pStyle w:val="TOC2"/>
        <w:tabs>
          <w:tab w:val="right" w:leader="dot" w:pos="8306"/>
        </w:tabs>
      </w:pPr>
      <w:hyperlink w:anchor="_Toc7802" w:history="1">
        <w:r>
          <w:rPr>
            <w:rFonts w:ascii="仿宋" w:eastAsia="仿宋" w:hAnsi="仿宋" w:cs="仿宋" w:hint="eastAsia"/>
            <w:lang w:eastAsia="zh-CN"/>
          </w:rPr>
          <w:t>(一)、合规政策与程序</w:t>
        </w:r>
        <w:r>
          <w:tab/>
        </w:r>
        <w:r>
          <w:fldChar w:fldCharType="begin"/>
        </w:r>
        <w:r>
          <w:instrText xml:space="preserve"> PAGEREF _Toc7802 \h </w:instrText>
        </w:r>
        <w:r>
          <w:fldChar w:fldCharType="separate"/>
        </w:r>
        <w:r>
          <w:t>71</w:t>
        </w:r>
        <w:r>
          <w:fldChar w:fldCharType="end"/>
        </w:r>
      </w:hyperlink>
    </w:p>
    <w:p>
      <w:pPr>
        <w:pStyle w:val="TOC2"/>
        <w:tabs>
          <w:tab w:val="right" w:leader="dot" w:pos="8306"/>
        </w:tabs>
      </w:pPr>
      <w:hyperlink w:anchor="_Toc1753" w:history="1">
        <w:r>
          <w:rPr>
            <w:rFonts w:ascii="仿宋" w:eastAsia="仿宋" w:hAnsi="仿宋" w:cs="仿宋" w:hint="eastAsia"/>
            <w:lang w:eastAsia="zh-CN"/>
          </w:rPr>
          <w:t>(二)、伦理规范与培训</w:t>
        </w:r>
        <w:r>
          <w:tab/>
        </w:r>
        <w:r>
          <w:fldChar w:fldCharType="begin"/>
        </w:r>
        <w:r>
          <w:instrText xml:space="preserve"> PAGEREF _Toc1753 \h </w:instrText>
        </w:r>
        <w:r>
          <w:fldChar w:fldCharType="separate"/>
        </w:r>
        <w:r>
          <w:t>72</w:t>
        </w:r>
        <w:r>
          <w:fldChar w:fldCharType="end"/>
        </w:r>
      </w:hyperlink>
    </w:p>
    <w:p>
      <w:pPr>
        <w:pStyle w:val="TOC2"/>
        <w:tabs>
          <w:tab w:val="right" w:leader="dot" w:pos="8306"/>
        </w:tabs>
      </w:pPr>
      <w:hyperlink w:anchor="_Toc3521" w:history="1">
        <w:r>
          <w:rPr>
            <w:rFonts w:ascii="仿宋" w:eastAsia="仿宋" w:hAnsi="仿宋" w:cs="仿宋" w:hint="eastAsia"/>
            <w:lang w:eastAsia="zh-CN"/>
          </w:rPr>
          <w:t>(三)、合规风险评估</w:t>
        </w:r>
        <w:r>
          <w:tab/>
        </w:r>
        <w:r>
          <w:fldChar w:fldCharType="begin"/>
        </w:r>
        <w:r>
          <w:instrText xml:space="preserve"> PAGEREF _Toc3521 \h </w:instrText>
        </w:r>
        <w:r>
          <w:fldChar w:fldCharType="separate"/>
        </w:r>
        <w:r>
          <w:t>73</w:t>
        </w:r>
        <w:r>
          <w:fldChar w:fldCharType="end"/>
        </w:r>
      </w:hyperlink>
    </w:p>
    <w:p>
      <w:pPr>
        <w:pStyle w:val="TOC2"/>
        <w:tabs>
          <w:tab w:val="right" w:leader="dot" w:pos="8306"/>
        </w:tabs>
      </w:pPr>
      <w:hyperlink w:anchor="_Toc31404" w:history="1">
        <w:r>
          <w:rPr>
            <w:rFonts w:ascii="仿宋" w:eastAsia="仿宋" w:hAnsi="仿宋" w:cs="仿宋" w:hint="eastAsia"/>
            <w:lang w:eastAsia="zh-CN"/>
          </w:rPr>
          <w:t>(四)、合规监督与执行</w:t>
        </w:r>
        <w:r>
          <w:tab/>
        </w:r>
        <w:r>
          <w:fldChar w:fldCharType="begin"/>
        </w:r>
        <w:r>
          <w:instrText xml:space="preserve"> PAGEREF _Toc31404 \h </w:instrText>
        </w:r>
        <w:r>
          <w:fldChar w:fldCharType="separate"/>
        </w:r>
        <w:r>
          <w:t>74</w:t>
        </w:r>
        <w:r>
          <w:fldChar w:fldCharType="end"/>
        </w:r>
      </w:hyperlink>
    </w:p>
    <w:p>
      <w:pPr>
        <w:pStyle w:val="TOC1"/>
        <w:tabs>
          <w:tab w:val="right" w:leader="dot" w:pos="8306"/>
        </w:tabs>
      </w:pPr>
      <w:hyperlink w:anchor="_Toc10741" w:history="1">
        <w:r>
          <w:rPr>
            <w:rFonts w:ascii="仿宋" w:eastAsia="仿宋" w:hAnsi="仿宋" w:cs="仿宋" w:hint="eastAsia"/>
            <w:lang w:eastAsia="zh-CN"/>
          </w:rPr>
          <w:t>十六、产业协同与集群发展</w:t>
        </w:r>
        <w:r>
          <w:tab/>
        </w:r>
        <w:r>
          <w:fldChar w:fldCharType="begin"/>
        </w:r>
        <w:r>
          <w:instrText xml:space="preserve"> PAGEREF _Toc10741 \h </w:instrText>
        </w:r>
        <w:r>
          <w:fldChar w:fldCharType="separate"/>
        </w:r>
        <w:r>
          <w:t>75</w:t>
        </w:r>
        <w:r>
          <w:fldChar w:fldCharType="end"/>
        </w:r>
      </w:hyperlink>
    </w:p>
    <w:p>
      <w:pPr>
        <w:pStyle w:val="TOC2"/>
        <w:tabs>
          <w:tab w:val="right" w:leader="dot" w:pos="8306"/>
        </w:tabs>
      </w:pPr>
      <w:hyperlink w:anchor="_Toc2348" w:history="1">
        <w:r>
          <w:rPr>
            <w:rFonts w:ascii="仿宋" w:eastAsia="仿宋" w:hAnsi="仿宋" w:cs="仿宋" w:hint="eastAsia"/>
            <w:lang w:eastAsia="zh-CN"/>
          </w:rPr>
          <w:t>(一)、产业协同机制建设</w:t>
        </w:r>
        <w:r>
          <w:tab/>
        </w:r>
        <w:r>
          <w:fldChar w:fldCharType="begin"/>
        </w:r>
        <w:r>
          <w:instrText xml:space="preserve"> PAGEREF _Toc2348 \h </w:instrText>
        </w:r>
        <w:r>
          <w:fldChar w:fldCharType="separate"/>
        </w:r>
        <w:r>
          <w:t>75</w:t>
        </w:r>
        <w:r>
          <w:fldChar w:fldCharType="end"/>
        </w:r>
      </w:hyperlink>
    </w:p>
    <w:p>
      <w:pPr>
        <w:pStyle w:val="TOC2"/>
        <w:tabs>
          <w:tab w:val="right" w:leader="dot" w:pos="8306"/>
        </w:tabs>
      </w:pPr>
      <w:hyperlink w:anchor="_Toc30402" w:history="1">
        <w:r>
          <w:rPr>
            <w:rFonts w:ascii="仿宋" w:eastAsia="仿宋" w:hAnsi="仿宋" w:cs="仿宋" w:hint="eastAsia"/>
            <w:lang w:eastAsia="zh-CN"/>
          </w:rPr>
          <w:t>(二)、产业集群培育与发展</w:t>
        </w:r>
        <w:r>
          <w:tab/>
        </w:r>
        <w:r>
          <w:fldChar w:fldCharType="begin"/>
        </w:r>
        <w:r>
          <w:instrText xml:space="preserve"> PAGEREF _Toc30402 \h </w:instrText>
        </w:r>
        <w:r>
          <w:fldChar w:fldCharType="separate"/>
        </w:r>
        <w:r>
          <w:t>76</w:t>
        </w:r>
        <w:r>
          <w:fldChar w:fldCharType="end"/>
        </w:r>
      </w:hyperlink>
    </w:p>
    <w:p>
      <w:pPr>
        <w:pStyle w:val="TOC1"/>
        <w:tabs>
          <w:tab w:val="right" w:leader="dot" w:pos="8306"/>
        </w:tabs>
      </w:pPr>
      <w:hyperlink w:anchor="_Toc21761" w:history="1">
        <w:r>
          <w:rPr>
            <w:rFonts w:ascii="仿宋" w:eastAsia="仿宋" w:hAnsi="仿宋" w:cs="仿宋" w:hint="eastAsia"/>
            <w:lang w:eastAsia="zh-CN"/>
          </w:rPr>
          <w:t>十七、知识产权管理与保护</w:t>
        </w:r>
        <w:r>
          <w:tab/>
        </w:r>
        <w:r>
          <w:fldChar w:fldCharType="begin"/>
        </w:r>
        <w:r>
          <w:instrText xml:space="preserve"> PAGEREF _Toc21761 \h </w:instrText>
        </w:r>
        <w:r>
          <w:fldChar w:fldCharType="separate"/>
        </w:r>
        <w:r>
          <w:t>77</w:t>
        </w:r>
        <w:r>
          <w:fldChar w:fldCharType="end"/>
        </w:r>
      </w:hyperlink>
    </w:p>
    <w:p>
      <w:pPr>
        <w:pStyle w:val="TOC2"/>
        <w:tabs>
          <w:tab w:val="right" w:leader="dot" w:pos="8306"/>
        </w:tabs>
      </w:pPr>
      <w:hyperlink w:anchor="_Toc11058" w:history="1">
        <w:r>
          <w:rPr>
            <w:rFonts w:ascii="仿宋" w:eastAsia="仿宋" w:hAnsi="仿宋" w:cs="仿宋" w:hint="eastAsia"/>
            <w:lang w:eastAsia="zh-CN"/>
          </w:rPr>
          <w:t>(一)、知识产权管理体系建设</w:t>
        </w:r>
        <w:r>
          <w:tab/>
        </w:r>
        <w:r>
          <w:fldChar w:fldCharType="begin"/>
        </w:r>
        <w:r>
          <w:instrText xml:space="preserve"> PAGEREF _Toc11058 \h </w:instrText>
        </w:r>
        <w:r>
          <w:fldChar w:fldCharType="separate"/>
        </w:r>
        <w:r>
          <w:t>77</w:t>
        </w:r>
        <w:r>
          <w:fldChar w:fldCharType="end"/>
        </w:r>
      </w:hyperlink>
    </w:p>
    <w:p>
      <w:pPr>
        <w:pStyle w:val="TOC2"/>
        <w:tabs>
          <w:tab w:val="right" w:leader="dot" w:pos="8306"/>
        </w:tabs>
      </w:pPr>
      <w:hyperlink w:anchor="_Toc25605" w:history="1">
        <w:r>
          <w:rPr>
            <w:rFonts w:ascii="仿宋" w:eastAsia="仿宋" w:hAnsi="仿宋" w:cs="仿宋" w:hint="eastAsia"/>
            <w:lang w:eastAsia="zh-CN"/>
          </w:rPr>
          <w:t>(二)、知识产权保护措施</w:t>
        </w:r>
        <w:r>
          <w:tab/>
        </w:r>
        <w:r>
          <w:fldChar w:fldCharType="begin"/>
        </w:r>
        <w:r>
          <w:instrText xml:space="preserve"> PAGEREF _Toc25605 \h </w:instrText>
        </w:r>
        <w:r>
          <w:fldChar w:fldCharType="separate"/>
        </w:r>
        <w:r>
          <w:t>78</w:t>
        </w:r>
        <w:r>
          <w:fldChar w:fldCharType="end"/>
        </w:r>
      </w:hyperlink>
    </w:p>
    <w:p>
      <w:pPr>
        <w:pStyle w:val="TOC1"/>
        <w:tabs>
          <w:tab w:val="right" w:leader="dot" w:pos="8306"/>
        </w:tabs>
      </w:pPr>
      <w:hyperlink w:anchor="_Toc7367" w:history="1">
        <w:r>
          <w:rPr>
            <w:rFonts w:ascii="仿宋" w:eastAsia="仿宋" w:hAnsi="仿宋" w:cs="仿宋" w:hint="eastAsia"/>
            <w:lang w:eastAsia="zh-CN"/>
          </w:rPr>
          <w:t>十八、合作与交流机制建立</w:t>
        </w:r>
        <w:r>
          <w:tab/>
        </w:r>
        <w:r>
          <w:fldChar w:fldCharType="begin"/>
        </w:r>
        <w:r>
          <w:instrText xml:space="preserve"> PAGEREF _Toc7367 \h </w:instrText>
        </w:r>
        <w:r>
          <w:fldChar w:fldCharType="separate"/>
        </w:r>
        <w:r>
          <w:t>80</w:t>
        </w:r>
        <w:r>
          <w:fldChar w:fldCharType="end"/>
        </w:r>
      </w:hyperlink>
    </w:p>
    <w:p>
      <w:pPr>
        <w:pStyle w:val="TOC2"/>
        <w:tabs>
          <w:tab w:val="right" w:leader="dot" w:pos="8306"/>
        </w:tabs>
      </w:pPr>
      <w:hyperlink w:anchor="_Toc18557" w:history="1">
        <w:r>
          <w:rPr>
            <w:rFonts w:ascii="仿宋" w:eastAsia="仿宋" w:hAnsi="仿宋" w:cs="仿宋" w:hint="eastAsia"/>
            <w:lang w:eastAsia="zh-CN"/>
          </w:rPr>
          <w:t>(一)、合作伙伴选择与合作方式</w:t>
        </w:r>
        <w:r>
          <w:tab/>
        </w:r>
        <w:r>
          <w:fldChar w:fldCharType="begin"/>
        </w:r>
        <w:r>
          <w:instrText xml:space="preserve"> PAGEREF _Toc18557 \h </w:instrText>
        </w:r>
        <w:r>
          <w:fldChar w:fldCharType="separate"/>
        </w:r>
        <w:r>
          <w:t>80</w:t>
        </w:r>
        <w:r>
          <w:fldChar w:fldCharType="end"/>
        </w:r>
      </w:hyperlink>
    </w:p>
    <w:p>
      <w:pPr>
        <w:pStyle w:val="TOC2"/>
        <w:tabs>
          <w:tab w:val="right" w:leader="dot" w:pos="8306"/>
        </w:tabs>
      </w:pPr>
      <w:hyperlink w:anchor="_Toc1113" w:history="1">
        <w:r>
          <w:rPr>
            <w:rFonts w:ascii="仿宋" w:eastAsia="仿宋" w:hAnsi="仿宋" w:cs="仿宋" w:hint="eastAsia"/>
            <w:lang w:eastAsia="zh-CN"/>
          </w:rPr>
          <w:t>(二)、交流与合作平台搭建</w:t>
        </w:r>
        <w:r>
          <w:tab/>
        </w:r>
        <w:r>
          <w:fldChar w:fldCharType="begin"/>
        </w:r>
        <w:r>
          <w:instrText xml:space="preserve"> PAGEREF _Toc1113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1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62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火焰切割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火焰切割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90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火焰切割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火焰切割机项目在其专注的领域内，特别是在人工智能和数据科学方面，有望推动显著的技术革新。项目的研发活动不仅有望孕育出改变行业运作方式的新技术，还可能在长远中影响整个技术生态系统。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火焰切割机项目还致力于提升当地居民的技能和就业能力，通过与当地教育机构合作提供培训和教育机会，从而提高社区整体的生活水平和社会福祉。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火焰切割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42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火焰切割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火焰切割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17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38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504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https://d.book118.com/665204223241011102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66120"/>
    <w:rsid w:val="6E4661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20422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2024-01-23T06:57:00Z</dcterms:created>
  <dcterms:modified xsi:type="dcterms:W3CDTF">2024-01-23T06:58:10Z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D58F581C77AE42BAAF716D9DFCDD5CB5_11</vt:lpwstr>
  </property>
  <property fmtid="{D5CDD505-2E9C-101B-9397-08002B2CF9AE}" pid="3" name="KSOProductBuildVer">
    <vt:lpwstr>2052-12.1.0.16120</vt:lpwstr>
  </property>
</Properties>
</file>