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航空产业园项目计划设计方案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5" w:history="1">
        <w:r>
          <w:rPr>
            <w:rFonts w:ascii="仿宋" w:eastAsia="仿宋" w:hAnsi="仿宋" w:cs="仿宋" w:hint="eastAsia"/>
            <w:lang w:eastAsia="zh-CN"/>
          </w:rPr>
          <w:t>前言</w:t>
        </w:r>
        <w:r>
          <w:tab/>
        </w:r>
        <w:r>
          <w:fldChar w:fldCharType="begin"/>
        </w:r>
        <w:r>
          <w:instrText xml:space="preserve"> PAGEREF _Toc1255 \h </w:instrText>
        </w:r>
        <w:r>
          <w:fldChar w:fldCharType="separate"/>
        </w:r>
        <w:r>
          <w:t>3</w:t>
        </w:r>
        <w:r>
          <w:fldChar w:fldCharType="end"/>
        </w:r>
      </w:hyperlink>
    </w:p>
    <w:p>
      <w:pPr>
        <w:pStyle w:val="TOC1"/>
        <w:tabs>
          <w:tab w:val="right" w:leader="dot" w:pos="8306"/>
        </w:tabs>
      </w:pPr>
      <w:hyperlink w:anchor="_Toc16167" w:history="1">
        <w:r>
          <w:rPr>
            <w:rFonts w:ascii="仿宋" w:eastAsia="仿宋" w:hAnsi="仿宋" w:cs="仿宋" w:hint="eastAsia"/>
            <w:lang w:eastAsia="zh-CN"/>
          </w:rPr>
          <w:t>一、航空产业园项目建设背景及必要性分析</w:t>
        </w:r>
        <w:r>
          <w:tab/>
        </w:r>
        <w:r>
          <w:fldChar w:fldCharType="begin"/>
        </w:r>
        <w:r>
          <w:instrText xml:space="preserve"> PAGEREF _Toc16167 \h </w:instrText>
        </w:r>
        <w:r>
          <w:fldChar w:fldCharType="separate"/>
        </w:r>
        <w:r>
          <w:t>3</w:t>
        </w:r>
        <w:r>
          <w:fldChar w:fldCharType="end"/>
        </w:r>
      </w:hyperlink>
    </w:p>
    <w:p>
      <w:pPr>
        <w:pStyle w:val="TOC2"/>
        <w:tabs>
          <w:tab w:val="right" w:leader="dot" w:pos="8306"/>
        </w:tabs>
      </w:pPr>
      <w:hyperlink w:anchor="_Toc12506" w:history="1">
        <w:r>
          <w:rPr>
            <w:rFonts w:ascii="仿宋" w:eastAsia="仿宋" w:hAnsi="仿宋" w:cs="仿宋" w:hint="eastAsia"/>
            <w:lang w:eastAsia="zh-CN"/>
          </w:rPr>
          <w:t>(一)、航空产业园项目背景分析</w:t>
        </w:r>
        <w:r>
          <w:tab/>
        </w:r>
        <w:r>
          <w:fldChar w:fldCharType="begin"/>
        </w:r>
        <w:r>
          <w:instrText xml:space="preserve"> PAGEREF _Toc12506 \h </w:instrText>
        </w:r>
        <w:r>
          <w:fldChar w:fldCharType="separate"/>
        </w:r>
        <w:r>
          <w:t>3</w:t>
        </w:r>
        <w:r>
          <w:fldChar w:fldCharType="end"/>
        </w:r>
      </w:hyperlink>
    </w:p>
    <w:p>
      <w:pPr>
        <w:pStyle w:val="TOC2"/>
        <w:tabs>
          <w:tab w:val="right" w:leader="dot" w:pos="8306"/>
        </w:tabs>
      </w:pPr>
      <w:hyperlink w:anchor="_Toc284" w:history="1">
        <w:r>
          <w:rPr>
            <w:rFonts w:ascii="仿宋" w:eastAsia="仿宋" w:hAnsi="仿宋" w:cs="仿宋" w:hint="eastAsia"/>
            <w:lang w:eastAsia="zh-CN"/>
          </w:rPr>
          <w:t>(二)、航空产业园项目建设必要性分析</w:t>
        </w:r>
        <w:r>
          <w:tab/>
        </w:r>
        <w:r>
          <w:fldChar w:fldCharType="begin"/>
        </w:r>
        <w:r>
          <w:instrText xml:space="preserve"> PAGEREF _Toc284 \h </w:instrText>
        </w:r>
        <w:r>
          <w:fldChar w:fldCharType="separate"/>
        </w:r>
        <w:r>
          <w:t>5</w:t>
        </w:r>
        <w:r>
          <w:fldChar w:fldCharType="end"/>
        </w:r>
      </w:hyperlink>
    </w:p>
    <w:p>
      <w:pPr>
        <w:pStyle w:val="TOC1"/>
        <w:tabs>
          <w:tab w:val="right" w:leader="dot" w:pos="8306"/>
        </w:tabs>
      </w:pPr>
      <w:hyperlink w:anchor="_Toc19511" w:history="1">
        <w:r>
          <w:rPr>
            <w:rFonts w:ascii="仿宋" w:eastAsia="仿宋" w:hAnsi="仿宋" w:cs="仿宋" w:hint="eastAsia"/>
            <w:lang w:eastAsia="zh-CN"/>
          </w:rPr>
          <w:t>二、工艺说明</w:t>
        </w:r>
        <w:r>
          <w:tab/>
        </w:r>
        <w:r>
          <w:fldChar w:fldCharType="begin"/>
        </w:r>
        <w:r>
          <w:instrText xml:space="preserve"> PAGEREF _Toc19511 \h </w:instrText>
        </w:r>
        <w:r>
          <w:fldChar w:fldCharType="separate"/>
        </w:r>
        <w:r>
          <w:t>6</w:t>
        </w:r>
        <w:r>
          <w:fldChar w:fldCharType="end"/>
        </w:r>
      </w:hyperlink>
    </w:p>
    <w:p>
      <w:pPr>
        <w:pStyle w:val="TOC2"/>
        <w:tabs>
          <w:tab w:val="right" w:leader="dot" w:pos="8306"/>
        </w:tabs>
      </w:pPr>
      <w:hyperlink w:anchor="_Toc29554" w:history="1">
        <w:r>
          <w:rPr>
            <w:rFonts w:ascii="仿宋" w:eastAsia="仿宋" w:hAnsi="仿宋" w:cs="仿宋" w:hint="eastAsia"/>
            <w:lang w:eastAsia="zh-CN"/>
          </w:rPr>
          <w:t>(一)、技术管理特点</w:t>
        </w:r>
        <w:r>
          <w:tab/>
        </w:r>
        <w:r>
          <w:fldChar w:fldCharType="begin"/>
        </w:r>
        <w:r>
          <w:instrText xml:space="preserve"> PAGEREF _Toc29554 \h </w:instrText>
        </w:r>
        <w:r>
          <w:fldChar w:fldCharType="separate"/>
        </w:r>
        <w:r>
          <w:t>6</w:t>
        </w:r>
        <w:r>
          <w:fldChar w:fldCharType="end"/>
        </w:r>
      </w:hyperlink>
    </w:p>
    <w:p>
      <w:pPr>
        <w:pStyle w:val="TOC2"/>
        <w:tabs>
          <w:tab w:val="right" w:leader="dot" w:pos="8306"/>
        </w:tabs>
      </w:pPr>
      <w:hyperlink w:anchor="_Toc28557" w:history="1">
        <w:r>
          <w:rPr>
            <w:rFonts w:ascii="仿宋" w:eastAsia="仿宋" w:hAnsi="仿宋" w:cs="仿宋" w:hint="eastAsia"/>
            <w:lang w:eastAsia="zh-CN"/>
          </w:rPr>
          <w:t>(二)、航空产业园项目工艺技术设计方案</w:t>
        </w:r>
        <w:r>
          <w:tab/>
        </w:r>
        <w:r>
          <w:fldChar w:fldCharType="begin"/>
        </w:r>
        <w:r>
          <w:instrText xml:space="preserve"> PAGEREF _Toc28557 \h </w:instrText>
        </w:r>
        <w:r>
          <w:fldChar w:fldCharType="separate"/>
        </w:r>
        <w:r>
          <w:t>7</w:t>
        </w:r>
        <w:r>
          <w:fldChar w:fldCharType="end"/>
        </w:r>
      </w:hyperlink>
    </w:p>
    <w:p>
      <w:pPr>
        <w:pStyle w:val="TOC2"/>
        <w:tabs>
          <w:tab w:val="right" w:leader="dot" w:pos="8306"/>
        </w:tabs>
      </w:pPr>
      <w:hyperlink w:anchor="_Toc17288" w:history="1">
        <w:r>
          <w:rPr>
            <w:rFonts w:ascii="仿宋" w:eastAsia="仿宋" w:hAnsi="仿宋" w:cs="仿宋" w:hint="eastAsia"/>
            <w:lang w:eastAsia="zh-CN"/>
          </w:rPr>
          <w:t>(三)、设备选型方案</w:t>
        </w:r>
        <w:r>
          <w:tab/>
        </w:r>
        <w:r>
          <w:fldChar w:fldCharType="begin"/>
        </w:r>
        <w:r>
          <w:instrText xml:space="preserve"> PAGEREF _Toc17288 \h </w:instrText>
        </w:r>
        <w:r>
          <w:fldChar w:fldCharType="separate"/>
        </w:r>
        <w:r>
          <w:t>8</w:t>
        </w:r>
        <w:r>
          <w:fldChar w:fldCharType="end"/>
        </w:r>
      </w:hyperlink>
    </w:p>
    <w:p>
      <w:pPr>
        <w:pStyle w:val="TOC1"/>
        <w:tabs>
          <w:tab w:val="right" w:leader="dot" w:pos="8306"/>
        </w:tabs>
      </w:pPr>
      <w:hyperlink w:anchor="_Toc21920" w:history="1">
        <w:r>
          <w:rPr>
            <w:rFonts w:ascii="仿宋" w:eastAsia="仿宋" w:hAnsi="仿宋" w:cs="仿宋" w:hint="eastAsia"/>
            <w:lang w:eastAsia="zh-CN"/>
          </w:rPr>
          <w:t>三、航空产业园项目建设单位说明</w:t>
        </w:r>
        <w:r>
          <w:tab/>
        </w:r>
        <w:r>
          <w:fldChar w:fldCharType="begin"/>
        </w:r>
        <w:r>
          <w:instrText xml:space="preserve"> PAGEREF _Toc21920 \h </w:instrText>
        </w:r>
        <w:r>
          <w:fldChar w:fldCharType="separate"/>
        </w:r>
        <w:r>
          <w:t>10</w:t>
        </w:r>
        <w:r>
          <w:fldChar w:fldCharType="end"/>
        </w:r>
      </w:hyperlink>
    </w:p>
    <w:p>
      <w:pPr>
        <w:pStyle w:val="TOC2"/>
        <w:tabs>
          <w:tab w:val="right" w:leader="dot" w:pos="8306"/>
        </w:tabs>
      </w:pPr>
      <w:hyperlink w:anchor="_Toc109" w:history="1">
        <w:r>
          <w:rPr>
            <w:rFonts w:ascii="仿宋" w:eastAsia="仿宋" w:hAnsi="仿宋" w:cs="仿宋" w:hint="eastAsia"/>
            <w:lang w:eastAsia="zh-CN"/>
          </w:rPr>
          <w:t>(一)、航空产业园项目承办单位基本情况</w:t>
        </w:r>
        <w:r>
          <w:tab/>
        </w:r>
        <w:r>
          <w:fldChar w:fldCharType="begin"/>
        </w:r>
        <w:r>
          <w:instrText xml:space="preserve"> PAGEREF _Toc109 \h </w:instrText>
        </w:r>
        <w:r>
          <w:fldChar w:fldCharType="separate"/>
        </w:r>
        <w:r>
          <w:t>10</w:t>
        </w:r>
        <w:r>
          <w:fldChar w:fldCharType="end"/>
        </w:r>
      </w:hyperlink>
    </w:p>
    <w:p>
      <w:pPr>
        <w:pStyle w:val="TOC2"/>
        <w:tabs>
          <w:tab w:val="right" w:leader="dot" w:pos="8306"/>
        </w:tabs>
      </w:pPr>
      <w:hyperlink w:anchor="_Toc31545" w:history="1">
        <w:r>
          <w:rPr>
            <w:rFonts w:ascii="仿宋" w:eastAsia="仿宋" w:hAnsi="仿宋" w:cs="仿宋" w:hint="eastAsia"/>
            <w:lang w:eastAsia="zh-CN"/>
          </w:rPr>
          <w:t>(二)、公司经济效益分析</w:t>
        </w:r>
        <w:r>
          <w:tab/>
        </w:r>
        <w:r>
          <w:fldChar w:fldCharType="begin"/>
        </w:r>
        <w:r>
          <w:instrText xml:space="preserve"> PAGEREF _Toc31545 \h </w:instrText>
        </w:r>
        <w:r>
          <w:fldChar w:fldCharType="separate"/>
        </w:r>
        <w:r>
          <w:t>10</w:t>
        </w:r>
        <w:r>
          <w:fldChar w:fldCharType="end"/>
        </w:r>
      </w:hyperlink>
    </w:p>
    <w:p>
      <w:pPr>
        <w:pStyle w:val="TOC1"/>
        <w:tabs>
          <w:tab w:val="right" w:leader="dot" w:pos="8306"/>
        </w:tabs>
      </w:pPr>
      <w:hyperlink w:anchor="_Toc32240" w:history="1">
        <w:r>
          <w:rPr>
            <w:rFonts w:ascii="仿宋" w:eastAsia="仿宋" w:hAnsi="仿宋" w:cs="仿宋" w:hint="eastAsia"/>
            <w:lang w:eastAsia="zh-CN"/>
          </w:rPr>
          <w:t>四、航空产业园项目可持续发展</w:t>
        </w:r>
        <w:r>
          <w:tab/>
        </w:r>
        <w:r>
          <w:fldChar w:fldCharType="begin"/>
        </w:r>
        <w:r>
          <w:instrText xml:space="preserve"> PAGEREF _Toc32240 \h </w:instrText>
        </w:r>
        <w:r>
          <w:fldChar w:fldCharType="separate"/>
        </w:r>
        <w:r>
          <w:t>11</w:t>
        </w:r>
        <w:r>
          <w:fldChar w:fldCharType="end"/>
        </w:r>
      </w:hyperlink>
    </w:p>
    <w:p>
      <w:pPr>
        <w:pStyle w:val="TOC2"/>
        <w:tabs>
          <w:tab w:val="right" w:leader="dot" w:pos="8306"/>
        </w:tabs>
      </w:pPr>
      <w:hyperlink w:anchor="_Toc11880" w:history="1">
        <w:r>
          <w:rPr>
            <w:rFonts w:ascii="仿宋" w:eastAsia="仿宋" w:hAnsi="仿宋" w:cs="仿宋" w:hint="eastAsia"/>
            <w:lang w:eastAsia="zh-CN"/>
          </w:rPr>
          <w:t>(一)、可持续战略与实践</w:t>
        </w:r>
        <w:r>
          <w:tab/>
        </w:r>
        <w:r>
          <w:fldChar w:fldCharType="begin"/>
        </w:r>
        <w:r>
          <w:instrText xml:space="preserve"> PAGEREF _Toc11880 \h </w:instrText>
        </w:r>
        <w:r>
          <w:fldChar w:fldCharType="separate"/>
        </w:r>
        <w:r>
          <w:t>11</w:t>
        </w:r>
        <w:r>
          <w:fldChar w:fldCharType="end"/>
        </w:r>
      </w:hyperlink>
    </w:p>
    <w:p>
      <w:pPr>
        <w:pStyle w:val="TOC2"/>
        <w:tabs>
          <w:tab w:val="right" w:leader="dot" w:pos="8306"/>
        </w:tabs>
      </w:pPr>
      <w:hyperlink w:anchor="_Toc32090" w:history="1">
        <w:r>
          <w:rPr>
            <w:rFonts w:ascii="仿宋" w:eastAsia="仿宋" w:hAnsi="仿宋" w:cs="仿宋" w:hint="eastAsia"/>
            <w:lang w:eastAsia="zh-CN"/>
          </w:rPr>
          <w:t>(二)、环保与社会责任</w:t>
        </w:r>
        <w:r>
          <w:tab/>
        </w:r>
        <w:r>
          <w:fldChar w:fldCharType="begin"/>
        </w:r>
        <w:r>
          <w:instrText xml:space="preserve"> PAGEREF _Toc32090 \h </w:instrText>
        </w:r>
        <w:r>
          <w:fldChar w:fldCharType="separate"/>
        </w:r>
        <w:r>
          <w:t>12</w:t>
        </w:r>
        <w:r>
          <w:fldChar w:fldCharType="end"/>
        </w:r>
      </w:hyperlink>
    </w:p>
    <w:p>
      <w:pPr>
        <w:pStyle w:val="TOC1"/>
        <w:tabs>
          <w:tab w:val="right" w:leader="dot" w:pos="8306"/>
        </w:tabs>
      </w:pPr>
      <w:hyperlink w:anchor="_Toc4326" w:history="1">
        <w:r>
          <w:rPr>
            <w:rFonts w:ascii="仿宋" w:eastAsia="仿宋" w:hAnsi="仿宋" w:cs="仿宋" w:hint="eastAsia"/>
            <w:lang w:eastAsia="zh-CN"/>
          </w:rPr>
          <w:t>五、航空产业园项目概论</w:t>
        </w:r>
        <w:r>
          <w:tab/>
        </w:r>
        <w:r>
          <w:fldChar w:fldCharType="begin"/>
        </w:r>
        <w:r>
          <w:instrText xml:space="preserve"> PAGEREF _Toc4326 \h </w:instrText>
        </w:r>
        <w:r>
          <w:fldChar w:fldCharType="separate"/>
        </w:r>
        <w:r>
          <w:t>13</w:t>
        </w:r>
        <w:r>
          <w:fldChar w:fldCharType="end"/>
        </w:r>
      </w:hyperlink>
    </w:p>
    <w:p>
      <w:pPr>
        <w:pStyle w:val="TOC2"/>
        <w:tabs>
          <w:tab w:val="right" w:leader="dot" w:pos="8306"/>
        </w:tabs>
      </w:pPr>
      <w:hyperlink w:anchor="_Toc12489" w:history="1">
        <w:r>
          <w:rPr>
            <w:rFonts w:ascii="仿宋" w:eastAsia="仿宋" w:hAnsi="仿宋" w:cs="仿宋" w:hint="eastAsia"/>
            <w:lang w:eastAsia="zh-CN"/>
          </w:rPr>
          <w:t>(一)、航空产业园项目概况</w:t>
        </w:r>
        <w:r>
          <w:tab/>
        </w:r>
        <w:r>
          <w:fldChar w:fldCharType="begin"/>
        </w:r>
        <w:r>
          <w:instrText xml:space="preserve"> PAGEREF _Toc12489 \h </w:instrText>
        </w:r>
        <w:r>
          <w:fldChar w:fldCharType="separate"/>
        </w:r>
        <w:r>
          <w:t>13</w:t>
        </w:r>
        <w:r>
          <w:fldChar w:fldCharType="end"/>
        </w:r>
      </w:hyperlink>
    </w:p>
    <w:p>
      <w:pPr>
        <w:pStyle w:val="TOC2"/>
        <w:tabs>
          <w:tab w:val="right" w:leader="dot" w:pos="8306"/>
        </w:tabs>
      </w:pPr>
      <w:hyperlink w:anchor="_Toc28283" w:history="1">
        <w:r>
          <w:rPr>
            <w:rFonts w:ascii="仿宋" w:eastAsia="仿宋" w:hAnsi="仿宋" w:cs="仿宋" w:hint="eastAsia"/>
            <w:lang w:eastAsia="zh-CN"/>
          </w:rPr>
          <w:t>(二)、航空产业园项目目标</w:t>
        </w:r>
        <w:r>
          <w:tab/>
        </w:r>
        <w:r>
          <w:fldChar w:fldCharType="begin"/>
        </w:r>
        <w:r>
          <w:instrText xml:space="preserve"> PAGEREF _Toc28283 \h </w:instrText>
        </w:r>
        <w:r>
          <w:fldChar w:fldCharType="separate"/>
        </w:r>
        <w:r>
          <w:t>15</w:t>
        </w:r>
        <w:r>
          <w:fldChar w:fldCharType="end"/>
        </w:r>
      </w:hyperlink>
    </w:p>
    <w:p>
      <w:pPr>
        <w:pStyle w:val="TOC2"/>
        <w:tabs>
          <w:tab w:val="right" w:leader="dot" w:pos="8306"/>
        </w:tabs>
      </w:pPr>
      <w:hyperlink w:anchor="_Toc5761" w:history="1">
        <w:r>
          <w:rPr>
            <w:rFonts w:ascii="仿宋" w:eastAsia="仿宋" w:hAnsi="仿宋" w:cs="仿宋" w:hint="eastAsia"/>
            <w:lang w:eastAsia="zh-CN"/>
          </w:rPr>
          <w:t>(三)、航空产业园项目提出的理由</w:t>
        </w:r>
        <w:r>
          <w:tab/>
        </w:r>
        <w:r>
          <w:fldChar w:fldCharType="begin"/>
        </w:r>
        <w:r>
          <w:instrText xml:space="preserve"> PAGEREF _Toc5761 \h </w:instrText>
        </w:r>
        <w:r>
          <w:fldChar w:fldCharType="separate"/>
        </w:r>
        <w:r>
          <w:t>16</w:t>
        </w:r>
        <w:r>
          <w:fldChar w:fldCharType="end"/>
        </w:r>
      </w:hyperlink>
    </w:p>
    <w:p>
      <w:pPr>
        <w:pStyle w:val="TOC2"/>
        <w:tabs>
          <w:tab w:val="right" w:leader="dot" w:pos="8306"/>
        </w:tabs>
      </w:pPr>
      <w:hyperlink w:anchor="_Toc3984" w:history="1">
        <w:r>
          <w:rPr>
            <w:rFonts w:ascii="仿宋" w:eastAsia="仿宋" w:hAnsi="仿宋" w:cs="仿宋" w:hint="eastAsia"/>
            <w:lang w:eastAsia="zh-CN"/>
          </w:rPr>
          <w:t>(四)、航空产业园项目意义</w:t>
        </w:r>
        <w:r>
          <w:tab/>
        </w:r>
        <w:r>
          <w:fldChar w:fldCharType="begin"/>
        </w:r>
        <w:r>
          <w:instrText xml:space="preserve"> PAGEREF _Toc3984 \h </w:instrText>
        </w:r>
        <w:r>
          <w:fldChar w:fldCharType="separate"/>
        </w:r>
        <w:r>
          <w:t>18</w:t>
        </w:r>
        <w:r>
          <w:fldChar w:fldCharType="end"/>
        </w:r>
      </w:hyperlink>
    </w:p>
    <w:p>
      <w:pPr>
        <w:pStyle w:val="TOC2"/>
        <w:tabs>
          <w:tab w:val="right" w:leader="dot" w:pos="8306"/>
        </w:tabs>
      </w:pPr>
      <w:hyperlink w:anchor="_Toc21425" w:history="1">
        <w:r>
          <w:rPr>
            <w:rFonts w:ascii="仿宋" w:eastAsia="仿宋" w:hAnsi="仿宋" w:cs="仿宋" w:hint="eastAsia"/>
            <w:lang w:eastAsia="zh-CN"/>
          </w:rPr>
          <w:t>(五)、航空产业园项目背景</w:t>
        </w:r>
        <w:r>
          <w:tab/>
        </w:r>
        <w:r>
          <w:fldChar w:fldCharType="begin"/>
        </w:r>
        <w:r>
          <w:instrText xml:space="preserve"> PAGEREF _Toc21425 \h </w:instrText>
        </w:r>
        <w:r>
          <w:fldChar w:fldCharType="separate"/>
        </w:r>
        <w:r>
          <w:t>19</w:t>
        </w:r>
        <w:r>
          <w:fldChar w:fldCharType="end"/>
        </w:r>
      </w:hyperlink>
    </w:p>
    <w:p>
      <w:pPr>
        <w:pStyle w:val="TOC1"/>
        <w:tabs>
          <w:tab w:val="right" w:leader="dot" w:pos="8306"/>
        </w:tabs>
      </w:pPr>
      <w:hyperlink w:anchor="_Toc12629" w:history="1">
        <w:r>
          <w:rPr>
            <w:rFonts w:ascii="仿宋" w:eastAsia="仿宋" w:hAnsi="仿宋" w:cs="仿宋" w:hint="eastAsia"/>
            <w:lang w:eastAsia="zh-CN"/>
          </w:rPr>
          <w:t>六、航空产业园项目绩效评估</w:t>
        </w:r>
        <w:r>
          <w:tab/>
        </w:r>
        <w:r>
          <w:fldChar w:fldCharType="begin"/>
        </w:r>
        <w:r>
          <w:instrText xml:space="preserve"> PAGEREF _Toc12629 \h </w:instrText>
        </w:r>
        <w:r>
          <w:fldChar w:fldCharType="separate"/>
        </w:r>
        <w:r>
          <w:t>19</w:t>
        </w:r>
        <w:r>
          <w:fldChar w:fldCharType="end"/>
        </w:r>
      </w:hyperlink>
    </w:p>
    <w:p>
      <w:pPr>
        <w:pStyle w:val="TOC2"/>
        <w:tabs>
          <w:tab w:val="right" w:leader="dot" w:pos="8306"/>
        </w:tabs>
      </w:pPr>
      <w:hyperlink w:anchor="_Toc12928" w:history="1">
        <w:r>
          <w:rPr>
            <w:rFonts w:ascii="仿宋" w:eastAsia="仿宋" w:hAnsi="仿宋" w:cs="仿宋" w:hint="eastAsia"/>
            <w:lang w:eastAsia="zh-CN"/>
          </w:rPr>
          <w:t>(一)、绩效评估指标</w:t>
        </w:r>
        <w:r>
          <w:tab/>
        </w:r>
        <w:r>
          <w:fldChar w:fldCharType="begin"/>
        </w:r>
        <w:r>
          <w:instrText xml:space="preserve"> PAGEREF _Toc12928 \h </w:instrText>
        </w:r>
        <w:r>
          <w:fldChar w:fldCharType="separate"/>
        </w:r>
        <w:r>
          <w:t>19</w:t>
        </w:r>
        <w:r>
          <w:fldChar w:fldCharType="end"/>
        </w:r>
      </w:hyperlink>
    </w:p>
    <w:p>
      <w:pPr>
        <w:pStyle w:val="TOC2"/>
        <w:tabs>
          <w:tab w:val="right" w:leader="dot" w:pos="8306"/>
        </w:tabs>
      </w:pPr>
      <w:hyperlink w:anchor="_Toc22570" w:history="1">
        <w:r>
          <w:rPr>
            <w:rFonts w:ascii="仿宋" w:eastAsia="仿宋" w:hAnsi="仿宋" w:cs="仿宋" w:hint="eastAsia"/>
            <w:lang w:eastAsia="zh-CN"/>
          </w:rPr>
          <w:t>(二)、绩效评估方法</w:t>
        </w:r>
        <w:r>
          <w:tab/>
        </w:r>
        <w:r>
          <w:fldChar w:fldCharType="begin"/>
        </w:r>
        <w:r>
          <w:instrText xml:space="preserve"> PAGEREF _Toc22570 \h </w:instrText>
        </w:r>
        <w:r>
          <w:fldChar w:fldCharType="separate"/>
        </w:r>
        <w:r>
          <w:t>21</w:t>
        </w:r>
        <w:r>
          <w:fldChar w:fldCharType="end"/>
        </w:r>
      </w:hyperlink>
    </w:p>
    <w:p>
      <w:pPr>
        <w:pStyle w:val="TOC2"/>
        <w:tabs>
          <w:tab w:val="right" w:leader="dot" w:pos="8306"/>
        </w:tabs>
      </w:pPr>
      <w:hyperlink w:anchor="_Toc17757" w:history="1">
        <w:r>
          <w:rPr>
            <w:rFonts w:ascii="仿宋" w:eastAsia="仿宋" w:hAnsi="仿宋" w:cs="仿宋" w:hint="eastAsia"/>
            <w:lang w:eastAsia="zh-CN"/>
          </w:rPr>
          <w:t>(三)、绩效评估周期</w:t>
        </w:r>
        <w:r>
          <w:tab/>
        </w:r>
        <w:r>
          <w:fldChar w:fldCharType="begin"/>
        </w:r>
        <w:r>
          <w:instrText xml:space="preserve"> PAGEREF _Toc17757 \h </w:instrText>
        </w:r>
        <w:r>
          <w:fldChar w:fldCharType="separate"/>
        </w:r>
        <w:r>
          <w:t>22</w:t>
        </w:r>
        <w:r>
          <w:fldChar w:fldCharType="end"/>
        </w:r>
      </w:hyperlink>
    </w:p>
    <w:p>
      <w:pPr>
        <w:pStyle w:val="TOC1"/>
        <w:tabs>
          <w:tab w:val="right" w:leader="dot" w:pos="8306"/>
        </w:tabs>
      </w:pPr>
      <w:hyperlink w:anchor="_Toc5666" w:history="1">
        <w:r>
          <w:rPr>
            <w:rFonts w:ascii="仿宋" w:eastAsia="仿宋" w:hAnsi="仿宋" w:cs="仿宋" w:hint="eastAsia"/>
            <w:lang w:eastAsia="zh-CN"/>
          </w:rPr>
          <w:t>七、航空产业园项目环境影响分析</w:t>
        </w:r>
        <w:r>
          <w:tab/>
        </w:r>
        <w:r>
          <w:fldChar w:fldCharType="begin"/>
        </w:r>
        <w:r>
          <w:instrText xml:space="preserve"> PAGEREF _Toc5666 \h </w:instrText>
        </w:r>
        <w:r>
          <w:fldChar w:fldCharType="separate"/>
        </w:r>
        <w:r>
          <w:t>23</w:t>
        </w:r>
        <w:r>
          <w:fldChar w:fldCharType="end"/>
        </w:r>
      </w:hyperlink>
    </w:p>
    <w:p>
      <w:pPr>
        <w:pStyle w:val="TOC2"/>
        <w:tabs>
          <w:tab w:val="right" w:leader="dot" w:pos="8306"/>
        </w:tabs>
      </w:pPr>
      <w:hyperlink w:anchor="_Toc483" w:history="1">
        <w:r>
          <w:rPr>
            <w:rFonts w:ascii="仿宋" w:eastAsia="仿宋" w:hAnsi="仿宋" w:cs="仿宋" w:hint="eastAsia"/>
            <w:lang w:eastAsia="zh-CN"/>
          </w:rPr>
          <w:t>(一)、建设区域环境质量现状</w:t>
        </w:r>
        <w:r>
          <w:tab/>
        </w:r>
        <w:r>
          <w:fldChar w:fldCharType="begin"/>
        </w:r>
        <w:r>
          <w:instrText xml:space="preserve"> PAGEREF _Toc483 \h </w:instrText>
        </w:r>
        <w:r>
          <w:fldChar w:fldCharType="separate"/>
        </w:r>
        <w:r>
          <w:t>23</w:t>
        </w:r>
        <w:r>
          <w:fldChar w:fldCharType="end"/>
        </w:r>
      </w:hyperlink>
    </w:p>
    <w:p>
      <w:pPr>
        <w:pStyle w:val="TOC2"/>
        <w:tabs>
          <w:tab w:val="right" w:leader="dot" w:pos="8306"/>
        </w:tabs>
      </w:pPr>
      <w:hyperlink w:anchor="_Toc28386" w:history="1">
        <w:r>
          <w:rPr>
            <w:rFonts w:ascii="仿宋" w:eastAsia="仿宋" w:hAnsi="仿宋" w:cs="仿宋" w:hint="eastAsia"/>
            <w:lang w:eastAsia="zh-CN"/>
          </w:rPr>
          <w:t>(二)、建设期环境保护</w:t>
        </w:r>
        <w:r>
          <w:tab/>
        </w:r>
        <w:r>
          <w:fldChar w:fldCharType="begin"/>
        </w:r>
        <w:r>
          <w:instrText xml:space="preserve"> PAGEREF _Toc28386 \h </w:instrText>
        </w:r>
        <w:r>
          <w:fldChar w:fldCharType="separate"/>
        </w:r>
        <w:r>
          <w:t>24</w:t>
        </w:r>
        <w:r>
          <w:fldChar w:fldCharType="end"/>
        </w:r>
      </w:hyperlink>
    </w:p>
    <w:p>
      <w:pPr>
        <w:pStyle w:val="TOC2"/>
        <w:tabs>
          <w:tab w:val="right" w:leader="dot" w:pos="8306"/>
        </w:tabs>
      </w:pPr>
      <w:hyperlink w:anchor="_Toc30675" w:history="1">
        <w:r>
          <w:rPr>
            <w:rFonts w:ascii="仿宋" w:eastAsia="仿宋" w:hAnsi="仿宋" w:cs="仿宋" w:hint="eastAsia"/>
            <w:lang w:eastAsia="zh-CN"/>
          </w:rPr>
          <w:t>(三)、运营期环境保护</w:t>
        </w:r>
        <w:r>
          <w:tab/>
        </w:r>
        <w:r>
          <w:fldChar w:fldCharType="begin"/>
        </w:r>
        <w:r>
          <w:instrText xml:space="preserve"> PAGEREF _Toc30675 \h </w:instrText>
        </w:r>
        <w:r>
          <w:fldChar w:fldCharType="separate"/>
        </w:r>
        <w:r>
          <w:t>25</w:t>
        </w:r>
        <w:r>
          <w:fldChar w:fldCharType="end"/>
        </w:r>
      </w:hyperlink>
    </w:p>
    <w:p>
      <w:pPr>
        <w:pStyle w:val="TOC2"/>
        <w:tabs>
          <w:tab w:val="right" w:leader="dot" w:pos="8306"/>
        </w:tabs>
      </w:pPr>
      <w:hyperlink w:anchor="_Toc2852" w:history="1">
        <w:r>
          <w:rPr>
            <w:rFonts w:ascii="仿宋" w:eastAsia="仿宋" w:hAnsi="仿宋" w:cs="仿宋" w:hint="eastAsia"/>
            <w:lang w:eastAsia="zh-CN"/>
          </w:rPr>
          <w:t>(四)、航空产业园项目建设对区域经济的影响</w:t>
        </w:r>
        <w:r>
          <w:tab/>
        </w:r>
        <w:r>
          <w:fldChar w:fldCharType="begin"/>
        </w:r>
        <w:r>
          <w:instrText xml:space="preserve"> PAGEREF _Toc2852 \h </w:instrText>
        </w:r>
        <w:r>
          <w:fldChar w:fldCharType="separate"/>
        </w:r>
        <w:r>
          <w:t>27</w:t>
        </w:r>
        <w:r>
          <w:fldChar w:fldCharType="end"/>
        </w:r>
      </w:hyperlink>
    </w:p>
    <w:p>
      <w:pPr>
        <w:pStyle w:val="TOC2"/>
        <w:tabs>
          <w:tab w:val="right" w:leader="dot" w:pos="8306"/>
        </w:tabs>
      </w:pPr>
      <w:hyperlink w:anchor="_Toc11508" w:history="1">
        <w:r>
          <w:rPr>
            <w:rFonts w:ascii="仿宋" w:eastAsia="仿宋" w:hAnsi="仿宋" w:cs="仿宋" w:hint="eastAsia"/>
            <w:lang w:eastAsia="zh-CN"/>
          </w:rPr>
          <w:t>(五)、废弃物处理</w:t>
        </w:r>
        <w:r>
          <w:tab/>
        </w:r>
        <w:r>
          <w:fldChar w:fldCharType="begin"/>
        </w:r>
        <w:r>
          <w:instrText xml:space="preserve"> PAGEREF _Toc11508 \h </w:instrText>
        </w:r>
        <w:r>
          <w:fldChar w:fldCharType="separate"/>
        </w:r>
        <w:r>
          <w:t>29</w:t>
        </w:r>
        <w:r>
          <w:fldChar w:fldCharType="end"/>
        </w:r>
      </w:hyperlink>
    </w:p>
    <w:p>
      <w:pPr>
        <w:pStyle w:val="TOC2"/>
        <w:tabs>
          <w:tab w:val="right" w:leader="dot" w:pos="8306"/>
        </w:tabs>
      </w:pPr>
      <w:hyperlink w:anchor="_Toc16807" w:history="1">
        <w:r>
          <w:rPr>
            <w:rFonts w:ascii="仿宋" w:eastAsia="仿宋" w:hAnsi="仿宋" w:cs="仿宋" w:hint="eastAsia"/>
            <w:lang w:eastAsia="zh-CN"/>
          </w:rPr>
          <w:t>(六)、特殊环境影响分析</w:t>
        </w:r>
        <w:r>
          <w:tab/>
        </w:r>
        <w:r>
          <w:fldChar w:fldCharType="begin"/>
        </w:r>
        <w:r>
          <w:instrText xml:space="preserve"> PAGEREF _Toc16807 \h </w:instrText>
        </w:r>
        <w:r>
          <w:fldChar w:fldCharType="separate"/>
        </w:r>
        <w:r>
          <w:t>30</w:t>
        </w:r>
        <w:r>
          <w:fldChar w:fldCharType="end"/>
        </w:r>
      </w:hyperlink>
    </w:p>
    <w:p>
      <w:pPr>
        <w:pStyle w:val="TOC2"/>
        <w:tabs>
          <w:tab w:val="right" w:leader="dot" w:pos="8306"/>
        </w:tabs>
      </w:pPr>
      <w:hyperlink w:anchor="_Toc11481" w:history="1">
        <w:r>
          <w:rPr>
            <w:rFonts w:ascii="仿宋" w:eastAsia="仿宋" w:hAnsi="仿宋" w:cs="仿宋" w:hint="eastAsia"/>
            <w:lang w:eastAsia="zh-CN"/>
          </w:rPr>
          <w:t>(七)、清洁生产</w:t>
        </w:r>
        <w:r>
          <w:tab/>
        </w:r>
        <w:r>
          <w:fldChar w:fldCharType="begin"/>
        </w:r>
        <w:r>
          <w:instrText xml:space="preserve"> PAGEREF _Toc11481 \h </w:instrText>
        </w:r>
        <w:r>
          <w:fldChar w:fldCharType="separate"/>
        </w:r>
        <w:r>
          <w:t>31</w:t>
        </w:r>
        <w:r>
          <w:fldChar w:fldCharType="end"/>
        </w:r>
      </w:hyperlink>
    </w:p>
    <w:p>
      <w:pPr>
        <w:pStyle w:val="TOC2"/>
        <w:tabs>
          <w:tab w:val="right" w:leader="dot" w:pos="8306"/>
        </w:tabs>
      </w:pPr>
      <w:hyperlink w:anchor="_Toc26710" w:history="1">
        <w:r>
          <w:rPr>
            <w:rFonts w:ascii="仿宋" w:eastAsia="仿宋" w:hAnsi="仿宋" w:cs="仿宋" w:hint="eastAsia"/>
            <w:lang w:eastAsia="zh-CN"/>
          </w:rPr>
          <w:t>(八)、环境保护综合评价</w:t>
        </w:r>
        <w:r>
          <w:tab/>
        </w:r>
        <w:r>
          <w:fldChar w:fldCharType="begin"/>
        </w:r>
        <w:r>
          <w:instrText xml:space="preserve"> PAGEREF _Toc26710 \h </w:instrText>
        </w:r>
        <w:r>
          <w:fldChar w:fldCharType="separate"/>
        </w:r>
        <w:r>
          <w:t>32</w:t>
        </w:r>
        <w:r>
          <w:fldChar w:fldCharType="end"/>
        </w:r>
      </w:hyperlink>
    </w:p>
    <w:p>
      <w:pPr>
        <w:pStyle w:val="TOC1"/>
        <w:tabs>
          <w:tab w:val="right" w:leader="dot" w:pos="8306"/>
        </w:tabs>
      </w:pPr>
      <w:hyperlink w:anchor="_Toc5076" w:history="1">
        <w:r>
          <w:rPr>
            <w:rFonts w:ascii="仿宋" w:eastAsia="仿宋" w:hAnsi="仿宋" w:cs="仿宋" w:hint="eastAsia"/>
            <w:lang w:eastAsia="zh-CN"/>
          </w:rPr>
          <w:t>八、航空产业园项目社会影响</w:t>
        </w:r>
        <w:r>
          <w:tab/>
        </w:r>
        <w:r>
          <w:fldChar w:fldCharType="begin"/>
        </w:r>
        <w:r>
          <w:instrText xml:space="preserve"> PAGEREF _Toc5076 \h </w:instrText>
        </w:r>
        <w:r>
          <w:fldChar w:fldCharType="separate"/>
        </w:r>
        <w:r>
          <w:t>33</w:t>
        </w:r>
        <w:r>
          <w:fldChar w:fldCharType="end"/>
        </w:r>
      </w:hyperlink>
    </w:p>
    <w:p>
      <w:pPr>
        <w:pStyle w:val="TOC2"/>
        <w:tabs>
          <w:tab w:val="right" w:leader="dot" w:pos="8306"/>
        </w:tabs>
      </w:pPr>
      <w:hyperlink w:anchor="_Toc14312" w:history="1">
        <w:r>
          <w:rPr>
            <w:rFonts w:ascii="仿宋" w:eastAsia="仿宋" w:hAnsi="仿宋" w:cs="仿宋" w:hint="eastAsia"/>
            <w:lang w:eastAsia="zh-CN"/>
          </w:rPr>
          <w:t>(一)、社会责任与义务</w:t>
        </w:r>
        <w:r>
          <w:tab/>
        </w:r>
        <w:r>
          <w:fldChar w:fldCharType="begin"/>
        </w:r>
        <w:r>
          <w:instrText xml:space="preserve"> PAGEREF _Toc14312 \h </w:instrText>
        </w:r>
        <w:r>
          <w:fldChar w:fldCharType="separate"/>
        </w:r>
        <w:r>
          <w:t>33</w:t>
        </w:r>
        <w:r>
          <w:fldChar w:fldCharType="end"/>
        </w:r>
      </w:hyperlink>
    </w:p>
    <w:p>
      <w:pPr>
        <w:pStyle w:val="TOC2"/>
        <w:tabs>
          <w:tab w:val="right" w:leader="dot" w:pos="8306"/>
        </w:tabs>
      </w:pPr>
      <w:hyperlink w:anchor="_Toc22189" w:history="1">
        <w:r>
          <w:rPr>
            <w:rFonts w:ascii="仿宋" w:eastAsia="仿宋" w:hAnsi="仿宋" w:cs="仿宋" w:hint="eastAsia"/>
            <w:lang w:eastAsia="zh-CN"/>
          </w:rPr>
          <w:t>(二)、社会参与与沟通</w:t>
        </w:r>
        <w:r>
          <w:tab/>
        </w:r>
        <w:r>
          <w:fldChar w:fldCharType="begin"/>
        </w:r>
        <w:r>
          <w:instrText xml:space="preserve"> PAGEREF _Toc22189 \h </w:instrText>
        </w:r>
        <w:r>
          <w:fldChar w:fldCharType="separate"/>
        </w:r>
        <w:r>
          <w:t>34</w:t>
        </w:r>
        <w:r>
          <w:fldChar w:fldCharType="end"/>
        </w:r>
      </w:hyperlink>
    </w:p>
    <w:p>
      <w:pPr>
        <w:pStyle w:val="TOC1"/>
        <w:tabs>
          <w:tab w:val="right" w:leader="dot" w:pos="8306"/>
        </w:tabs>
      </w:pPr>
      <w:hyperlink w:anchor="_Toc7503" w:history="1">
        <w:r>
          <w:rPr>
            <w:rFonts w:ascii="仿宋" w:eastAsia="仿宋" w:hAnsi="仿宋" w:cs="仿宋" w:hint="eastAsia"/>
            <w:lang w:eastAsia="zh-CN"/>
          </w:rPr>
          <w:t>九、航空产业园项目经营效益</w:t>
        </w:r>
        <w:r>
          <w:tab/>
        </w:r>
        <w:r>
          <w:fldChar w:fldCharType="begin"/>
        </w:r>
        <w:r>
          <w:instrText xml:space="preserve"> PAGEREF _Toc7503 \h </w:instrText>
        </w:r>
        <w:r>
          <w:fldChar w:fldCharType="separate"/>
        </w:r>
        <w:r>
          <w:t>35</w:t>
        </w:r>
        <w:r>
          <w:fldChar w:fldCharType="end"/>
        </w:r>
      </w:hyperlink>
    </w:p>
    <w:p>
      <w:pPr>
        <w:pStyle w:val="TOC2"/>
        <w:tabs>
          <w:tab w:val="right" w:leader="dot" w:pos="8306"/>
        </w:tabs>
      </w:pPr>
      <w:hyperlink w:anchor="_Toc21707" w:history="1">
        <w:r>
          <w:rPr>
            <w:rFonts w:ascii="仿宋" w:eastAsia="仿宋" w:hAnsi="仿宋" w:cs="仿宋" w:hint="eastAsia"/>
            <w:lang w:eastAsia="zh-CN"/>
          </w:rPr>
          <w:t>(一)、经济评价财务测算</w:t>
        </w:r>
        <w:r>
          <w:tab/>
        </w:r>
        <w:r>
          <w:fldChar w:fldCharType="begin"/>
        </w:r>
        <w:r>
          <w:instrText xml:space="preserve"> PAGEREF _Toc21707 \h </w:instrText>
        </w:r>
        <w:r>
          <w:fldChar w:fldCharType="separate"/>
        </w:r>
        <w:r>
          <w:t>35</w:t>
        </w:r>
        <w:r>
          <w:fldChar w:fldCharType="end"/>
        </w:r>
      </w:hyperlink>
    </w:p>
    <w:p>
      <w:pPr>
        <w:pStyle w:val="TOC2"/>
        <w:tabs>
          <w:tab w:val="right" w:leader="dot" w:pos="8306"/>
        </w:tabs>
      </w:pPr>
      <w:hyperlink w:anchor="_Toc28575" w:history="1">
        <w:r>
          <w:rPr>
            <w:rFonts w:ascii="仿宋" w:eastAsia="仿宋" w:hAnsi="仿宋" w:cs="仿宋" w:hint="eastAsia"/>
            <w:lang w:eastAsia="zh-CN"/>
          </w:rPr>
          <w:t>(二)、航空产业园项目盈利能力分析</w:t>
        </w:r>
        <w:r>
          <w:tab/>
        </w:r>
        <w:r>
          <w:fldChar w:fldCharType="begin"/>
        </w:r>
        <w:r>
          <w:instrText xml:space="preserve"> PAGEREF _Toc28575 \h </w:instrText>
        </w:r>
        <w:r>
          <w:fldChar w:fldCharType="separate"/>
        </w:r>
        <w:r>
          <w:t>36</w:t>
        </w:r>
        <w:r>
          <w:fldChar w:fldCharType="end"/>
        </w:r>
      </w:hyperlink>
    </w:p>
    <w:p>
      <w:pPr>
        <w:pStyle w:val="TOC1"/>
        <w:tabs>
          <w:tab w:val="right" w:leader="dot" w:pos="8306"/>
        </w:tabs>
      </w:pPr>
      <w:hyperlink w:anchor="_Toc28918" w:history="1">
        <w:r>
          <w:rPr>
            <w:rFonts w:ascii="仿宋" w:eastAsia="仿宋" w:hAnsi="仿宋" w:cs="仿宋" w:hint="eastAsia"/>
            <w:lang w:eastAsia="zh-CN"/>
          </w:rPr>
          <w:t>十、航空产业园项目计划安排</w:t>
        </w:r>
        <w:r>
          <w:tab/>
        </w:r>
        <w:r>
          <w:fldChar w:fldCharType="begin"/>
        </w:r>
        <w:r>
          <w:instrText xml:space="preserve"> PAGEREF _Toc28918 \h </w:instrText>
        </w:r>
        <w:r>
          <w:fldChar w:fldCharType="separate"/>
        </w:r>
        <w:r>
          <w:t>37</w:t>
        </w:r>
        <w:r>
          <w:fldChar w:fldCharType="end"/>
        </w:r>
      </w:hyperlink>
    </w:p>
    <w:p>
      <w:pPr>
        <w:pStyle w:val="TOC2"/>
        <w:tabs>
          <w:tab w:val="right" w:leader="dot" w:pos="8306"/>
        </w:tabs>
      </w:pPr>
      <w:hyperlink w:anchor="_Toc30312" w:history="1">
        <w:r>
          <w:rPr>
            <w:rFonts w:ascii="仿宋" w:eastAsia="仿宋" w:hAnsi="仿宋" w:cs="仿宋" w:hint="eastAsia"/>
            <w:lang w:eastAsia="zh-CN"/>
          </w:rPr>
          <w:t>(一)、建设周期</w:t>
        </w:r>
        <w:r>
          <w:tab/>
        </w:r>
        <w:r>
          <w:fldChar w:fldCharType="begin"/>
        </w:r>
        <w:r>
          <w:instrText xml:space="preserve"> PAGEREF _Toc30312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93" w:history="1">
        <w:r>
          <w:rPr>
            <w:rFonts w:ascii="仿宋" w:eastAsia="仿宋" w:hAnsi="仿宋" w:cs="仿宋" w:hint="eastAsia"/>
            <w:lang w:eastAsia="zh-CN"/>
          </w:rPr>
          <w:t>(二)、建设进度</w:t>
        </w:r>
        <w:r>
          <w:tab/>
        </w:r>
        <w:r>
          <w:fldChar w:fldCharType="begin"/>
        </w:r>
        <w:r>
          <w:instrText xml:space="preserve"> PAGEREF _Toc3293 \h </w:instrText>
        </w:r>
        <w:r>
          <w:fldChar w:fldCharType="separate"/>
        </w:r>
        <w:r>
          <w:t>38</w:t>
        </w:r>
        <w:r>
          <w:fldChar w:fldCharType="end"/>
        </w:r>
      </w:hyperlink>
    </w:p>
    <w:p>
      <w:pPr>
        <w:pStyle w:val="TOC2"/>
        <w:tabs>
          <w:tab w:val="right" w:leader="dot" w:pos="8306"/>
        </w:tabs>
      </w:pPr>
      <w:hyperlink w:anchor="_Toc19343" w:history="1">
        <w:r>
          <w:rPr>
            <w:rFonts w:ascii="仿宋" w:eastAsia="仿宋" w:hAnsi="仿宋" w:cs="仿宋" w:hint="eastAsia"/>
            <w:lang w:eastAsia="zh-CN"/>
          </w:rPr>
          <w:t>(三)、进度安排注意事项</w:t>
        </w:r>
        <w:r>
          <w:tab/>
        </w:r>
        <w:r>
          <w:fldChar w:fldCharType="begin"/>
        </w:r>
        <w:r>
          <w:instrText xml:space="preserve"> PAGEREF _Toc19343 \h </w:instrText>
        </w:r>
        <w:r>
          <w:fldChar w:fldCharType="separate"/>
        </w:r>
        <w:r>
          <w:t>39</w:t>
        </w:r>
        <w:r>
          <w:fldChar w:fldCharType="end"/>
        </w:r>
      </w:hyperlink>
    </w:p>
    <w:p>
      <w:pPr>
        <w:pStyle w:val="TOC2"/>
        <w:tabs>
          <w:tab w:val="right" w:leader="dot" w:pos="8306"/>
        </w:tabs>
      </w:pPr>
      <w:hyperlink w:anchor="_Toc26107" w:history="1">
        <w:r>
          <w:rPr>
            <w:rFonts w:ascii="仿宋" w:eastAsia="仿宋" w:hAnsi="仿宋" w:cs="仿宋" w:hint="eastAsia"/>
            <w:lang w:eastAsia="zh-CN"/>
          </w:rPr>
          <w:t>(四)、人力资源配置</w:t>
        </w:r>
        <w:r>
          <w:tab/>
        </w:r>
        <w:r>
          <w:fldChar w:fldCharType="begin"/>
        </w:r>
        <w:r>
          <w:instrText xml:space="preserve"> PAGEREF _Toc26107 \h </w:instrText>
        </w:r>
        <w:r>
          <w:fldChar w:fldCharType="separate"/>
        </w:r>
        <w:r>
          <w:t>40</w:t>
        </w:r>
        <w:r>
          <w:fldChar w:fldCharType="end"/>
        </w:r>
      </w:hyperlink>
    </w:p>
    <w:p>
      <w:pPr>
        <w:pStyle w:val="TOC1"/>
        <w:tabs>
          <w:tab w:val="right" w:leader="dot" w:pos="8306"/>
        </w:tabs>
      </w:pPr>
      <w:hyperlink w:anchor="_Toc15649" w:history="1">
        <w:r>
          <w:rPr>
            <w:rFonts w:ascii="仿宋" w:eastAsia="仿宋" w:hAnsi="仿宋" w:cs="仿宋" w:hint="eastAsia"/>
            <w:lang w:eastAsia="zh-CN"/>
          </w:rPr>
          <w:t>十一、航空产业园项目投资规划</w:t>
        </w:r>
        <w:r>
          <w:tab/>
        </w:r>
        <w:r>
          <w:fldChar w:fldCharType="begin"/>
        </w:r>
        <w:r>
          <w:instrText xml:space="preserve"> PAGEREF _Toc15649 \h </w:instrText>
        </w:r>
        <w:r>
          <w:fldChar w:fldCharType="separate"/>
        </w:r>
        <w:r>
          <w:t>41</w:t>
        </w:r>
        <w:r>
          <w:fldChar w:fldCharType="end"/>
        </w:r>
      </w:hyperlink>
    </w:p>
    <w:p>
      <w:pPr>
        <w:pStyle w:val="TOC2"/>
        <w:tabs>
          <w:tab w:val="right" w:leader="dot" w:pos="8306"/>
        </w:tabs>
      </w:pPr>
      <w:hyperlink w:anchor="_Toc1694" w:history="1">
        <w:r>
          <w:rPr>
            <w:rFonts w:ascii="仿宋" w:eastAsia="仿宋" w:hAnsi="仿宋" w:cs="仿宋" w:hint="eastAsia"/>
            <w:lang w:eastAsia="zh-CN"/>
          </w:rPr>
          <w:t>(一)、航空产业园项目总投资估算</w:t>
        </w:r>
        <w:r>
          <w:tab/>
        </w:r>
        <w:r>
          <w:fldChar w:fldCharType="begin"/>
        </w:r>
        <w:r>
          <w:instrText xml:space="preserve"> PAGEREF _Toc1694 \h </w:instrText>
        </w:r>
        <w:r>
          <w:fldChar w:fldCharType="separate"/>
        </w:r>
        <w:r>
          <w:t>41</w:t>
        </w:r>
        <w:r>
          <w:fldChar w:fldCharType="end"/>
        </w:r>
      </w:hyperlink>
    </w:p>
    <w:p>
      <w:pPr>
        <w:pStyle w:val="TOC2"/>
        <w:tabs>
          <w:tab w:val="right" w:leader="dot" w:pos="8306"/>
        </w:tabs>
      </w:pPr>
      <w:hyperlink w:anchor="_Toc14025" w:history="1">
        <w:r>
          <w:rPr>
            <w:rFonts w:ascii="仿宋" w:eastAsia="仿宋" w:hAnsi="仿宋" w:cs="仿宋" w:hint="eastAsia"/>
            <w:lang w:eastAsia="zh-CN"/>
          </w:rPr>
          <w:t>(二)、资金筹措</w:t>
        </w:r>
        <w:r>
          <w:tab/>
        </w:r>
        <w:r>
          <w:fldChar w:fldCharType="begin"/>
        </w:r>
        <w:r>
          <w:instrText xml:space="preserve"> PAGEREF _Toc14025 \h </w:instrText>
        </w:r>
        <w:r>
          <w:fldChar w:fldCharType="separate"/>
        </w:r>
        <w:r>
          <w:t>43</w:t>
        </w:r>
        <w:r>
          <w:fldChar w:fldCharType="end"/>
        </w:r>
      </w:hyperlink>
    </w:p>
    <w:p>
      <w:pPr>
        <w:pStyle w:val="TOC1"/>
        <w:tabs>
          <w:tab w:val="right" w:leader="dot" w:pos="8306"/>
        </w:tabs>
      </w:pPr>
      <w:hyperlink w:anchor="_Toc21523" w:history="1">
        <w:r>
          <w:rPr>
            <w:rFonts w:ascii="仿宋" w:eastAsia="仿宋" w:hAnsi="仿宋" w:cs="仿宋" w:hint="eastAsia"/>
            <w:lang w:eastAsia="zh-CN"/>
          </w:rPr>
          <w:t>十二、生产安全保护</w:t>
        </w:r>
        <w:r>
          <w:tab/>
        </w:r>
        <w:r>
          <w:fldChar w:fldCharType="begin"/>
        </w:r>
        <w:r>
          <w:instrText xml:space="preserve"> PAGEREF _Toc21523 \h </w:instrText>
        </w:r>
        <w:r>
          <w:fldChar w:fldCharType="separate"/>
        </w:r>
        <w:r>
          <w:t>43</w:t>
        </w:r>
        <w:r>
          <w:fldChar w:fldCharType="end"/>
        </w:r>
      </w:hyperlink>
    </w:p>
    <w:p>
      <w:pPr>
        <w:pStyle w:val="TOC2"/>
        <w:tabs>
          <w:tab w:val="right" w:leader="dot" w:pos="8306"/>
        </w:tabs>
      </w:pPr>
      <w:hyperlink w:anchor="_Toc14273" w:history="1">
        <w:r>
          <w:rPr>
            <w:rFonts w:ascii="仿宋" w:eastAsia="仿宋" w:hAnsi="仿宋" w:cs="仿宋" w:hint="eastAsia"/>
            <w:lang w:eastAsia="zh-CN"/>
          </w:rPr>
          <w:t>(一)、消防安全</w:t>
        </w:r>
        <w:r>
          <w:tab/>
        </w:r>
        <w:r>
          <w:fldChar w:fldCharType="begin"/>
        </w:r>
        <w:r>
          <w:instrText xml:space="preserve"> PAGEREF _Toc14273 \h </w:instrText>
        </w:r>
        <w:r>
          <w:fldChar w:fldCharType="separate"/>
        </w:r>
        <w:r>
          <w:t>43</w:t>
        </w:r>
        <w:r>
          <w:fldChar w:fldCharType="end"/>
        </w:r>
      </w:hyperlink>
    </w:p>
    <w:p>
      <w:pPr>
        <w:pStyle w:val="TOC2"/>
        <w:tabs>
          <w:tab w:val="right" w:leader="dot" w:pos="8306"/>
        </w:tabs>
      </w:pPr>
      <w:hyperlink w:anchor="_Toc19271" w:history="1">
        <w:r>
          <w:rPr>
            <w:rFonts w:ascii="仿宋" w:eastAsia="仿宋" w:hAnsi="仿宋" w:cs="仿宋" w:hint="eastAsia"/>
            <w:lang w:eastAsia="zh-CN"/>
          </w:rPr>
          <w:t>(二)、防火防爆总图布置措施</w:t>
        </w:r>
        <w:r>
          <w:tab/>
        </w:r>
        <w:r>
          <w:fldChar w:fldCharType="begin"/>
        </w:r>
        <w:r>
          <w:instrText xml:space="preserve"> PAGEREF _Toc19271 \h </w:instrText>
        </w:r>
        <w:r>
          <w:fldChar w:fldCharType="separate"/>
        </w:r>
        <w:r>
          <w:t>45</w:t>
        </w:r>
        <w:r>
          <w:fldChar w:fldCharType="end"/>
        </w:r>
      </w:hyperlink>
    </w:p>
    <w:p>
      <w:pPr>
        <w:pStyle w:val="TOC2"/>
        <w:tabs>
          <w:tab w:val="right" w:leader="dot" w:pos="8306"/>
        </w:tabs>
      </w:pPr>
      <w:hyperlink w:anchor="_Toc16757" w:history="1">
        <w:r>
          <w:rPr>
            <w:rFonts w:ascii="仿宋" w:eastAsia="仿宋" w:hAnsi="仿宋" w:cs="仿宋" w:hint="eastAsia"/>
            <w:lang w:eastAsia="zh-CN"/>
          </w:rPr>
          <w:t>(三)、自然灾害防范措施</w:t>
        </w:r>
        <w:r>
          <w:tab/>
        </w:r>
        <w:r>
          <w:fldChar w:fldCharType="begin"/>
        </w:r>
        <w:r>
          <w:instrText xml:space="preserve"> PAGEREF _Toc16757 \h </w:instrText>
        </w:r>
        <w:r>
          <w:fldChar w:fldCharType="separate"/>
        </w:r>
        <w:r>
          <w:t>46</w:t>
        </w:r>
        <w:r>
          <w:fldChar w:fldCharType="end"/>
        </w:r>
      </w:hyperlink>
    </w:p>
    <w:p>
      <w:pPr>
        <w:pStyle w:val="TOC2"/>
        <w:tabs>
          <w:tab w:val="right" w:leader="dot" w:pos="8306"/>
        </w:tabs>
      </w:pPr>
      <w:hyperlink w:anchor="_Toc18268" w:history="1">
        <w:r>
          <w:rPr>
            <w:rFonts w:ascii="仿宋" w:eastAsia="仿宋" w:hAnsi="仿宋" w:cs="仿宋" w:hint="eastAsia"/>
            <w:lang w:eastAsia="zh-CN"/>
          </w:rPr>
          <w:t>(四)、安全色及安全标志使用要求</w:t>
        </w:r>
        <w:r>
          <w:tab/>
        </w:r>
        <w:r>
          <w:fldChar w:fldCharType="begin"/>
        </w:r>
        <w:r>
          <w:instrText xml:space="preserve"> PAGEREF _Toc18268 \h </w:instrText>
        </w:r>
        <w:r>
          <w:fldChar w:fldCharType="separate"/>
        </w:r>
        <w:r>
          <w:t>47</w:t>
        </w:r>
        <w:r>
          <w:fldChar w:fldCharType="end"/>
        </w:r>
      </w:hyperlink>
    </w:p>
    <w:p>
      <w:pPr>
        <w:pStyle w:val="TOC2"/>
        <w:tabs>
          <w:tab w:val="right" w:leader="dot" w:pos="8306"/>
        </w:tabs>
      </w:pPr>
      <w:hyperlink w:anchor="_Toc19517" w:history="1">
        <w:r>
          <w:rPr>
            <w:rFonts w:ascii="仿宋" w:eastAsia="仿宋" w:hAnsi="仿宋" w:cs="仿宋" w:hint="eastAsia"/>
            <w:lang w:eastAsia="zh-CN"/>
          </w:rPr>
          <w:t>(五)、防尘防毒措施</w:t>
        </w:r>
        <w:r>
          <w:tab/>
        </w:r>
        <w:r>
          <w:fldChar w:fldCharType="begin"/>
        </w:r>
        <w:r>
          <w:instrText xml:space="preserve"> PAGEREF _Toc19517 \h </w:instrText>
        </w:r>
        <w:r>
          <w:fldChar w:fldCharType="separate"/>
        </w:r>
        <w:r>
          <w:t>48</w:t>
        </w:r>
        <w:r>
          <w:fldChar w:fldCharType="end"/>
        </w:r>
      </w:hyperlink>
    </w:p>
    <w:p>
      <w:pPr>
        <w:pStyle w:val="TOC2"/>
        <w:tabs>
          <w:tab w:val="right" w:leader="dot" w:pos="8306"/>
        </w:tabs>
      </w:pPr>
      <w:hyperlink w:anchor="_Toc18952" w:history="1">
        <w:r>
          <w:rPr>
            <w:rFonts w:ascii="仿宋" w:eastAsia="仿宋" w:hAnsi="仿宋" w:cs="仿宋" w:hint="eastAsia"/>
            <w:lang w:eastAsia="zh-CN"/>
          </w:rPr>
          <w:t>(六)、防静电、触电防护及防雷措施</w:t>
        </w:r>
        <w:r>
          <w:tab/>
        </w:r>
        <w:r>
          <w:fldChar w:fldCharType="begin"/>
        </w:r>
        <w:r>
          <w:instrText xml:space="preserve"> PAGEREF _Toc18952 \h </w:instrText>
        </w:r>
        <w:r>
          <w:fldChar w:fldCharType="separate"/>
        </w:r>
        <w:r>
          <w:t>48</w:t>
        </w:r>
        <w:r>
          <w:fldChar w:fldCharType="end"/>
        </w:r>
      </w:hyperlink>
    </w:p>
    <w:p>
      <w:pPr>
        <w:pStyle w:val="TOC2"/>
        <w:tabs>
          <w:tab w:val="right" w:leader="dot" w:pos="8306"/>
        </w:tabs>
      </w:pPr>
      <w:hyperlink w:anchor="_Toc31439" w:history="1">
        <w:r>
          <w:rPr>
            <w:rFonts w:ascii="仿宋" w:eastAsia="仿宋" w:hAnsi="仿宋" w:cs="仿宋" w:hint="eastAsia"/>
            <w:lang w:eastAsia="zh-CN"/>
          </w:rPr>
          <w:t>(七)、机械设备安全保障措施</w:t>
        </w:r>
        <w:r>
          <w:tab/>
        </w:r>
        <w:r>
          <w:fldChar w:fldCharType="begin"/>
        </w:r>
        <w:r>
          <w:instrText xml:space="preserve"> PAGEREF _Toc31439 \h </w:instrText>
        </w:r>
        <w:r>
          <w:fldChar w:fldCharType="separate"/>
        </w:r>
        <w:r>
          <w:t>50</w:t>
        </w:r>
        <w:r>
          <w:fldChar w:fldCharType="end"/>
        </w:r>
      </w:hyperlink>
    </w:p>
    <w:p>
      <w:pPr>
        <w:pStyle w:val="TOC1"/>
        <w:tabs>
          <w:tab w:val="right" w:leader="dot" w:pos="8306"/>
        </w:tabs>
      </w:pPr>
      <w:hyperlink w:anchor="_Toc15280" w:history="1">
        <w:r>
          <w:rPr>
            <w:rFonts w:ascii="仿宋" w:eastAsia="仿宋" w:hAnsi="仿宋" w:cs="仿宋" w:hint="eastAsia"/>
            <w:lang w:eastAsia="zh-CN"/>
          </w:rPr>
          <w:t>十三、航空产业园项目工程方案分析</w:t>
        </w:r>
        <w:r>
          <w:tab/>
        </w:r>
        <w:r>
          <w:fldChar w:fldCharType="begin"/>
        </w:r>
        <w:r>
          <w:instrText xml:space="preserve"> PAGEREF _Toc15280 \h </w:instrText>
        </w:r>
        <w:r>
          <w:fldChar w:fldCharType="separate"/>
        </w:r>
        <w:r>
          <w:t>51</w:t>
        </w:r>
        <w:r>
          <w:fldChar w:fldCharType="end"/>
        </w:r>
      </w:hyperlink>
    </w:p>
    <w:p>
      <w:pPr>
        <w:pStyle w:val="TOC2"/>
        <w:tabs>
          <w:tab w:val="right" w:leader="dot" w:pos="8306"/>
        </w:tabs>
      </w:pPr>
      <w:hyperlink w:anchor="_Toc19035" w:history="1">
        <w:r>
          <w:rPr>
            <w:rFonts w:ascii="仿宋" w:eastAsia="仿宋" w:hAnsi="仿宋" w:cs="仿宋" w:hint="eastAsia"/>
            <w:lang w:eastAsia="zh-CN"/>
          </w:rPr>
          <w:t>(一)、建筑工程设计原则</w:t>
        </w:r>
        <w:r>
          <w:tab/>
        </w:r>
        <w:r>
          <w:fldChar w:fldCharType="begin"/>
        </w:r>
        <w:r>
          <w:instrText xml:space="preserve"> PAGEREF _Toc19035 \h </w:instrText>
        </w:r>
        <w:r>
          <w:fldChar w:fldCharType="separate"/>
        </w:r>
        <w:r>
          <w:t>51</w:t>
        </w:r>
        <w:r>
          <w:fldChar w:fldCharType="end"/>
        </w:r>
      </w:hyperlink>
    </w:p>
    <w:p>
      <w:pPr>
        <w:pStyle w:val="TOC2"/>
        <w:tabs>
          <w:tab w:val="right" w:leader="dot" w:pos="8306"/>
        </w:tabs>
      </w:pPr>
      <w:hyperlink w:anchor="_Toc2464" w:history="1">
        <w:r>
          <w:rPr>
            <w:rFonts w:ascii="仿宋" w:eastAsia="仿宋" w:hAnsi="仿宋" w:cs="仿宋" w:hint="eastAsia"/>
            <w:lang w:eastAsia="zh-CN"/>
          </w:rPr>
          <w:t>(二)、土建工程建设指标</w:t>
        </w:r>
        <w:r>
          <w:tab/>
        </w:r>
        <w:r>
          <w:fldChar w:fldCharType="begin"/>
        </w:r>
        <w:r>
          <w:instrText xml:space="preserve"> PAGEREF _Toc2464 \h </w:instrText>
        </w:r>
        <w:r>
          <w:fldChar w:fldCharType="separate"/>
        </w:r>
        <w:r>
          <w:t>55</w:t>
        </w:r>
        <w:r>
          <w:fldChar w:fldCharType="end"/>
        </w:r>
      </w:hyperlink>
    </w:p>
    <w:p>
      <w:pPr>
        <w:pStyle w:val="TOC1"/>
        <w:tabs>
          <w:tab w:val="right" w:leader="dot" w:pos="8306"/>
        </w:tabs>
      </w:pPr>
      <w:hyperlink w:anchor="_Toc11376" w:history="1">
        <w:r>
          <w:rPr>
            <w:rFonts w:ascii="仿宋" w:eastAsia="仿宋" w:hAnsi="仿宋" w:cs="仿宋" w:hint="eastAsia"/>
            <w:lang w:eastAsia="zh-CN"/>
          </w:rPr>
          <w:t>十四、航空产业园项目实施保障措施</w:t>
        </w:r>
        <w:r>
          <w:tab/>
        </w:r>
        <w:r>
          <w:fldChar w:fldCharType="begin"/>
        </w:r>
        <w:r>
          <w:instrText xml:space="preserve"> PAGEREF _Toc11376 \h </w:instrText>
        </w:r>
        <w:r>
          <w:fldChar w:fldCharType="separate"/>
        </w:r>
        <w:r>
          <w:t>56</w:t>
        </w:r>
        <w:r>
          <w:fldChar w:fldCharType="end"/>
        </w:r>
      </w:hyperlink>
    </w:p>
    <w:p>
      <w:pPr>
        <w:pStyle w:val="TOC2"/>
        <w:tabs>
          <w:tab w:val="right" w:leader="dot" w:pos="8306"/>
        </w:tabs>
      </w:pPr>
      <w:hyperlink w:anchor="_Toc31445" w:history="1">
        <w:r>
          <w:rPr>
            <w:rFonts w:ascii="仿宋" w:eastAsia="仿宋" w:hAnsi="仿宋" w:cs="仿宋" w:hint="eastAsia"/>
            <w:lang w:eastAsia="zh-CN"/>
          </w:rPr>
          <w:t>(一)、航空产业园项目实施保障机制</w:t>
        </w:r>
        <w:r>
          <w:tab/>
        </w:r>
        <w:r>
          <w:fldChar w:fldCharType="begin"/>
        </w:r>
        <w:r>
          <w:instrText xml:space="preserve"> PAGEREF _Toc31445 \h </w:instrText>
        </w:r>
        <w:r>
          <w:fldChar w:fldCharType="separate"/>
        </w:r>
        <w:r>
          <w:t>56</w:t>
        </w:r>
        <w:r>
          <w:fldChar w:fldCharType="end"/>
        </w:r>
      </w:hyperlink>
    </w:p>
    <w:p>
      <w:pPr>
        <w:pStyle w:val="TOC2"/>
        <w:tabs>
          <w:tab w:val="right" w:leader="dot" w:pos="8306"/>
        </w:tabs>
      </w:pPr>
      <w:hyperlink w:anchor="_Toc8471" w:history="1">
        <w:r>
          <w:rPr>
            <w:rFonts w:ascii="仿宋" w:eastAsia="仿宋" w:hAnsi="仿宋" w:cs="仿宋" w:hint="eastAsia"/>
            <w:lang w:eastAsia="zh-CN"/>
          </w:rPr>
          <w:t>(二)、航空产业园项目法律合规要求</w:t>
        </w:r>
        <w:r>
          <w:tab/>
        </w:r>
        <w:r>
          <w:fldChar w:fldCharType="begin"/>
        </w:r>
        <w:r>
          <w:instrText xml:space="preserve"> PAGEREF _Toc8471 \h </w:instrText>
        </w:r>
        <w:r>
          <w:fldChar w:fldCharType="separate"/>
        </w:r>
        <w:r>
          <w:t>60</w:t>
        </w:r>
        <w:r>
          <w:fldChar w:fldCharType="end"/>
        </w:r>
      </w:hyperlink>
    </w:p>
    <w:p>
      <w:pPr>
        <w:pStyle w:val="TOC2"/>
        <w:tabs>
          <w:tab w:val="right" w:leader="dot" w:pos="8306"/>
        </w:tabs>
      </w:pPr>
      <w:hyperlink w:anchor="_Toc6188" w:history="1">
        <w:r>
          <w:rPr>
            <w:rFonts w:ascii="仿宋" w:eastAsia="仿宋" w:hAnsi="仿宋" w:cs="仿宋" w:hint="eastAsia"/>
            <w:lang w:eastAsia="zh-CN"/>
          </w:rPr>
          <w:t>(三)、航空产业园项目合同管理与法律事务</w:t>
        </w:r>
        <w:r>
          <w:tab/>
        </w:r>
        <w:r>
          <w:fldChar w:fldCharType="begin"/>
        </w:r>
        <w:r>
          <w:instrText xml:space="preserve"> PAGEREF _Toc6188 \h </w:instrText>
        </w:r>
        <w:r>
          <w:fldChar w:fldCharType="separate"/>
        </w:r>
        <w:r>
          <w:t>64</w:t>
        </w:r>
        <w:r>
          <w:fldChar w:fldCharType="end"/>
        </w:r>
      </w:hyperlink>
    </w:p>
    <w:p>
      <w:pPr>
        <w:pStyle w:val="TOC2"/>
        <w:tabs>
          <w:tab w:val="right" w:leader="dot" w:pos="8306"/>
        </w:tabs>
      </w:pPr>
      <w:hyperlink w:anchor="_Toc23247" w:history="1">
        <w:r>
          <w:rPr>
            <w:rFonts w:ascii="仿宋" w:eastAsia="仿宋" w:hAnsi="仿宋" w:cs="仿宋" w:hint="eastAsia"/>
            <w:lang w:eastAsia="zh-CN"/>
          </w:rPr>
          <w:t>(四)、航空产业园项目知识产权保护策略</w:t>
        </w:r>
        <w:r>
          <w:tab/>
        </w:r>
        <w:r>
          <w:fldChar w:fldCharType="begin"/>
        </w:r>
        <w:r>
          <w:instrText xml:space="preserve"> PAGEREF _Toc23247 \h </w:instrText>
        </w:r>
        <w:r>
          <w:fldChar w:fldCharType="separate"/>
        </w:r>
        <w:r>
          <w:t>70</w:t>
        </w:r>
        <w:r>
          <w:fldChar w:fldCharType="end"/>
        </w:r>
      </w:hyperlink>
    </w:p>
    <w:p>
      <w:pPr>
        <w:pStyle w:val="TOC1"/>
        <w:tabs>
          <w:tab w:val="right" w:leader="dot" w:pos="8306"/>
        </w:tabs>
      </w:pPr>
      <w:hyperlink w:anchor="_Toc10996" w:history="1">
        <w:r>
          <w:rPr>
            <w:rFonts w:ascii="仿宋" w:eastAsia="仿宋" w:hAnsi="仿宋" w:cs="仿宋" w:hint="eastAsia"/>
            <w:lang w:eastAsia="zh-CN"/>
          </w:rPr>
          <w:t>十五、航空产业园项目变更管理</w:t>
        </w:r>
        <w:r>
          <w:tab/>
        </w:r>
        <w:r>
          <w:fldChar w:fldCharType="begin"/>
        </w:r>
        <w:r>
          <w:instrText xml:space="preserve"> PAGEREF _Toc10996 \h </w:instrText>
        </w:r>
        <w:r>
          <w:fldChar w:fldCharType="separate"/>
        </w:r>
        <w:r>
          <w:t>73</w:t>
        </w:r>
        <w:r>
          <w:fldChar w:fldCharType="end"/>
        </w:r>
      </w:hyperlink>
    </w:p>
    <w:p>
      <w:pPr>
        <w:pStyle w:val="TOC2"/>
        <w:tabs>
          <w:tab w:val="right" w:leader="dot" w:pos="8306"/>
        </w:tabs>
      </w:pPr>
      <w:hyperlink w:anchor="_Toc838" w:history="1">
        <w:r>
          <w:rPr>
            <w:rFonts w:ascii="仿宋" w:eastAsia="仿宋" w:hAnsi="仿宋" w:cs="仿宋" w:hint="eastAsia"/>
            <w:lang w:eastAsia="zh-CN"/>
          </w:rPr>
          <w:t>(一)、变更申请与评估</w:t>
        </w:r>
        <w:r>
          <w:tab/>
        </w:r>
        <w:r>
          <w:fldChar w:fldCharType="begin"/>
        </w:r>
        <w:r>
          <w:instrText xml:space="preserve"> PAGEREF _Toc838 \h </w:instrText>
        </w:r>
        <w:r>
          <w:fldChar w:fldCharType="separate"/>
        </w:r>
        <w:r>
          <w:t>73</w:t>
        </w:r>
        <w:r>
          <w:fldChar w:fldCharType="end"/>
        </w:r>
      </w:hyperlink>
    </w:p>
    <w:p>
      <w:pPr>
        <w:pStyle w:val="TOC2"/>
        <w:tabs>
          <w:tab w:val="right" w:leader="dot" w:pos="8306"/>
        </w:tabs>
      </w:pPr>
      <w:hyperlink w:anchor="_Toc11580" w:history="1">
        <w:r>
          <w:rPr>
            <w:rFonts w:ascii="仿宋" w:eastAsia="仿宋" w:hAnsi="仿宋" w:cs="仿宋" w:hint="eastAsia"/>
            <w:lang w:eastAsia="zh-CN"/>
          </w:rPr>
          <w:t>(二)、变更实施与控制</w:t>
        </w:r>
        <w:r>
          <w:tab/>
        </w:r>
        <w:r>
          <w:fldChar w:fldCharType="begin"/>
        </w:r>
        <w:r>
          <w:instrText xml:space="preserve"> PAGEREF _Toc11580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167"/>
      <w:r>
        <w:rPr>
          <w:rFonts w:ascii="仿宋" w:eastAsia="仿宋" w:hAnsi="仿宋" w:cs="仿宋" w:hint="eastAsia"/>
          <w:sz w:val="28"/>
          <w:lang w:eastAsia="zh-CN"/>
        </w:rPr>
        <w:t>一、航空产业园项目建设背景及必要性分析</w:t>
      </w:r>
      <w:bookmarkEnd w:id="2"/>
    </w:p>
    <w:p>
      <w:pPr>
        <w:pStyle w:val="Heading2"/>
        <w:rPr>
          <w:rFonts w:ascii="仿宋" w:eastAsia="仿宋" w:hAnsi="仿宋" w:cs="仿宋" w:hint="eastAsia"/>
          <w:lang w:eastAsia="zh-CN"/>
        </w:rPr>
      </w:pPr>
      <w:bookmarkStart w:id="3" w:name="_Toc12506"/>
      <w:r>
        <w:rPr>
          <w:rFonts w:ascii="仿宋" w:eastAsia="仿宋" w:hAnsi="仿宋" w:cs="仿宋" w:hint="eastAsia"/>
          <w:lang w:eastAsia="zh-CN"/>
        </w:rPr>
        <w:t>(一)、航空产业园项目背景分析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产业园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航空产业园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航空产业园项目在这个潮流中的定位。同时，我们将关注行业内涌现的新兴机遇，以便航空产业园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航空产业园项目提供了强大的发展动力。我们将聚焦于行业内最新的技术发展趋势，包括但不限于人工智能、大数据分析、物联网等领域。通过深度的技术研究，我们将确保航空产业园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航空产业园项目发展的源泉。我们将投入更多的精力对市场需求进行深入剖析，超越表面的需求，深入挖掘潜在的市场痛点和机遇。通过对市场需求的细致了解，航空产业园项目将更有针对性地设计解决方案，满足市场的多样化需求，从而更好地促进航空产业园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航空产业园项目战略至关重要。我们将对竞争态势进行更为深入的分析，包括但不限于市场份额、产品特点、客户满意度等多个维度。通过深度的竞争分析，航空产业园项目将能够更准确地把握市场脉搏，制定具有竞争力的航空产业园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航空产业园项目的发展具有直接的影响。我们将进行更为全面的法规和政策分析，了解行业发展中的潜在法律风险和合规挑战。通过充分了解和遵守相关法规，航空产业园项目将确保在法律框架内合法合规运营，为航空产业园项目的稳健发展提供有力支持。</w:t>
      </w:r>
    </w:p>
    <w:p>
      <w:pPr>
        <w:pStyle w:val="Heading2"/>
        <w:ind w:firstLine="560" w:firstLineChars="200"/>
        <w:rPr>
          <w:rFonts w:ascii="仿宋" w:eastAsia="仿宋" w:hAnsi="仿宋" w:cs="仿宋" w:hint="eastAsia"/>
          <w:sz w:val="28"/>
          <w:lang w:eastAsia="zh-CN"/>
        </w:rPr>
      </w:pPr>
      <w:bookmarkStart w:id="4" w:name="_Toc284"/>
      <w:r>
        <w:rPr>
          <w:rFonts w:ascii="仿宋" w:eastAsia="仿宋" w:hAnsi="仿宋" w:cs="仿宋" w:hint="eastAsia"/>
          <w:sz w:val="28"/>
          <w:lang w:eastAsia="zh-CN"/>
        </w:rPr>
        <w:t>(二)、航空产业园项目建设必要性分析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产业园项目建设的迫切性源于对行业发展趋势的深刻洞察。我们正处于一个行业变革的时代，科技创新、数字化转型成为企业发展的关键动力。航空产业园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产业园项目建设不仅仅是为了跟上潮流，更是为了通过技术创新推动企业的持续发展。通过引入先进的技术和解决方案，航空产业园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航空产业园项目的建设成为必然选择，通过提高产品质量、拓展服务领域，从而在竞争中获得更多的机会。航空产业园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航空产业园项目建设的必要性体现在对客户需求更精准的满足。通过航空产业园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产业园项目建设的背后是对企业持续创新的追求。只有通过不断创新，企业才能在竞争中立于不败之地。航空产业园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51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955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航空产业园项目的技术管理特点体现在其创新导向。通过引入最先进的技术趋势和解决方案，航空产业园项目致力于提升科技含量、提高质量和效率水平。这意味着我们将采用最新的工具和方法，确保航空产业园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航空产业园项目技术管理的显著特征。通过整合不同领域的技术资源，我们实现了跨学科的协同工作。这有助于优化技术架构，提高整体效能。此外，整合性策略还促进了不同技术团队之间的紧密沟通和高效合作，确保航空产业园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航空产业园项目所采用的技术。通过不断优化技术方案，航空产业园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航空产业园项目团队将在航空产业园项目初期识别可能的技术风险，并采取相应的预防和应对措施。通过建立健全的风险评估机制，航空产业园项目能够在实施过程中及时发现并解决潜在的技术问题，保障航空产业园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航空产业园项目中，技术将成为航空产业园项目成功的有力支持。这一深度剖析揭示了技术管理在航空产业园项目实施中的关键作用，为航空产业园项目的技术基础奠定了坚实的基础。</w:t>
      </w:r>
    </w:p>
    <w:p>
      <w:pPr>
        <w:pStyle w:val="Heading2"/>
        <w:ind w:firstLine="560" w:firstLineChars="200"/>
        <w:rPr>
          <w:rFonts w:ascii="仿宋" w:eastAsia="仿宋" w:hAnsi="仿宋" w:cs="仿宋" w:hint="eastAsia"/>
          <w:sz w:val="28"/>
          <w:lang w:eastAsia="zh-CN"/>
        </w:rPr>
      </w:pPr>
      <w:bookmarkStart w:id="7" w:name="_Toc28557"/>
      <w:r>
        <w:rPr>
          <w:rFonts w:ascii="仿宋" w:eastAsia="仿宋" w:hAnsi="仿宋" w:cs="仿宋" w:hint="eastAsia"/>
          <w:sz w:val="28"/>
          <w:lang w:eastAsia="zh-CN"/>
        </w:rPr>
        <w:t>(二)、航空产业园项目工艺技术设计方案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航空产业园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航空产业园项目将严格按照相关行业规范要求进行组织。通过有效控制产品质量，航空产业园项目将致力于为顾客提供优质的航空产业园项目产品和良好的服务。这体现了航空产业园项目对于生产活动合规性和质量标准的高度重视，为航空产业园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航空产业园项目注重生态效益和清洁生产原则。航空产业园项目建设将紧密结合地方特色经济发展，与社会经济发展规划和区域环境保护规划方案相协调一致。通过与当地区域自然生态系统的结合，航空产业园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航空产业园项目产品具有多样化的客户需求和个性化的特点。因此，航空产业园项目产品规格品种多样，且单批生产数量较小。为满足这一特点，航空产业园项目承办单位将建设先进的柔性制造生产线。通过广泛应用柔性制造技术，航空产业园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航空产业园项目采用的技术具有较高的技术含量和自动化水平，处于国内先进水平。这一技术选用不仅体现了对生产效率、质量和环境友好性的高标准要求，同时为航空产业园项目的可持续发展奠定了坚实的基础。</w:t>
      </w:r>
    </w:p>
    <w:p>
      <w:pPr>
        <w:pStyle w:val="Heading2"/>
        <w:ind w:firstLine="560" w:firstLineChars="200"/>
        <w:rPr>
          <w:rFonts w:ascii="仿宋" w:eastAsia="仿宋" w:hAnsi="仿宋" w:cs="仿宋" w:hint="eastAsia"/>
          <w:sz w:val="28"/>
          <w:lang w:eastAsia="zh-CN"/>
        </w:rPr>
      </w:pPr>
      <w:bookmarkStart w:id="8" w:name="_Toc1728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为确保航空产业园项目的高效生产和技术实施，我们制定了一套精心设计的设备选型方案，以满足航空产业园项目生产、质量和环保的要求。该方案的主要特点如下：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航空产业园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针对航空产业园项目产品的多样性和小批量生产的特点，我们将建设柔性制造生产线。通过在设备选型中考虑柔性制造技术，可以灵活应对不同产品规格和生产需求，实现生产线的高度灵活性和适应性。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1920"/>
      <w:r>
        <w:rPr>
          <w:rFonts w:ascii="仿宋" w:eastAsia="仿宋" w:hAnsi="仿宋" w:cs="仿宋" w:hint="eastAsia"/>
          <w:sz w:val="28"/>
          <w:lang w:eastAsia="zh-CN"/>
        </w:rPr>
        <w:t>三、航空产业园项目建设单位说明</w:t>
      </w:r>
      <w:bookmarkEnd w:id="9"/>
    </w:p>
    <w:p>
      <w:pPr>
        <w:pStyle w:val="Heading2"/>
        <w:rPr>
          <w:rFonts w:ascii="仿宋" w:eastAsia="仿宋" w:hAnsi="仿宋" w:cs="仿宋" w:hint="eastAsia"/>
          <w:lang w:eastAsia="zh-CN"/>
        </w:rPr>
      </w:pPr>
      <w:bookmarkStart w:id="10" w:name="_Toc109"/>
      <w:r>
        <w:rPr>
          <w:rFonts w:ascii="仿宋" w:eastAsia="仿宋" w:hAnsi="仿宋" w:cs="仿宋" w:hint="eastAsia"/>
          <w:lang w:eastAsia="zh-CN"/>
        </w:rPr>
        <w:t>(一)、航空产业园项目承办单位基本情况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31545"/>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航空产业园项目承办单位的XXXX，我们着眼于实现可持续的经济效益。通过技术创新和解决方案的提供，公司预计在航空产业园项目执行期间将获得可观的收入增长。这一收入来源主要包括航空产业园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同时，我们注重成本控制和效率提升，以确保航空产业园项目的可持续盈利。透过精细的管理和资源优化，公司期望实现航空产业园项目利润最大化。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航空产业园项目实施进行全面的投资评估，包括航空产业园项目启动阶段的资金投入和后续运营成本。通过对航空产业园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航空产业园项目实施过程中具备足够的资金流动性，公司将进行详尽的现金流分析。这包括资金需求的合理预测、航空产业园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2240"/>
      <w:r>
        <w:rPr>
          <w:rFonts w:ascii="仿宋" w:eastAsia="仿宋" w:hAnsi="仿宋" w:cs="仿宋" w:hint="eastAsia"/>
          <w:sz w:val="28"/>
          <w:lang w:eastAsia="zh-CN"/>
        </w:rPr>
        <w:t>四、航空产业园项目可持续发展</w:t>
      </w:r>
      <w:bookmarkEnd w:id="12"/>
    </w:p>
    <w:p>
      <w:pPr>
        <w:pStyle w:val="Heading2"/>
        <w:rPr>
          <w:rFonts w:ascii="仿宋" w:eastAsia="仿宋" w:hAnsi="仿宋" w:cs="仿宋" w:hint="eastAsia"/>
          <w:lang w:eastAsia="zh-CN"/>
        </w:rPr>
      </w:pPr>
      <w:bookmarkStart w:id="13" w:name="_Toc1188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航空产业园项目中，航空产业园项目团队着眼于未来，明确了可持续发展的战略方向。制定的具体可持续发展目标包括降低资源使用、采用环保技术、最大化社会效益等。这一步骤不仅有助于航空产业园项目在环保和社会责任方面达到最高标准，也为未来提供了明确的指引，确保航空产业园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可持续实践的融入航空产业园项目管理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航空产业园项目管理周期。从航空产业园项目规划开始，航空产业园项目团队就考虑了环境和社会的因素。在执行阶段，航空产业园项目团队积极推动绿色技术的应用，优化资源利用。此外，关注员工的社会责任，通过培训和沟通活动提高员工对可持续发展的认知，使他们能够在日常工作中践行可持续实践。这些举措不仅为航空产业园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2090"/>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扎根于航空产业园项目的可持续发展理念，我们深信环保与社会责任是航空产业园项目成功的关键支柱。在航空产业园项目的每一步，我们都致力于通过创新和实践，履行对环境和社会的坚定责任。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产业园项目团队通过引入先进的环保技术、建立高效的废物处理系统以及推动能源节约措施，积极履行环保责任。定期的环保监测和评估确保航空产业园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产业园项目不仅致力于自身可持续发展，还注重对社会的回馈。通过支持社区航空产业园项目、参与慈善事业、提供培训机会等方式，航空产业园项目积极履行社会责任。与当地社区建立积极互动，关注员工的工作与生活平衡，以及员工的身心健康，是航空产业园项目在社会责任层面的关键举措。这样的实践不仅增强了航空产业园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4326"/>
      <w:r>
        <w:rPr>
          <w:rFonts w:ascii="仿宋" w:eastAsia="仿宋" w:hAnsi="仿宋" w:cs="仿宋" w:hint="eastAsia"/>
          <w:sz w:val="28"/>
          <w:lang w:eastAsia="zh-CN"/>
        </w:rPr>
        <w:t>五、航空产业园项目概论</w:t>
      </w:r>
      <w:bookmarkEnd w:id="15"/>
    </w:p>
    <w:p>
      <w:pPr>
        <w:pStyle w:val="Heading2"/>
        <w:rPr>
          <w:rFonts w:ascii="仿宋" w:eastAsia="仿宋" w:hAnsi="仿宋" w:cs="仿宋" w:hint="eastAsia"/>
          <w:lang w:eastAsia="zh-CN"/>
        </w:rPr>
      </w:pPr>
      <w:bookmarkStart w:id="16" w:name="_Toc12489"/>
      <w:r>
        <w:rPr>
          <w:rFonts w:ascii="仿宋" w:eastAsia="仿宋" w:hAnsi="仿宋" w:cs="仿宋" w:hint="eastAsia"/>
          <w:lang w:eastAsia="zh-CN"/>
        </w:rPr>
        <w:t>(一)、航空产业园项目概况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产业园项目的起源追溯至对市场的深入洞察。市场的不断演变与变革为航空产业园项目提供了难得的机遇。当前市场存在的需求缺口和变革的大环境共同构成了航空产业园项目的背景。这个航空产业园项目旨在充分利用市场机遇，填补行业中尚未满足的需求，为客户提供全新的解决方案。市场的变革和需求的增长使得这个航空产业园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航空产业园项目名称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产业园项目正式命名为航空产业园。这个名称不仅仅是一个标识，更代表了航空产业园项目的核心理念和愿景。它蕴含着航空产业园项目所要解决问题的关键字，具有强烈的表达和辨识度，为航空产业园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航空产业园项目目标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产业园项目的核心目标是提供一种全新、高效的解决方案，满足客户日益增长的需求。航空产业园项目追求的不仅仅是满足市场需求，更是在市场中获得卓越的竞争优势。通过不断提升产品或服务的质量和创新水平，航空产业园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航空产业园项目范围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产业园项目全面涵盖了产品研发、制造、市场推广和售后服务，确保从产品设计到最终用户体验的全方位关注。这一全面的航空产业园项目范围是为了确保航空产业园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航空产业园项目时间表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航空产业园项目计划在未来18个月内完成，包括研发、测试、市场试点和正式推出等不同阶段。这个时间表的合理设计是为了确保航空产业园项目各个阶段的顺利推进，以便按时交付高质量的成果。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航空产业园项目预算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航空产业园项目总预算估算为XX百万美元，主要分配在研发、市场推广、人员培训和运营等方面。这一充足的预算为航空产业园项目提供了充足的资源，确保航空产业园项目在各个方面都能取得优异的表现。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航空产业园项目风险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航空产业园项目可能面临的风险包括市场接受度低、技术难题、竞争激烈等。航空产业园项目团队已经制定了相应的风险应对计划，通过前瞻性的风险管理，确保航空产业园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航空产业园项目团队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航空产业园项目汇聚了一支经验丰富、多领域专业素养的核心团队，确保航空产业园项目在各个方面都能拥有高水平的执行力。团队的协同作战是航空产业园项目成功的关键因素之一。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航空产业园项目背景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航空产业园项目的背景根植于市场对更高效、创新产品的渴望，同时也受到科技发展对行业格局的深刻改变的影响。这为航空产业园项目提供了广阔的发展空间和市场需求。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航空产业园项目现状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截至目前，航空产业园项目已完成市场调研和技术验证，取得了初步的成功。这为航空产业园项目在未来的发展奠定了坚实的基础，为更远大的目标打下了坚实的基石。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8283"/>
      <w:r>
        <w:rPr>
          <w:rFonts w:ascii="仿宋" w:eastAsia="仿宋" w:hAnsi="仿宋" w:cs="仿宋" w:hint="eastAsia"/>
          <w:sz w:val="28"/>
          <w:lang w:eastAsia="zh-CN"/>
        </w:rPr>
        <w:t>(二)、航空产业园项目目标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keyword》航空产业园项目首要业务目标是在市场中占据有利地位，实现产品/服务的成功推广和销售。通过不断提升产品质量、创新性，航空产业园项目追求成为行业中的领导者，赢得更多客户的青睐。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在科技迅速发展的时代，航空产业园项目着眼于技术创新。通过持续的研发和技术升级，航空产业园项目旨在推出更具创新性的产品或服务，以满足市场对新鲜、先进解决方案的需求。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为了建立可持续的客户关系，航空产业园项目设定了客户满意度目标。通过提供卓越的产品质量和优质的客户服务，航空产业园项目追求赢得客户的信任和忠诚度，确保他们的满意度达到行业领先水平。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航空产业园项目注重社会责任和可持续发展。通过实施环保、社会责任航空产业园项目，航空产业园项目致力于在经济发展的同时保护环境，促进社会公平，实现可持续经营。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航空产业园项目的团队是实现目标的核心驱动力。因此，航空产业园项目设定了团队发展目标，包括提升团队成员的专业技能、培养领导力，以及搭建协同高效的团队工作氛围。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5761"/>
      <w:r>
        <w:rPr>
          <w:rFonts w:ascii="仿宋" w:eastAsia="仿宋" w:hAnsi="仿宋" w:cs="仿宋" w:hint="eastAsia"/>
          <w:sz w:val="28"/>
          <w:lang w:eastAsia="zh-CN"/>
        </w:rPr>
        <w:t>(三)、航空产业园项目提出的理由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航空产业园项目提出的理由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产业园项目的提出源于对市场机遇的深刻洞察。当前市场中存在的需求缺口和行业发展趋势表明，有巨大的商业机会等待被开发。通过准确捕捉市场机遇，航空产业园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产业园项目的理念基于对技术创新的信仰。通过持续的研发和技术投入，航空产业园项目有望推出更具创新性的产品或服务。在科技飞速发展的当下，航空产业园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https://d.book118.com/665333340113011100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航空产业园项目计划设计方案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航空产业园项目计划设计方案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航空产业园项目计划设计方案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航空产业园项目计划设计方案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航空产业园项目计划设计方案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航空产业园项目计划设计方案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航空产业园项目计划设计方案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航空产业园项目计划设计方案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航空产业园项目计划设计方案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航空产业园项目计划设计方案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航空产业园项目计划设计方案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航空产业园项目计划设计方案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航空产业园项目计划设计方案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航空产业园项目计划设计方案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航空产业园项目计划设计方案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航空产业园项目计划设计方案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航空产业园项目计划设计方案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2D2388"/>
    <w:rsid w:val="142D23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5333340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2024-01-17T16:56:00Z</dcterms:created>
  <dcterms:modified xsi:type="dcterms:W3CDTF">2024-01-17T16:56:24Z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6648D08153C247F984C3FE88DB330C14_11</vt:lpwstr>
  </property>
  <property fmtid="{D5CDD505-2E9C-101B-9397-08002B2CF9AE}" pid="3" name="KSOProductBuildVer">
    <vt:lpwstr>2052-12.1.0.16120</vt:lpwstr>
  </property>
</Properties>
</file>