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燃气管理系统行业相关项目实施计划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92" w:history="1">
        <w:r>
          <w:rPr>
            <w:rFonts w:ascii="仿宋" w:eastAsia="仿宋" w:hAnsi="仿宋" w:cs="仿宋" w:hint="eastAsia"/>
            <w:lang w:eastAsia="zh-CN"/>
          </w:rPr>
          <w:t>序言</w:t>
        </w:r>
        <w:r>
          <w:tab/>
        </w:r>
        <w:r>
          <w:fldChar w:fldCharType="begin"/>
        </w:r>
        <w:r>
          <w:instrText xml:space="preserve"> PAGEREF _Toc29192 \h </w:instrText>
        </w:r>
        <w:r>
          <w:fldChar w:fldCharType="separate"/>
        </w:r>
        <w:r>
          <w:t>3</w:t>
        </w:r>
        <w:r>
          <w:fldChar w:fldCharType="end"/>
        </w:r>
      </w:hyperlink>
    </w:p>
    <w:p>
      <w:pPr>
        <w:pStyle w:val="TOC1"/>
        <w:tabs>
          <w:tab w:val="right" w:leader="dot" w:pos="8306"/>
        </w:tabs>
      </w:pPr>
      <w:hyperlink w:anchor="_Toc4468" w:history="1">
        <w:r>
          <w:rPr>
            <w:rFonts w:ascii="仿宋" w:eastAsia="仿宋" w:hAnsi="仿宋" w:cs="仿宋" w:hint="eastAsia"/>
            <w:lang w:eastAsia="zh-CN"/>
          </w:rPr>
          <w:t>一、燃气管理系统概述</w:t>
        </w:r>
        <w:r>
          <w:tab/>
        </w:r>
        <w:r>
          <w:fldChar w:fldCharType="begin"/>
        </w:r>
        <w:r>
          <w:instrText xml:space="preserve"> PAGEREF _Toc4468 \h </w:instrText>
        </w:r>
        <w:r>
          <w:fldChar w:fldCharType="separate"/>
        </w:r>
        <w:r>
          <w:t>3</w:t>
        </w:r>
        <w:r>
          <w:fldChar w:fldCharType="end"/>
        </w:r>
      </w:hyperlink>
    </w:p>
    <w:p>
      <w:pPr>
        <w:pStyle w:val="TOC2"/>
        <w:tabs>
          <w:tab w:val="right" w:leader="dot" w:pos="8306"/>
        </w:tabs>
      </w:pPr>
      <w:hyperlink w:anchor="_Toc19493" w:history="1">
        <w:r>
          <w:rPr>
            <w:rFonts w:ascii="仿宋" w:eastAsia="仿宋" w:hAnsi="仿宋" w:cs="仿宋" w:hint="eastAsia"/>
            <w:lang w:eastAsia="zh-CN"/>
          </w:rPr>
          <w:t>(一)、燃气管理系统项目名称及建设性质</w:t>
        </w:r>
        <w:r>
          <w:tab/>
        </w:r>
        <w:r>
          <w:fldChar w:fldCharType="begin"/>
        </w:r>
        <w:r>
          <w:instrText xml:space="preserve"> PAGEREF _Toc19493 \h </w:instrText>
        </w:r>
        <w:r>
          <w:fldChar w:fldCharType="separate"/>
        </w:r>
        <w:r>
          <w:t>3</w:t>
        </w:r>
        <w:r>
          <w:fldChar w:fldCharType="end"/>
        </w:r>
      </w:hyperlink>
    </w:p>
    <w:p>
      <w:pPr>
        <w:pStyle w:val="TOC2"/>
        <w:tabs>
          <w:tab w:val="right" w:leader="dot" w:pos="8306"/>
        </w:tabs>
      </w:pPr>
      <w:hyperlink w:anchor="_Toc23263" w:history="1">
        <w:r>
          <w:rPr>
            <w:rFonts w:ascii="仿宋" w:eastAsia="仿宋" w:hAnsi="仿宋" w:cs="仿宋" w:hint="eastAsia"/>
            <w:lang w:eastAsia="zh-CN"/>
          </w:rPr>
          <w:t>(二)、燃气管理系统项目承办单位背景分析</w:t>
        </w:r>
        <w:r>
          <w:tab/>
        </w:r>
        <w:r>
          <w:fldChar w:fldCharType="begin"/>
        </w:r>
        <w:r>
          <w:instrText xml:space="preserve"> PAGEREF _Toc23263 \h </w:instrText>
        </w:r>
        <w:r>
          <w:fldChar w:fldCharType="separate"/>
        </w:r>
        <w:r>
          <w:t>4</w:t>
        </w:r>
        <w:r>
          <w:fldChar w:fldCharType="end"/>
        </w:r>
      </w:hyperlink>
    </w:p>
    <w:p>
      <w:pPr>
        <w:pStyle w:val="TOC2"/>
        <w:tabs>
          <w:tab w:val="right" w:leader="dot" w:pos="8306"/>
        </w:tabs>
      </w:pPr>
      <w:hyperlink w:anchor="_Toc5439" w:history="1">
        <w:r>
          <w:rPr>
            <w:rFonts w:ascii="仿宋" w:eastAsia="仿宋" w:hAnsi="仿宋" w:cs="仿宋" w:hint="eastAsia"/>
            <w:lang w:eastAsia="zh-CN"/>
          </w:rPr>
          <w:t>(三)、战略合作单位</w:t>
        </w:r>
        <w:r>
          <w:tab/>
        </w:r>
        <w:r>
          <w:fldChar w:fldCharType="begin"/>
        </w:r>
        <w:r>
          <w:instrText xml:space="preserve"> PAGEREF _Toc5439 \h </w:instrText>
        </w:r>
        <w:r>
          <w:fldChar w:fldCharType="separate"/>
        </w:r>
        <w:r>
          <w:t>4</w:t>
        </w:r>
        <w:r>
          <w:fldChar w:fldCharType="end"/>
        </w:r>
      </w:hyperlink>
    </w:p>
    <w:p>
      <w:pPr>
        <w:pStyle w:val="TOC2"/>
        <w:tabs>
          <w:tab w:val="right" w:leader="dot" w:pos="8306"/>
        </w:tabs>
      </w:pPr>
      <w:hyperlink w:anchor="_Toc2474" w:history="1">
        <w:r>
          <w:rPr>
            <w:rFonts w:ascii="仿宋" w:eastAsia="仿宋" w:hAnsi="仿宋" w:cs="仿宋" w:hint="eastAsia"/>
            <w:lang w:eastAsia="zh-CN"/>
          </w:rPr>
          <w:t>(四)、燃气管理系统项目提出的理由</w:t>
        </w:r>
        <w:r>
          <w:tab/>
        </w:r>
        <w:r>
          <w:fldChar w:fldCharType="begin"/>
        </w:r>
        <w:r>
          <w:instrText xml:space="preserve"> PAGEREF _Toc2474 \h </w:instrText>
        </w:r>
        <w:r>
          <w:fldChar w:fldCharType="separate"/>
        </w:r>
        <w:r>
          <w:t>4</w:t>
        </w:r>
        <w:r>
          <w:fldChar w:fldCharType="end"/>
        </w:r>
      </w:hyperlink>
    </w:p>
    <w:p>
      <w:pPr>
        <w:pStyle w:val="TOC2"/>
        <w:tabs>
          <w:tab w:val="right" w:leader="dot" w:pos="8306"/>
        </w:tabs>
      </w:pPr>
      <w:hyperlink w:anchor="_Toc31798" w:history="1">
        <w:r>
          <w:rPr>
            <w:rFonts w:ascii="仿宋" w:eastAsia="仿宋" w:hAnsi="仿宋" w:cs="仿宋" w:hint="eastAsia"/>
            <w:lang w:eastAsia="zh-CN"/>
          </w:rPr>
          <w:t>(五)、燃气管理系统项目选址及用地综述</w:t>
        </w:r>
        <w:r>
          <w:tab/>
        </w:r>
        <w:r>
          <w:fldChar w:fldCharType="begin"/>
        </w:r>
        <w:r>
          <w:instrText xml:space="preserve"> PAGEREF _Toc31798 \h </w:instrText>
        </w:r>
        <w:r>
          <w:fldChar w:fldCharType="separate"/>
        </w:r>
        <w:r>
          <w:t>5</w:t>
        </w:r>
        <w:r>
          <w:fldChar w:fldCharType="end"/>
        </w:r>
      </w:hyperlink>
    </w:p>
    <w:p>
      <w:pPr>
        <w:pStyle w:val="TOC2"/>
        <w:tabs>
          <w:tab w:val="right" w:leader="dot" w:pos="8306"/>
        </w:tabs>
      </w:pPr>
      <w:hyperlink w:anchor="_Toc17885" w:history="1">
        <w:r>
          <w:rPr>
            <w:rFonts w:ascii="仿宋" w:eastAsia="仿宋" w:hAnsi="仿宋" w:cs="仿宋" w:hint="eastAsia"/>
            <w:lang w:eastAsia="zh-CN"/>
          </w:rPr>
          <w:t>(六)、土建工程建设指标</w:t>
        </w:r>
        <w:r>
          <w:tab/>
        </w:r>
        <w:r>
          <w:fldChar w:fldCharType="begin"/>
        </w:r>
        <w:r>
          <w:instrText xml:space="preserve"> PAGEREF _Toc17885 \h </w:instrText>
        </w:r>
        <w:r>
          <w:fldChar w:fldCharType="separate"/>
        </w:r>
        <w:r>
          <w:t>6</w:t>
        </w:r>
        <w:r>
          <w:fldChar w:fldCharType="end"/>
        </w:r>
      </w:hyperlink>
    </w:p>
    <w:p>
      <w:pPr>
        <w:pStyle w:val="TOC2"/>
        <w:tabs>
          <w:tab w:val="right" w:leader="dot" w:pos="8306"/>
        </w:tabs>
      </w:pPr>
      <w:hyperlink w:anchor="_Toc4856" w:history="1">
        <w:r>
          <w:rPr>
            <w:rFonts w:ascii="仿宋" w:eastAsia="仿宋" w:hAnsi="仿宋" w:cs="仿宋" w:hint="eastAsia"/>
            <w:lang w:eastAsia="zh-CN"/>
          </w:rPr>
          <w:t>(七)、设备购置</w:t>
        </w:r>
        <w:r>
          <w:tab/>
        </w:r>
        <w:r>
          <w:fldChar w:fldCharType="begin"/>
        </w:r>
        <w:r>
          <w:instrText xml:space="preserve"> PAGEREF _Toc4856 \h </w:instrText>
        </w:r>
        <w:r>
          <w:fldChar w:fldCharType="separate"/>
        </w:r>
        <w:r>
          <w:t>7</w:t>
        </w:r>
        <w:r>
          <w:fldChar w:fldCharType="end"/>
        </w:r>
      </w:hyperlink>
    </w:p>
    <w:p>
      <w:pPr>
        <w:pStyle w:val="TOC2"/>
        <w:tabs>
          <w:tab w:val="right" w:leader="dot" w:pos="8306"/>
        </w:tabs>
      </w:pPr>
      <w:hyperlink w:anchor="_Toc17318" w:history="1">
        <w:r>
          <w:rPr>
            <w:rFonts w:ascii="仿宋" w:eastAsia="仿宋" w:hAnsi="仿宋" w:cs="仿宋" w:hint="eastAsia"/>
            <w:lang w:eastAsia="zh-CN"/>
          </w:rPr>
          <w:t>(八)、产品规划方案</w:t>
        </w:r>
        <w:r>
          <w:tab/>
        </w:r>
        <w:r>
          <w:fldChar w:fldCharType="begin"/>
        </w:r>
        <w:r>
          <w:instrText xml:space="preserve"> PAGEREF _Toc17318 \h </w:instrText>
        </w:r>
        <w:r>
          <w:fldChar w:fldCharType="separate"/>
        </w:r>
        <w:r>
          <w:t>7</w:t>
        </w:r>
        <w:r>
          <w:fldChar w:fldCharType="end"/>
        </w:r>
      </w:hyperlink>
    </w:p>
    <w:p>
      <w:pPr>
        <w:pStyle w:val="TOC2"/>
        <w:tabs>
          <w:tab w:val="right" w:leader="dot" w:pos="8306"/>
        </w:tabs>
      </w:pPr>
      <w:hyperlink w:anchor="_Toc26378" w:history="1">
        <w:r>
          <w:rPr>
            <w:rFonts w:ascii="仿宋" w:eastAsia="仿宋" w:hAnsi="仿宋" w:cs="仿宋" w:hint="eastAsia"/>
            <w:lang w:eastAsia="zh-CN"/>
          </w:rPr>
          <w:t>(九)、原材料供应</w:t>
        </w:r>
        <w:r>
          <w:tab/>
        </w:r>
        <w:r>
          <w:fldChar w:fldCharType="begin"/>
        </w:r>
        <w:r>
          <w:instrText xml:space="preserve"> PAGEREF _Toc26378 \h </w:instrText>
        </w:r>
        <w:r>
          <w:fldChar w:fldCharType="separate"/>
        </w:r>
        <w:r>
          <w:t>8</w:t>
        </w:r>
        <w:r>
          <w:fldChar w:fldCharType="end"/>
        </w:r>
      </w:hyperlink>
    </w:p>
    <w:p>
      <w:pPr>
        <w:pStyle w:val="TOC2"/>
        <w:tabs>
          <w:tab w:val="right" w:leader="dot" w:pos="8306"/>
        </w:tabs>
      </w:pPr>
      <w:hyperlink w:anchor="_Toc9285" w:history="1">
        <w:r>
          <w:rPr>
            <w:rFonts w:ascii="仿宋" w:eastAsia="仿宋" w:hAnsi="仿宋" w:cs="仿宋" w:hint="eastAsia"/>
            <w:lang w:eastAsia="zh-CN"/>
          </w:rPr>
          <w:t>(十)、燃气管理系统项目能耗分析</w:t>
        </w:r>
        <w:r>
          <w:tab/>
        </w:r>
        <w:r>
          <w:fldChar w:fldCharType="begin"/>
        </w:r>
        <w:r>
          <w:instrText xml:space="preserve"> PAGEREF _Toc9285 \h </w:instrText>
        </w:r>
        <w:r>
          <w:fldChar w:fldCharType="separate"/>
        </w:r>
        <w:r>
          <w:t>8</w:t>
        </w:r>
        <w:r>
          <w:fldChar w:fldCharType="end"/>
        </w:r>
      </w:hyperlink>
    </w:p>
    <w:p>
      <w:pPr>
        <w:pStyle w:val="TOC2"/>
        <w:tabs>
          <w:tab w:val="right" w:leader="dot" w:pos="8306"/>
        </w:tabs>
      </w:pPr>
      <w:hyperlink w:anchor="_Toc24402" w:history="1">
        <w:r>
          <w:rPr>
            <w:rFonts w:ascii="仿宋" w:eastAsia="仿宋" w:hAnsi="仿宋" w:cs="仿宋" w:hint="eastAsia"/>
            <w:lang w:eastAsia="zh-CN"/>
          </w:rPr>
          <w:t>(十一)、环境保护</w:t>
        </w:r>
        <w:r>
          <w:tab/>
        </w:r>
        <w:r>
          <w:fldChar w:fldCharType="begin"/>
        </w:r>
        <w:r>
          <w:instrText xml:space="preserve"> PAGEREF _Toc24402 \h </w:instrText>
        </w:r>
        <w:r>
          <w:fldChar w:fldCharType="separate"/>
        </w:r>
        <w:r>
          <w:t>9</w:t>
        </w:r>
        <w:r>
          <w:fldChar w:fldCharType="end"/>
        </w:r>
      </w:hyperlink>
    </w:p>
    <w:p>
      <w:pPr>
        <w:pStyle w:val="TOC2"/>
        <w:tabs>
          <w:tab w:val="right" w:leader="dot" w:pos="8306"/>
        </w:tabs>
      </w:pPr>
      <w:hyperlink w:anchor="_Toc23326" w:history="1">
        <w:r>
          <w:rPr>
            <w:rFonts w:ascii="仿宋" w:eastAsia="仿宋" w:hAnsi="仿宋" w:cs="仿宋" w:hint="eastAsia"/>
            <w:lang w:eastAsia="zh-CN"/>
          </w:rPr>
          <w:t>(十二)、燃气管理系统项目建设符合性</w:t>
        </w:r>
        <w:r>
          <w:tab/>
        </w:r>
        <w:r>
          <w:fldChar w:fldCharType="begin"/>
        </w:r>
        <w:r>
          <w:instrText xml:space="preserve"> PAGEREF _Toc23326 \h </w:instrText>
        </w:r>
        <w:r>
          <w:fldChar w:fldCharType="separate"/>
        </w:r>
        <w:r>
          <w:t>10</w:t>
        </w:r>
        <w:r>
          <w:fldChar w:fldCharType="end"/>
        </w:r>
      </w:hyperlink>
    </w:p>
    <w:p>
      <w:pPr>
        <w:pStyle w:val="TOC2"/>
        <w:tabs>
          <w:tab w:val="right" w:leader="dot" w:pos="8306"/>
        </w:tabs>
      </w:pPr>
      <w:hyperlink w:anchor="_Toc4438" w:history="1">
        <w:r>
          <w:rPr>
            <w:rFonts w:ascii="仿宋" w:eastAsia="仿宋" w:hAnsi="仿宋" w:cs="仿宋" w:hint="eastAsia"/>
            <w:lang w:eastAsia="zh-CN"/>
          </w:rPr>
          <w:t>(十三)、燃气管理系统项目进度规划</w:t>
        </w:r>
        <w:r>
          <w:tab/>
        </w:r>
        <w:r>
          <w:fldChar w:fldCharType="begin"/>
        </w:r>
        <w:r>
          <w:instrText xml:space="preserve"> PAGEREF _Toc4438 \h </w:instrText>
        </w:r>
        <w:r>
          <w:fldChar w:fldCharType="separate"/>
        </w:r>
        <w:r>
          <w:t>11</w:t>
        </w:r>
        <w:r>
          <w:fldChar w:fldCharType="end"/>
        </w:r>
      </w:hyperlink>
    </w:p>
    <w:p>
      <w:pPr>
        <w:pStyle w:val="TOC2"/>
        <w:tabs>
          <w:tab w:val="right" w:leader="dot" w:pos="8306"/>
        </w:tabs>
      </w:pPr>
      <w:hyperlink w:anchor="_Toc8330" w:history="1">
        <w:r>
          <w:rPr>
            <w:rFonts w:ascii="仿宋" w:eastAsia="仿宋" w:hAnsi="仿宋" w:cs="仿宋" w:hint="eastAsia"/>
            <w:lang w:eastAsia="zh-CN"/>
          </w:rPr>
          <w:t>(十四)、投资估算及经济效益分析</w:t>
        </w:r>
        <w:r>
          <w:tab/>
        </w:r>
        <w:r>
          <w:fldChar w:fldCharType="begin"/>
        </w:r>
        <w:r>
          <w:instrText xml:space="preserve"> PAGEREF _Toc8330 \h </w:instrText>
        </w:r>
        <w:r>
          <w:fldChar w:fldCharType="separate"/>
        </w:r>
        <w:r>
          <w:t>12</w:t>
        </w:r>
        <w:r>
          <w:fldChar w:fldCharType="end"/>
        </w:r>
      </w:hyperlink>
    </w:p>
    <w:p>
      <w:pPr>
        <w:pStyle w:val="TOC2"/>
        <w:tabs>
          <w:tab w:val="right" w:leader="dot" w:pos="8306"/>
        </w:tabs>
      </w:pPr>
      <w:hyperlink w:anchor="_Toc4424" w:history="1">
        <w:r>
          <w:rPr>
            <w:rFonts w:ascii="仿宋" w:eastAsia="仿宋" w:hAnsi="仿宋" w:cs="仿宋" w:hint="eastAsia"/>
            <w:lang w:eastAsia="zh-CN"/>
          </w:rPr>
          <w:t>(十五)、报告说明</w:t>
        </w:r>
        <w:r>
          <w:tab/>
        </w:r>
        <w:r>
          <w:fldChar w:fldCharType="begin"/>
        </w:r>
        <w:r>
          <w:instrText xml:space="preserve"> PAGEREF _Toc4424 \h </w:instrText>
        </w:r>
        <w:r>
          <w:fldChar w:fldCharType="separate"/>
        </w:r>
        <w:r>
          <w:t>13</w:t>
        </w:r>
        <w:r>
          <w:fldChar w:fldCharType="end"/>
        </w:r>
      </w:hyperlink>
    </w:p>
    <w:p>
      <w:pPr>
        <w:pStyle w:val="TOC2"/>
        <w:tabs>
          <w:tab w:val="right" w:leader="dot" w:pos="8306"/>
        </w:tabs>
      </w:pPr>
      <w:hyperlink w:anchor="_Toc2092" w:history="1">
        <w:r>
          <w:rPr>
            <w:rFonts w:ascii="仿宋" w:eastAsia="仿宋" w:hAnsi="仿宋" w:cs="仿宋" w:hint="eastAsia"/>
            <w:lang w:eastAsia="zh-CN"/>
          </w:rPr>
          <w:t>(十六)、燃气管理系统项目评价</w:t>
        </w:r>
        <w:r>
          <w:tab/>
        </w:r>
        <w:r>
          <w:fldChar w:fldCharType="begin"/>
        </w:r>
        <w:r>
          <w:instrText xml:space="preserve"> PAGEREF _Toc2092 \h </w:instrText>
        </w:r>
        <w:r>
          <w:fldChar w:fldCharType="separate"/>
        </w:r>
        <w:r>
          <w:t>14</w:t>
        </w:r>
        <w:r>
          <w:fldChar w:fldCharType="end"/>
        </w:r>
      </w:hyperlink>
    </w:p>
    <w:p>
      <w:pPr>
        <w:pStyle w:val="TOC1"/>
        <w:tabs>
          <w:tab w:val="right" w:leader="dot" w:pos="8306"/>
        </w:tabs>
      </w:pPr>
      <w:hyperlink w:anchor="_Toc7062" w:history="1">
        <w:r>
          <w:rPr>
            <w:rFonts w:ascii="仿宋" w:eastAsia="仿宋" w:hAnsi="仿宋" w:cs="仿宋" w:hint="eastAsia"/>
            <w:lang w:eastAsia="zh-CN"/>
          </w:rPr>
          <w:t>二、背景和必要性研究</w:t>
        </w:r>
        <w:r>
          <w:tab/>
        </w:r>
        <w:r>
          <w:fldChar w:fldCharType="begin"/>
        </w:r>
        <w:r>
          <w:instrText xml:space="preserve"> PAGEREF _Toc7062 \h </w:instrText>
        </w:r>
        <w:r>
          <w:fldChar w:fldCharType="separate"/>
        </w:r>
        <w:r>
          <w:t>15</w:t>
        </w:r>
        <w:r>
          <w:fldChar w:fldCharType="end"/>
        </w:r>
      </w:hyperlink>
    </w:p>
    <w:p>
      <w:pPr>
        <w:pStyle w:val="TOC2"/>
        <w:tabs>
          <w:tab w:val="right" w:leader="dot" w:pos="8306"/>
        </w:tabs>
      </w:pPr>
      <w:hyperlink w:anchor="_Toc16071" w:history="1">
        <w:r>
          <w:rPr>
            <w:rFonts w:ascii="仿宋" w:eastAsia="仿宋" w:hAnsi="仿宋" w:cs="仿宋" w:hint="eastAsia"/>
            <w:lang w:eastAsia="zh-CN"/>
          </w:rPr>
          <w:t>(一)、燃气管理系统项目承办单位背景分析</w:t>
        </w:r>
        <w:r>
          <w:tab/>
        </w:r>
        <w:r>
          <w:fldChar w:fldCharType="begin"/>
        </w:r>
        <w:r>
          <w:instrText xml:space="preserve"> PAGEREF _Toc16071 \h </w:instrText>
        </w:r>
        <w:r>
          <w:fldChar w:fldCharType="separate"/>
        </w:r>
        <w:r>
          <w:t>15</w:t>
        </w:r>
        <w:r>
          <w:fldChar w:fldCharType="end"/>
        </w:r>
      </w:hyperlink>
    </w:p>
    <w:p>
      <w:pPr>
        <w:pStyle w:val="TOC2"/>
        <w:tabs>
          <w:tab w:val="right" w:leader="dot" w:pos="8306"/>
        </w:tabs>
      </w:pPr>
      <w:hyperlink w:anchor="_Toc11225" w:history="1">
        <w:r>
          <w:rPr>
            <w:rFonts w:ascii="仿宋" w:eastAsia="仿宋" w:hAnsi="仿宋" w:cs="仿宋" w:hint="eastAsia"/>
            <w:lang w:eastAsia="zh-CN"/>
          </w:rPr>
          <w:t>(二)、产业政策及发展规划</w:t>
        </w:r>
        <w:r>
          <w:tab/>
        </w:r>
        <w:r>
          <w:fldChar w:fldCharType="begin"/>
        </w:r>
        <w:r>
          <w:instrText xml:space="preserve"> PAGEREF _Toc11225 \h </w:instrText>
        </w:r>
        <w:r>
          <w:fldChar w:fldCharType="separate"/>
        </w:r>
        <w:r>
          <w:t>17</w:t>
        </w:r>
        <w:r>
          <w:fldChar w:fldCharType="end"/>
        </w:r>
      </w:hyperlink>
    </w:p>
    <w:p>
      <w:pPr>
        <w:pStyle w:val="TOC2"/>
        <w:tabs>
          <w:tab w:val="right" w:leader="dot" w:pos="8306"/>
        </w:tabs>
      </w:pPr>
      <w:hyperlink w:anchor="_Toc21481" w:history="1">
        <w:r>
          <w:rPr>
            <w:rFonts w:ascii="仿宋" w:eastAsia="仿宋" w:hAnsi="仿宋" w:cs="仿宋" w:hint="eastAsia"/>
            <w:lang w:eastAsia="zh-CN"/>
          </w:rPr>
          <w:t>(三)、鼓励中小企业发展</w:t>
        </w:r>
        <w:r>
          <w:tab/>
        </w:r>
        <w:r>
          <w:fldChar w:fldCharType="begin"/>
        </w:r>
        <w:r>
          <w:instrText xml:space="preserve"> PAGEREF _Toc21481 \h </w:instrText>
        </w:r>
        <w:r>
          <w:fldChar w:fldCharType="separate"/>
        </w:r>
        <w:r>
          <w:t>18</w:t>
        </w:r>
        <w:r>
          <w:fldChar w:fldCharType="end"/>
        </w:r>
      </w:hyperlink>
    </w:p>
    <w:p>
      <w:pPr>
        <w:pStyle w:val="TOC2"/>
        <w:tabs>
          <w:tab w:val="right" w:leader="dot" w:pos="8306"/>
        </w:tabs>
      </w:pPr>
      <w:hyperlink w:anchor="_Toc29779" w:history="1">
        <w:r>
          <w:rPr>
            <w:rFonts w:ascii="仿宋" w:eastAsia="仿宋" w:hAnsi="仿宋" w:cs="仿宋" w:hint="eastAsia"/>
            <w:lang w:eastAsia="zh-CN"/>
          </w:rPr>
          <w:t>(四)、宏观经济形势分析</w:t>
        </w:r>
        <w:r>
          <w:tab/>
        </w:r>
        <w:r>
          <w:fldChar w:fldCharType="begin"/>
        </w:r>
        <w:r>
          <w:instrText xml:space="preserve"> PAGEREF _Toc29779 \h </w:instrText>
        </w:r>
        <w:r>
          <w:fldChar w:fldCharType="separate"/>
        </w:r>
        <w:r>
          <w:t>19</w:t>
        </w:r>
        <w:r>
          <w:fldChar w:fldCharType="end"/>
        </w:r>
      </w:hyperlink>
    </w:p>
    <w:p>
      <w:pPr>
        <w:pStyle w:val="TOC2"/>
        <w:tabs>
          <w:tab w:val="right" w:leader="dot" w:pos="8306"/>
        </w:tabs>
      </w:pPr>
      <w:hyperlink w:anchor="_Toc22004" w:history="1">
        <w:r>
          <w:rPr>
            <w:rFonts w:ascii="仿宋" w:eastAsia="仿宋" w:hAnsi="仿宋" w:cs="仿宋" w:hint="eastAsia"/>
            <w:lang w:eastAsia="zh-CN"/>
          </w:rPr>
          <w:t>(五)、区域经济发展概况</w:t>
        </w:r>
        <w:r>
          <w:tab/>
        </w:r>
        <w:r>
          <w:fldChar w:fldCharType="begin"/>
        </w:r>
        <w:r>
          <w:instrText xml:space="preserve"> PAGEREF _Toc22004 \h </w:instrText>
        </w:r>
        <w:r>
          <w:fldChar w:fldCharType="separate"/>
        </w:r>
        <w:r>
          <w:t>19</w:t>
        </w:r>
        <w:r>
          <w:fldChar w:fldCharType="end"/>
        </w:r>
      </w:hyperlink>
    </w:p>
    <w:p>
      <w:pPr>
        <w:pStyle w:val="TOC2"/>
        <w:tabs>
          <w:tab w:val="right" w:leader="dot" w:pos="8306"/>
        </w:tabs>
      </w:pPr>
      <w:hyperlink w:anchor="_Toc613" w:history="1">
        <w:r>
          <w:rPr>
            <w:rFonts w:ascii="仿宋" w:eastAsia="仿宋" w:hAnsi="仿宋" w:cs="仿宋" w:hint="eastAsia"/>
            <w:lang w:eastAsia="zh-CN"/>
          </w:rPr>
          <w:t>(六)、燃气管理系统项目必要性分析</w:t>
        </w:r>
        <w:r>
          <w:tab/>
        </w:r>
        <w:r>
          <w:fldChar w:fldCharType="begin"/>
        </w:r>
        <w:r>
          <w:instrText xml:space="preserve"> PAGEREF _Toc613 \h </w:instrText>
        </w:r>
        <w:r>
          <w:fldChar w:fldCharType="separate"/>
        </w:r>
        <w:r>
          <w:t>20</w:t>
        </w:r>
        <w:r>
          <w:fldChar w:fldCharType="end"/>
        </w:r>
      </w:hyperlink>
    </w:p>
    <w:p>
      <w:pPr>
        <w:pStyle w:val="TOC1"/>
        <w:tabs>
          <w:tab w:val="right" w:leader="dot" w:pos="8306"/>
        </w:tabs>
      </w:pPr>
      <w:hyperlink w:anchor="_Toc31550" w:history="1">
        <w:r>
          <w:rPr>
            <w:rFonts w:ascii="仿宋" w:eastAsia="仿宋" w:hAnsi="仿宋" w:cs="仿宋" w:hint="eastAsia"/>
            <w:lang w:eastAsia="zh-CN"/>
          </w:rPr>
          <w:t>三、工艺技术分析</w:t>
        </w:r>
        <w:r>
          <w:tab/>
        </w:r>
        <w:r>
          <w:fldChar w:fldCharType="begin"/>
        </w:r>
        <w:r>
          <w:instrText xml:space="preserve"> PAGEREF _Toc31550 \h </w:instrText>
        </w:r>
        <w:r>
          <w:fldChar w:fldCharType="separate"/>
        </w:r>
        <w:r>
          <w:t>21</w:t>
        </w:r>
        <w:r>
          <w:fldChar w:fldCharType="end"/>
        </w:r>
      </w:hyperlink>
    </w:p>
    <w:p>
      <w:pPr>
        <w:pStyle w:val="TOC2"/>
        <w:tabs>
          <w:tab w:val="right" w:leader="dot" w:pos="8306"/>
        </w:tabs>
      </w:pPr>
      <w:hyperlink w:anchor="_Toc32673" w:history="1">
        <w:r>
          <w:rPr>
            <w:rFonts w:ascii="仿宋" w:eastAsia="仿宋" w:hAnsi="仿宋" w:cs="仿宋" w:hint="eastAsia"/>
            <w:lang w:eastAsia="zh-CN"/>
          </w:rPr>
          <w:t>(一)、燃气管理系统项目建设期原辅材料供应情况</w:t>
        </w:r>
        <w:r>
          <w:tab/>
        </w:r>
        <w:r>
          <w:fldChar w:fldCharType="begin"/>
        </w:r>
        <w:r>
          <w:instrText xml:space="preserve"> PAGEREF _Toc32673 \h </w:instrText>
        </w:r>
        <w:r>
          <w:fldChar w:fldCharType="separate"/>
        </w:r>
        <w:r>
          <w:t>21</w:t>
        </w:r>
        <w:r>
          <w:fldChar w:fldCharType="end"/>
        </w:r>
      </w:hyperlink>
    </w:p>
    <w:p>
      <w:pPr>
        <w:pStyle w:val="TOC2"/>
        <w:tabs>
          <w:tab w:val="right" w:leader="dot" w:pos="8306"/>
        </w:tabs>
      </w:pPr>
      <w:hyperlink w:anchor="_Toc10592" w:history="1">
        <w:r>
          <w:rPr>
            <w:rFonts w:ascii="仿宋" w:eastAsia="仿宋" w:hAnsi="仿宋" w:cs="仿宋" w:hint="eastAsia"/>
            <w:lang w:eastAsia="zh-CN"/>
          </w:rPr>
          <w:t>(二)、燃气管理系统项目运营期原辅材料采购及管理</w:t>
        </w:r>
        <w:r>
          <w:tab/>
        </w:r>
        <w:r>
          <w:fldChar w:fldCharType="begin"/>
        </w:r>
        <w:r>
          <w:instrText xml:space="preserve"> PAGEREF _Toc10592 \h </w:instrText>
        </w:r>
        <w:r>
          <w:fldChar w:fldCharType="separate"/>
        </w:r>
        <w:r>
          <w:t>22</w:t>
        </w:r>
        <w:r>
          <w:fldChar w:fldCharType="end"/>
        </w:r>
      </w:hyperlink>
    </w:p>
    <w:p>
      <w:pPr>
        <w:pStyle w:val="TOC2"/>
        <w:tabs>
          <w:tab w:val="right" w:leader="dot" w:pos="8306"/>
        </w:tabs>
      </w:pPr>
      <w:hyperlink w:anchor="_Toc15451" w:history="1">
        <w:r>
          <w:rPr>
            <w:rFonts w:ascii="仿宋" w:eastAsia="仿宋" w:hAnsi="仿宋" w:cs="仿宋" w:hint="eastAsia"/>
            <w:lang w:eastAsia="zh-CN"/>
          </w:rPr>
          <w:t>(三)、燃气管理系统项目工艺技术设计方案</w:t>
        </w:r>
        <w:r>
          <w:tab/>
        </w:r>
        <w:r>
          <w:fldChar w:fldCharType="begin"/>
        </w:r>
        <w:r>
          <w:instrText xml:space="preserve"> PAGEREF _Toc15451 \h </w:instrText>
        </w:r>
        <w:r>
          <w:fldChar w:fldCharType="separate"/>
        </w:r>
        <w:r>
          <w:t>23</w:t>
        </w:r>
        <w:r>
          <w:fldChar w:fldCharType="end"/>
        </w:r>
      </w:hyperlink>
    </w:p>
    <w:p>
      <w:pPr>
        <w:pStyle w:val="TOC2"/>
        <w:tabs>
          <w:tab w:val="right" w:leader="dot" w:pos="8306"/>
        </w:tabs>
      </w:pPr>
      <w:hyperlink w:anchor="_Toc29687" w:history="1">
        <w:r>
          <w:rPr>
            <w:rFonts w:ascii="仿宋" w:eastAsia="仿宋" w:hAnsi="仿宋" w:cs="仿宋" w:hint="eastAsia"/>
            <w:lang w:eastAsia="zh-CN"/>
          </w:rPr>
          <w:t>(四)、设备选型方案</w:t>
        </w:r>
        <w:r>
          <w:tab/>
        </w:r>
        <w:r>
          <w:fldChar w:fldCharType="begin"/>
        </w:r>
        <w:r>
          <w:instrText xml:space="preserve"> PAGEREF _Toc29687 \h </w:instrText>
        </w:r>
        <w:r>
          <w:fldChar w:fldCharType="separate"/>
        </w:r>
        <w:r>
          <w:t>24</w:t>
        </w:r>
        <w:r>
          <w:fldChar w:fldCharType="end"/>
        </w:r>
      </w:hyperlink>
    </w:p>
    <w:p>
      <w:pPr>
        <w:pStyle w:val="TOC1"/>
        <w:tabs>
          <w:tab w:val="right" w:leader="dot" w:pos="8306"/>
        </w:tabs>
      </w:pPr>
      <w:hyperlink w:anchor="_Toc22509" w:history="1">
        <w:r>
          <w:rPr>
            <w:rFonts w:ascii="仿宋" w:eastAsia="仿宋" w:hAnsi="仿宋" w:cs="仿宋" w:hint="eastAsia"/>
            <w:lang w:eastAsia="zh-CN"/>
          </w:rPr>
          <w:t>四、环境保护概况</w:t>
        </w:r>
        <w:r>
          <w:tab/>
        </w:r>
        <w:r>
          <w:fldChar w:fldCharType="begin"/>
        </w:r>
        <w:r>
          <w:instrText xml:space="preserve"> PAGEREF _Toc22509 \h </w:instrText>
        </w:r>
        <w:r>
          <w:fldChar w:fldCharType="separate"/>
        </w:r>
        <w:r>
          <w:t>25</w:t>
        </w:r>
        <w:r>
          <w:fldChar w:fldCharType="end"/>
        </w:r>
      </w:hyperlink>
    </w:p>
    <w:p>
      <w:pPr>
        <w:pStyle w:val="TOC2"/>
        <w:tabs>
          <w:tab w:val="right" w:leader="dot" w:pos="8306"/>
        </w:tabs>
      </w:pPr>
      <w:hyperlink w:anchor="_Toc13915" w:history="1">
        <w:r>
          <w:rPr>
            <w:rFonts w:ascii="仿宋" w:eastAsia="仿宋" w:hAnsi="仿宋" w:cs="仿宋" w:hint="eastAsia"/>
            <w:lang w:eastAsia="zh-CN"/>
          </w:rPr>
          <w:t>(一)、建设区域环境质量现状</w:t>
        </w:r>
        <w:r>
          <w:tab/>
        </w:r>
        <w:r>
          <w:fldChar w:fldCharType="begin"/>
        </w:r>
        <w:r>
          <w:instrText xml:space="preserve"> PAGEREF _Toc13915 \h </w:instrText>
        </w:r>
        <w:r>
          <w:fldChar w:fldCharType="separate"/>
        </w:r>
        <w:r>
          <w:t>25</w:t>
        </w:r>
        <w:r>
          <w:fldChar w:fldCharType="end"/>
        </w:r>
      </w:hyperlink>
    </w:p>
    <w:p>
      <w:pPr>
        <w:pStyle w:val="TOC2"/>
        <w:tabs>
          <w:tab w:val="right" w:leader="dot" w:pos="8306"/>
        </w:tabs>
      </w:pPr>
      <w:hyperlink w:anchor="_Toc15377" w:history="1">
        <w:r>
          <w:rPr>
            <w:rFonts w:ascii="仿宋" w:eastAsia="仿宋" w:hAnsi="仿宋" w:cs="仿宋" w:hint="eastAsia"/>
            <w:lang w:eastAsia="zh-CN"/>
          </w:rPr>
          <w:t>(二)、建设期环境保护</w:t>
        </w:r>
        <w:r>
          <w:tab/>
        </w:r>
        <w:r>
          <w:fldChar w:fldCharType="begin"/>
        </w:r>
        <w:r>
          <w:instrText xml:space="preserve"> PAGEREF _Toc15377 \h </w:instrText>
        </w:r>
        <w:r>
          <w:fldChar w:fldCharType="separate"/>
        </w:r>
        <w:r>
          <w:t>26</w:t>
        </w:r>
        <w:r>
          <w:fldChar w:fldCharType="end"/>
        </w:r>
      </w:hyperlink>
    </w:p>
    <w:p>
      <w:pPr>
        <w:pStyle w:val="TOC2"/>
        <w:tabs>
          <w:tab w:val="right" w:leader="dot" w:pos="8306"/>
        </w:tabs>
      </w:pPr>
      <w:hyperlink w:anchor="_Toc18457" w:history="1">
        <w:r>
          <w:rPr>
            <w:rFonts w:ascii="仿宋" w:eastAsia="仿宋" w:hAnsi="仿宋" w:cs="仿宋" w:hint="eastAsia"/>
            <w:lang w:eastAsia="zh-CN"/>
          </w:rPr>
          <w:t>(三)、运营期环境保护</w:t>
        </w:r>
        <w:r>
          <w:tab/>
        </w:r>
        <w:r>
          <w:fldChar w:fldCharType="begin"/>
        </w:r>
        <w:r>
          <w:instrText xml:space="preserve"> PAGEREF _Toc18457 \h </w:instrText>
        </w:r>
        <w:r>
          <w:fldChar w:fldCharType="separate"/>
        </w:r>
        <w:r>
          <w:t>28</w:t>
        </w:r>
        <w:r>
          <w:fldChar w:fldCharType="end"/>
        </w:r>
      </w:hyperlink>
    </w:p>
    <w:p>
      <w:pPr>
        <w:pStyle w:val="TOC2"/>
        <w:tabs>
          <w:tab w:val="right" w:leader="dot" w:pos="8306"/>
        </w:tabs>
      </w:pPr>
      <w:hyperlink w:anchor="_Toc3061" w:history="1">
        <w:r>
          <w:rPr>
            <w:rFonts w:ascii="仿宋" w:eastAsia="仿宋" w:hAnsi="仿宋" w:cs="仿宋" w:hint="eastAsia"/>
            <w:lang w:eastAsia="zh-CN"/>
          </w:rPr>
          <w:t>(四)、燃气管理系统项目建设对区域经济的影响</w:t>
        </w:r>
        <w:r>
          <w:tab/>
        </w:r>
        <w:r>
          <w:fldChar w:fldCharType="begin"/>
        </w:r>
        <w:r>
          <w:instrText xml:space="preserve"> PAGEREF _Toc3061 \h </w:instrText>
        </w:r>
        <w:r>
          <w:fldChar w:fldCharType="separate"/>
        </w:r>
        <w:r>
          <w:t>30</w:t>
        </w:r>
        <w:r>
          <w:fldChar w:fldCharType="end"/>
        </w:r>
      </w:hyperlink>
    </w:p>
    <w:p>
      <w:pPr>
        <w:pStyle w:val="TOC2"/>
        <w:tabs>
          <w:tab w:val="right" w:leader="dot" w:pos="8306"/>
        </w:tabs>
      </w:pPr>
      <w:hyperlink w:anchor="_Toc2611" w:history="1">
        <w:r>
          <w:rPr>
            <w:rFonts w:ascii="仿宋" w:eastAsia="仿宋" w:hAnsi="仿宋" w:cs="仿宋" w:hint="eastAsia"/>
            <w:lang w:eastAsia="zh-CN"/>
          </w:rPr>
          <w:t>(五)、废弃物处理</w:t>
        </w:r>
        <w:r>
          <w:tab/>
        </w:r>
        <w:r>
          <w:fldChar w:fldCharType="begin"/>
        </w:r>
        <w:r>
          <w:instrText xml:space="preserve"> PAGEREF _Toc2611 \h </w:instrText>
        </w:r>
        <w:r>
          <w:fldChar w:fldCharType="separate"/>
        </w:r>
        <w:r>
          <w:t>31</w:t>
        </w:r>
        <w:r>
          <w:fldChar w:fldCharType="end"/>
        </w:r>
      </w:hyperlink>
    </w:p>
    <w:p>
      <w:pPr>
        <w:pStyle w:val="TOC2"/>
        <w:tabs>
          <w:tab w:val="right" w:leader="dot" w:pos="8306"/>
        </w:tabs>
      </w:pPr>
      <w:hyperlink w:anchor="_Toc27891" w:history="1">
        <w:r>
          <w:rPr>
            <w:rFonts w:ascii="仿宋" w:eastAsia="仿宋" w:hAnsi="仿宋" w:cs="仿宋" w:hint="eastAsia"/>
            <w:lang w:eastAsia="zh-CN"/>
          </w:rPr>
          <w:t>(六)、特殊环境影响分析</w:t>
        </w:r>
        <w:r>
          <w:tab/>
        </w:r>
        <w:r>
          <w:fldChar w:fldCharType="begin"/>
        </w:r>
        <w:r>
          <w:instrText xml:space="preserve"> PAGEREF _Toc27891 \h </w:instrText>
        </w:r>
        <w:r>
          <w:fldChar w:fldCharType="separate"/>
        </w:r>
        <w:r>
          <w:t>32</w:t>
        </w:r>
        <w:r>
          <w:fldChar w:fldCharType="end"/>
        </w:r>
      </w:hyperlink>
    </w:p>
    <w:p>
      <w:pPr>
        <w:pStyle w:val="TOC2"/>
        <w:tabs>
          <w:tab w:val="right" w:leader="dot" w:pos="8306"/>
        </w:tabs>
      </w:pPr>
      <w:hyperlink w:anchor="_Toc15222" w:history="1">
        <w:r>
          <w:rPr>
            <w:rFonts w:ascii="仿宋" w:eastAsia="仿宋" w:hAnsi="仿宋" w:cs="仿宋" w:hint="eastAsia"/>
            <w:lang w:eastAsia="zh-CN"/>
          </w:rPr>
          <w:t>(七)、清洁生产</w:t>
        </w:r>
        <w:r>
          <w:tab/>
        </w:r>
        <w:r>
          <w:fldChar w:fldCharType="begin"/>
        </w:r>
        <w:r>
          <w:instrText xml:space="preserve"> PAGEREF _Toc15222 \h </w:instrText>
        </w:r>
        <w:r>
          <w:fldChar w:fldCharType="separate"/>
        </w:r>
        <w:r>
          <w:t>32</w:t>
        </w:r>
        <w:r>
          <w:fldChar w:fldCharType="end"/>
        </w:r>
      </w:hyperlink>
    </w:p>
    <w:p>
      <w:pPr>
        <w:pStyle w:val="TOC2"/>
        <w:tabs>
          <w:tab w:val="right" w:leader="dot" w:pos="8306"/>
        </w:tabs>
      </w:pPr>
      <w:hyperlink w:anchor="_Toc32280" w:history="1">
        <w:r>
          <w:rPr>
            <w:rFonts w:ascii="仿宋" w:eastAsia="仿宋" w:hAnsi="仿宋" w:cs="仿宋" w:hint="eastAsia"/>
            <w:lang w:eastAsia="zh-CN"/>
          </w:rPr>
          <w:t>(八)、燃气管理系统项目建设对区域经济的影响</w:t>
        </w:r>
        <w:r>
          <w:tab/>
        </w:r>
        <w:r>
          <w:fldChar w:fldCharType="begin"/>
        </w:r>
        <w:r>
          <w:instrText xml:space="preserve"> PAGEREF _Toc32280 \h </w:instrText>
        </w:r>
        <w:r>
          <w:fldChar w:fldCharType="separate"/>
        </w:r>
        <w:r>
          <w:t>33</w:t>
        </w:r>
        <w:r>
          <w:fldChar w:fldCharType="end"/>
        </w:r>
      </w:hyperlink>
    </w:p>
    <w:p>
      <w:pPr>
        <w:pStyle w:val="TOC2"/>
        <w:tabs>
          <w:tab w:val="right" w:leader="dot" w:pos="8306"/>
        </w:tabs>
      </w:pPr>
      <w:hyperlink w:anchor="_Toc13411" w:history="1">
        <w:r>
          <w:rPr>
            <w:rFonts w:ascii="仿宋" w:eastAsia="仿宋" w:hAnsi="仿宋" w:cs="仿宋" w:hint="eastAsia"/>
            <w:lang w:eastAsia="zh-CN"/>
          </w:rPr>
          <w:t>(九)、环境保护综合评价</w:t>
        </w:r>
        <w:r>
          <w:tab/>
        </w:r>
        <w:r>
          <w:fldChar w:fldCharType="begin"/>
        </w:r>
        <w:r>
          <w:instrText xml:space="preserve"> PAGEREF _Toc13411 \h </w:instrText>
        </w:r>
        <w:r>
          <w:fldChar w:fldCharType="separate"/>
        </w:r>
        <w:r>
          <w:t>35</w:t>
        </w:r>
        <w:r>
          <w:fldChar w:fldCharType="end"/>
        </w:r>
      </w:hyperlink>
    </w:p>
    <w:p>
      <w:pPr>
        <w:pStyle w:val="TOC1"/>
        <w:tabs>
          <w:tab w:val="right" w:leader="dot" w:pos="8306"/>
        </w:tabs>
      </w:pPr>
      <w:hyperlink w:anchor="_Toc15584" w:history="1">
        <w:r>
          <w:rPr>
            <w:rFonts w:ascii="仿宋" w:eastAsia="仿宋" w:hAnsi="仿宋" w:cs="仿宋" w:hint="eastAsia"/>
            <w:lang w:eastAsia="zh-CN"/>
          </w:rPr>
          <w:t>五、实施进度</w:t>
        </w:r>
        <w:r>
          <w:tab/>
        </w:r>
        <w:r>
          <w:fldChar w:fldCharType="begin"/>
        </w:r>
        <w:r>
          <w:instrText xml:space="preserve"> PAGEREF _Toc15584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42" w:history="1">
        <w:r>
          <w:rPr>
            <w:rFonts w:ascii="仿宋" w:eastAsia="仿宋" w:hAnsi="仿宋" w:cs="仿宋" w:hint="eastAsia"/>
            <w:lang w:eastAsia="zh-CN"/>
          </w:rPr>
          <w:t>(一)、建设周期</w:t>
        </w:r>
        <w:r>
          <w:tab/>
        </w:r>
        <w:r>
          <w:fldChar w:fldCharType="begin"/>
        </w:r>
        <w:r>
          <w:instrText xml:space="preserve"> PAGEREF _Toc28542 \h </w:instrText>
        </w:r>
        <w:r>
          <w:fldChar w:fldCharType="separate"/>
        </w:r>
        <w:r>
          <w:t>36</w:t>
        </w:r>
        <w:r>
          <w:fldChar w:fldCharType="end"/>
        </w:r>
      </w:hyperlink>
    </w:p>
    <w:p>
      <w:pPr>
        <w:pStyle w:val="TOC2"/>
        <w:tabs>
          <w:tab w:val="right" w:leader="dot" w:pos="8306"/>
        </w:tabs>
      </w:pPr>
      <w:hyperlink w:anchor="_Toc18640" w:history="1">
        <w:r>
          <w:rPr>
            <w:rFonts w:ascii="仿宋" w:eastAsia="仿宋" w:hAnsi="仿宋" w:cs="仿宋" w:hint="eastAsia"/>
            <w:lang w:eastAsia="zh-CN"/>
          </w:rPr>
          <w:t>(二)、建设进度</w:t>
        </w:r>
        <w:r>
          <w:tab/>
        </w:r>
        <w:r>
          <w:fldChar w:fldCharType="begin"/>
        </w:r>
        <w:r>
          <w:instrText xml:space="preserve"> PAGEREF _Toc18640 \h </w:instrText>
        </w:r>
        <w:r>
          <w:fldChar w:fldCharType="separate"/>
        </w:r>
        <w:r>
          <w:t>37</w:t>
        </w:r>
        <w:r>
          <w:fldChar w:fldCharType="end"/>
        </w:r>
      </w:hyperlink>
    </w:p>
    <w:p>
      <w:pPr>
        <w:pStyle w:val="TOC2"/>
        <w:tabs>
          <w:tab w:val="right" w:leader="dot" w:pos="8306"/>
        </w:tabs>
      </w:pPr>
      <w:hyperlink w:anchor="_Toc10502" w:history="1">
        <w:r>
          <w:rPr>
            <w:rFonts w:ascii="仿宋" w:eastAsia="仿宋" w:hAnsi="仿宋" w:cs="仿宋" w:hint="eastAsia"/>
            <w:lang w:eastAsia="zh-CN"/>
          </w:rPr>
          <w:t>(三)、进度安排注意事项</w:t>
        </w:r>
        <w:r>
          <w:tab/>
        </w:r>
        <w:r>
          <w:fldChar w:fldCharType="begin"/>
        </w:r>
        <w:r>
          <w:instrText xml:space="preserve"> PAGEREF _Toc10502 \h </w:instrText>
        </w:r>
        <w:r>
          <w:fldChar w:fldCharType="separate"/>
        </w:r>
        <w:r>
          <w:t>38</w:t>
        </w:r>
        <w:r>
          <w:fldChar w:fldCharType="end"/>
        </w:r>
      </w:hyperlink>
    </w:p>
    <w:p>
      <w:pPr>
        <w:pStyle w:val="TOC2"/>
        <w:tabs>
          <w:tab w:val="right" w:leader="dot" w:pos="8306"/>
        </w:tabs>
      </w:pPr>
      <w:hyperlink w:anchor="_Toc17617" w:history="1">
        <w:r>
          <w:rPr>
            <w:rFonts w:ascii="仿宋" w:eastAsia="仿宋" w:hAnsi="仿宋" w:cs="仿宋" w:hint="eastAsia"/>
            <w:lang w:eastAsia="zh-CN"/>
          </w:rPr>
          <w:t>(四)、人力资源配置</w:t>
        </w:r>
        <w:r>
          <w:tab/>
        </w:r>
        <w:r>
          <w:fldChar w:fldCharType="begin"/>
        </w:r>
        <w:r>
          <w:instrText xml:space="preserve"> PAGEREF _Toc17617 \h </w:instrText>
        </w:r>
        <w:r>
          <w:fldChar w:fldCharType="separate"/>
        </w:r>
        <w:r>
          <w:t>39</w:t>
        </w:r>
        <w:r>
          <w:fldChar w:fldCharType="end"/>
        </w:r>
      </w:hyperlink>
    </w:p>
    <w:p>
      <w:pPr>
        <w:pStyle w:val="TOC2"/>
        <w:tabs>
          <w:tab w:val="right" w:leader="dot" w:pos="8306"/>
        </w:tabs>
      </w:pPr>
      <w:hyperlink w:anchor="_Toc31064" w:history="1">
        <w:r>
          <w:rPr>
            <w:rFonts w:ascii="仿宋" w:eastAsia="仿宋" w:hAnsi="仿宋" w:cs="仿宋" w:hint="eastAsia"/>
            <w:lang w:eastAsia="zh-CN"/>
          </w:rPr>
          <w:t>(五)、员工培训</w:t>
        </w:r>
        <w:r>
          <w:tab/>
        </w:r>
        <w:r>
          <w:fldChar w:fldCharType="begin"/>
        </w:r>
        <w:r>
          <w:instrText xml:space="preserve"> PAGEREF _Toc31064 \h </w:instrText>
        </w:r>
        <w:r>
          <w:fldChar w:fldCharType="separate"/>
        </w:r>
        <w:r>
          <w:t>40</w:t>
        </w:r>
        <w:r>
          <w:fldChar w:fldCharType="end"/>
        </w:r>
      </w:hyperlink>
    </w:p>
    <w:p>
      <w:pPr>
        <w:pStyle w:val="TOC2"/>
        <w:tabs>
          <w:tab w:val="right" w:leader="dot" w:pos="8306"/>
        </w:tabs>
      </w:pPr>
      <w:hyperlink w:anchor="_Toc19581" w:history="1">
        <w:r>
          <w:rPr>
            <w:rFonts w:ascii="仿宋" w:eastAsia="仿宋" w:hAnsi="仿宋" w:cs="仿宋" w:hint="eastAsia"/>
            <w:lang w:eastAsia="zh-CN"/>
          </w:rPr>
          <w:t>(六)、燃气管理系统项目实施保障</w:t>
        </w:r>
        <w:r>
          <w:tab/>
        </w:r>
        <w:r>
          <w:fldChar w:fldCharType="begin"/>
        </w:r>
        <w:r>
          <w:instrText xml:space="preserve"> PAGEREF _Toc19581 \h </w:instrText>
        </w:r>
        <w:r>
          <w:fldChar w:fldCharType="separate"/>
        </w:r>
        <w:r>
          <w:t>41</w:t>
        </w:r>
        <w:r>
          <w:fldChar w:fldCharType="end"/>
        </w:r>
      </w:hyperlink>
    </w:p>
    <w:p>
      <w:pPr>
        <w:pStyle w:val="TOC1"/>
        <w:tabs>
          <w:tab w:val="right" w:leader="dot" w:pos="8306"/>
        </w:tabs>
      </w:pPr>
      <w:hyperlink w:anchor="_Toc10130" w:history="1">
        <w:r>
          <w:rPr>
            <w:rFonts w:ascii="仿宋" w:eastAsia="仿宋" w:hAnsi="仿宋" w:cs="仿宋" w:hint="eastAsia"/>
            <w:lang w:eastAsia="zh-CN"/>
          </w:rPr>
          <w:t>六、燃气管理系统项目风险概况</w:t>
        </w:r>
        <w:r>
          <w:tab/>
        </w:r>
        <w:r>
          <w:fldChar w:fldCharType="begin"/>
        </w:r>
        <w:r>
          <w:instrText xml:space="preserve"> PAGEREF _Toc10130 \h </w:instrText>
        </w:r>
        <w:r>
          <w:fldChar w:fldCharType="separate"/>
        </w:r>
        <w:r>
          <w:t>42</w:t>
        </w:r>
        <w:r>
          <w:fldChar w:fldCharType="end"/>
        </w:r>
      </w:hyperlink>
    </w:p>
    <w:p>
      <w:pPr>
        <w:pStyle w:val="TOC2"/>
        <w:tabs>
          <w:tab w:val="right" w:leader="dot" w:pos="8306"/>
        </w:tabs>
      </w:pPr>
      <w:hyperlink w:anchor="_Toc25788" w:history="1">
        <w:r>
          <w:rPr>
            <w:rFonts w:ascii="仿宋" w:eastAsia="仿宋" w:hAnsi="仿宋" w:cs="仿宋" w:hint="eastAsia"/>
            <w:lang w:eastAsia="zh-CN"/>
          </w:rPr>
          <w:t>(一)、政策风险分析</w:t>
        </w:r>
        <w:r>
          <w:tab/>
        </w:r>
        <w:r>
          <w:fldChar w:fldCharType="begin"/>
        </w:r>
        <w:r>
          <w:instrText xml:space="preserve"> PAGEREF _Toc25788 \h </w:instrText>
        </w:r>
        <w:r>
          <w:fldChar w:fldCharType="separate"/>
        </w:r>
        <w:r>
          <w:t>42</w:t>
        </w:r>
        <w:r>
          <w:fldChar w:fldCharType="end"/>
        </w:r>
      </w:hyperlink>
    </w:p>
    <w:p>
      <w:pPr>
        <w:pStyle w:val="TOC2"/>
        <w:tabs>
          <w:tab w:val="right" w:leader="dot" w:pos="8306"/>
        </w:tabs>
      </w:pPr>
      <w:hyperlink w:anchor="_Toc7730" w:history="1">
        <w:r>
          <w:rPr>
            <w:rFonts w:ascii="仿宋" w:eastAsia="仿宋" w:hAnsi="仿宋" w:cs="仿宋" w:hint="eastAsia"/>
            <w:lang w:eastAsia="zh-CN"/>
          </w:rPr>
          <w:t>(二)、社会风险分析</w:t>
        </w:r>
        <w:r>
          <w:tab/>
        </w:r>
        <w:r>
          <w:fldChar w:fldCharType="begin"/>
        </w:r>
        <w:r>
          <w:instrText xml:space="preserve"> PAGEREF _Toc7730 \h </w:instrText>
        </w:r>
        <w:r>
          <w:fldChar w:fldCharType="separate"/>
        </w:r>
        <w:r>
          <w:t>43</w:t>
        </w:r>
        <w:r>
          <w:fldChar w:fldCharType="end"/>
        </w:r>
      </w:hyperlink>
    </w:p>
    <w:p>
      <w:pPr>
        <w:pStyle w:val="TOC2"/>
        <w:tabs>
          <w:tab w:val="right" w:leader="dot" w:pos="8306"/>
        </w:tabs>
      </w:pPr>
      <w:hyperlink w:anchor="_Toc19044" w:history="1">
        <w:r>
          <w:rPr>
            <w:rFonts w:ascii="仿宋" w:eastAsia="仿宋" w:hAnsi="仿宋" w:cs="仿宋" w:hint="eastAsia"/>
            <w:lang w:eastAsia="zh-CN"/>
          </w:rPr>
          <w:t>(三)、市场风险分析</w:t>
        </w:r>
        <w:r>
          <w:tab/>
        </w:r>
        <w:r>
          <w:fldChar w:fldCharType="begin"/>
        </w:r>
        <w:r>
          <w:instrText xml:space="preserve"> PAGEREF _Toc19044 \h </w:instrText>
        </w:r>
        <w:r>
          <w:fldChar w:fldCharType="separate"/>
        </w:r>
        <w:r>
          <w:t>44</w:t>
        </w:r>
        <w:r>
          <w:fldChar w:fldCharType="end"/>
        </w:r>
      </w:hyperlink>
    </w:p>
    <w:p>
      <w:pPr>
        <w:pStyle w:val="TOC2"/>
        <w:tabs>
          <w:tab w:val="right" w:leader="dot" w:pos="8306"/>
        </w:tabs>
      </w:pPr>
      <w:hyperlink w:anchor="_Toc31170" w:history="1">
        <w:r>
          <w:rPr>
            <w:rFonts w:ascii="仿宋" w:eastAsia="仿宋" w:hAnsi="仿宋" w:cs="仿宋" w:hint="eastAsia"/>
            <w:lang w:eastAsia="zh-CN"/>
          </w:rPr>
          <w:t>(四)、资金风险分析</w:t>
        </w:r>
        <w:r>
          <w:tab/>
        </w:r>
        <w:r>
          <w:fldChar w:fldCharType="begin"/>
        </w:r>
        <w:r>
          <w:instrText xml:space="preserve"> PAGEREF _Toc31170 \h </w:instrText>
        </w:r>
        <w:r>
          <w:fldChar w:fldCharType="separate"/>
        </w:r>
        <w:r>
          <w:t>45</w:t>
        </w:r>
        <w:r>
          <w:fldChar w:fldCharType="end"/>
        </w:r>
      </w:hyperlink>
    </w:p>
    <w:p>
      <w:pPr>
        <w:pStyle w:val="TOC2"/>
        <w:tabs>
          <w:tab w:val="right" w:leader="dot" w:pos="8306"/>
        </w:tabs>
      </w:pPr>
      <w:hyperlink w:anchor="_Toc22200" w:history="1">
        <w:r>
          <w:rPr>
            <w:rFonts w:ascii="仿宋" w:eastAsia="仿宋" w:hAnsi="仿宋" w:cs="仿宋" w:hint="eastAsia"/>
            <w:lang w:eastAsia="zh-CN"/>
          </w:rPr>
          <w:t>(五)、技术风险分析</w:t>
        </w:r>
        <w:r>
          <w:tab/>
        </w:r>
        <w:r>
          <w:fldChar w:fldCharType="begin"/>
        </w:r>
        <w:r>
          <w:instrText xml:space="preserve"> PAGEREF _Toc22200 \h </w:instrText>
        </w:r>
        <w:r>
          <w:fldChar w:fldCharType="separate"/>
        </w:r>
        <w:r>
          <w:t>46</w:t>
        </w:r>
        <w:r>
          <w:fldChar w:fldCharType="end"/>
        </w:r>
      </w:hyperlink>
    </w:p>
    <w:p>
      <w:pPr>
        <w:pStyle w:val="TOC2"/>
        <w:tabs>
          <w:tab w:val="right" w:leader="dot" w:pos="8306"/>
        </w:tabs>
      </w:pPr>
      <w:hyperlink w:anchor="_Toc10709" w:history="1">
        <w:r>
          <w:rPr>
            <w:rFonts w:ascii="仿宋" w:eastAsia="仿宋" w:hAnsi="仿宋" w:cs="仿宋" w:hint="eastAsia"/>
            <w:lang w:eastAsia="zh-CN"/>
          </w:rPr>
          <w:t>(六)、财务风险分析</w:t>
        </w:r>
        <w:r>
          <w:tab/>
        </w:r>
        <w:r>
          <w:fldChar w:fldCharType="begin"/>
        </w:r>
        <w:r>
          <w:instrText xml:space="preserve"> PAGEREF _Toc10709 \h </w:instrText>
        </w:r>
        <w:r>
          <w:fldChar w:fldCharType="separate"/>
        </w:r>
        <w:r>
          <w:t>47</w:t>
        </w:r>
        <w:r>
          <w:fldChar w:fldCharType="end"/>
        </w:r>
      </w:hyperlink>
    </w:p>
    <w:p>
      <w:pPr>
        <w:pStyle w:val="TOC2"/>
        <w:tabs>
          <w:tab w:val="right" w:leader="dot" w:pos="8306"/>
        </w:tabs>
      </w:pPr>
      <w:hyperlink w:anchor="_Toc12535" w:history="1">
        <w:r>
          <w:rPr>
            <w:rFonts w:ascii="仿宋" w:eastAsia="仿宋" w:hAnsi="仿宋" w:cs="仿宋" w:hint="eastAsia"/>
            <w:lang w:eastAsia="zh-CN"/>
          </w:rPr>
          <w:t>(七)、管理风险分析</w:t>
        </w:r>
        <w:r>
          <w:tab/>
        </w:r>
        <w:r>
          <w:fldChar w:fldCharType="begin"/>
        </w:r>
        <w:r>
          <w:instrText xml:space="preserve"> PAGEREF _Toc12535 \h </w:instrText>
        </w:r>
        <w:r>
          <w:fldChar w:fldCharType="separate"/>
        </w:r>
        <w:r>
          <w:t>48</w:t>
        </w:r>
        <w:r>
          <w:fldChar w:fldCharType="end"/>
        </w:r>
      </w:hyperlink>
    </w:p>
    <w:p>
      <w:pPr>
        <w:pStyle w:val="TOC2"/>
        <w:tabs>
          <w:tab w:val="right" w:leader="dot" w:pos="8306"/>
        </w:tabs>
      </w:pPr>
      <w:hyperlink w:anchor="_Toc7892" w:history="1">
        <w:r>
          <w:rPr>
            <w:rFonts w:ascii="仿宋" w:eastAsia="仿宋" w:hAnsi="仿宋" w:cs="仿宋" w:hint="eastAsia"/>
            <w:lang w:eastAsia="zh-CN"/>
          </w:rPr>
          <w:t>(八)、其它风险分析</w:t>
        </w:r>
        <w:r>
          <w:tab/>
        </w:r>
        <w:r>
          <w:fldChar w:fldCharType="begin"/>
        </w:r>
        <w:r>
          <w:instrText xml:space="preserve"> PAGEREF _Toc7892 \h </w:instrText>
        </w:r>
        <w:r>
          <w:fldChar w:fldCharType="separate"/>
        </w:r>
        <w:r>
          <w:t>49</w:t>
        </w:r>
        <w:r>
          <w:fldChar w:fldCharType="end"/>
        </w:r>
      </w:hyperlink>
    </w:p>
    <w:p>
      <w:pPr>
        <w:pStyle w:val="TOC2"/>
        <w:tabs>
          <w:tab w:val="right" w:leader="dot" w:pos="8306"/>
        </w:tabs>
      </w:pPr>
      <w:hyperlink w:anchor="_Toc32097" w:history="1">
        <w:r>
          <w:rPr>
            <w:rFonts w:ascii="仿宋" w:eastAsia="仿宋" w:hAnsi="仿宋" w:cs="仿宋" w:hint="eastAsia"/>
            <w:lang w:eastAsia="zh-CN"/>
          </w:rPr>
          <w:t>(九)、社会影响评估</w:t>
        </w:r>
        <w:r>
          <w:tab/>
        </w:r>
        <w:r>
          <w:fldChar w:fldCharType="begin"/>
        </w:r>
        <w:r>
          <w:instrText xml:space="preserve"> PAGEREF _Toc32097 \h </w:instrText>
        </w:r>
        <w:r>
          <w:fldChar w:fldCharType="separate"/>
        </w:r>
        <w:r>
          <w:t>50</w:t>
        </w:r>
        <w:r>
          <w:fldChar w:fldCharType="end"/>
        </w:r>
      </w:hyperlink>
    </w:p>
    <w:p>
      <w:pPr>
        <w:pStyle w:val="TOC1"/>
        <w:tabs>
          <w:tab w:val="right" w:leader="dot" w:pos="8306"/>
        </w:tabs>
      </w:pPr>
      <w:hyperlink w:anchor="_Toc4988" w:history="1">
        <w:r>
          <w:rPr>
            <w:rFonts w:ascii="仿宋" w:eastAsia="仿宋" w:hAnsi="仿宋" w:cs="仿宋" w:hint="eastAsia"/>
            <w:lang w:eastAsia="zh-CN"/>
          </w:rPr>
          <w:t>七、投资方案计划</w:t>
        </w:r>
        <w:r>
          <w:tab/>
        </w:r>
        <w:r>
          <w:fldChar w:fldCharType="begin"/>
        </w:r>
        <w:r>
          <w:instrText xml:space="preserve"> PAGEREF _Toc4988 \h </w:instrText>
        </w:r>
        <w:r>
          <w:fldChar w:fldCharType="separate"/>
        </w:r>
        <w:r>
          <w:t>53</w:t>
        </w:r>
        <w:r>
          <w:fldChar w:fldCharType="end"/>
        </w:r>
      </w:hyperlink>
    </w:p>
    <w:p>
      <w:pPr>
        <w:pStyle w:val="TOC2"/>
        <w:tabs>
          <w:tab w:val="right" w:leader="dot" w:pos="8306"/>
        </w:tabs>
      </w:pPr>
      <w:hyperlink w:anchor="_Toc32087" w:history="1">
        <w:r>
          <w:rPr>
            <w:rFonts w:ascii="仿宋" w:eastAsia="仿宋" w:hAnsi="仿宋" w:cs="仿宋" w:hint="eastAsia"/>
            <w:lang w:eastAsia="zh-CN"/>
          </w:rPr>
          <w:t>(一)、燃气管理系统项目估算说明</w:t>
        </w:r>
        <w:r>
          <w:tab/>
        </w:r>
        <w:r>
          <w:fldChar w:fldCharType="begin"/>
        </w:r>
        <w:r>
          <w:instrText xml:space="preserve"> PAGEREF _Toc32087 \h </w:instrText>
        </w:r>
        <w:r>
          <w:fldChar w:fldCharType="separate"/>
        </w:r>
        <w:r>
          <w:t>53</w:t>
        </w:r>
        <w:r>
          <w:fldChar w:fldCharType="end"/>
        </w:r>
      </w:hyperlink>
    </w:p>
    <w:p>
      <w:pPr>
        <w:pStyle w:val="TOC2"/>
        <w:tabs>
          <w:tab w:val="right" w:leader="dot" w:pos="8306"/>
        </w:tabs>
      </w:pPr>
      <w:hyperlink w:anchor="_Toc14069" w:history="1">
        <w:r>
          <w:rPr>
            <w:rFonts w:ascii="仿宋" w:eastAsia="仿宋" w:hAnsi="仿宋" w:cs="仿宋" w:hint="eastAsia"/>
            <w:lang w:eastAsia="zh-CN"/>
          </w:rPr>
          <w:t>(二)、燃气管理系统项目总投资估算</w:t>
        </w:r>
        <w:r>
          <w:tab/>
        </w:r>
        <w:r>
          <w:fldChar w:fldCharType="begin"/>
        </w:r>
        <w:r>
          <w:instrText xml:space="preserve"> PAGEREF _Toc14069 \h </w:instrText>
        </w:r>
        <w:r>
          <w:fldChar w:fldCharType="separate"/>
        </w:r>
        <w:r>
          <w:t>54</w:t>
        </w:r>
        <w:r>
          <w:fldChar w:fldCharType="end"/>
        </w:r>
      </w:hyperlink>
    </w:p>
    <w:p>
      <w:pPr>
        <w:pStyle w:val="TOC2"/>
        <w:tabs>
          <w:tab w:val="right" w:leader="dot" w:pos="8306"/>
        </w:tabs>
      </w:pPr>
      <w:hyperlink w:anchor="_Toc29054" w:history="1">
        <w:r>
          <w:rPr>
            <w:rFonts w:ascii="仿宋" w:eastAsia="仿宋" w:hAnsi="仿宋" w:cs="仿宋" w:hint="eastAsia"/>
            <w:lang w:eastAsia="zh-CN"/>
          </w:rPr>
          <w:t>(三)、资金筹措</w:t>
        </w:r>
        <w:r>
          <w:tab/>
        </w:r>
        <w:r>
          <w:fldChar w:fldCharType="begin"/>
        </w:r>
        <w:r>
          <w:instrText xml:space="preserve"> PAGEREF _Toc29054 \h </w:instrText>
        </w:r>
        <w:r>
          <w:fldChar w:fldCharType="separate"/>
        </w:r>
        <w:r>
          <w:t>55</w:t>
        </w:r>
        <w:r>
          <w:fldChar w:fldCharType="end"/>
        </w:r>
      </w:hyperlink>
    </w:p>
    <w:p>
      <w:pPr>
        <w:pStyle w:val="TOC1"/>
        <w:tabs>
          <w:tab w:val="right" w:leader="dot" w:pos="8306"/>
        </w:tabs>
      </w:pPr>
      <w:hyperlink w:anchor="_Toc25830" w:history="1">
        <w:r>
          <w:rPr>
            <w:rFonts w:ascii="仿宋" w:eastAsia="仿宋" w:hAnsi="仿宋" w:cs="仿宋" w:hint="eastAsia"/>
            <w:lang w:eastAsia="zh-CN"/>
          </w:rPr>
          <w:t>八、环境和生态影响分析</w:t>
        </w:r>
        <w:r>
          <w:tab/>
        </w:r>
        <w:r>
          <w:fldChar w:fldCharType="begin"/>
        </w:r>
        <w:r>
          <w:instrText xml:space="preserve"> PAGEREF _Toc25830 \h </w:instrText>
        </w:r>
        <w:r>
          <w:fldChar w:fldCharType="separate"/>
        </w:r>
        <w:r>
          <w:t>56</w:t>
        </w:r>
        <w:r>
          <w:fldChar w:fldCharType="end"/>
        </w:r>
      </w:hyperlink>
    </w:p>
    <w:p>
      <w:pPr>
        <w:pStyle w:val="TOC2"/>
        <w:tabs>
          <w:tab w:val="right" w:leader="dot" w:pos="8306"/>
        </w:tabs>
      </w:pPr>
      <w:hyperlink w:anchor="_Toc22039" w:history="1">
        <w:r>
          <w:rPr>
            <w:rFonts w:ascii="仿宋" w:eastAsia="仿宋" w:hAnsi="仿宋" w:cs="仿宋" w:hint="eastAsia"/>
            <w:lang w:eastAsia="zh-CN"/>
          </w:rPr>
          <w:t>(一)、环境和生态现状</w:t>
        </w:r>
        <w:r>
          <w:tab/>
        </w:r>
        <w:r>
          <w:fldChar w:fldCharType="begin"/>
        </w:r>
        <w:r>
          <w:instrText xml:space="preserve"> PAGEREF _Toc22039 \h </w:instrText>
        </w:r>
        <w:r>
          <w:fldChar w:fldCharType="separate"/>
        </w:r>
        <w:r>
          <w:t>56</w:t>
        </w:r>
        <w:r>
          <w:fldChar w:fldCharType="end"/>
        </w:r>
      </w:hyperlink>
    </w:p>
    <w:p>
      <w:pPr>
        <w:pStyle w:val="TOC2"/>
        <w:tabs>
          <w:tab w:val="right" w:leader="dot" w:pos="8306"/>
        </w:tabs>
      </w:pPr>
      <w:hyperlink w:anchor="_Toc17146" w:history="1">
        <w:r>
          <w:rPr>
            <w:rFonts w:ascii="仿宋" w:eastAsia="仿宋" w:hAnsi="仿宋" w:cs="仿宋" w:hint="eastAsia"/>
            <w:lang w:eastAsia="zh-CN"/>
          </w:rPr>
          <w:t>(二)、生态环境影响分析</w:t>
        </w:r>
        <w:r>
          <w:tab/>
        </w:r>
        <w:r>
          <w:fldChar w:fldCharType="begin"/>
        </w:r>
        <w:r>
          <w:instrText xml:space="preserve"> PAGEREF _Toc17146 \h </w:instrText>
        </w:r>
        <w:r>
          <w:fldChar w:fldCharType="separate"/>
        </w:r>
        <w:r>
          <w:t>57</w:t>
        </w:r>
        <w:r>
          <w:fldChar w:fldCharType="end"/>
        </w:r>
      </w:hyperlink>
    </w:p>
    <w:p>
      <w:pPr>
        <w:pStyle w:val="TOC2"/>
        <w:tabs>
          <w:tab w:val="right" w:leader="dot" w:pos="8306"/>
        </w:tabs>
      </w:pPr>
      <w:hyperlink w:anchor="_Toc4833" w:history="1">
        <w:r>
          <w:rPr>
            <w:rFonts w:ascii="仿宋" w:eastAsia="仿宋" w:hAnsi="仿宋" w:cs="仿宋" w:hint="eastAsia"/>
            <w:lang w:eastAsia="zh-CN"/>
          </w:rPr>
          <w:t>(三)、生态环境保护措施</w:t>
        </w:r>
        <w:r>
          <w:tab/>
        </w:r>
        <w:r>
          <w:fldChar w:fldCharType="begin"/>
        </w:r>
        <w:r>
          <w:instrText xml:space="preserve"> PAGEREF _Toc4833 \h </w:instrText>
        </w:r>
        <w:r>
          <w:fldChar w:fldCharType="separate"/>
        </w:r>
        <w:r>
          <w:t>58</w:t>
        </w:r>
        <w:r>
          <w:fldChar w:fldCharType="end"/>
        </w:r>
      </w:hyperlink>
    </w:p>
    <w:p>
      <w:pPr>
        <w:pStyle w:val="TOC2"/>
        <w:tabs>
          <w:tab w:val="right" w:leader="dot" w:pos="8306"/>
        </w:tabs>
      </w:pPr>
      <w:hyperlink w:anchor="_Toc6058" w:history="1">
        <w:r>
          <w:rPr>
            <w:rFonts w:ascii="仿宋" w:eastAsia="仿宋" w:hAnsi="仿宋" w:cs="仿宋" w:hint="eastAsia"/>
            <w:lang w:eastAsia="zh-CN"/>
          </w:rPr>
          <w:t>(四)、地质灾害影响分析</w:t>
        </w:r>
        <w:r>
          <w:tab/>
        </w:r>
        <w:r>
          <w:fldChar w:fldCharType="begin"/>
        </w:r>
        <w:r>
          <w:instrText xml:space="preserve"> PAGEREF _Toc6058 \h </w:instrText>
        </w:r>
        <w:r>
          <w:fldChar w:fldCharType="separate"/>
        </w:r>
        <w:r>
          <w:t>61</w:t>
        </w:r>
        <w:r>
          <w:fldChar w:fldCharType="end"/>
        </w:r>
      </w:hyperlink>
    </w:p>
    <w:p>
      <w:pPr>
        <w:pStyle w:val="TOC2"/>
        <w:tabs>
          <w:tab w:val="right" w:leader="dot" w:pos="8306"/>
        </w:tabs>
      </w:pPr>
      <w:hyperlink w:anchor="_Toc17219" w:history="1">
        <w:r>
          <w:rPr>
            <w:rFonts w:ascii="仿宋" w:eastAsia="仿宋" w:hAnsi="仿宋" w:cs="仿宋" w:hint="eastAsia"/>
            <w:lang w:eastAsia="zh-CN"/>
          </w:rPr>
          <w:t>(五)、特殊环境影响</w:t>
        </w:r>
        <w:r>
          <w:tab/>
        </w:r>
        <w:r>
          <w:fldChar w:fldCharType="begin"/>
        </w:r>
        <w:r>
          <w:instrText xml:space="preserve"> PAGEREF _Toc17219 \h </w:instrText>
        </w:r>
        <w:r>
          <w:fldChar w:fldCharType="separate"/>
        </w:r>
        <w:r>
          <w:t>61</w:t>
        </w:r>
        <w:r>
          <w:fldChar w:fldCharType="end"/>
        </w:r>
      </w:hyperlink>
    </w:p>
    <w:p>
      <w:pPr>
        <w:pStyle w:val="TOC1"/>
        <w:tabs>
          <w:tab w:val="right" w:leader="dot" w:pos="8306"/>
        </w:tabs>
      </w:pPr>
      <w:hyperlink w:anchor="_Toc3152" w:history="1">
        <w:r>
          <w:rPr>
            <w:rFonts w:ascii="仿宋" w:eastAsia="仿宋" w:hAnsi="仿宋" w:cs="仿宋" w:hint="eastAsia"/>
            <w:lang w:eastAsia="zh-CN"/>
          </w:rPr>
          <w:t>九、节能方案分析</w:t>
        </w:r>
        <w:r>
          <w:tab/>
        </w:r>
        <w:r>
          <w:fldChar w:fldCharType="begin"/>
        </w:r>
        <w:r>
          <w:instrText xml:space="preserve"> PAGEREF _Toc3152 \h </w:instrText>
        </w:r>
        <w:r>
          <w:fldChar w:fldCharType="separate"/>
        </w:r>
        <w:r>
          <w:t>62</w:t>
        </w:r>
        <w:r>
          <w:fldChar w:fldCharType="end"/>
        </w:r>
      </w:hyperlink>
    </w:p>
    <w:p>
      <w:pPr>
        <w:pStyle w:val="TOC2"/>
        <w:tabs>
          <w:tab w:val="right" w:leader="dot" w:pos="8306"/>
        </w:tabs>
      </w:pPr>
      <w:hyperlink w:anchor="_Toc8335" w:history="1">
        <w:r>
          <w:rPr>
            <w:rFonts w:ascii="仿宋" w:eastAsia="仿宋" w:hAnsi="仿宋" w:cs="仿宋" w:hint="eastAsia"/>
            <w:lang w:eastAsia="zh-CN"/>
          </w:rPr>
          <w:t>(一)、用能标准和节能规范</w:t>
        </w:r>
        <w:r>
          <w:tab/>
        </w:r>
        <w:r>
          <w:fldChar w:fldCharType="begin"/>
        </w:r>
        <w:r>
          <w:instrText xml:space="preserve"> PAGEREF _Toc8335 \h </w:instrText>
        </w:r>
        <w:r>
          <w:fldChar w:fldCharType="separate"/>
        </w:r>
        <w:r>
          <w:t>62</w:t>
        </w:r>
        <w:r>
          <w:fldChar w:fldCharType="end"/>
        </w:r>
      </w:hyperlink>
    </w:p>
    <w:p>
      <w:pPr>
        <w:pStyle w:val="TOC2"/>
        <w:tabs>
          <w:tab w:val="right" w:leader="dot" w:pos="8306"/>
        </w:tabs>
      </w:pPr>
      <w:hyperlink w:anchor="_Toc23755" w:history="1">
        <w:r>
          <w:rPr>
            <w:rFonts w:ascii="仿宋" w:eastAsia="仿宋" w:hAnsi="仿宋" w:cs="仿宋" w:hint="eastAsia"/>
            <w:lang w:eastAsia="zh-CN"/>
          </w:rPr>
          <w:t>(二)、能耗状况和能耗指标分析</w:t>
        </w:r>
        <w:r>
          <w:tab/>
        </w:r>
        <w:r>
          <w:fldChar w:fldCharType="begin"/>
        </w:r>
        <w:r>
          <w:instrText xml:space="preserve"> PAGEREF _Toc23755 \h </w:instrText>
        </w:r>
        <w:r>
          <w:fldChar w:fldCharType="separate"/>
        </w:r>
        <w:r>
          <w:t>63</w:t>
        </w:r>
        <w:r>
          <w:fldChar w:fldCharType="end"/>
        </w:r>
      </w:hyperlink>
    </w:p>
    <w:p>
      <w:pPr>
        <w:pStyle w:val="TOC2"/>
        <w:tabs>
          <w:tab w:val="right" w:leader="dot" w:pos="8306"/>
        </w:tabs>
      </w:pPr>
      <w:hyperlink w:anchor="_Toc10144" w:history="1">
        <w:r>
          <w:rPr>
            <w:rFonts w:ascii="仿宋" w:eastAsia="仿宋" w:hAnsi="仿宋" w:cs="仿宋" w:hint="eastAsia"/>
            <w:lang w:eastAsia="zh-CN"/>
          </w:rPr>
          <w:t>(三)、节能措施和节能效果分析</w:t>
        </w:r>
        <w:r>
          <w:tab/>
        </w:r>
        <w:r>
          <w:fldChar w:fldCharType="begin"/>
        </w:r>
        <w:r>
          <w:instrText xml:space="preserve"> PAGEREF _Toc10144 \h </w:instrText>
        </w:r>
        <w:r>
          <w:fldChar w:fldCharType="separate"/>
        </w:r>
        <w:r>
          <w:t>63</w:t>
        </w:r>
        <w:r>
          <w:fldChar w:fldCharType="end"/>
        </w:r>
      </w:hyperlink>
    </w:p>
    <w:p>
      <w:pPr>
        <w:pStyle w:val="TOC1"/>
        <w:tabs>
          <w:tab w:val="right" w:leader="dot" w:pos="8306"/>
        </w:tabs>
      </w:pPr>
      <w:hyperlink w:anchor="_Toc18742" w:history="1">
        <w:r>
          <w:rPr>
            <w:rFonts w:ascii="仿宋" w:eastAsia="仿宋" w:hAnsi="仿宋" w:cs="仿宋" w:hint="eastAsia"/>
            <w:lang w:eastAsia="zh-CN"/>
          </w:rPr>
          <w:t>十、社会影响分析</w:t>
        </w:r>
        <w:r>
          <w:tab/>
        </w:r>
        <w:r>
          <w:fldChar w:fldCharType="begin"/>
        </w:r>
        <w:r>
          <w:instrText xml:space="preserve"> PAGEREF _Toc18742 \h </w:instrText>
        </w:r>
        <w:r>
          <w:fldChar w:fldCharType="separate"/>
        </w:r>
        <w:r>
          <w:t>65</w:t>
        </w:r>
        <w:r>
          <w:fldChar w:fldCharType="end"/>
        </w:r>
      </w:hyperlink>
    </w:p>
    <w:p>
      <w:pPr>
        <w:pStyle w:val="TOC2"/>
        <w:tabs>
          <w:tab w:val="right" w:leader="dot" w:pos="8306"/>
        </w:tabs>
      </w:pPr>
      <w:hyperlink w:anchor="_Toc7201" w:history="1">
        <w:r>
          <w:rPr>
            <w:rFonts w:ascii="仿宋" w:eastAsia="仿宋" w:hAnsi="仿宋" w:cs="仿宋" w:hint="eastAsia"/>
            <w:lang w:eastAsia="zh-CN"/>
          </w:rPr>
          <w:t>(一)、社会影响效果分析</w:t>
        </w:r>
        <w:r>
          <w:tab/>
        </w:r>
        <w:r>
          <w:fldChar w:fldCharType="begin"/>
        </w:r>
        <w:r>
          <w:instrText xml:space="preserve"> PAGEREF _Toc7201 \h </w:instrText>
        </w:r>
        <w:r>
          <w:fldChar w:fldCharType="separate"/>
        </w:r>
        <w:r>
          <w:t>65</w:t>
        </w:r>
        <w:r>
          <w:fldChar w:fldCharType="end"/>
        </w:r>
      </w:hyperlink>
    </w:p>
    <w:p>
      <w:pPr>
        <w:pStyle w:val="TOC2"/>
        <w:tabs>
          <w:tab w:val="right" w:leader="dot" w:pos="8306"/>
        </w:tabs>
      </w:pPr>
      <w:hyperlink w:anchor="_Toc652" w:history="1">
        <w:r>
          <w:rPr>
            <w:rFonts w:ascii="仿宋" w:eastAsia="仿宋" w:hAnsi="仿宋" w:cs="仿宋" w:hint="eastAsia"/>
            <w:lang w:eastAsia="zh-CN"/>
          </w:rPr>
          <w:t>(二)、社会适应性分析</w:t>
        </w:r>
        <w:r>
          <w:tab/>
        </w:r>
        <w:r>
          <w:fldChar w:fldCharType="begin"/>
        </w:r>
        <w:r>
          <w:instrText xml:space="preserve"> PAGEREF _Toc652 \h </w:instrText>
        </w:r>
        <w:r>
          <w:fldChar w:fldCharType="separate"/>
        </w:r>
        <w:r>
          <w:t>66</w:t>
        </w:r>
        <w:r>
          <w:fldChar w:fldCharType="end"/>
        </w:r>
      </w:hyperlink>
    </w:p>
    <w:p>
      <w:pPr>
        <w:pStyle w:val="TOC2"/>
        <w:tabs>
          <w:tab w:val="right" w:leader="dot" w:pos="8306"/>
        </w:tabs>
      </w:pPr>
      <w:hyperlink w:anchor="_Toc24374" w:history="1">
        <w:r>
          <w:rPr>
            <w:rFonts w:ascii="仿宋" w:eastAsia="仿宋" w:hAnsi="仿宋" w:cs="仿宋" w:hint="eastAsia"/>
            <w:lang w:eastAsia="zh-CN"/>
          </w:rPr>
          <w:t>(三)、社会风险及对策分析</w:t>
        </w:r>
        <w:r>
          <w:tab/>
        </w:r>
        <w:r>
          <w:fldChar w:fldCharType="begin"/>
        </w:r>
        <w:r>
          <w:instrText xml:space="preserve"> PAGEREF _Toc24374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4468"/>
      <w:r>
        <w:rPr>
          <w:rFonts w:ascii="仿宋" w:eastAsia="仿宋" w:hAnsi="仿宋" w:cs="仿宋" w:hint="eastAsia"/>
          <w:sz w:val="28"/>
          <w:lang w:eastAsia="zh-CN"/>
        </w:rPr>
        <w:t>一、燃气管理系统概述</w:t>
      </w:r>
      <w:bookmarkEnd w:id="2"/>
    </w:p>
    <w:p>
      <w:pPr>
        <w:pStyle w:val="Heading2"/>
        <w:rPr>
          <w:rFonts w:ascii="仿宋" w:eastAsia="仿宋" w:hAnsi="仿宋" w:cs="仿宋" w:hint="eastAsia"/>
          <w:lang w:eastAsia="zh-CN"/>
        </w:rPr>
      </w:pPr>
      <w:bookmarkStart w:id="3" w:name="_Toc19493"/>
      <w:r>
        <w:rPr>
          <w:rFonts w:ascii="仿宋" w:eastAsia="仿宋" w:hAnsi="仿宋" w:cs="仿宋" w:hint="eastAsia"/>
          <w:lang w:eastAsia="zh-CN"/>
        </w:rPr>
        <w:t>(一)、燃气管理系统项目名称及建设性质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燃气管理系统项目名称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燃气管理系统产业发展燃气管理系统项目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(二)燃气管理系统项目建设性质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燃气管理系统项目属于改建燃气管理系统项目，旨在依托某某地区丰富的XX资源，以及该地区产业园区良好的产业基础和创新环境，对现有燃气管理系统生产线进行技术升级和设备更新，提高产品附加值，增强市场竞争力，促进地方经济发展。燃气管理系统项目建成后，预计年产值可达XX万元，成为该地区燃气管理系统产业的重要基地。</w:t>
      </w:r>
    </w:p>
    <w:p>
      <w:pPr>
        <w:pStyle w:val="Heading2"/>
        <w:ind w:firstLine="560" w:firstLineChars="200"/>
        <w:rPr>
          <w:rFonts w:ascii="仿宋" w:eastAsia="仿宋" w:hAnsi="仿宋" w:cs="仿宋" w:hint="eastAsia"/>
          <w:sz w:val="28"/>
          <w:lang w:eastAsia="zh-CN"/>
        </w:rPr>
      </w:pPr>
      <w:bookmarkStart w:id="4" w:name="_Toc23263"/>
      <w:r>
        <w:rPr>
          <w:rFonts w:ascii="仿宋" w:eastAsia="仿宋" w:hAnsi="仿宋" w:cs="仿宋" w:hint="eastAsia"/>
          <w:sz w:val="28"/>
          <w:lang w:eastAsia="zh-CN"/>
        </w:rPr>
        <w:t>(二)、燃气管理系统项目承办单位背景分析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543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474"/>
      <w:r>
        <w:rPr>
          <w:rFonts w:ascii="仿宋" w:eastAsia="仿宋" w:hAnsi="仿宋" w:cs="仿宋" w:hint="eastAsia"/>
          <w:sz w:val="28"/>
          <w:lang w:eastAsia="zh-CN"/>
        </w:rPr>
        <w:t>(四)、燃气管理系统项目提出的理由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燃气管理系统产量出现了上升趋势。根据XXX机构的估计，该年度全球燃气管理系统产量达到了XXX，相比20XX年度有所增长。这一增长趋势表明全球燃气管理系统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燃气管理系统消费量也呈现连续上升的趋势。根据XXX机构的估计，20XX-20XX年度全球燃气管理系统消费量达到了XXX。这表明全球对燃气管理系统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这一全球燃气管理系统市场的动态对贵公司在科技和相关领域的发展具有重要意义。在面对这一市场趋势时，贵公司可以考虑以下方面的发展和调整：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科技创新：加大研发投入，致力于科技的创新和应用。通过开发高效的生产技术、改良品种和管理系统，帮助农民提高燃气管理系统产量和质量，满足不断增长的市场需求。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https://d.book118.com/665344142322011033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燃气管理系统行业相关项目实施计划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燃气管理系统行业相关项目实施计划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燃气管理系统行业相关项目实施计划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燃气管理系统行业相关项目实施计划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燃气管理系统行业相关项目实施计划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11F3D"/>
    <w:rsid w:val="67C11F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6534414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2023-12-31T03:38:00Z</dcterms:created>
  <dcterms:modified xsi:type="dcterms:W3CDTF">2023-12-31T03:38:27Z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C643583703364D0EB2E00F610E8873D7_11</vt:lpwstr>
  </property>
  <property fmtid="{D5CDD505-2E9C-101B-9397-08002B2CF9AE}" pid="3" name="KSOProductBuildVer">
    <vt:lpwstr>2052-12.1.0.16120</vt:lpwstr>
  </property>
</Properties>
</file>