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A60F8" w14:paraId="7988C3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60F8" w14:paraId="59D152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60F8" w14:paraId="724E1D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60F8" w:rsidRPr="00DA60F8" w14:paraId="7FC93683" w14:textId="3143310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A60F8">
        <w:rPr>
          <w:rFonts w:ascii="宋体" w:eastAsia="宋体" w:hAnsi="宋体" w:hint="eastAsia"/>
          <w:b/>
          <w:sz w:val="60"/>
        </w:rPr>
        <w:t>石墨相关项目实施方案</w:t>
      </w:r>
    </w:p>
    <w:p w:rsidR="00DA60F8" w:rsidP="00DA60F8" w14:paraId="5A0B5C29" w14:textId="25BDDCB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A60F8">
        <w:rPr>
          <w:rFonts w:ascii="仿宋" w:eastAsia="仿宋" w:hAnsi="仿宋" w:hint="eastAsia"/>
          <w:b/>
          <w:sz w:val="40"/>
        </w:rPr>
        <w:t>目录</w:t>
      </w:r>
    </w:p>
    <w:p w:rsidR="00DA60F8" w14:paraId="0C32C1F5" w14:textId="743DFB1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A60F8" w14:paraId="12479738" w14:textId="204C0A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A60F8" w14:paraId="5F80F032" w14:textId="29D353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A60F8" w14:paraId="708B987C" w14:textId="67A645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(二)、石墨项目工程建设标准规范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A60F8" w14:paraId="3665C396" w14:textId="77AF5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(三)、石墨项目总平面设计要求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A60F8" w14:paraId="790D12C0" w14:textId="208CAB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A60F8" w14:paraId="059557F9" w14:textId="354695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A60F8" w14:paraId="4D5CA7A0" w14:textId="7B8337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A60F8" w14:paraId="7697797E" w14:textId="07FF8B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A60F8" w14:paraId="2C1CC4D8" w14:textId="7CE8C5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A60F8" w14:paraId="66B865DD" w14:textId="57C19B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A60F8" w14:paraId="4B28AF7E" w14:textId="558AB2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A60F8" w14:paraId="72E1574D" w14:textId="12C9A9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三、石墨项目风险概况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A60F8" w14:paraId="49DF1FB4" w14:textId="0714A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A60F8" w14:paraId="0FD02A9D" w14:textId="6B27D4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A60F8" w14:paraId="3FFF83EE" w14:textId="0EC815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A60F8" w14:paraId="48751275" w14:textId="4D5B4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(四)、资金风险分析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A60F8" w14:paraId="4E51F9E8" w14:textId="14C0B1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(五)、技术风险分析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A60F8" w14:paraId="39ED063C" w14:textId="27847F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A60F8" w14:paraId="5514F42D" w14:textId="012C3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(七)、管理风险分析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A60F8" w14:paraId="1FE84E06" w14:textId="12DDD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(八)、其它风险分析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_Toc149736224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https://d.book118.com/666020050121010101</w:t>
        </w:r>
      </w:hyperlink>
    </w:p>
    <w:p w:rsidR="00DA60F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F8" w:rsidP="00C6093F" w14:paraId="4C3B20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60F8" w14:paraId="6C7A9A8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F8" w:rsidP="00C6093F" w14:paraId="13568BAD" w14:textId="7BFACA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A60F8" w14:paraId="5C189E3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F8" w14:paraId="3BE46C8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F8" w:rsidP="00C609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60F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F8" w:rsidP="00C6093F" w14:textId="7BFACA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A60F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F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F8" w14:paraId="7399688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F8" w:rsidRPr="00DA60F8" w:rsidP="00DA60F8" w14:paraId="66805808" w14:textId="4523C1D8">
    <w:pPr>
      <w:pStyle w:val="Header"/>
      <w:rPr>
        <w:rFonts w:ascii="仿宋" w:eastAsia="仿宋" w:hAnsi="仿宋"/>
      </w:rPr>
    </w:pPr>
    <w:r w:rsidRPr="00DA60F8">
      <w:rPr>
        <w:rFonts w:ascii="仿宋" w:eastAsia="仿宋" w:hAnsi="仿宋" w:hint="eastAsia"/>
      </w:rPr>
      <w:t>石墨相关项目实施方案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F8" w14:paraId="4D8D6DD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F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F8" w:rsidRPr="00DA60F8" w:rsidP="00DA60F8" w14:textId="4523C1D8">
    <w:pPr>
      <w:pStyle w:val="Header"/>
      <w:rPr>
        <w:rFonts w:ascii="仿宋" w:eastAsia="仿宋" w:hAnsi="仿宋"/>
      </w:rPr>
    </w:pPr>
    <w:r w:rsidRPr="00DA60F8">
      <w:rPr>
        <w:rFonts w:ascii="仿宋" w:eastAsia="仿宋" w:hAnsi="仿宋" w:hint="eastAsia"/>
      </w:rPr>
      <w:t>石墨相关项目实施方案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0F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0F8"/>
    <w:rsid w:val="00C6093F"/>
    <w:rsid w:val="00DA60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6D765B"/>
  <w15:chartTrackingRefBased/>
  <w15:docId w15:val="{D6AB3131-C4C9-4FCC-90E6-8987CE6D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A60F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A60F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A60F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A60F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A60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A60F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A60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A60F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A60F8"/>
  </w:style>
  <w:style w:type="paragraph" w:styleId="TOC1">
    <w:name w:val="toc 1"/>
    <w:basedOn w:val="Normal"/>
    <w:next w:val="Normal"/>
    <w:autoRedefine/>
    <w:uiPriority w:val="39"/>
    <w:unhideWhenUsed/>
    <w:rsid w:val="00DA60F8"/>
  </w:style>
  <w:style w:type="paragraph" w:styleId="TOC2">
    <w:name w:val="toc 2"/>
    <w:basedOn w:val="Normal"/>
    <w:next w:val="Normal"/>
    <w:autoRedefine/>
    <w:uiPriority w:val="39"/>
    <w:unhideWhenUsed/>
    <w:rsid w:val="00DA60F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66020050121010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4217</Words>
  <Characters>24037</Characters>
  <Application>Microsoft Office Word</Application>
  <DocSecurity>0</DocSecurity>
  <Lines>200</Lines>
  <Paragraphs>56</Paragraphs>
  <ScaleCrop>false</ScaleCrop>
  <Company/>
  <LinksUpToDate>false</LinksUpToDate>
  <CharactersWithSpaces>28198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2023-11-01T05:02:00Z</dcterms:created>
  <dcterms:modified xsi:type="dcterms:W3CDTF">2023-11-01T05:03:00Z</dcterms:modified>
</cp:coreProperties>
</file>