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2D7" w:rsidRPr="00E92777" w:rsidP="00585A00">
      <w:pPr>
        <w:spacing w:line="360" w:lineRule="auto"/>
        <w:jc w:val="center"/>
        <w:rPr>
          <w:rFonts w:ascii="宋体" w:hAnsi="宋体" w:hint="eastAsia"/>
          <w:b/>
          <w:color w:val="0000FF"/>
          <w:kern w:val="0"/>
          <w:szCs w:val="21"/>
        </w:rPr>
      </w:pPr>
      <w:r w:rsidRPr="00E92777" w:rsidR="008F168F">
        <w:rPr>
          <w:rFonts w:ascii="宋体" w:hAnsi="宋体"/>
          <w:b/>
          <w:color w:val="0000FF"/>
          <w:szCs w:val="21"/>
        </w:rPr>
        <w:t>考点0</w:t>
      </w:r>
      <w:r w:rsidRPr="00E92777" w:rsidR="00556922">
        <w:rPr>
          <w:rFonts w:ascii="宋体" w:hAnsi="宋体" w:hint="eastAsia"/>
          <w:b/>
          <w:color w:val="0000FF"/>
          <w:szCs w:val="21"/>
        </w:rPr>
        <w:t>9</w:t>
      </w:r>
      <w:r w:rsidRPr="00E92777" w:rsidR="00F37D5D">
        <w:rPr>
          <w:rFonts w:ascii="宋体" w:hAnsi="宋体" w:hint="eastAsia"/>
          <w:b/>
          <w:color w:val="0000FF"/>
          <w:szCs w:val="21"/>
        </w:rPr>
        <w:t xml:space="preserve">  </w:t>
      </w:r>
      <w:r w:rsidRPr="00E92777" w:rsidR="00556922">
        <w:rPr>
          <w:rFonts w:ascii="宋体" w:hAnsi="宋体" w:hint="eastAsia"/>
          <w:b/>
          <w:color w:val="0000FF"/>
          <w:szCs w:val="21"/>
        </w:rPr>
        <w:t>巧答开放试题</w:t>
      </w:r>
    </w:p>
    <w:p w:rsidR="001C202C" w:rsidRPr="00E92777" w:rsidP="00585A00">
      <w:pPr>
        <w:spacing w:line="360" w:lineRule="auto"/>
        <w:rPr>
          <w:rFonts w:ascii="宋体" w:hAnsi="宋体" w:cs="宋体" w:hint="eastAsia"/>
          <w:b/>
          <w:color w:val="0000FF"/>
          <w:szCs w:val="21"/>
        </w:rPr>
      </w:pPr>
      <w:r w:rsidRPr="00E92777" w:rsidR="00565783">
        <w:rPr>
          <w:rFonts w:ascii="宋体" w:hAnsi="宋体" w:cs="宋体" w:hint="eastAsia"/>
          <w:b/>
          <w:color w:val="0000FF"/>
          <w:szCs w:val="21"/>
        </w:rPr>
        <w:t>【考点知识讲解】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 w:hint="eastAsia"/>
          <w:szCs w:val="21"/>
        </w:rPr>
        <w:t>开放性试题主要考查学生的发散思维能力，对生活的领悟能力和语言表达能力。随着教育的改革，此类题型的分值比重在逐渐加大。如此看来，我们不难发现，此类题型越来越受到命题者的青睐，也不得不引起我们教师和考生的注意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b/>
          <w:szCs w:val="21"/>
        </w:rPr>
      </w:pPr>
      <w:r w:rsidRPr="00E92777">
        <w:rPr>
          <w:rFonts w:ascii="宋体" w:hAnsi="宋体"/>
          <w:b/>
          <w:szCs w:val="21"/>
        </w:rPr>
        <w:t>一、</w:t>
      </w:r>
      <w:r w:rsidRPr="00E92777">
        <w:rPr>
          <w:rFonts w:ascii="宋体" w:hAnsi="宋体" w:cs="SimSun" w:hint="eastAsia"/>
          <w:b/>
          <w:szCs w:val="21"/>
        </w:rPr>
        <w:t>考查题型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hint="eastAsia"/>
          <w:szCs w:val="21"/>
        </w:rPr>
      </w:pPr>
      <w:r w:rsidRPr="00E92777">
        <w:rPr>
          <w:rFonts w:ascii="宋体" w:hAnsi="宋体" w:cs="SimSun"/>
          <w:szCs w:val="21"/>
        </w:rPr>
        <w:t>1.</w:t>
      </w:r>
      <w:r w:rsidRPr="00E92777">
        <w:rPr>
          <w:rFonts w:ascii="宋体" w:hAnsi="宋体" w:cs="SimSun" w:hint="eastAsia"/>
          <w:szCs w:val="21"/>
        </w:rPr>
        <w:t>感悟体会题。</w:t>
      </w:r>
      <w:r w:rsidRPr="00E92777">
        <w:rPr>
          <w:rFonts w:ascii="宋体" w:hAnsi="宋体" w:cs="SimSun"/>
          <w:szCs w:val="21"/>
        </w:rPr>
        <w:t>2.</w:t>
      </w:r>
      <w:r w:rsidRPr="00E92777">
        <w:rPr>
          <w:rFonts w:ascii="宋体" w:hAnsi="宋体" w:cs="SimSun" w:hint="eastAsia"/>
          <w:szCs w:val="21"/>
        </w:rPr>
        <w:t>评析鉴赏题。</w:t>
      </w:r>
      <w:r w:rsidRPr="00E92777">
        <w:rPr>
          <w:rFonts w:ascii="宋体" w:hAnsi="宋体" w:cs="SimSun"/>
          <w:szCs w:val="21"/>
        </w:rPr>
        <w:t>3.</w:t>
      </w:r>
      <w:r w:rsidRPr="00E92777">
        <w:rPr>
          <w:rFonts w:ascii="宋体" w:hAnsi="宋体" w:cs="SimSun" w:hint="eastAsia"/>
          <w:szCs w:val="21"/>
        </w:rPr>
        <w:t>补写创造题。</w:t>
      </w:r>
      <w:r w:rsidRPr="00E92777">
        <w:rPr>
          <w:rFonts w:ascii="宋体" w:hAnsi="宋体" w:cs="SimSun"/>
          <w:szCs w:val="21"/>
        </w:rPr>
        <w:t>4.</w:t>
      </w:r>
      <w:r w:rsidRPr="00E92777">
        <w:rPr>
          <w:rFonts w:ascii="宋体" w:hAnsi="宋体" w:cs="SimSun" w:hint="eastAsia"/>
          <w:szCs w:val="21"/>
        </w:rPr>
        <w:t>比较辨析题。</w:t>
      </w:r>
      <w:r w:rsidRPr="00E92777">
        <w:rPr>
          <w:rFonts w:ascii="宋体" w:hAnsi="宋体" w:cs="SimSun"/>
          <w:szCs w:val="21"/>
        </w:rPr>
        <w:t>5.</w:t>
      </w:r>
      <w:r w:rsidRPr="00E92777">
        <w:rPr>
          <w:rFonts w:ascii="宋体" w:hAnsi="宋体" w:cs="SimSun" w:hint="eastAsia"/>
          <w:szCs w:val="21"/>
        </w:rPr>
        <w:t>探究拓展题。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b/>
          <w:szCs w:val="21"/>
        </w:rPr>
      </w:pPr>
      <w:r w:rsidRPr="00E92777">
        <w:rPr>
          <w:rFonts w:ascii="宋体" w:hAnsi="宋体"/>
          <w:b/>
          <w:szCs w:val="21"/>
        </w:rPr>
        <w:t>二、</w:t>
      </w:r>
      <w:r w:rsidRPr="00E92777">
        <w:rPr>
          <w:rFonts w:ascii="宋体" w:hAnsi="宋体" w:cs="SimSun" w:hint="eastAsia"/>
          <w:b/>
          <w:szCs w:val="21"/>
        </w:rPr>
        <w:t>常见问法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 w:hint="eastAsia"/>
          <w:szCs w:val="21"/>
        </w:rPr>
        <w:t>1.阅读本文后，请你说说对……人物</w:t>
      </w:r>
      <w:r w:rsidRPr="00E92777">
        <w:rPr>
          <w:rFonts w:ascii="宋体" w:hAnsi="宋体" w:cs="SimSun"/>
          <w:szCs w:val="21"/>
        </w:rPr>
        <w:t>(</w:t>
      </w:r>
      <w:r w:rsidRPr="00E92777">
        <w:rPr>
          <w:rFonts w:ascii="宋体" w:hAnsi="宋体" w:cs="SimSun" w:hint="eastAsia"/>
          <w:szCs w:val="21"/>
        </w:rPr>
        <w:t>作者观点、主题</w:t>
      </w:r>
      <w:r w:rsidRPr="00E92777">
        <w:rPr>
          <w:rFonts w:ascii="宋体" w:hAnsi="宋体" w:cs="SimSun"/>
          <w:szCs w:val="21"/>
        </w:rPr>
        <w:t>)</w:t>
      </w:r>
      <w:r w:rsidRPr="00E92777">
        <w:rPr>
          <w:rFonts w:ascii="宋体" w:hAnsi="宋体" w:cs="SimSun" w:hint="eastAsia"/>
          <w:szCs w:val="21"/>
        </w:rPr>
        <w:t>的看法。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 w:hint="eastAsia"/>
          <w:szCs w:val="21"/>
        </w:rPr>
        <w:t>2.阅读文章后，认识到了</w:t>
      </w:r>
      <w:r w:rsidRPr="00E92777">
        <w:rPr>
          <w:rFonts w:ascii="宋体" w:hAnsi="宋体" w:cs="SimSun"/>
          <w:szCs w:val="21"/>
        </w:rPr>
        <w:t>(</w:t>
      </w:r>
      <w:r w:rsidRPr="00E92777">
        <w:rPr>
          <w:rFonts w:ascii="宋体" w:hAnsi="宋体" w:cs="SimSun" w:hint="eastAsia"/>
          <w:szCs w:val="21"/>
        </w:rPr>
        <w:t>或：懂得了、感悟到了</w:t>
      </w:r>
      <w:r w:rsidRPr="00E92777">
        <w:rPr>
          <w:rFonts w:ascii="宋体" w:hAnsi="宋体" w:cs="SimSun"/>
          <w:szCs w:val="21"/>
        </w:rPr>
        <w:t>)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b/>
          <w:szCs w:val="21"/>
        </w:rPr>
      </w:pPr>
      <w:r w:rsidRPr="00E92777">
        <w:rPr>
          <w:rFonts w:ascii="宋体" w:hAnsi="宋体" w:cs="SimSun" w:hint="eastAsia"/>
          <w:b/>
          <w:szCs w:val="21"/>
        </w:rPr>
        <w:t>三、备考策略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/>
          <w:szCs w:val="21"/>
        </w:rPr>
        <w:t>1.</w:t>
      </w:r>
      <w:r w:rsidRPr="00E92777">
        <w:rPr>
          <w:rFonts w:ascii="宋体" w:hAnsi="宋体" w:cs="SimSun" w:hint="eastAsia"/>
          <w:szCs w:val="21"/>
        </w:rPr>
        <w:t>认真审题，解读试题。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/>
          <w:szCs w:val="21"/>
        </w:rPr>
        <w:t>2.</w:t>
      </w:r>
      <w:r w:rsidRPr="00E92777">
        <w:rPr>
          <w:rFonts w:ascii="宋体" w:hAnsi="宋体" w:cs="SimSun" w:hint="eastAsia"/>
          <w:szCs w:val="21"/>
        </w:rPr>
        <w:t>善用积累，巧取信息。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/>
          <w:szCs w:val="21"/>
        </w:rPr>
        <w:t>3.</w:t>
      </w:r>
      <w:r w:rsidRPr="00E92777">
        <w:rPr>
          <w:rFonts w:ascii="宋体" w:hAnsi="宋体" w:cs="SimSun" w:hint="eastAsia"/>
          <w:szCs w:val="21"/>
        </w:rPr>
        <w:t>提高能力，整体把握。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/>
          <w:szCs w:val="21"/>
        </w:rPr>
        <w:t>4.</w:t>
      </w:r>
      <w:r w:rsidRPr="00E92777">
        <w:rPr>
          <w:rFonts w:ascii="宋体" w:hAnsi="宋体" w:cs="SimSun" w:hint="eastAsia"/>
          <w:szCs w:val="21"/>
        </w:rPr>
        <w:t>紧跟时代，贴近生活。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/>
          <w:szCs w:val="21"/>
        </w:rPr>
        <w:t>5.</w:t>
      </w:r>
      <w:r w:rsidRPr="00E92777">
        <w:rPr>
          <w:rFonts w:ascii="宋体" w:hAnsi="宋体" w:cs="SimSun" w:hint="eastAsia"/>
          <w:szCs w:val="21"/>
        </w:rPr>
        <w:t>语言通顺，思路清晰。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b/>
          <w:szCs w:val="21"/>
        </w:rPr>
      </w:pPr>
      <w:r w:rsidRPr="00E92777">
        <w:rPr>
          <w:rFonts w:ascii="宋体" w:hAnsi="宋体" w:cs="SimSun" w:hint="eastAsia"/>
          <w:b/>
          <w:szCs w:val="21"/>
        </w:rPr>
        <w:t>四、技巧点拨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 w:hint="eastAsia"/>
          <w:szCs w:val="21"/>
        </w:rPr>
        <w:t>1.对文中人物进行评说时，要紧扣人物性格特点，评价优劣，分析形成原因，透视文章所反映的时代背景，表达自己的看法。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szCs w:val="21"/>
        </w:rPr>
      </w:pPr>
      <w:r w:rsidRPr="00E92777">
        <w:rPr>
          <w:rFonts w:ascii="宋体" w:hAnsi="宋体" w:cs="SimSun" w:hint="eastAsia"/>
          <w:szCs w:val="21"/>
        </w:rPr>
        <w:t>2.对作者的观点评说要表明自己的立场。看待同一事物，不同的人从不同的角度出发，就会有不同的结论。对作者的感悟、观点的评述，可以与作者保持一致，还可以有自己独特的观点，观点一定要有正面的指导意义，且言之成理，能够自圆其说。</w:t>
      </w:r>
    </w:p>
    <w:p w:rsidR="00556922" w:rsidRPr="00B62AE9" w:rsidP="00585A00">
      <w:pPr>
        <w:spacing w:line="360" w:lineRule="auto"/>
        <w:ind w:firstLine="420" w:firstLineChars="200"/>
        <w:rPr>
          <w:rFonts w:ascii="宋体" w:hAnsi="宋体" w:cs="SimSun" w:hint="eastAsia"/>
          <w:spacing w:val="-2"/>
          <w:szCs w:val="21"/>
        </w:rPr>
      </w:pPr>
      <w:r w:rsidRPr="00B62AE9">
        <w:rPr>
          <w:rFonts w:ascii="宋体" w:hAnsi="宋体" w:cs="SimSun" w:hint="eastAsia"/>
          <w:spacing w:val="-2"/>
          <w:szCs w:val="21"/>
        </w:rPr>
        <w:t>3.谈感悟和启示时，应先针对提问，直接而简洁地概括文章主要内容或主旨；然后把自己独特的领悟与启示分条陈述出来，力求全面而深刻。要多角度多层面地分析问题，抓住形象由表及里，领悟作者的情感倾向和写作意图，寻找文章的隐形信息和潜在的东西。这些也往往最能触动我们的思维，也便是给我们的启示。</w:t>
      </w:r>
    </w:p>
    <w:p w:rsidR="00556922" w:rsidRPr="00E92777" w:rsidP="00585A00">
      <w:pPr>
        <w:spacing w:line="360" w:lineRule="auto"/>
        <w:ind w:firstLine="420" w:firstLineChars="200"/>
        <w:rPr>
          <w:rFonts w:ascii="宋体" w:hAnsi="宋体" w:cs="SimSun" w:hint="eastAsia"/>
          <w:b/>
          <w:szCs w:val="21"/>
        </w:rPr>
      </w:pPr>
      <w:r w:rsidRPr="00E92777">
        <w:rPr>
          <w:rFonts w:ascii="宋体" w:hAnsi="宋体" w:cs="SimSun" w:hint="eastAsia"/>
          <w:b/>
          <w:szCs w:val="21"/>
        </w:rPr>
        <w:t>五、答题模板</w:t>
      </w:r>
    </w:p>
    <w:p w:rsidR="003D6783" w:rsidRPr="00E92777" w:rsidP="00585A00">
      <w:pPr>
        <w:spacing w:line="360" w:lineRule="auto"/>
        <w:ind w:firstLine="420" w:firstLineChars="200"/>
        <w:rPr>
          <w:rFonts w:ascii="宋体" w:hAnsi="宋体" w:hint="eastAsia"/>
          <w:szCs w:val="21"/>
        </w:rPr>
        <w:sectPr w:rsidSect="000D7007"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  <w:r w:rsidRPr="00E92777" w:rsidR="00556922">
        <w:rPr>
          <w:rFonts w:ascii="宋体" w:hAnsi="宋体" w:cs="SimSun" w:hint="eastAsia"/>
          <w:szCs w:val="21"/>
        </w:rPr>
        <w:t>表达时最好要有标志性语言。在答题时可以用“我认为……比如……”这样的标志性语言。先用“我认为……”言简意赅地表明自己的观点。再用“比如”“例如”之类的词语，运用详实的事例和名人名言来支撑自己的观点。这样，不仅给阅卷老师留下观点鲜明之感，而且给人以条理清楚的良好印象。</w:t>
      </w:r>
    </w:p>
    <w:p w:rsidR="002A3ADC" w:rsidRPr="00E92777" w:rsidP="00585A00">
      <w:pPr>
        <w:spacing w:line="360" w:lineRule="auto"/>
        <w:rPr>
          <w:rFonts w:ascii="宋体" w:hAnsi="宋体" w:cs="宋体"/>
          <w:b/>
          <w:color w:val="0000FF"/>
          <w:szCs w:val="21"/>
        </w:rPr>
      </w:pPr>
      <w:r w:rsidRPr="00E92777" w:rsidR="00565783">
        <w:rPr>
          <w:rFonts w:ascii="宋体" w:hAnsi="宋体" w:cs="宋体" w:hint="eastAsia"/>
          <w:b/>
          <w:color w:val="0000FF"/>
          <w:szCs w:val="21"/>
        </w:rPr>
        <w:t>【典型例题分析】</w:t>
      </w:r>
    </w:p>
    <w:p w:rsidR="00275CF5" w:rsidRPr="00E92777" w:rsidP="00585A00">
      <w:pPr>
        <w:spacing w:line="360" w:lineRule="auto"/>
        <w:jc w:val="center"/>
        <w:rPr>
          <w:rFonts w:ascii="宋体" w:hAnsi="宋体" w:cs="宋体" w:hint="eastAsia"/>
          <w:b/>
          <w:color w:val="FF0000"/>
          <w:kern w:val="0"/>
          <w:szCs w:val="21"/>
        </w:rPr>
      </w:pPr>
      <w:r w:rsidRPr="00E92777" w:rsidR="00D73139">
        <w:rPr>
          <w:rFonts w:ascii="宋体" w:hAnsi="宋体"/>
          <w:b/>
          <w:color w:val="0000FF"/>
          <w:szCs w:val="21"/>
        </w:rPr>
        <w:t>（一）</w:t>
      </w:r>
      <w:bookmarkStart w:id="0" w:name="page1"/>
      <w:bookmarkEnd w:id="0"/>
      <w:r w:rsidRPr="00E92777">
        <w:rPr>
          <w:rFonts w:ascii="宋体" w:hAnsi="宋体" w:cs="宋体" w:hint="eastAsia"/>
          <w:b/>
          <w:color w:val="FF0000"/>
          <w:kern w:val="0"/>
          <w:szCs w:val="21"/>
        </w:rPr>
        <w:t>（2020·</w:t>
      </w:r>
      <w:r w:rsidRPr="00E92777">
        <w:rPr>
          <w:rFonts w:hint="eastAsia"/>
          <w:b/>
          <w:color w:val="FF0000"/>
          <w:szCs w:val="21"/>
        </w:rPr>
        <w:t>广西柳州市</w:t>
      </w:r>
      <w:r w:rsidRPr="00E92777">
        <w:rPr>
          <w:b/>
          <w:color w:val="FF0000"/>
          <w:szCs w:val="21"/>
        </w:rPr>
        <w:t>中考</w:t>
      </w:r>
      <w:r w:rsidRPr="00E92777">
        <w:rPr>
          <w:rFonts w:ascii="宋体" w:hAnsi="宋体" w:cs="宋体" w:hint="eastAsia"/>
          <w:b/>
          <w:color w:val="FF0000"/>
          <w:kern w:val="0"/>
          <w:szCs w:val="21"/>
        </w:rPr>
        <w:t>）</w:t>
      </w:r>
    </w:p>
    <w:p w:rsidR="00275CF5" w:rsidRPr="00E92777" w:rsidP="00585A00">
      <w:pPr>
        <w:spacing w:line="360" w:lineRule="auto"/>
        <w:jc w:val="center"/>
        <w:rPr>
          <w:rFonts w:ascii="宋体" w:hAnsi="宋体" w:cs="宋体" w:hint="eastAsia"/>
          <w:b/>
          <w:bCs/>
          <w:kern w:val="0"/>
          <w:szCs w:val="21"/>
        </w:rPr>
      </w:pPr>
      <w:r w:rsidRPr="00E92777">
        <w:rPr>
          <w:rFonts w:ascii="宋体" w:hAnsi="宋体" w:cs="宋体" w:hint="eastAsia"/>
          <w:b/>
          <w:bCs/>
          <w:kern w:val="0"/>
          <w:szCs w:val="21"/>
        </w:rPr>
        <w:t>尊贵的骡子</w:t>
      </w:r>
    </w:p>
    <w:p w:rsidR="00275CF5" w:rsidRPr="00E92777" w:rsidP="00585A00">
      <w:pPr>
        <w:spacing w:line="360" w:lineRule="auto"/>
        <w:jc w:val="center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陈之杂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6" o:spid="_x0000_s1025" type="#_x0000_t202" style="width:113.85pt;height:68.1pt;margin-top:119.25pt;margin-left:369pt;position:absolute;z-index:251658240">
            <v:textbox>
              <w:txbxContent>
                <w:p w:rsidR="00FA3C18" w:rsidRPr="00B70F72" w:rsidP="00275CF5">
                  <w:pPr>
                    <w:rPr>
                      <w:rFonts w:ascii="宋体" w:hAnsi="宋体"/>
                    </w:rPr>
                  </w:pPr>
                  <w:r w:rsidRPr="00B70F72">
                    <w:rPr>
                      <w:rFonts w:ascii="宋体" w:hAnsi="宋体" w:hint="eastAsia"/>
                    </w:rPr>
                    <w:t>A处批注：运用心理描写和动作描写，表明骡子不情愿驮神像的心理。</w:t>
                  </w:r>
                </w:p>
              </w:txbxContent>
            </v:textbox>
          </v:shape>
        </w:pict>
      </w:r>
      <w:r w:rsidRPr="00E92777" w:rsidR="00275CF5">
        <w:rPr>
          <w:rFonts w:ascii="楷体" w:eastAsia="楷体" w:hAnsi="楷体" w:cs="宋体" w:hint="eastAsia"/>
          <w:szCs w:val="21"/>
        </w:rPr>
        <w:t>①一头骡子，它成天在主人的农场干着粗重的农活</w:t>
      </w:r>
      <w:r w:rsidRPr="00E92777" w:rsidR="00275CF5">
        <w:rPr>
          <w:rFonts w:ascii="楷体" w:eastAsia="楷体" w:hAnsi="楷体" w:cs="宋体"/>
          <w:szCs w:val="21"/>
        </w:rPr>
        <w:t>。</w:t>
      </w:r>
      <w:r w:rsidRPr="00E92777" w:rsidR="00275CF5">
        <w:rPr>
          <w:rFonts w:ascii="楷体" w:eastAsia="楷体" w:hAnsi="楷体" w:cs="宋体" w:hint="eastAsia"/>
          <w:szCs w:val="21"/>
        </w:rPr>
        <w:t>它很不甘心，但又很无奈。它害怕主人的鞭子，那鞭子“啪”第抽在身上，辣疼辣疼的。更可气的是，主人如此对待它，它只能认命；可那些跟它毫不相干的人，也常常欺侮它。</w:t>
      </w:r>
      <w:r w:rsidRPr="00E92777" w:rsidR="00275CF5">
        <w:rPr>
          <w:rFonts w:ascii="楷体" w:eastAsia="楷体" w:hAnsi="楷体" w:cs="宋体"/>
          <w:szCs w:val="21"/>
        </w:rPr>
        <w:br/>
        <w:t>　　</w:t>
      </w:r>
      <w:r w:rsidRPr="00E92777" w:rsidR="00275CF5">
        <w:rPr>
          <w:rFonts w:ascii="楷体" w:eastAsia="楷体" w:hAnsi="楷体" w:cs="宋体" w:hint="eastAsia"/>
          <w:szCs w:val="21"/>
        </w:rPr>
        <w:t>②一天，一个木雕师牵着一头驮着神像的驴经过农场</w:t>
      </w:r>
      <w:r w:rsidRPr="00E92777" w:rsidR="00275CF5">
        <w:rPr>
          <w:rFonts w:ascii="楷体" w:eastAsia="楷体" w:hAnsi="楷体" w:cs="宋体"/>
          <w:szCs w:val="21"/>
        </w:rPr>
        <w:t>。</w:t>
      </w:r>
      <w:r w:rsidRPr="00E92777" w:rsidR="00275CF5">
        <w:rPr>
          <w:rFonts w:ascii="楷体" w:eastAsia="楷体" w:hAnsi="楷体" w:cs="宋体" w:hint="eastAsia"/>
          <w:szCs w:val="21"/>
        </w:rPr>
        <w:t>驴伤了脚，无法继续行走。</w:t>
      </w:r>
      <w:r w:rsidRPr="00E92777" w:rsidR="00275CF5">
        <w:rPr>
          <w:rFonts w:ascii="楷体" w:eastAsia="楷体" w:hAnsi="楷体" w:cs="宋体"/>
          <w:szCs w:val="21"/>
        </w:rPr>
        <w:br/>
        <w:t>　　</w:t>
      </w:r>
      <w:r w:rsidRPr="00E92777" w:rsidR="00275CF5">
        <w:rPr>
          <w:rFonts w:ascii="楷体" w:eastAsia="楷体" w:hAnsi="楷体" w:cs="宋体" w:hint="eastAsia"/>
          <w:szCs w:val="21"/>
        </w:rPr>
        <w:t>③“朋友，我的驴走不了啦，我想借你的骡子驮神像去寺庙，可以吗？”木雕师指了指骡子，看着骡子的主人，满脸期待</w:t>
      </w:r>
      <w:r w:rsidRPr="00E92777" w:rsidR="00275CF5">
        <w:rPr>
          <w:rFonts w:ascii="楷体" w:eastAsia="楷体" w:hAnsi="楷体" w:cs="宋体"/>
          <w:szCs w:val="21"/>
        </w:rPr>
        <w:t>。</w:t>
        <w:br/>
        <w:t>　　</w:t>
      </w:r>
      <w:r w:rsidRPr="00E92777" w:rsidR="00275CF5">
        <w:rPr>
          <w:rFonts w:ascii="楷体" w:eastAsia="楷体" w:hAnsi="楷体" w:cs="宋体" w:hint="eastAsia"/>
          <w:szCs w:val="21"/>
        </w:rPr>
        <w:t>④“当然可以。”骡子的主人看着木雕师，点了点头</w:t>
      </w:r>
      <w:r w:rsidRPr="00E92777" w:rsidR="00275CF5">
        <w:rPr>
          <w:rFonts w:ascii="楷体" w:eastAsia="楷体" w:hAnsi="楷体" w:cs="宋体"/>
          <w:szCs w:val="21"/>
        </w:rPr>
        <w:t>。</w:t>
        <w:br/>
        <w:t>　　</w:t>
      </w:r>
      <w:r w:rsidRPr="00E92777" w:rsidR="00275CF5">
        <w:rPr>
          <w:rFonts w:ascii="楷体" w:eastAsia="楷体" w:hAnsi="楷体" w:cs="宋体" w:hint="eastAsia"/>
          <w:szCs w:val="21"/>
        </w:rPr>
        <w:t>⑤“谢谢，谢谢！”木雕师向骡子的主人连连点头</w:t>
      </w:r>
      <w:r w:rsidRPr="00E92777" w:rsidR="00275CF5">
        <w:rPr>
          <w:rFonts w:ascii="楷体" w:eastAsia="楷体" w:hAnsi="楷体" w:cs="宋体"/>
          <w:szCs w:val="21"/>
        </w:rPr>
        <w:t>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/>
          <w:szCs w:val="21"/>
        </w:rPr>
        <w:pict>
          <v:shape id="文本框 17" o:spid="_x0000_s1026" type="#_x0000_t202" style="width:113.85pt;height:71.7pt;margin-top:0;margin-left:371pt;position:absolute;z-index:251659264">
            <v:textbox>
              <w:txbxContent>
                <w:p w:rsidR="00FA3C18" w:rsidRPr="00B70F72" w:rsidP="00275CF5">
                  <w:pPr>
                    <w:rPr>
                      <w:rFonts w:ascii="宋体" w:hAnsi="宋体"/>
                      <w:u w:val="single"/>
                    </w:rPr>
                  </w:pPr>
                  <w:r w:rsidRPr="00B70F72">
                    <w:rPr>
                      <w:rFonts w:ascii="宋体" w:hAnsi="宋体" w:hint="eastAsia"/>
                    </w:rPr>
                    <w:t>B处批注：</w:t>
                  </w:r>
                  <w:r w:rsidRPr="00B70F72">
                    <w:rPr>
                      <w:rFonts w:ascii="宋体" w:hAnsi="宋体" w:hint="eastAsia"/>
                      <w:u w:val="single"/>
                    </w:rPr>
                    <w:t xml:space="preserve">         </w:t>
                  </w:r>
                </w:p>
                <w:p w:rsidR="00FA3C18" w:rsidRPr="00B70F72" w:rsidP="00275CF5">
                  <w:pPr>
                    <w:rPr>
                      <w:rFonts w:ascii="宋体" w:hAnsi="宋体"/>
                      <w:u w:val="single"/>
                    </w:rPr>
                  </w:pPr>
                  <w:r w:rsidRPr="00B70F72">
                    <w:rPr>
                      <w:rFonts w:ascii="宋体" w:hAnsi="宋体" w:hint="eastAsia"/>
                      <w:u w:val="single"/>
                    </w:rPr>
                    <w:t xml:space="preserve">                  </w:t>
                  </w:r>
                </w:p>
                <w:p w:rsidR="00FA3C18" w:rsidRPr="00B70F72" w:rsidP="00275CF5">
                  <w:pPr>
                    <w:rPr>
                      <w:rFonts w:ascii="宋体" w:hAnsi="宋体"/>
                      <w:u w:val="single"/>
                    </w:rPr>
                  </w:pPr>
                  <w:r w:rsidRPr="00B70F72">
                    <w:rPr>
                      <w:rFonts w:ascii="宋体" w:hAnsi="宋体" w:hint="eastAsia"/>
                      <w:u w:val="single"/>
                    </w:rPr>
                    <w:t xml:space="preserve">                   </w:t>
                  </w:r>
                </w:p>
                <w:p w:rsidR="00FA3C18" w:rsidRPr="00B70F72" w:rsidP="00275CF5">
                  <w:pPr>
                    <w:rPr>
                      <w:rFonts w:ascii="宋体" w:hAnsi="宋体"/>
                    </w:rPr>
                  </w:pPr>
                  <w:r w:rsidRPr="00B70F72">
                    <w:rPr>
                      <w:rFonts w:ascii="宋体" w:hAnsi="宋体" w:hint="eastAsia"/>
                      <w:u w:val="single"/>
                    </w:rPr>
                    <w:t xml:space="preserve">                 </w:t>
                  </w:r>
                </w:p>
              </w:txbxContent>
            </v:textbox>
          </v:shape>
        </w:pict>
      </w:r>
      <w:r w:rsidRPr="00E92777" w:rsidR="00275CF5">
        <w:rPr>
          <w:rFonts w:ascii="楷体" w:eastAsia="楷体" w:hAnsi="楷体" w:cs="宋体" w:hint="eastAsia"/>
          <w:szCs w:val="21"/>
        </w:rPr>
        <w:t>⑥骡子的主人帮助木雕师把神像放到骡子的背上。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宋体"/>
          <w:szCs w:val="21"/>
        </w:rPr>
      </w:pPr>
      <w:r w:rsidRPr="00E92777">
        <w:rPr>
          <w:rFonts w:ascii="楷体" w:eastAsia="楷体" w:hAnsi="楷体" w:cs="宋体" w:hint="eastAsia"/>
          <w:szCs w:val="21"/>
        </w:rPr>
        <w:t>⑦</w:t>
      </w:r>
      <w:r w:rsidRPr="00E92777">
        <w:rPr>
          <w:rFonts w:ascii="楷体" w:eastAsia="楷体" w:hAnsi="楷体" w:cs="宋体" w:hint="eastAsia"/>
          <w:szCs w:val="21"/>
          <w:u w:val="single"/>
        </w:rPr>
        <w:t>A骡子心里是很不爽的，又是跺脚，又是甩尾巴</w:t>
      </w:r>
      <w:r w:rsidRPr="00E92777">
        <w:rPr>
          <w:rFonts w:ascii="楷体" w:eastAsia="楷体" w:hAnsi="楷体" w:cs="宋体" w:hint="eastAsia"/>
          <w:szCs w:val="21"/>
        </w:rPr>
        <w:t>。</w:t>
      </w:r>
      <w:r w:rsidRPr="00E92777">
        <w:rPr>
          <w:rFonts w:ascii="楷体" w:eastAsia="楷体" w:hAnsi="楷体" w:cs="宋体"/>
          <w:szCs w:val="21"/>
        </w:rPr>
        <w:br/>
        <w:t>　　</w:t>
      </w:r>
      <w:r w:rsidRPr="00E92777">
        <w:rPr>
          <w:rFonts w:ascii="楷体" w:eastAsia="楷体" w:hAnsi="楷体" w:cs="宋体" w:hint="eastAsia"/>
          <w:szCs w:val="21"/>
        </w:rPr>
        <w:t>⑧木雕师牵着骡子，向寺庙所在的方向走去</w:t>
      </w:r>
      <w:r w:rsidRPr="00E92777">
        <w:rPr>
          <w:rFonts w:ascii="楷体" w:eastAsia="楷体" w:hAnsi="楷体" w:cs="宋体"/>
          <w:szCs w:val="21"/>
        </w:rPr>
        <w:t>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宋体"/>
          <w:szCs w:val="21"/>
        </w:rPr>
      </w:pPr>
      <w:r w:rsidRPr="00E92777">
        <w:rPr>
          <w:rFonts w:ascii="楷体" w:eastAsia="楷体" w:hAnsi="楷体" w:cs="宋体" w:hint="eastAsia"/>
          <w:szCs w:val="21"/>
        </w:rPr>
        <w:t>⑨骡子很不情愿跟着木雕师走，脚步迈得很沉重。但走着走着，它发现一路上遇到的人都停下脚步，向着它跪拜。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宋体"/>
          <w:szCs w:val="21"/>
          <w:u w:val="single"/>
        </w:rPr>
      </w:pPr>
      <w:r w:rsidRPr="00E92777">
        <w:rPr>
          <w:rFonts w:ascii="楷体" w:eastAsia="楷体" w:hAnsi="楷体" w:cs="宋体" w:hint="eastAsia"/>
          <w:szCs w:val="21"/>
          <w:u w:val="single"/>
        </w:rPr>
        <w:t>B它觉得自己是一个至高无上的神，脑袋举得格外高，步子迈得格外轻松，尾巴甩得格外欢快……</w:t>
      </w:r>
      <w:r w:rsidRPr="00E92777">
        <w:rPr>
          <w:rFonts w:ascii="楷体" w:eastAsia="楷体" w:hAnsi="楷体" w:cs="宋体"/>
          <w:szCs w:val="21"/>
          <w:u w:val="single"/>
        </w:rPr>
        <w:br/>
      </w:r>
      <w:r w:rsidRPr="00E92777">
        <w:rPr>
          <w:rFonts w:ascii="楷体" w:eastAsia="楷体" w:hAnsi="楷体" w:cs="宋体"/>
          <w:szCs w:val="21"/>
        </w:rPr>
        <w:t>　　</w:t>
      </w:r>
      <w:r w:rsidRPr="00E92777">
        <w:rPr>
          <w:rFonts w:ascii="楷体" w:eastAsia="楷体" w:hAnsi="楷体" w:cs="宋体" w:hint="eastAsia"/>
          <w:szCs w:val="21"/>
        </w:rPr>
        <w:t>⑩走到一个菜场旁边，木雕师把骡子栓在一棵大树下，便匆匆去寺庙汇报。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宋体"/>
          <w:szCs w:val="21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⑪</w:t>
      </w:r>
      <w:r w:rsidRPr="00E92777">
        <w:rPr>
          <w:rFonts w:ascii="楷体" w:eastAsia="楷体" w:hAnsi="楷体" w:cs="宋体" w:hint="eastAsia"/>
          <w:szCs w:val="21"/>
        </w:rPr>
        <w:t>木雕师离开以后，菜场里的人和菜场外的人纷纷到骡子身边，向着骡子跪拜。那些卖菜的人还拿出可口的青菜喂给骡子。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⑫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“没想到，我竟然是一头如此尊贵的骡子！我再也不回农场了，在这里过着受人尊敬的生活，多么美妙呀……”骡子心里想道。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⑬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骡子就这样开心地吃着，想着。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>
        <w:rPr>
          <w:rFonts w:ascii="楷体" w:eastAsia="楷体" w:hAnsi="楷体"/>
          <w:szCs w:val="21"/>
        </w:rPr>
        <w:pict>
          <v:shape id="文本框 18" o:spid="_x0000_s1027" type="#_x0000_t202" style="width:121.9pt;height:71.55pt;margin-top:47.7pt;margin-left:371pt;position:absolute;z-index:251660288">
            <v:textbox>
              <w:txbxContent>
                <w:p w:rsidR="00FA3C18" w:rsidP="00275CF5">
                  <w:r>
                    <w:rPr>
                      <w:rFonts w:ascii="宋体" w:hAnsi="宋体" w:cs="宋体" w:hint="eastAsia"/>
                    </w:rPr>
                    <w:t>C</w:t>
                  </w:r>
                  <w:r>
                    <w:rPr>
                      <w:rFonts w:hint="eastAsia"/>
                    </w:rPr>
                    <w:t>处批注：运用对比修辞和心理描写，表现骡子发现人们对它态度改变后的茫然、失落心理。</w:t>
                  </w:r>
                </w:p>
              </w:txbxContent>
            </v:textbox>
          </v:shape>
        </w:pict>
      </w:r>
      <w:r w:rsidRPr="00E92777" w:rsidR="00275CF5">
        <w:rPr>
          <w:rFonts w:ascii="楷体" w:eastAsia="MS Gothic" w:hAnsi="楷体" w:cs="MS Gothic" w:hint="eastAsia"/>
          <w:szCs w:val="21"/>
          <w:shd w:val="clear" w:color="auto" w:fill="FFFFFF"/>
        </w:rPr>
        <w:t>⑭</w:t>
      </w:r>
      <w:r w:rsidRPr="00E92777" w:rsidR="00275CF5">
        <w:rPr>
          <w:rFonts w:ascii="楷体" w:eastAsia="楷体" w:hAnsi="楷体" w:cs="MS Gothic" w:hint="eastAsia"/>
          <w:szCs w:val="21"/>
          <w:shd w:val="clear" w:color="auto" w:fill="FFFFFF"/>
        </w:rPr>
        <w:t>过了一会儿，木雕师带着几个僧人来到菜场旁边。僧人把神像迎走了。木雕师于是打算牵起骡子往回走，可骡子站着不动。他用手拍打骡子，骡子还是不动。他推骡子的屁股，骡子还是不动。不管他如何驱赶，骡子就是不肯迈步。无奈之下，他只好回农场去叫骡子的主人来想办法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⑮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这时候，骡子吃惊地发现人们对它的态度发生了变化。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u w:val="single"/>
          <w:shd w:val="clear" w:color="auto" w:fill="FFFFFF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 w:rsidRPr="00E92777">
        <w:rPr>
          <w:rFonts w:ascii="楷体" w:eastAsia="楷体" w:hAnsi="楷体" w:cs="MS Gothic" w:hint="eastAsia"/>
          <w:szCs w:val="21"/>
          <w:u w:val="single"/>
          <w:shd w:val="clear" w:color="auto" w:fill="FFFFFF"/>
        </w:rPr>
        <w:t>C人们先前敬它如神，而今厌弃它如狗屎。它很是茫然、失落。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 xml:space="preserve">    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宋体" w:cs="MS Gothic" w:hint="eastAsia"/>
          <w:szCs w:val="21"/>
          <w:shd w:val="clear" w:color="auto" w:fill="FFFFFF"/>
        </w:rPr>
        <w:t>⑯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“这头讨厌的骡子是谁家的？为什么停在这里？”一个老者走过骡子身边，看着骡子，满脸厌烦。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⑰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一个年轻人走过骡子身边，抬脚在骡子的屁股上踢了一脚。一个小孩走过骡子身边，从地上捡起一块石头，扔到骡子身上……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⑱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骡子很悲哀，但还是默默地忍受着人们对它的欺辱。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⑲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过了许久，木雕师回来了，带来了骡子的主人。骡子的主人要牵骡子走，骡子依然不肯迈步。主人高高地扬起鞭子，在骡子的屁股上“啪”地抽了一鞭。骡子浑身一颤，抖了一下脚，乖乖地跟着主人离去。</w:t>
      </w:r>
    </w:p>
    <w:p w:rsidR="00275CF5" w:rsidRPr="00E92777" w:rsidP="00585A00">
      <w:pPr>
        <w:spacing w:line="360" w:lineRule="auto"/>
        <w:ind w:firstLine="420" w:firstLineChars="200"/>
        <w:jc w:val="left"/>
        <w:rPr>
          <w:rFonts w:ascii="楷体" w:eastAsia="楷体" w:hAnsi="楷体" w:cs="MS Gothic"/>
          <w:szCs w:val="21"/>
          <w:shd w:val="clear" w:color="auto" w:fill="FFFFFF"/>
        </w:rPr>
      </w:pPr>
      <w:r w:rsidRPr="00E92777">
        <w:rPr>
          <w:rFonts w:ascii="楷体" w:eastAsia="MS Gothic" w:hAnsi="楷体" w:cs="MS Gothic" w:hint="eastAsia"/>
          <w:szCs w:val="21"/>
          <w:shd w:val="clear" w:color="auto" w:fill="FFFFFF"/>
        </w:rPr>
        <w:t>⑳</w:t>
      </w:r>
      <w:r w:rsidRPr="00E92777">
        <w:rPr>
          <w:rFonts w:ascii="楷体" w:eastAsia="楷体" w:hAnsi="楷体" w:cs="MS Gothic" w:hint="eastAsia"/>
          <w:szCs w:val="21"/>
          <w:shd w:val="clear" w:color="auto" w:fill="FFFFFF"/>
        </w:rPr>
        <w:t>大树下，木雕师看着渐渐远去的骡子，陷入沉思。</w:t>
      </w:r>
      <w:r w:rsidRPr="00E92777">
        <w:rPr>
          <w:rFonts w:ascii="宋体" w:hAnsi="宋体" w:cs="宋体" w:hint="eastAsia"/>
          <w:b/>
          <w:szCs w:val="21"/>
          <w:shd w:val="clear" w:color="auto" w:fill="FFFFFF"/>
        </w:rPr>
        <w:t>（选自《青年文摘》，有改动）</w:t>
      </w:r>
    </w:p>
    <w:p w:rsidR="00275CF5" w:rsidRPr="00E92777" w:rsidP="00585A00">
      <w:pPr>
        <w:spacing w:line="360" w:lineRule="auto"/>
        <w:rPr>
          <w:rFonts w:ascii="宋体" w:hAnsi="宋体" w:cs="宋体" w:hint="eastAsia"/>
          <w:color w:val="0000FF"/>
          <w:kern w:val="0"/>
          <w:szCs w:val="21"/>
        </w:rPr>
      </w:pPr>
      <w:r w:rsidRPr="00E92777">
        <w:rPr>
          <w:rFonts w:ascii="宋体" w:hAnsi="宋体" w:cs="宋体" w:hint="eastAsia"/>
          <w:iCs/>
          <w:color w:val="0000FF"/>
          <w:kern w:val="0"/>
          <w:szCs w:val="21"/>
        </w:rPr>
        <w:t>【分析】</w:t>
      </w:r>
      <w:r w:rsidRPr="00E92777">
        <w:rPr>
          <w:rFonts w:ascii="宋体" w:hAnsi="宋体" w:cs="宋体" w:hint="eastAsia"/>
          <w:color w:val="0000FF"/>
          <w:kern w:val="0"/>
          <w:szCs w:val="21"/>
        </w:rPr>
        <w:t>这篇文章主要讲一头骡子，它成天在主人的农场干着粗重的农活，很不甘心，但又很无奈，它害怕主人的鞭子。一天，它帮木雕师驼神像到寺庙，发现一路上遇到的人都停下脚步，向着它跪拜，骡子觉得它很尊贵，决定不回农场了。可神像被迎后，人们对它态度大变，主人来牵它，它不肯迈步，被主人抽了一鞭，乖乖走了。</w:t>
      </w:r>
    </w:p>
    <w:p w:rsidR="00275CF5" w:rsidRPr="00E92777" w:rsidP="00585A00">
      <w:pPr>
        <w:spacing w:line="360" w:lineRule="auto"/>
        <w:rPr>
          <w:rFonts w:ascii="宋体" w:hAnsi="宋体" w:hint="eastAsia"/>
          <w:szCs w:val="21"/>
        </w:rPr>
      </w:pPr>
      <w:r w:rsidRPr="00E92777">
        <w:rPr>
          <w:rFonts w:hint="eastAsia"/>
          <w:b/>
          <w:color w:val="FF0000"/>
          <w:szCs w:val="21"/>
        </w:rPr>
        <w:t>【考点题型】</w:t>
      </w:r>
      <w:r w:rsidRPr="00E92777">
        <w:rPr>
          <w:rFonts w:ascii="宋体" w:hAnsi="宋体" w:hint="eastAsia"/>
          <w:szCs w:val="21"/>
        </w:rPr>
        <w:t>读了这个故事，你有何感想？请联系生活实际谈谈你的看法。</w:t>
      </w:r>
    </w:p>
    <w:p w:rsidR="00275CF5" w:rsidRPr="00E92777" w:rsidP="00585A00">
      <w:pPr>
        <w:pStyle w:val="10"/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答：</w:t>
      </w:r>
      <w:r w:rsidRPr="00E92777">
        <w:rPr>
          <w:rFonts w:ascii="宋体" w:hAnsi="宋体" w:hint="eastAsia"/>
          <w:szCs w:val="21"/>
          <w:u w:val="single"/>
        </w:rPr>
        <w:t xml:space="preserve">                                                                                        </w:t>
      </w:r>
      <w:r w:rsidRPr="00E92777">
        <w:rPr>
          <w:rFonts w:ascii="宋体" w:hAnsi="宋体" w:hint="eastAsia"/>
          <w:szCs w:val="21"/>
        </w:rPr>
        <w:t>。</w:t>
      </w:r>
    </w:p>
    <w:p w:rsidR="00275CF5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  <w:r w:rsidRPr="00E92777">
        <w:rPr>
          <w:rFonts w:ascii="宋体" w:hAnsi="宋体"/>
          <w:color w:val="0000FF"/>
          <w:szCs w:val="21"/>
        </w:rPr>
        <w:t>【答案】</w:t>
      </w:r>
      <w:r w:rsidRPr="00E92777">
        <w:rPr>
          <w:rFonts w:ascii="宋体" w:hAnsi="宋体" w:cs="宋体" w:hint="eastAsia"/>
          <w:color w:val="0000FF"/>
          <w:kern w:val="0"/>
          <w:szCs w:val="21"/>
        </w:rPr>
        <w:t>做人要有自知之明（或做人不要自以为是，做人要正确对待荣誉……）。有一次我抄学霸的作业，得到老师表扬，就沾沾自喜，后来考试一塌糊涂，现在我终于明白了，做人要有自知之明。</w:t>
      </w:r>
    </w:p>
    <w:p w:rsidR="005638F4" w:rsidRPr="00E92777" w:rsidP="00585A00">
      <w:pPr>
        <w:spacing w:line="360" w:lineRule="auto"/>
        <w:rPr>
          <w:rFonts w:ascii="宋体" w:hAnsi="宋体" w:cs="宋体" w:hint="eastAsia"/>
          <w:b/>
          <w:color w:val="FF0000"/>
          <w:kern w:val="0"/>
          <w:szCs w:val="21"/>
        </w:rPr>
      </w:pPr>
      <w:r w:rsidRPr="00E92777" w:rsidR="00275CF5">
        <w:rPr>
          <w:rFonts w:ascii="宋体" w:hAnsi="宋体"/>
          <w:color w:val="0000FF"/>
          <w:szCs w:val="21"/>
        </w:rPr>
        <w:t>【解析】</w:t>
      </w:r>
      <w:r w:rsidRPr="00E92777" w:rsidR="00275CF5">
        <w:rPr>
          <w:rFonts w:ascii="宋体" w:hAnsi="宋体" w:cs="宋体" w:hint="eastAsia"/>
          <w:color w:val="0000FF"/>
          <w:kern w:val="0"/>
          <w:szCs w:val="21"/>
        </w:rPr>
        <w:t>本题考查阅读感悟。文中骡子自以为人们是跪拜它，没有自知之明，所以告诉我们要有自知之明，不要自以为是，做人要正确对待荣誉。可以联系自己生活实际来谈。比如：有一次我抄学霸的作业，得到老师表扬，就沾自喜，后来考试一塌糊涂，现在我终于明白了，做人要有自知之明。</w:t>
      </w:r>
    </w:p>
    <w:p w:rsidR="00B76EB7" w:rsidRPr="00E92777" w:rsidP="00585A00">
      <w:pPr>
        <w:pStyle w:val="NoSpacing"/>
        <w:spacing w:line="360" w:lineRule="auto"/>
        <w:jc w:val="center"/>
        <w:rPr>
          <w:rFonts w:ascii="宋体" w:hAnsi="宋体"/>
          <w:szCs w:val="21"/>
        </w:rPr>
      </w:pPr>
      <w:r w:rsidRPr="00E92777" w:rsidR="0032238B">
        <w:rPr>
          <w:rFonts w:ascii="宋体" w:hAnsi="宋体"/>
          <w:b/>
          <w:color w:val="0000FF"/>
          <w:szCs w:val="21"/>
        </w:rPr>
        <w:t>（二）</w:t>
      </w:r>
      <w:r w:rsidRPr="00E92777">
        <w:rPr>
          <w:rFonts w:ascii="宋体" w:hAnsi="宋体" w:hint="eastAsia"/>
          <w:b/>
          <w:szCs w:val="21"/>
        </w:rPr>
        <w:t>月下看猫头鹰</w:t>
      </w:r>
    </w:p>
    <w:p w:rsidR="00B76EB7" w:rsidRPr="00E92777" w:rsidP="00585A00">
      <w:pPr>
        <w:pStyle w:val="NoSpacing"/>
        <w:spacing w:line="360" w:lineRule="auto"/>
        <w:jc w:val="center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/>
          <w:szCs w:val="21"/>
        </w:rPr>
        <w:t>[</w:t>
      </w:r>
      <w:r w:rsidRPr="00E92777">
        <w:rPr>
          <w:rFonts w:ascii="楷体" w:eastAsia="楷体" w:hAnsi="楷体" w:hint="eastAsia"/>
          <w:szCs w:val="21"/>
        </w:rPr>
        <w:t>美</w:t>
      </w:r>
      <w:r w:rsidRPr="00E92777">
        <w:rPr>
          <w:rFonts w:ascii="楷体" w:eastAsia="楷体" w:hAnsi="楷体"/>
          <w:szCs w:val="21"/>
        </w:rPr>
        <w:t>]</w:t>
      </w:r>
      <w:r w:rsidRPr="00E92777">
        <w:rPr>
          <w:rFonts w:ascii="楷体" w:eastAsia="楷体" w:hAnsi="楷体" w:hint="eastAsia"/>
          <w:szCs w:val="21"/>
        </w:rPr>
        <w:t>珍</w:t>
      </w:r>
      <w:r w:rsidRPr="00E92777">
        <w:rPr>
          <w:rFonts w:ascii="楷体" w:eastAsia="楷体" w:hAnsi="楷体"/>
          <w:szCs w:val="21"/>
        </w:rPr>
        <w:t>·</w:t>
      </w:r>
      <w:r w:rsidRPr="00E92777">
        <w:rPr>
          <w:rFonts w:ascii="楷体" w:eastAsia="楷体" w:hAnsi="楷体" w:hint="eastAsia"/>
          <w:szCs w:val="21"/>
        </w:rPr>
        <w:t>尤伦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>
        <w:rPr>
          <w:rFonts w:ascii="楷体" w:eastAsia="楷体" w:hAnsi="楷体"/>
          <w:noProof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8" o:spid="_x0000_s1028" type="#_x0000_t75" style="width:89.05pt;height:57.4pt;margin-top:7.95pt;margin-left:393.25pt;position:absolute;visibility:visible;z-index:251661312" o:preferrelative="t">
            <v:imagedata r:id="rId4" o:title="" croptop="338f" cropbottom="45793f" cropleft="47704f" cropright="3774f"/>
            <w10:wrap type="square"/>
          </v:shape>
        </w:pict>
      </w:r>
      <w:r w:rsidRPr="00E92777">
        <w:rPr>
          <w:rFonts w:ascii="楷体" w:eastAsia="楷体" w:hAnsi="楷体" w:hint="eastAsia"/>
          <w:szCs w:val="21"/>
        </w:rPr>
        <w:t>我跟爸爸出去看猫头鹰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是在一个冬天的晚上。那时候已经三更半夜了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我们一直都没睡觉。外面没有风。那些大树直挺挺地站着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像一座座高大的雕像。月光耀眼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天色很亮。背后远远传来火车的汽笛声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笛音低沉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拉得很长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就像一首歌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听起来好忧伤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好忧伤。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爸爸早把我的毛线帽拉低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盖住我的耳朵。但是隔着帽子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我还是听得到声音。农场里的一只狗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跟着汽笛叫了起来。接着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第二只狗也叫了。火车和狗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齐声歌唱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唱了好一阵子。闹声消失以后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四周静极了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就像在梦里。爸爸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还有我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一直向着树林走去。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 w:rsidRPr="00E92777">
        <w:rPr>
          <w:rFonts w:ascii="楷体" w:eastAsia="楷体" w:hAnsi="楷体" w:hint="eastAsia"/>
          <w:szCs w:val="21"/>
        </w:rPr>
        <w:t>我们</w:t>
      </w:r>
      <w:r w:rsidRPr="00E92777">
        <w:rPr>
          <w:rFonts w:ascii="楷体" w:eastAsia="楷体" w:hAnsi="楷体"/>
          <w:szCs w:val="21"/>
        </w:rPr>
        <w:t>“</w:t>
      </w:r>
      <w:r w:rsidRPr="00E92777">
        <w:rPr>
          <w:rFonts w:ascii="楷体" w:eastAsia="楷体" w:hAnsi="楷体" w:hint="eastAsia"/>
          <w:szCs w:val="21"/>
        </w:rPr>
        <w:t>沙沙沙沙</w:t>
      </w:r>
      <w:r w:rsidRPr="00E92777">
        <w:rPr>
          <w:rFonts w:ascii="楷体" w:eastAsia="楷体" w:hAnsi="楷体"/>
          <w:szCs w:val="21"/>
        </w:rPr>
        <w:t>”</w:t>
      </w:r>
      <w:r w:rsidRPr="00E92777">
        <w:rPr>
          <w:rFonts w:ascii="楷体" w:eastAsia="楷体" w:hAnsi="楷体" w:hint="eastAsia"/>
          <w:szCs w:val="21"/>
        </w:rPr>
        <w:t>地踩着松脆的雪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留下小小的灰色脚印。爸爸在地上拖着长长的影子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我的影子却又短又圆。隔不多久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我就得奔跑几步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才能跟得上爸爸。我那又短又圆的影子</w:t>
      </w:r>
      <w:r w:rsidRPr="00E92777">
        <w:rPr>
          <w:rFonts w:ascii="楷体" w:eastAsia="楷体" w:hAnsi="楷体"/>
          <w:szCs w:val="21"/>
        </w:rPr>
        <w:t>，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也跟着我跌跌撞撞。但是我没喊累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出去看猫头鹰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就得保持安静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爸爸一直就是这么说的。我盼望跟着爸爸一起去看猫头鹰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已经盼望好久好久了。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我们走到了松林地带。在亮亮的天色里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一棵棵的松树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看起来黑黑的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尖尖的。爸爸举手做了个手势。我立刻收住脚步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在原地等着。爸爸向上看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好像要找天上的星星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又像在查看空中的一张地图。月光使他的脸看起来像是戴上了银色的假面具。他开始呼叫起来：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/>
          <w:szCs w:val="21"/>
        </w:rPr>
        <w:t>“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胡胡胡胡</w:t>
      </w:r>
      <w:r w:rsidRPr="00E92777">
        <w:rPr>
          <w:rFonts w:ascii="楷体" w:eastAsia="楷体" w:hAnsi="楷体"/>
          <w:szCs w:val="21"/>
        </w:rPr>
        <w:t>——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！”</w:t>
      </w:r>
      <w:r w:rsidRPr="00E92777">
        <w:rPr>
          <w:rFonts w:ascii="楷体" w:eastAsia="楷体" w:hAnsi="楷体" w:hint="eastAsia"/>
          <w:szCs w:val="21"/>
        </w:rPr>
        <w:t>学的是大角猫头鹰的叫声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/>
          <w:szCs w:val="21"/>
        </w:rPr>
        <w:t>“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胡胡胡胡</w:t>
      </w:r>
      <w:r w:rsidRPr="00E92777">
        <w:rPr>
          <w:rFonts w:ascii="楷体" w:eastAsia="楷体" w:hAnsi="楷体"/>
          <w:szCs w:val="21"/>
        </w:rPr>
        <w:t>——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！”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他叫了一阵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又叫了一阵。每叫过一次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他就会停一下。我们两个也都竖起耳朵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静静地听一会儿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但是什么也没听到。爸爸耸耸肩膀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我也耸耸肩膀。我并不难过。我的几个哥哥都说过</w:t>
      </w:r>
      <w:r w:rsidRPr="00E92777">
        <w:rPr>
          <w:rFonts w:ascii="楷体" w:eastAsia="楷体" w:hAnsi="楷体"/>
          <w:szCs w:val="21"/>
        </w:rPr>
        <w:t>：</w:t>
      </w:r>
      <w:r w:rsidRPr="00E92777">
        <w:rPr>
          <w:rFonts w:ascii="楷体" w:eastAsia="楷体" w:hAnsi="楷体" w:hint="eastAsia"/>
          <w:szCs w:val="21"/>
        </w:rPr>
        <w:t>猫头鹰是有时候出现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有时候不出现的。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我们再往前走。我感觉得出天气的寒冷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就像有人用冰冷的手掌按在我的背上。我的鼻子、我的面颊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里热外冷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冻得发疼。但是我一句抱怨的话也没说。出去看猫头鹰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一定要安静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一定要坚强。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我们走进了树林。那些树影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比我见过的任何东西都要阴暗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遮掩了地上的白雪。蒙在嘴上的围巾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温温湿湿的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毛茸茸地护着我的嘴。深更半夜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会不会有什么东西躲在黑黑的大树背后呢</w:t>
      </w:r>
      <w:r w:rsidRPr="00E92777">
        <w:rPr>
          <w:rFonts w:ascii="楷体" w:eastAsia="楷体" w:hAnsi="楷体"/>
          <w:szCs w:val="21"/>
        </w:rPr>
        <w:t>？</w:t>
      </w:r>
      <w:r w:rsidRPr="00E92777">
        <w:rPr>
          <w:rFonts w:ascii="楷体" w:eastAsia="楷体" w:hAnsi="楷体" w:hint="eastAsia"/>
          <w:szCs w:val="21"/>
        </w:rPr>
        <w:t>我问都没问。出去看猫头鹰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一定要勇敢。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我们来到了黑森林中的一片空地。月亮高高挂在天空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月光就像对准着空地的中央照下来。月光下的雪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看起来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比瓷碗里的牛奶还要白。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我喘着粗气。爸爸听见了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做手势叫我别出声。</w:t>
      </w:r>
      <w:r w:rsidRPr="00E92777">
        <w:rPr>
          <w:rFonts w:ascii="楷体" w:eastAsia="楷体" w:hAnsi="楷体" w:hint="eastAsia"/>
          <w:szCs w:val="21"/>
          <w:u w:val="single"/>
        </w:rPr>
        <w:t>我赶紧用手套捂着围巾</w:t>
      </w:r>
      <w:r w:rsidRPr="00E92777">
        <w:rPr>
          <w:rFonts w:ascii="楷体" w:eastAsia="楷体" w:hAnsi="楷体"/>
          <w:szCs w:val="21"/>
          <w:u w:val="single"/>
        </w:rPr>
        <w:t>，</w:t>
      </w:r>
      <w:r w:rsidRPr="00E92777">
        <w:rPr>
          <w:rFonts w:ascii="楷体" w:eastAsia="楷体" w:hAnsi="楷体" w:hint="eastAsia"/>
          <w:szCs w:val="21"/>
          <w:u w:val="single"/>
        </w:rPr>
        <w:t>围中捂住我的嘴。</w:t>
      </w:r>
      <w:r w:rsidRPr="00E92777">
        <w:rPr>
          <w:rFonts w:ascii="楷体" w:eastAsia="楷体" w:hAnsi="楷体" w:hint="eastAsia"/>
          <w:szCs w:val="21"/>
        </w:rPr>
        <w:t>我用心地听。爸爸又呼叫了起来</w:t>
      </w:r>
      <w:r w:rsidRPr="00E92777">
        <w:rPr>
          <w:rFonts w:ascii="楷体" w:eastAsia="楷体" w:hAnsi="楷体"/>
          <w:szCs w:val="21"/>
        </w:rPr>
        <w:t>：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/>
          <w:szCs w:val="21"/>
        </w:rPr>
        <w:t>“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胡胡胡胡</w:t>
      </w:r>
      <w:r w:rsidRPr="00E92777">
        <w:rPr>
          <w:rFonts w:ascii="楷体" w:eastAsia="楷体" w:hAnsi="楷体"/>
          <w:szCs w:val="21"/>
        </w:rPr>
        <w:t>——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！”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/>
          <w:szCs w:val="21"/>
        </w:rPr>
        <w:t>“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胡胡胡胡</w:t>
      </w:r>
      <w:r w:rsidRPr="00E92777">
        <w:rPr>
          <w:rFonts w:ascii="楷体" w:eastAsia="楷体" w:hAnsi="楷体"/>
          <w:szCs w:val="21"/>
        </w:rPr>
        <w:t>——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！”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我全神贯注地听着、看着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在这冷空气中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听得耳朵发疼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看得双眼蒙上一层雾。爸爸仰起了脸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打算再呼叫一次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但是他还没开口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就有回应的声音穿过树丛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传了过来。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/>
          <w:szCs w:val="21"/>
        </w:rPr>
        <w:t>“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胡胡胡胡</w:t>
      </w:r>
      <w:r w:rsidRPr="00E92777">
        <w:rPr>
          <w:rFonts w:ascii="楷体" w:eastAsia="楷体" w:hAnsi="楷体"/>
          <w:szCs w:val="21"/>
        </w:rPr>
        <w:t>——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！”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爸爸脸上有了笑意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他回应了一声</w:t>
      </w:r>
      <w:r w:rsidRPr="00E92777">
        <w:rPr>
          <w:rFonts w:ascii="楷体" w:eastAsia="楷体" w:hAnsi="楷体"/>
          <w:szCs w:val="21"/>
        </w:rPr>
        <w:t>：“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胡胡胡胡</w:t>
      </w:r>
      <w:r w:rsidRPr="00E92777">
        <w:rPr>
          <w:rFonts w:ascii="楷体" w:eastAsia="楷体" w:hAnsi="楷体"/>
          <w:szCs w:val="21"/>
        </w:rPr>
        <w:t>——</w:t>
      </w:r>
      <w:r w:rsidRPr="00E92777">
        <w:rPr>
          <w:rFonts w:ascii="楷体" w:eastAsia="楷体" w:hAnsi="楷体" w:hint="eastAsia"/>
          <w:szCs w:val="21"/>
        </w:rPr>
        <w:t>呼</w:t>
      </w:r>
      <w:r w:rsidRPr="00E92777">
        <w:rPr>
          <w:rFonts w:ascii="楷体" w:eastAsia="楷体" w:hAnsi="楷体"/>
          <w:szCs w:val="21"/>
        </w:rPr>
        <w:t>！”</w:t>
        <w:br/>
      </w:r>
      <w:r w:rsidRPr="00E92777">
        <w:rPr>
          <w:rFonts w:ascii="楷体" w:eastAsia="楷体" w:hAnsi="楷体" w:hint="eastAsia"/>
          <w:szCs w:val="21"/>
        </w:rPr>
        <w:t>然后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他跟猫头鹰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就像在那儿谈天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谈起了晚餐、树林、月亮和寒冷的天气。我松开了捂住围巾和嘴的手套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开心得想笑出来。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 w:rsidRPr="00E92777">
        <w:rPr>
          <w:rFonts w:ascii="楷体" w:eastAsia="楷体" w:hAnsi="楷体" w:hint="eastAsia"/>
          <w:szCs w:val="21"/>
        </w:rPr>
        <w:t>从草地边缘、树丛上面传来的猫头鹰叫声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越来越近了。草地上却没有一点动静。忽然间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一个猫头鹰的影子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从地上的大树影里分离开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向着我们的头顶飞过来。我们看着，嘴里发热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却不出声</w:t>
      </w:r>
      <w:r w:rsidRPr="00E92777">
        <w:rPr>
          <w:rFonts w:ascii="楷体" w:eastAsia="楷体" w:hAnsi="楷体"/>
          <w:szCs w:val="21"/>
        </w:rPr>
        <w:t>，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许多想说的话一句也没说。飞过来的黑影又发出了叫声。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爸爸拧亮了他的大手电筒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正好照到那只刚要停落在树枝上的猫头鹰。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  <w:u w:val="single"/>
        </w:rPr>
      </w:pPr>
      <w:r w:rsidRPr="00E92777">
        <w:rPr>
          <w:rFonts w:ascii="楷体" w:eastAsia="楷体" w:hAnsi="楷体" w:hint="eastAsia"/>
          <w:szCs w:val="21"/>
          <w:u w:val="single"/>
        </w:rPr>
        <w:t>我们跟那只猫头鹰</w:t>
      </w:r>
      <w:r w:rsidRPr="00E92777">
        <w:rPr>
          <w:rFonts w:ascii="楷体" w:eastAsia="楷体" w:hAnsi="楷体"/>
          <w:szCs w:val="21"/>
          <w:u w:val="single"/>
        </w:rPr>
        <w:t>，</w:t>
      </w:r>
      <w:r w:rsidRPr="00E92777">
        <w:rPr>
          <w:rFonts w:ascii="楷体" w:eastAsia="楷体" w:hAnsi="楷体" w:hint="eastAsia"/>
          <w:szCs w:val="21"/>
          <w:u w:val="single"/>
        </w:rPr>
        <w:t>你看我</w:t>
      </w:r>
      <w:r w:rsidRPr="00E92777">
        <w:rPr>
          <w:rFonts w:ascii="楷体" w:eastAsia="楷体" w:hAnsi="楷体"/>
          <w:szCs w:val="21"/>
          <w:u w:val="single"/>
        </w:rPr>
        <w:t>，</w:t>
      </w:r>
      <w:r w:rsidRPr="00E92777">
        <w:rPr>
          <w:rFonts w:ascii="楷体" w:eastAsia="楷体" w:hAnsi="楷体" w:hint="eastAsia"/>
          <w:szCs w:val="21"/>
          <w:u w:val="single"/>
        </w:rPr>
        <w:t>我看你</w:t>
      </w:r>
      <w:r w:rsidRPr="00E92777">
        <w:rPr>
          <w:rFonts w:ascii="楷体" w:eastAsia="楷体" w:hAnsi="楷体"/>
          <w:szCs w:val="21"/>
          <w:u w:val="single"/>
        </w:rPr>
        <w:t>，</w:t>
      </w:r>
      <w:r w:rsidRPr="00E92777">
        <w:rPr>
          <w:rFonts w:ascii="楷体" w:eastAsia="楷体" w:hAnsi="楷体" w:hint="eastAsia"/>
          <w:szCs w:val="21"/>
          <w:u w:val="single"/>
        </w:rPr>
        <w:t>看了一分钟</w:t>
      </w:r>
      <w:r w:rsidRPr="00E92777">
        <w:rPr>
          <w:rFonts w:ascii="楷体" w:eastAsia="楷体" w:hAnsi="楷体"/>
          <w:szCs w:val="21"/>
          <w:u w:val="single"/>
        </w:rPr>
        <w:t>，</w:t>
      </w:r>
      <w:r w:rsidRPr="00E92777">
        <w:rPr>
          <w:rFonts w:ascii="楷体" w:eastAsia="楷体" w:hAnsi="楷体" w:hint="eastAsia"/>
          <w:szCs w:val="21"/>
          <w:u w:val="single"/>
        </w:rPr>
        <w:t>三分钟</w:t>
      </w:r>
      <w:r w:rsidRPr="00E92777">
        <w:rPr>
          <w:rFonts w:ascii="楷体" w:eastAsia="楷体" w:hAnsi="楷体"/>
          <w:szCs w:val="21"/>
          <w:u w:val="single"/>
        </w:rPr>
        <w:t>，</w:t>
      </w:r>
      <w:r w:rsidRPr="00E92777">
        <w:rPr>
          <w:rFonts w:ascii="楷体" w:eastAsia="楷体" w:hAnsi="楷体" w:hint="eastAsia"/>
          <w:szCs w:val="21"/>
          <w:u w:val="single"/>
        </w:rPr>
        <w:t>或者足足看了一百分钟也说不定。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后来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那只猫头鹰就扇动它的大翅膀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从树枝上飞开了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像一道无声无息的黑影。它飞回树林里去了。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noProof/>
          <w:szCs w:val="21"/>
        </w:rPr>
        <w:pict>
          <v:shape id="图片 41" o:spid="_x0000_s1029" type="#_x0000_t75" style="width:35.05pt;height:61.25pt;margin-top:2.35pt;margin-left:441.95pt;position:absolute;visibility:visible;z-index:251662336" o:preferrelative="t">
            <v:imagedata r:id="rId5" o:title="" croptop="25893f" cropbottom="6875f" cropleft="58975f" cropright="1026f"/>
            <w10:wrap type="square"/>
          </v:shape>
        </w:pict>
      </w:r>
      <w:r w:rsidRPr="00E92777">
        <w:rPr>
          <w:rFonts w:ascii="楷体" w:eastAsia="楷体" w:hAnsi="楷体"/>
          <w:szCs w:val="21"/>
        </w:rPr>
        <w:t>“</w:t>
      </w:r>
      <w:r w:rsidRPr="00E92777">
        <w:rPr>
          <w:rFonts w:ascii="楷体" w:eastAsia="楷体" w:hAnsi="楷体" w:hint="eastAsia"/>
          <w:szCs w:val="21"/>
        </w:rPr>
        <w:t>该回家了。</w:t>
      </w:r>
      <w:r w:rsidRPr="00E92777">
        <w:rPr>
          <w:rFonts w:ascii="楷体" w:eastAsia="楷体" w:hAnsi="楷体"/>
          <w:szCs w:val="21"/>
        </w:rPr>
        <w:t>”</w:t>
      </w:r>
      <w:r w:rsidRPr="00E92777">
        <w:rPr>
          <w:rFonts w:ascii="楷体" w:eastAsia="楷体" w:hAnsi="楷体" w:hint="eastAsia"/>
          <w:szCs w:val="21"/>
        </w:rPr>
        <w:t>爸爸对我说。</w:t>
      </w:r>
    </w:p>
    <w:p w:rsidR="00B76EB7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/>
          <w:szCs w:val="21"/>
        </w:rPr>
      </w:pPr>
      <w:r w:rsidRPr="00E92777">
        <w:rPr>
          <w:rFonts w:ascii="楷体" w:eastAsia="楷体" w:hAnsi="楷体" w:hint="eastAsia"/>
          <w:szCs w:val="21"/>
        </w:rPr>
        <w:t>我知道我可以说话了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也可以放声地笑。但是在回家的路上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我一声不响</w:t>
      </w:r>
      <w:r w:rsidRPr="00E92777">
        <w:rPr>
          <w:rFonts w:ascii="楷体" w:eastAsia="楷体" w:hAnsi="楷体"/>
          <w:szCs w:val="21"/>
        </w:rPr>
        <w:t>，</w:t>
      </w:r>
      <w:r w:rsidRPr="00E92777">
        <w:rPr>
          <w:rFonts w:ascii="楷体" w:eastAsia="楷体" w:hAnsi="楷体" w:hint="eastAsia"/>
          <w:szCs w:val="21"/>
        </w:rPr>
        <w:t>像一道影子。</w:t>
      </w:r>
    </w:p>
    <w:p w:rsidR="00E000A6" w:rsidRPr="00E92777" w:rsidP="00585A00">
      <w:pPr>
        <w:pStyle w:val="NoSpacing"/>
        <w:spacing w:line="360" w:lineRule="auto"/>
        <w:ind w:firstLine="420" w:firstLineChars="200"/>
        <w:rPr>
          <w:rFonts w:ascii="楷体" w:eastAsia="楷体" w:hAnsi="楷体" w:hint="eastAsia"/>
          <w:szCs w:val="21"/>
        </w:rPr>
      </w:pPr>
      <w:r w:rsidRPr="00E92777" w:rsidR="00B76EB7">
        <w:rPr>
          <w:rFonts w:ascii="楷体" w:eastAsia="楷体" w:hAnsi="楷体" w:hint="eastAsia"/>
          <w:szCs w:val="21"/>
        </w:rPr>
        <w:t>出去看猫头鹰</w:t>
      </w:r>
      <w:r w:rsidRPr="00E92777" w:rsidR="00B76EB7">
        <w:rPr>
          <w:rFonts w:ascii="楷体" w:eastAsia="楷体" w:hAnsi="楷体"/>
          <w:szCs w:val="21"/>
        </w:rPr>
        <w:t>，</w:t>
      </w:r>
      <w:r w:rsidRPr="00E92777" w:rsidR="00B76EB7">
        <w:rPr>
          <w:rFonts w:ascii="楷体" w:eastAsia="楷体" w:hAnsi="楷体" w:hint="eastAsia"/>
          <w:szCs w:val="21"/>
        </w:rPr>
        <w:t>不需要说话</w:t>
      </w:r>
      <w:r w:rsidRPr="00E92777" w:rsidR="00B76EB7">
        <w:rPr>
          <w:rFonts w:ascii="楷体" w:eastAsia="楷体" w:hAnsi="楷体"/>
          <w:szCs w:val="21"/>
        </w:rPr>
        <w:t>，</w:t>
      </w:r>
      <w:r w:rsidRPr="00E92777" w:rsidR="00B76EB7">
        <w:rPr>
          <w:rFonts w:ascii="楷体" w:eastAsia="楷体" w:hAnsi="楷体" w:hint="eastAsia"/>
          <w:szCs w:val="21"/>
        </w:rPr>
        <w:t>不需要温暖舒适</w:t>
      </w:r>
      <w:r w:rsidRPr="00E92777" w:rsidR="00B76EB7">
        <w:rPr>
          <w:rFonts w:ascii="楷体" w:eastAsia="楷体" w:hAnsi="楷体"/>
          <w:szCs w:val="21"/>
        </w:rPr>
        <w:t>，</w:t>
      </w:r>
      <w:r w:rsidRPr="00E92777" w:rsidR="00B76EB7">
        <w:rPr>
          <w:rFonts w:ascii="楷体" w:eastAsia="楷体" w:hAnsi="楷体" w:hint="eastAsia"/>
          <w:szCs w:val="21"/>
        </w:rPr>
        <w:t>也不需要别的什么</w:t>
      </w:r>
      <w:r w:rsidRPr="00E92777" w:rsidR="00B76EB7">
        <w:rPr>
          <w:rFonts w:ascii="楷体" w:eastAsia="楷体" w:hAnsi="楷体"/>
          <w:szCs w:val="21"/>
        </w:rPr>
        <w:t>，</w:t>
      </w:r>
      <w:r w:rsidRPr="00E92777" w:rsidR="00B76EB7">
        <w:rPr>
          <w:rFonts w:ascii="楷体" w:eastAsia="楷体" w:hAnsi="楷体" w:hint="eastAsia"/>
          <w:szCs w:val="21"/>
        </w:rPr>
        <w:t>只要心中有一个希望。爸爸是这么说的。那个希望</w:t>
      </w:r>
      <w:r w:rsidRPr="00E92777" w:rsidR="00B76EB7">
        <w:rPr>
          <w:rFonts w:ascii="楷体" w:eastAsia="楷体" w:hAnsi="楷体"/>
          <w:szCs w:val="21"/>
        </w:rPr>
        <w:t>，</w:t>
      </w:r>
      <w:r w:rsidRPr="00E92777" w:rsidR="00B76EB7">
        <w:rPr>
          <w:rFonts w:ascii="楷体" w:eastAsia="楷体" w:hAnsi="楷体" w:hint="eastAsia"/>
          <w:szCs w:val="21"/>
        </w:rPr>
        <w:t>会用没有声音的翅膀</w:t>
      </w:r>
      <w:r w:rsidRPr="00E92777" w:rsidR="00B76EB7">
        <w:rPr>
          <w:rFonts w:ascii="楷体" w:eastAsia="楷体" w:hAnsi="楷体"/>
          <w:szCs w:val="21"/>
        </w:rPr>
        <w:t>，</w:t>
      </w:r>
      <w:r w:rsidRPr="00E92777" w:rsidR="00B76EB7">
        <w:rPr>
          <w:rFonts w:ascii="楷体" w:eastAsia="楷体" w:hAnsi="楷体" w:hint="eastAsia"/>
          <w:szCs w:val="21"/>
        </w:rPr>
        <w:t>在明亮的、看猫头鹰的好月光下</w:t>
      </w:r>
      <w:r w:rsidRPr="00E92777" w:rsidR="00B76EB7">
        <w:rPr>
          <w:rFonts w:ascii="楷体" w:eastAsia="楷体" w:hAnsi="楷体"/>
          <w:szCs w:val="21"/>
        </w:rPr>
        <w:t>，</w:t>
      </w:r>
      <w:r w:rsidRPr="00E92777" w:rsidR="00B76EB7">
        <w:rPr>
          <w:rFonts w:ascii="楷体" w:eastAsia="楷体" w:hAnsi="楷体" w:hint="eastAsia"/>
          <w:szCs w:val="21"/>
        </w:rPr>
        <w:t>向前飞行。</w:t>
      </w:r>
      <w:r w:rsidRPr="00E92777" w:rsidR="00B76EB7">
        <w:rPr>
          <w:rFonts w:ascii="宋体" w:hAnsi="宋体"/>
          <w:b/>
          <w:szCs w:val="21"/>
        </w:rPr>
        <w:t>（</w:t>
      </w:r>
      <w:r w:rsidRPr="00E92777" w:rsidR="00B76EB7">
        <w:rPr>
          <w:rFonts w:ascii="宋体" w:hAnsi="宋体" w:hint="eastAsia"/>
          <w:b/>
          <w:szCs w:val="21"/>
        </w:rPr>
        <w:t>林良  译）</w:t>
      </w:r>
    </w:p>
    <w:p w:rsidR="00B76EB7" w:rsidRPr="00E92777" w:rsidP="00585A00">
      <w:pPr>
        <w:tabs>
          <w:tab w:val="left" w:pos="1280"/>
        </w:tabs>
        <w:spacing w:line="360" w:lineRule="auto"/>
        <w:rPr>
          <w:rFonts w:ascii="宋体" w:hAnsi="宋体" w:cs="黑体" w:hint="eastAsia"/>
          <w:b/>
          <w:szCs w:val="21"/>
        </w:rPr>
      </w:pPr>
      <w:r w:rsidRPr="00E92777">
        <w:rPr>
          <w:rFonts w:ascii="宋体" w:hAnsi="宋体" w:cs="黑体" w:hint="eastAsia"/>
          <w:b/>
          <w:szCs w:val="21"/>
        </w:rPr>
        <w:t>【故事·感悟】</w:t>
      </w:r>
    </w:p>
    <w:p w:rsidR="00B76EB7" w:rsidRPr="00E92777" w:rsidP="00585A00">
      <w:pPr>
        <w:tabs>
          <w:tab w:val="left" w:pos="128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hint="eastAsia"/>
          <w:b/>
          <w:color w:val="FF0000"/>
          <w:szCs w:val="21"/>
        </w:rPr>
        <w:t>【考点题型】</w:t>
      </w:r>
      <w:r w:rsidRPr="00E92777">
        <w:rPr>
          <w:rFonts w:ascii="宋体" w:hAnsi="宋体" w:hint="eastAsia"/>
          <w:szCs w:val="21"/>
        </w:rPr>
        <w:t>成长是一个微妙的过程，有时候</w:t>
      </w:r>
      <w:r w:rsidRPr="00E92777">
        <w:rPr>
          <w:rFonts w:ascii="宋体" w:hAnsi="宋体"/>
          <w:szCs w:val="21"/>
        </w:rPr>
        <w:t>“</w:t>
      </w:r>
      <w:r w:rsidRPr="00E92777">
        <w:rPr>
          <w:rFonts w:ascii="宋体" w:hAnsi="宋体" w:hint="eastAsia"/>
          <w:szCs w:val="21"/>
        </w:rPr>
        <w:t>不需要说话，不需要温暖舒适，也不需要别的什么，只要心中有一个希望</w:t>
      </w:r>
      <w:r w:rsidRPr="00E92777">
        <w:rPr>
          <w:rFonts w:ascii="宋体" w:hAnsi="宋体"/>
          <w:szCs w:val="21"/>
        </w:rPr>
        <w:t>”</w:t>
      </w:r>
      <w:r w:rsidRPr="00E92777">
        <w:rPr>
          <w:rFonts w:ascii="宋体" w:hAnsi="宋体" w:hint="eastAsia"/>
          <w:szCs w:val="21"/>
        </w:rPr>
        <w:t>。结合文本，探究</w:t>
      </w:r>
      <w:r w:rsidRPr="00E92777">
        <w:rPr>
          <w:rFonts w:ascii="宋体" w:hAnsi="宋体"/>
          <w:szCs w:val="21"/>
        </w:rPr>
        <w:t>“</w:t>
      </w:r>
      <w:r w:rsidRPr="00E92777">
        <w:rPr>
          <w:rFonts w:ascii="宋体" w:hAnsi="宋体" w:hint="eastAsia"/>
          <w:szCs w:val="21"/>
        </w:rPr>
        <w:t>我</w:t>
      </w:r>
      <w:r w:rsidRPr="00E92777">
        <w:rPr>
          <w:rFonts w:ascii="宋体" w:hAnsi="宋体"/>
          <w:szCs w:val="21"/>
        </w:rPr>
        <w:t>”</w:t>
      </w:r>
      <w:r w:rsidRPr="00E92777">
        <w:rPr>
          <w:rFonts w:ascii="宋体" w:hAnsi="宋体" w:hint="eastAsia"/>
          <w:szCs w:val="21"/>
        </w:rPr>
        <w:t>怎样在无声中成长的。</w:t>
      </w:r>
    </w:p>
    <w:p w:rsidR="00B76EB7" w:rsidRPr="00E92777" w:rsidP="00585A00">
      <w:pPr>
        <w:pStyle w:val="10"/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答：</w:t>
      </w:r>
      <w:r w:rsidRPr="00E92777">
        <w:rPr>
          <w:rFonts w:ascii="宋体" w:hAnsi="宋体" w:hint="eastAsia"/>
          <w:szCs w:val="21"/>
          <w:u w:val="single"/>
        </w:rPr>
        <w:t xml:space="preserve">                                                                                        </w:t>
      </w:r>
      <w:r w:rsidRPr="00E92777">
        <w:rPr>
          <w:rFonts w:ascii="宋体" w:hAnsi="宋体" w:hint="eastAsia"/>
          <w:szCs w:val="21"/>
        </w:rPr>
        <w:t>。</w:t>
      </w:r>
    </w:p>
    <w:p w:rsidR="008D1110" w:rsidRPr="00E92777" w:rsidP="00585A00">
      <w:pPr>
        <w:pStyle w:val="10"/>
        <w:spacing w:line="360" w:lineRule="auto"/>
        <w:rPr>
          <w:rFonts w:ascii="宋体" w:hAnsi="宋体" w:cs="SimSun" w:hint="eastAsia"/>
          <w:color w:val="0000FF"/>
          <w:szCs w:val="21"/>
        </w:rPr>
      </w:pPr>
      <w:r w:rsidRPr="00E92777" w:rsidR="00B76EB7">
        <w:rPr>
          <w:rFonts w:ascii="宋体" w:hAnsi="宋体"/>
          <w:color w:val="0000FF"/>
          <w:szCs w:val="21"/>
        </w:rPr>
        <w:t>【答案】</w:t>
      </w:r>
      <w:r w:rsidRPr="00E92777">
        <w:rPr>
          <w:rFonts w:ascii="宋体" w:hAnsi="宋体"/>
          <w:color w:val="0000FF"/>
          <w:szCs w:val="21"/>
        </w:rPr>
        <w:t>第一层：</w:t>
      </w:r>
      <w:r w:rsidRPr="00E92777">
        <w:rPr>
          <w:rFonts w:ascii="宋体" w:hAnsi="宋体" w:hint="eastAsia"/>
          <w:color w:val="0000FF"/>
          <w:szCs w:val="21"/>
        </w:rPr>
        <w:t>【示例1】</w:t>
      </w:r>
      <w:r w:rsidRPr="00E92777">
        <w:rPr>
          <w:rFonts w:ascii="宋体" w:hAnsi="宋体"/>
          <w:color w:val="0000FF"/>
          <w:szCs w:val="21"/>
        </w:rPr>
        <w:t>“</w:t>
      </w:r>
      <w:r w:rsidRPr="00E92777">
        <w:rPr>
          <w:rFonts w:ascii="宋体" w:hAnsi="宋体" w:cs="SimSun" w:hint="eastAsia"/>
          <w:color w:val="0000FF"/>
          <w:szCs w:val="21"/>
        </w:rPr>
        <w:t>我</w:t>
      </w:r>
      <w:r w:rsidRPr="00E92777">
        <w:rPr>
          <w:rFonts w:ascii="宋体" w:hAnsi="宋体"/>
          <w:color w:val="0000FF"/>
          <w:szCs w:val="21"/>
        </w:rPr>
        <w:t>”</w:t>
      </w:r>
      <w:r w:rsidRPr="00E92777">
        <w:rPr>
          <w:rFonts w:ascii="宋体" w:hAnsi="宋体" w:cs="SimSun" w:hint="eastAsia"/>
          <w:color w:val="0000FF"/>
          <w:szCs w:val="21"/>
        </w:rPr>
        <w:t>在寒冷无声的环境中得到了锻炼。【示例</w:t>
      </w:r>
      <w:r w:rsidRPr="00E92777">
        <w:rPr>
          <w:rFonts w:ascii="宋体" w:hAnsi="宋体" w:cs="SimSun"/>
          <w:color w:val="0000FF"/>
          <w:szCs w:val="21"/>
        </w:rPr>
        <w:t>2</w:t>
      </w:r>
      <w:r w:rsidRPr="00E92777">
        <w:rPr>
          <w:rFonts w:ascii="宋体" w:hAnsi="宋体" w:cs="SimSun" w:hint="eastAsia"/>
          <w:color w:val="0000FF"/>
          <w:szCs w:val="21"/>
        </w:rPr>
        <w:t>】“我”在寒冷无声的环境中不抱怨，坚持前行，锻炼了毅力。【示例</w:t>
      </w:r>
      <w:r w:rsidRPr="00E92777">
        <w:rPr>
          <w:rFonts w:ascii="宋体" w:hAnsi="宋体" w:cs="SimSun"/>
          <w:color w:val="0000FF"/>
          <w:szCs w:val="21"/>
        </w:rPr>
        <w:t>3</w:t>
      </w:r>
      <w:r w:rsidRPr="00E92777">
        <w:rPr>
          <w:rFonts w:ascii="宋体" w:hAnsi="宋体" w:cs="SimSun" w:hint="eastAsia"/>
          <w:color w:val="0000FF"/>
          <w:szCs w:val="21"/>
        </w:rPr>
        <w:t>】“我”是在父亲无声的陪伴下成长的。【示例</w:t>
      </w:r>
      <w:r w:rsidRPr="00E92777">
        <w:rPr>
          <w:rFonts w:ascii="宋体" w:hAnsi="宋体" w:cs="SimSun"/>
          <w:color w:val="0000FF"/>
          <w:szCs w:val="21"/>
        </w:rPr>
        <w:t>4</w:t>
      </w:r>
      <w:r w:rsidRPr="00E92777">
        <w:rPr>
          <w:rFonts w:ascii="宋体" w:hAnsi="宋体" w:cs="SimSun" w:hint="eastAsia"/>
          <w:color w:val="0000FF"/>
          <w:szCs w:val="21"/>
        </w:rPr>
        <w:t>】“我”在父亲无声的陪伴下，一路保持着安静，克服各种困难，变得勇敢、坚强。</w:t>
      </w:r>
    </w:p>
    <w:p w:rsidR="008D1110" w:rsidRPr="00E92777" w:rsidP="00585A00">
      <w:pPr>
        <w:pStyle w:val="10"/>
        <w:spacing w:line="360" w:lineRule="auto"/>
        <w:rPr>
          <w:rFonts w:ascii="宋体" w:hAnsi="宋体" w:cs="SimSun" w:hint="eastAsia"/>
          <w:color w:val="0000FF"/>
          <w:szCs w:val="21"/>
        </w:rPr>
      </w:pPr>
      <w:r w:rsidRPr="00E92777">
        <w:rPr>
          <w:rFonts w:ascii="宋体" w:hAnsi="宋体" w:cs="SimSun" w:hint="eastAsia"/>
          <w:color w:val="0000FF"/>
          <w:szCs w:val="21"/>
        </w:rPr>
        <w:t>第二层：多个角度理解“无声”和“成长”的内涵，但不够深入；或单个角度理解“无声”和“成长”的内涵，理解深入。【示例</w:t>
      </w:r>
      <w:r w:rsidRPr="00E92777">
        <w:rPr>
          <w:rFonts w:ascii="宋体" w:hAnsi="宋体" w:cs="SimSun"/>
          <w:color w:val="0000FF"/>
          <w:szCs w:val="21"/>
        </w:rPr>
        <w:t>1</w:t>
      </w:r>
      <w:r w:rsidRPr="00E92777">
        <w:rPr>
          <w:rFonts w:ascii="宋体" w:hAnsi="宋体" w:cs="SimSun" w:hint="eastAsia"/>
          <w:color w:val="0000FF"/>
          <w:szCs w:val="21"/>
        </w:rPr>
        <w:t>】“我”在寒冷无声的环境中得到了锻炼，在父亲的陪伴和引领下克服了各种困难，变得勇敢、坚强，“我”获得了成长。【示例</w:t>
      </w:r>
      <w:r w:rsidRPr="00E92777">
        <w:rPr>
          <w:rFonts w:ascii="宋体" w:hAnsi="宋体" w:cs="SimSun"/>
          <w:color w:val="0000FF"/>
          <w:szCs w:val="21"/>
        </w:rPr>
        <w:t>2</w:t>
      </w:r>
      <w:r w:rsidRPr="00E92777">
        <w:rPr>
          <w:rFonts w:ascii="宋体" w:hAnsi="宋体" w:cs="SimSun" w:hint="eastAsia"/>
          <w:color w:val="0000FF"/>
          <w:szCs w:val="21"/>
        </w:rPr>
        <w:t>】看猫头鹰是“我”期盼已久的愿望，在猫头鹰这一希望的指引下，“我”学会了忍耐、克制、坚强、勇敢和坦然，获得了成长。</w:t>
      </w:r>
    </w:p>
    <w:p w:rsidR="00B76EB7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  <w:r w:rsidRPr="00E92777" w:rsidR="008D1110">
        <w:rPr>
          <w:rFonts w:ascii="宋体" w:hAnsi="宋体" w:cs="SimSun" w:hint="eastAsia"/>
          <w:color w:val="0000FF"/>
          <w:szCs w:val="21"/>
        </w:rPr>
        <w:t>第三层：多个角度理解“无声”和“成长”的内涵，理解深入且形成关联。【示例</w:t>
      </w:r>
      <w:r w:rsidRPr="00E92777" w:rsidR="008D1110">
        <w:rPr>
          <w:rFonts w:ascii="宋体" w:hAnsi="宋体" w:cs="SimSun"/>
          <w:color w:val="0000FF"/>
          <w:szCs w:val="21"/>
        </w:rPr>
        <w:t>1</w:t>
      </w:r>
      <w:r w:rsidRPr="00E92777" w:rsidR="008D1110">
        <w:rPr>
          <w:rFonts w:ascii="宋体" w:hAnsi="宋体" w:cs="SimSun" w:hint="eastAsia"/>
          <w:color w:val="0000FF"/>
          <w:szCs w:val="21"/>
        </w:rPr>
        <w:t>】“我”在寒冷无声的环境中得到磨练，不断回想父亲和哥哥的话来勉励自己，以父亲无声的陪伴和信任为前进的力量，满怀希望，坚定地追寻着目标，战胜了困难和恐惧，变得勇敢、坚强，获得了成长。【示例</w:t>
      </w:r>
      <w:r w:rsidRPr="00E92777" w:rsidR="008D1110">
        <w:rPr>
          <w:rFonts w:ascii="宋体" w:hAnsi="宋体" w:cs="SimSun"/>
          <w:color w:val="0000FF"/>
          <w:szCs w:val="21"/>
        </w:rPr>
        <w:t>2</w:t>
      </w:r>
      <w:r w:rsidRPr="00E92777" w:rsidR="008D1110">
        <w:rPr>
          <w:rFonts w:ascii="宋体" w:hAnsi="宋体" w:cs="SimSun" w:hint="eastAsia"/>
          <w:color w:val="0000FF"/>
          <w:szCs w:val="21"/>
        </w:rPr>
        <w:t>】“我”在寒冷无声的环境中得到磨练，战胜了寒冷和恐惧。“我”不断回想父亲和哥哥的话来勉励自己，以父亲无声的陪伴和信任为前进的力量，战胜了种种困难，变得勇敢、坚强。“我”满怀希望，坚定地追寻着目标，从中学会了忍耐克制。无声的成长就是“我”内心不断丰富的历程。</w:t>
      </w:r>
    </w:p>
    <w:p w:rsidR="00B76EB7" w:rsidRPr="00E92777" w:rsidP="00585A00">
      <w:pPr>
        <w:tabs>
          <w:tab w:val="left" w:pos="1280"/>
        </w:tabs>
        <w:spacing w:line="360" w:lineRule="auto"/>
        <w:rPr>
          <w:rFonts w:ascii="宋体" w:hAnsi="宋体" w:hint="eastAsia"/>
          <w:b/>
          <w:color w:val="0000FF"/>
          <w:szCs w:val="21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 w:rsidRPr="00E92777">
        <w:rPr>
          <w:rFonts w:ascii="宋体" w:hAnsi="宋体"/>
          <w:color w:val="0000FF"/>
          <w:szCs w:val="21"/>
        </w:rPr>
        <w:t>【解析】</w:t>
      </w:r>
    </w:p>
    <w:p w:rsidR="00B76EB7" w:rsidRPr="00E92777" w:rsidP="00585A00">
      <w:pPr>
        <w:tabs>
          <w:tab w:val="left" w:pos="1280"/>
        </w:tabs>
        <w:spacing w:line="360" w:lineRule="auto"/>
        <w:rPr>
          <w:rFonts w:ascii="宋体" w:hAnsi="宋体" w:hint="eastAsia"/>
          <w:b/>
          <w:color w:val="0000FF"/>
          <w:szCs w:val="21"/>
        </w:rPr>
      </w:pPr>
      <w:r w:rsidRPr="00E92777" w:rsidR="00FA6441">
        <w:rPr>
          <w:rFonts w:ascii="宋体" w:hAnsi="宋体" w:cs="SimSun" w:hint="eastAsia"/>
          <w:color w:val="0000FF"/>
          <w:szCs w:val="21"/>
        </w:rPr>
        <w:t>本题考查对文章内容的理解。本题需要探究“我”是如何在无声中成长的，我们需要理解“无声”和“成长”的内涵。“无声”在文中既指“我”在看猫头鹰的过程中要保持安静，不能发出声音，即但是我没喊累，出去看猫头鹰，就得保持安静，爸爸一直就是这么说的；也指“我”通过回想父亲和哥哥们说过的话来勉励自己，让自己变得坚强勇敢，即但是我一句抱怨的话也没说。“出去看猫头鹰，一定要安静，一定要坚强。”“出去看猫头鹰，一定要勇敢”；也指在看猫头鹰的过程中，父亲对“我”的无声陪伴，父亲让“我”心存希望，但是当“我”遇到困难时，并没有主动帮助我，而是让“我”自己克服；“成长”比较容易理解，就是“我”与之前相比，更加勇敢坚强，有了迎难而上的勇气。</w:t>
      </w:r>
    </w:p>
    <w:p w:rsidR="00275CF5" w:rsidRPr="00E92777" w:rsidP="00585A00">
      <w:pPr>
        <w:tabs>
          <w:tab w:val="left" w:pos="1300"/>
        </w:tabs>
        <w:spacing w:line="360" w:lineRule="auto"/>
        <w:jc w:val="center"/>
        <w:rPr>
          <w:rFonts w:ascii="宋体" w:hAnsi="宋体" w:hint="eastAsia"/>
          <w:b/>
          <w:color w:val="0000FF"/>
          <w:szCs w:val="21"/>
        </w:rPr>
      </w:pPr>
      <w:r w:rsidRPr="00E92777" w:rsidR="0028300B">
        <w:rPr>
          <w:rFonts w:ascii="宋体" w:hAnsi="宋体" w:hint="eastAsia"/>
          <w:b/>
          <w:color w:val="0000FF"/>
          <w:szCs w:val="21"/>
        </w:rPr>
        <w:t>（三）</w:t>
      </w:r>
      <w:r w:rsidRPr="00E92777">
        <w:rPr>
          <w:rFonts w:ascii="宋体" w:hAnsi="宋体" w:hint="eastAsia"/>
          <w:b/>
          <w:szCs w:val="21"/>
        </w:rPr>
        <w:t>为了水晶心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/>
        </w:rPr>
        <w:t>[</w:t>
      </w:r>
      <w:r w:rsidRPr="00E92777">
        <w:rPr>
          <w:rFonts w:ascii="楷体" w:eastAsia="楷体" w:hAnsi="楷体" w:cs="Times New Roman" w:hint="eastAsia"/>
        </w:rPr>
        <w:t>美</w:t>
      </w:r>
      <w:r w:rsidRPr="00E92777">
        <w:rPr>
          <w:rFonts w:ascii="楷体" w:eastAsia="楷体" w:hAnsi="楷体" w:cs="Times New Roman"/>
        </w:rPr>
        <w:t>]</w:t>
      </w:r>
      <w:r w:rsidRPr="00E92777">
        <w:rPr>
          <w:rFonts w:ascii="楷体" w:eastAsia="楷体" w:hAnsi="楷体" w:cs="Times New Roman" w:hint="eastAsia"/>
        </w:rPr>
        <w:t>弗朗西斯·弗罗斯特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①农场就在山顶上，周围大山连绵不绝，苍茫茫地给人以温柔亲切的感觉。当他赶着牛群走向牧场的时候，当他穿过晒谷场到猪圈去的时候，他总喜欢看着那些大山。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②他是一个漂亮的小伙，喜欢让风雨阳光直接接触他的皮肤。父母去世后，给他留下了负债累累的农场。后来，邻居哈德把女儿萨丽嫁给了他。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③婚后，萨丽发现她所嫁的不只是个农夫，而且还是个诗人。那天，他拿着从林子里采来的七瓣莲走到她面前。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④“我无法给你别的好东西，因为我们欠着债，但如果你喜欢的话，我可以带给你树林里的东西。”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⑤她把一只手轻轻地放在他面颊上，“我更喜欢树林里的东西，约翰。”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⑥“这儿有一首诗。”他朗诵了起来。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⑦听完后，她大为惊讶，“啊！真是棒极了！约翰！是你写的吗？”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⑧他惭愧地露齿一笑，“这……”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⑨“一定是你写的！我真不知道你还会写诗！再多给我写一些吧！”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⑩“晚饭后我再给你读一首。”他说。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⑪</w:t>
      </w:r>
      <w:r w:rsidRPr="00E92777">
        <w:rPr>
          <w:rFonts w:ascii="楷体" w:eastAsia="楷体" w:hAnsi="楷体" w:cs="Times New Roman" w:hint="eastAsia"/>
        </w:rPr>
        <w:t>他走进谷仓，从干草垛里掏出一本被虫子蛀过的诗集。他曾想，既然没什么可送给萨丽的，那就给她一点别的东西</w:t>
      </w:r>
      <w:r w:rsidRPr="00E92777">
        <w:rPr>
          <w:rFonts w:ascii="楷体" w:eastAsia="楷体" w:hAnsi="楷体" w:cs="Times New Roman"/>
        </w:rPr>
        <w:t>——</w:t>
      </w:r>
      <w:r w:rsidRPr="00E92777">
        <w:rPr>
          <w:rFonts w:ascii="楷体" w:eastAsia="楷体" w:hAnsi="楷体" w:cs="Times New Roman" w:hint="eastAsia"/>
        </w:rPr>
        <w:t>能从这本书中找到的最美的诗句。他并没有想到她会以为是他写的，而且还给她带来了欢乐。他坐在干草垛上又背下了一首。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⑫</w:t>
      </w:r>
      <w:r w:rsidRPr="00E92777">
        <w:rPr>
          <w:rFonts w:ascii="楷体" w:eastAsia="楷体" w:hAnsi="楷体" w:cs="Times New Roman" w:hint="eastAsia"/>
        </w:rPr>
        <w:t>晚上，他们在晒谷场上散步，看着大山，他用低沉的声音给她朗诵。她的欢喜对他来说比饭菜更香甜。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⑬</w:t>
      </w:r>
      <w:r w:rsidRPr="00E92777">
        <w:rPr>
          <w:rFonts w:ascii="楷体" w:eastAsia="楷体" w:hAnsi="楷体" w:cs="Times New Roman" w:hint="eastAsia"/>
        </w:rPr>
        <w:t>儿子出生后，他逐渐增加了一些新诗，每次她都会说：“写得真好，约翰！”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⑭</w:t>
      </w:r>
      <w:r w:rsidRPr="00E92777">
        <w:rPr>
          <w:rFonts w:ascii="楷体" w:eastAsia="楷体" w:hAnsi="楷体" w:cs="Times New Roman" w:hint="eastAsia"/>
        </w:rPr>
        <w:t>女儿出生那年，庄稼很不好，债务沉重地压在他的身上。冬夜里，孩子们进入了梦乡，萨丽坐在火炉旁缝补衣衫，他就靠在椅子上，端详着她，心里在想，即使用最伟大的诗歌来形容她也绝不过分。这时，她抬起头微笑着说：“再给我朗诵一遍《爱人，让我们肝胆相照》吧，约翰。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⑮</w:t>
      </w:r>
      <w:r w:rsidRPr="00E92777">
        <w:rPr>
          <w:rFonts w:ascii="楷体" w:eastAsia="楷体" w:hAnsi="楷体" w:cs="Times New Roman" w:hint="eastAsia"/>
        </w:rPr>
        <w:t>他轻声朗诵起来：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“啊！爱人，让我们肝胆相照。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因为，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尽管这个世界在我们梦中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 w:rsidRPr="00E92777">
        <w:rPr>
          <w:rFonts w:ascii="楷体" w:eastAsia="楷体" w:hAnsi="楷体" w:cs="Times New Roman" w:hint="eastAsia"/>
        </w:rPr>
        <w:t>是那么丰富，那么清新，那么美好，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而在现实中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却没有欢乐，没有温馨，没有阳光普照。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我们好像站在漆黑的原野上，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jc w:val="center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听凭世风日下，正不压邪，风雨飘摇。”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⑯</w:t>
      </w:r>
      <w:r w:rsidRPr="00E92777">
        <w:rPr>
          <w:rFonts w:ascii="楷体" w:eastAsia="楷体" w:hAnsi="楷体" w:cs="Times New Roman" w:hint="eastAsia"/>
        </w:rPr>
        <w:t>第三个孩子生下来就死了，萨丽也病得厉害。债单上又增了一笔医药费。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⑰</w:t>
      </w:r>
      <w:r w:rsidRPr="00E92777">
        <w:rPr>
          <w:rFonts w:ascii="楷体" w:eastAsia="楷体" w:hAnsi="楷体" w:cs="Times New Roman" w:hint="eastAsia"/>
        </w:rPr>
        <w:t>光阴荏苒，他们辛辛苦苦、一点一滴地减少着债务。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⑱</w:t>
      </w:r>
      <w:r w:rsidRPr="00E92777">
        <w:rPr>
          <w:rFonts w:ascii="楷体" w:eastAsia="楷体" w:hAnsi="楷体" w:cs="Times New Roman" w:hint="eastAsia"/>
        </w:rPr>
        <w:t>有一天，女儿拿来了一本小书。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⑲</w:t>
      </w:r>
      <w:r w:rsidRPr="00E92777">
        <w:rPr>
          <w:rFonts w:ascii="楷体" w:eastAsia="楷体" w:hAnsi="楷体" w:cs="Times New Roman" w:hint="eastAsia"/>
        </w:rPr>
        <w:t>“您还记得那些年爸爸读给您听的诗吗？它们都在这本书上！看这儿</w:t>
      </w:r>
      <w:r w:rsidRPr="00E92777">
        <w:rPr>
          <w:rFonts w:ascii="楷体" w:eastAsia="楷体" w:hAnsi="楷体" w:cs="Times New Roman"/>
        </w:rPr>
        <w:t>——‘</w:t>
      </w:r>
      <w:r w:rsidRPr="00E92777">
        <w:rPr>
          <w:rFonts w:ascii="楷体" w:eastAsia="楷体" w:hAnsi="楷体" w:cs="Times New Roman" w:hint="eastAsia"/>
        </w:rPr>
        <w:t>去吧，从山里来的牧童，因为他们在呼唤你……”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MS PMincho" w:hAnsi="MS PMincho" w:cs="Arial Unicode MS" w:hint="eastAsia"/>
          <w:shd w:val="clear" w:color="auto" w:fill="FFFFFF"/>
        </w:rPr>
        <w:t>⑳</w:t>
      </w:r>
      <w:r w:rsidRPr="00E92777">
        <w:rPr>
          <w:rFonts w:ascii="楷体" w:eastAsia="楷体" w:hAnsi="楷体" w:cs="Times New Roman" w:hint="eastAsia"/>
        </w:rPr>
        <w:t>“这是那年冬天，孩子死了的时候，他读给我听的。”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,21)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“他一直在骗人！他说是他写的这些诗！”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,22)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“不，”萨丽低哑地说道，“是我对他这样说的。除了诗以外，他什么也没说过。我永远不让他知道我已了解了事实。不然他的心都会碎了的。我现在知道了他是多么爱我……”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,23)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六十岁时，约翰到山下还清了最后一笔债。回来后，他走进谷仓，坐在干草垛上，哭了起来。他给她背了四十年的诗，他们俩相濡以沫，真是像诗里讲的“肝胆相照”。现在好了，他再不需要昧着良心给她背诗了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,24)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萨丽在谷仓找到他。他们一起来到晒谷场上，又注视着大山。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,25)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“大山是我们的了，我们可以尽情地看了，一直到死。”他说道。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,26)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但是，就在那一个星期，萨丽发起了高烧。约翰心如火燎，紧握着她发烫的手指。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,27)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“约翰，”她哽咽着说，“诗，新的。”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,28)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他怔住了。所有背过的诗他都反复地念给她听了。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,29)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“好，亲爱的。”他吃力地把一个个字组织在一起，为她作了一首诗，他自己的诗，他一生当中唯一的一首诗。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“那些永远属于我们的大山啊，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把飞花般的群星撒满天上。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大山用夜的语言互诉衷肠，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直入云霄的峰巅像插上了翅膀。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我和我的爱人将攀上群峰，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乘上那岩石的翅膀在长空里翱翔。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她把头埋进我的臂弯，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Pr="00E92777">
        <w:rPr>
          <w:rFonts w:ascii="楷体" w:eastAsia="楷体" w:hAnsi="楷体" w:cs="Times New Roman" w:hint="eastAsia"/>
        </w:rPr>
        <w:t>我把唇垂在她的脸庞。”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,30)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“是你写的，约翰？”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,31)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“是的，是我自己写的。”他说。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ind w:firstLine="420" w:firstLineChars="200"/>
        <w:rPr>
          <w:rFonts w:ascii="楷体" w:eastAsia="楷体" w:hAnsi="楷体" w:cs="Times New Roman"/>
        </w:rPr>
      </w:pPr>
      <w:r w:rsidR="00FA3C18">
        <w:rPr>
          <w:rFonts w:ascii="楷体" w:eastAsia="楷体" w:hAnsi="楷体" w:cs="Times New Roman"/>
        </w:rPr>
        <w:fldChar w:fldCharType="begin"/>
      </w:r>
      <w:r w:rsidR="00FA3C18">
        <w:rPr>
          <w:rFonts w:ascii="楷体" w:eastAsia="楷体" w:hAnsi="楷体" w:cs="Times New Roman"/>
        </w:rPr>
        <w:instrText xml:space="preserve"> </w:instrText>
      </w:r>
      <w:r w:rsidR="00FA3C18">
        <w:rPr>
          <w:rFonts w:ascii="楷体" w:eastAsia="楷体" w:hAnsi="楷体" w:cs="Times New Roman" w:hint="eastAsia"/>
        </w:rPr>
        <w:instrText>eq \o\ac(</w:instrText>
      </w:r>
      <w:r w:rsidRPr="00FA3C18" w:rsidR="00FA3C18">
        <w:rPr>
          <w:rFonts w:ascii="楷体" w:eastAsia="楷体" w:hAnsi="楷体" w:cs="Times New Roman" w:hint="eastAsia"/>
          <w:position w:val="-4"/>
          <w:sz w:val="31"/>
        </w:rPr>
        <w:instrText>○</w:instrText>
      </w:r>
      <w:r w:rsidR="00FA3C18">
        <w:rPr>
          <w:rFonts w:ascii="楷体" w:eastAsia="楷体" w:hAnsi="楷体" w:cs="Times New Roman" w:hint="eastAsia"/>
        </w:rPr>
        <w:instrText>,32)</w:instrText>
      </w:r>
      <w:r w:rsidR="00FA3C18">
        <w:rPr>
          <w:rFonts w:ascii="楷体" w:eastAsia="楷体" w:hAnsi="楷体" w:cs="Times New Roman"/>
        </w:rPr>
        <w:fldChar w:fldCharType="separate"/>
      </w:r>
      <w:r w:rsidR="00FA3C18">
        <w:rPr>
          <w:rFonts w:ascii="楷体" w:eastAsia="楷体" w:hAnsi="楷体" w:cs="Times New Roman"/>
        </w:rPr>
        <w:fldChar w:fldCharType="end"/>
      </w:r>
      <w:r w:rsidRPr="00E92777">
        <w:rPr>
          <w:rFonts w:ascii="楷体" w:eastAsia="楷体" w:hAnsi="楷体" w:cs="Times New Roman" w:hint="eastAsia"/>
        </w:rPr>
        <w:t>他把她埋在能看到大山的地方。那本诗集同七瓣莲一起躺在她的坟墓上。</w:t>
      </w:r>
    </w:p>
    <w:p w:rsidR="00275CF5" w:rsidRPr="00E92777" w:rsidP="00585A00">
      <w:pPr>
        <w:pStyle w:val="PlainText"/>
        <w:tabs>
          <w:tab w:val="left" w:pos="2381"/>
          <w:tab w:val="left" w:pos="4309"/>
          <w:tab w:val="left" w:pos="6299"/>
        </w:tabs>
        <w:snapToGrid w:val="0"/>
        <w:spacing w:line="360" w:lineRule="auto"/>
        <w:jc w:val="right"/>
        <w:rPr>
          <w:rFonts w:hAnsi="宋体" w:cs="Times New Roman"/>
          <w:b/>
        </w:rPr>
      </w:pPr>
      <w:r w:rsidRPr="00E92777">
        <w:rPr>
          <w:rFonts w:hAnsi="宋体" w:cs="Times New Roman"/>
          <w:b/>
        </w:rPr>
        <w:t>（</w:t>
      </w:r>
      <w:r w:rsidRPr="00E92777">
        <w:rPr>
          <w:rFonts w:hAnsi="宋体" w:cs="Times New Roman" w:hint="eastAsia"/>
          <w:b/>
        </w:rPr>
        <w:t>选自《心灵的日出》，有删改</w:t>
      </w:r>
      <w:r w:rsidRPr="00E92777">
        <w:rPr>
          <w:rFonts w:hAnsi="宋体" w:cs="Times New Roman"/>
          <w:b/>
        </w:rPr>
        <w:t>）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1.约翰为什么送给萨丽从林子里采来的七瓣莲？阅读第③段，根据上下文简要回答。</w:t>
      </w:r>
    </w:p>
    <w:p w:rsidR="00275CF5" w:rsidRPr="00E92777" w:rsidP="00585A00">
      <w:pPr>
        <w:pStyle w:val="10"/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答：</w:t>
      </w:r>
      <w:r w:rsidRPr="00E92777">
        <w:rPr>
          <w:rFonts w:ascii="宋体" w:hAnsi="宋体" w:hint="eastAsia"/>
          <w:szCs w:val="21"/>
          <w:u w:val="single"/>
        </w:rPr>
        <w:t xml:space="preserve">                                                                                        </w:t>
      </w:r>
      <w:r w:rsidRPr="00E92777">
        <w:rPr>
          <w:rFonts w:ascii="宋体" w:hAnsi="宋体" w:hint="eastAsia"/>
          <w:szCs w:val="21"/>
        </w:rPr>
        <w:t>。</w:t>
      </w:r>
    </w:p>
    <w:p w:rsidR="00275CF5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  <w:r w:rsidRPr="00E92777">
        <w:rPr>
          <w:rFonts w:ascii="宋体" w:hAnsi="宋体"/>
          <w:color w:val="0000FF"/>
          <w:szCs w:val="21"/>
        </w:rPr>
        <w:t>【答案】</w:t>
      </w:r>
      <w:r w:rsidRPr="00E92777">
        <w:rPr>
          <w:rFonts w:ascii="宋体" w:hAnsi="宋体" w:hint="eastAsia"/>
          <w:color w:val="0000FF"/>
          <w:szCs w:val="21"/>
        </w:rPr>
        <w:t>约翰欠着债，无法送给萨丽别的好东西。林子里的七瓣莲是大自然恩赐的礼物，约翰想借此表达对萨丽的爱。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/>
          <w:color w:val="0000FF"/>
          <w:szCs w:val="21"/>
        </w:rPr>
        <w:t>【解析】</w:t>
      </w:r>
      <w:r w:rsidRPr="00E92777">
        <w:rPr>
          <w:rFonts w:ascii="宋体" w:hAnsi="宋体" w:hint="eastAsia"/>
          <w:color w:val="0000FF"/>
          <w:szCs w:val="21"/>
        </w:rPr>
        <w:t>本题考查考生把握文章情节作用的能力。从第②段看，约翰父母去世后，只“给他留下了负债累累的农场”，邻居哈德把女儿萨丽嫁给了他；从第③段看，萨丽“发现她所嫁的不只是个农夫，而且还是个诗人”，这从约翰送的七瓣莲中可以看出；从第④段中“我无法给你别的好东西，因为我们欠着债，但如果你喜欢的话，我可以带给你树林里的东西”这句表白中，我们可以看出约翰对萨丽深深的爱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2.下列表述不恰当的一项是</w:t>
      </w:r>
      <w:r w:rsidRPr="00E92777">
        <w:rPr>
          <w:rFonts w:ascii="宋体" w:hAnsi="宋体"/>
          <w:szCs w:val="21"/>
        </w:rPr>
        <w:t>（</w:t>
      </w:r>
      <w:r w:rsidRPr="00E92777">
        <w:rPr>
          <w:rFonts w:ascii="宋体" w:hAnsi="宋体" w:hint="eastAsia"/>
          <w:szCs w:val="21"/>
        </w:rPr>
        <w:t xml:space="preserve">      </w:t>
      </w:r>
      <w:r w:rsidRPr="00E92777">
        <w:rPr>
          <w:rFonts w:ascii="宋体" w:hAnsi="宋体"/>
          <w:szCs w:val="21"/>
        </w:rPr>
        <w:t>）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/>
          <w:szCs w:val="21"/>
        </w:rPr>
        <w:t>A</w:t>
      </w:r>
      <w:r w:rsidRPr="00E92777">
        <w:rPr>
          <w:rFonts w:ascii="宋体" w:hAnsi="宋体" w:hint="eastAsia"/>
          <w:szCs w:val="21"/>
        </w:rPr>
        <w:t>.文题中的“水晶心”，喻指澄澈美好的心灵。小说中的约翰和萨丽都拥有这样的水晶心。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/>
          <w:szCs w:val="21"/>
        </w:rPr>
        <w:t>B</w:t>
      </w:r>
      <w:r w:rsidRPr="00E92777">
        <w:rPr>
          <w:rFonts w:ascii="宋体" w:hAnsi="宋体" w:hint="eastAsia"/>
          <w:szCs w:val="21"/>
        </w:rPr>
        <w:t>.小说中介入诗歌，丰富了内容，增添了诗意，也使主人公真挚的爱情更令人感动。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/>
          <w:szCs w:val="21"/>
        </w:rPr>
        <w:t>C</w:t>
      </w:r>
      <w:r w:rsidRPr="00E92777">
        <w:rPr>
          <w:rFonts w:ascii="宋体" w:hAnsi="宋体" w:hint="eastAsia"/>
          <w:szCs w:val="21"/>
        </w:rPr>
        <w:t>.小说用浪漫的笔调描绘出多幅温馨的画面，反映了主人公顺利美好的生活境遇。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/>
          <w:szCs w:val="21"/>
        </w:rPr>
        <w:t>D</w:t>
      </w:r>
      <w:r w:rsidRPr="00E92777">
        <w:rPr>
          <w:rFonts w:ascii="宋体" w:hAnsi="宋体" w:hint="eastAsia"/>
          <w:szCs w:val="21"/>
        </w:rPr>
        <w:t>.萨丽的死，给童话般的故事添上一抹悲剧色彩，使小说更具有震撼人心的力量。</w:t>
      </w:r>
    </w:p>
    <w:p w:rsidR="00275CF5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  <w:r w:rsidRPr="00E92777">
        <w:rPr>
          <w:rFonts w:ascii="宋体" w:hAnsi="宋体"/>
          <w:color w:val="0000FF"/>
          <w:szCs w:val="21"/>
        </w:rPr>
        <w:t>【答案】C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/>
          <w:color w:val="0000FF"/>
          <w:szCs w:val="21"/>
        </w:rPr>
        <w:t>【解析】</w:t>
      </w:r>
      <w:r w:rsidRPr="00E92777">
        <w:rPr>
          <w:rFonts w:ascii="宋体" w:hAnsi="宋体" w:hint="eastAsia"/>
          <w:color w:val="0000FF"/>
          <w:szCs w:val="21"/>
        </w:rPr>
        <w:t>本题考查考生把握小说主题、情节和写作技巧的能力。</w:t>
      </w:r>
      <w:r w:rsidRPr="00E92777">
        <w:rPr>
          <w:rFonts w:ascii="宋体" w:hAnsi="宋体"/>
          <w:color w:val="0000FF"/>
          <w:szCs w:val="21"/>
        </w:rPr>
        <w:t>C</w:t>
      </w:r>
      <w:r w:rsidRPr="00E92777">
        <w:rPr>
          <w:rFonts w:ascii="宋体" w:hAnsi="宋体" w:hint="eastAsia"/>
          <w:color w:val="0000FF"/>
          <w:szCs w:val="21"/>
        </w:rPr>
        <w:t>项中，“反映了主人公顺利美好的生活境遇”理解错误，事实上，主人公的生活境遇一直坎坷不顺。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3.在约翰“一生当中唯一的一首诗”中，他为什么要借助“大山”表达情感？结合小说内容加以分析。</w:t>
      </w:r>
    </w:p>
    <w:p w:rsidR="00275CF5" w:rsidRPr="00E92777" w:rsidP="00585A00">
      <w:pPr>
        <w:pStyle w:val="10"/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答：</w:t>
      </w:r>
      <w:r w:rsidRPr="00E92777">
        <w:rPr>
          <w:rFonts w:ascii="宋体" w:hAnsi="宋体" w:hint="eastAsia"/>
          <w:szCs w:val="21"/>
          <w:u w:val="single"/>
        </w:rPr>
        <w:t xml:space="preserve">                                                                                        </w:t>
      </w:r>
      <w:r w:rsidRPr="00E92777">
        <w:rPr>
          <w:rFonts w:ascii="宋体" w:hAnsi="宋体" w:hint="eastAsia"/>
          <w:szCs w:val="21"/>
        </w:rPr>
        <w:t>。</w:t>
      </w:r>
    </w:p>
    <w:p w:rsidR="00275CF5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  <w:r w:rsidRPr="00E92777">
        <w:rPr>
          <w:rFonts w:ascii="宋体" w:hAnsi="宋体"/>
          <w:color w:val="0000FF"/>
          <w:szCs w:val="21"/>
        </w:rPr>
        <w:t>【答案】</w:t>
      </w:r>
      <w:r w:rsidRPr="00E92777">
        <w:rPr>
          <w:rFonts w:ascii="宋体" w:hAnsi="宋体" w:hint="eastAsia"/>
          <w:color w:val="0000FF"/>
          <w:szCs w:val="21"/>
        </w:rPr>
        <w:t>大山是约翰和萨丽的生活环境，也是他们寄托希望的美好家园。约翰与萨丽常常一起看大山，大山给予他们力量，支撑他们度过艰辛的岁月。萨丽死后，约翰将她埋在能看到大山的地方，大山是他们生命的归宿，约翰借“大山”来表达情感，是因为大山是他生命的基石、精神的家园，诗歌也因此有了更鲜明的形象感和更深沉的感染力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/>
          <w:color w:val="0000FF"/>
          <w:szCs w:val="21"/>
        </w:rPr>
        <w:t>【解析】</w:t>
      </w:r>
      <w:r w:rsidRPr="00E92777">
        <w:rPr>
          <w:rFonts w:ascii="宋体" w:hAnsi="宋体" w:hint="eastAsia"/>
          <w:color w:val="0000FF"/>
          <w:szCs w:val="21"/>
        </w:rPr>
        <w:t>本题考查考生把握小说内容的能力。重点在于探讨在约翰“一生当中唯一的一首诗”中，他借助“大山”表达情感的原因。</w:t>
      </w:r>
    </w:p>
    <w:p w:rsidR="00275CF5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 w:rsidRPr="00E92777" w:rsidR="00433586">
        <w:rPr>
          <w:rFonts w:hint="eastAsia"/>
          <w:b/>
          <w:color w:val="FF0000"/>
          <w:szCs w:val="21"/>
        </w:rPr>
        <w:t>【考点题型】</w:t>
      </w:r>
      <w:r w:rsidRPr="00E92777">
        <w:rPr>
          <w:rFonts w:ascii="宋体" w:hAnsi="宋体" w:hint="eastAsia"/>
          <w:szCs w:val="21"/>
        </w:rPr>
        <w:t>《心灵的日出》一书的编者将这篇小说编入“第二种生活”单元。结合小说内容，联系下面的单元导语，探究编者的意图。</w:t>
      </w:r>
    </w:p>
    <w:p w:rsidR="00275CF5" w:rsidRPr="00E92777" w:rsidP="00585A00">
      <w:pPr>
        <w:tabs>
          <w:tab w:val="left" w:pos="1300"/>
        </w:tabs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pict>
          <v:shape id="_x0000_i1030" type="#_x0000_t75" style="width:321.75pt;height:147.75pt" stroked="f">
            <v:imagedata r:id="rId6" o:title=""/>
          </v:shape>
        </w:pict>
      </w:r>
    </w:p>
    <w:p w:rsidR="00275CF5" w:rsidRPr="00E92777" w:rsidP="00585A00">
      <w:pPr>
        <w:pStyle w:val="10"/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答：</w:t>
      </w:r>
      <w:r w:rsidRPr="00E92777">
        <w:rPr>
          <w:rFonts w:ascii="宋体" w:hAnsi="宋体" w:hint="eastAsia"/>
          <w:szCs w:val="21"/>
          <w:u w:val="single"/>
        </w:rPr>
        <w:t xml:space="preserve">                                                                                        </w:t>
      </w:r>
      <w:r w:rsidRPr="00E92777">
        <w:rPr>
          <w:rFonts w:ascii="宋体" w:hAnsi="宋体" w:hint="eastAsia"/>
          <w:szCs w:val="21"/>
        </w:rPr>
        <w:t>。</w:t>
      </w:r>
    </w:p>
    <w:p w:rsidR="00275CF5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  <w:r w:rsidRPr="00E92777">
        <w:rPr>
          <w:rFonts w:ascii="宋体" w:hAnsi="宋体"/>
          <w:color w:val="0000FF"/>
          <w:szCs w:val="21"/>
        </w:rPr>
        <w:t>【答案】</w:t>
      </w:r>
      <w:r w:rsidRPr="00E92777">
        <w:rPr>
          <w:rFonts w:ascii="宋体" w:hAnsi="宋体" w:hint="eastAsia"/>
          <w:color w:val="0000FF"/>
          <w:szCs w:val="21"/>
        </w:rPr>
        <w:t>约翰读诗给萨丽听，诗歌给他们带来了快乐和力量，支撑他们度过艰辛的岁月，让生活有了温暖和希望。在萨丽的鼓励下，约翰超越自我，为爱人写出了一首诗，由农夫成为真正的诗人。诗歌让生活焕发出灿烂的光芒，重塑了他们的人生。编者将这篇小说编入“第二种生活”单元，意在引导读者认识文学之于人生的意义，在每位读者的心头播下自觉追求文学的种子。</w:t>
      </w:r>
    </w:p>
    <w:p w:rsidR="001E602C" w:rsidRPr="00E92777" w:rsidP="00585A00">
      <w:pPr>
        <w:tabs>
          <w:tab w:val="left" w:pos="1280"/>
        </w:tabs>
        <w:spacing w:line="360" w:lineRule="auto"/>
        <w:rPr>
          <w:rFonts w:ascii="宋体" w:hAnsi="宋体" w:hint="eastAsia"/>
          <w:color w:val="0000FF"/>
          <w:szCs w:val="21"/>
        </w:rPr>
      </w:pPr>
      <w:r w:rsidRPr="00E92777" w:rsidR="00275CF5">
        <w:rPr>
          <w:rFonts w:ascii="宋体" w:hAnsi="宋体"/>
          <w:color w:val="0000FF"/>
          <w:szCs w:val="21"/>
        </w:rPr>
        <w:t>【解析】</w:t>
      </w:r>
      <w:r w:rsidRPr="00E92777" w:rsidR="00275CF5">
        <w:rPr>
          <w:rFonts w:ascii="宋体" w:hAnsi="宋体" w:hint="eastAsia"/>
          <w:color w:val="0000FF"/>
          <w:szCs w:val="21"/>
        </w:rPr>
        <w:t>本题考查考生理解作者的观点态度的能力。深入理解小说，联系导语内涵进行探究，并由此推导出编者的意图。</w:t>
      </w:r>
    </w:p>
    <w:p w:rsidR="003B4BBD" w:rsidRPr="00E92777" w:rsidP="00585A00">
      <w:pPr>
        <w:tabs>
          <w:tab w:val="left" w:pos="1300"/>
        </w:tabs>
        <w:spacing w:line="360" w:lineRule="auto"/>
        <w:jc w:val="center"/>
        <w:rPr>
          <w:rFonts w:ascii="宋体" w:hAnsi="宋体" w:cs="宋体" w:hint="eastAsia"/>
          <w:b/>
          <w:color w:val="FF0000"/>
          <w:kern w:val="0"/>
          <w:szCs w:val="21"/>
        </w:rPr>
      </w:pPr>
      <w:r w:rsidRPr="00E92777">
        <w:rPr>
          <w:rFonts w:ascii="宋体" w:hAnsi="宋体" w:hint="eastAsia"/>
          <w:b/>
          <w:color w:val="0000FF"/>
          <w:szCs w:val="21"/>
        </w:rPr>
        <w:t>（四）</w:t>
      </w:r>
      <w:r w:rsidRPr="00E92777">
        <w:rPr>
          <w:rFonts w:ascii="宋体" w:hAnsi="宋体" w:cs="宋体" w:hint="eastAsia"/>
          <w:b/>
          <w:color w:val="FF0000"/>
          <w:kern w:val="0"/>
          <w:szCs w:val="21"/>
        </w:rPr>
        <w:t>（2020·</w:t>
      </w:r>
      <w:r w:rsidRPr="00E92777">
        <w:rPr>
          <w:rFonts w:hint="eastAsia"/>
          <w:b/>
          <w:bCs/>
          <w:color w:val="FF0000"/>
          <w:szCs w:val="21"/>
        </w:rPr>
        <w:t>浙江省宁波市</w:t>
      </w:r>
      <w:r w:rsidRPr="00E92777">
        <w:rPr>
          <w:b/>
          <w:color w:val="FF0000"/>
          <w:szCs w:val="21"/>
        </w:rPr>
        <w:t>中考</w:t>
      </w:r>
      <w:r w:rsidRPr="00E92777">
        <w:rPr>
          <w:rFonts w:ascii="宋体" w:hAnsi="宋体" w:cs="宋体" w:hint="eastAsia"/>
          <w:b/>
          <w:color w:val="FF0000"/>
          <w:kern w:val="0"/>
          <w:szCs w:val="21"/>
        </w:rPr>
        <w:t>）</w:t>
      </w:r>
    </w:p>
    <w:p w:rsidR="003B4BBD" w:rsidRPr="00E92777" w:rsidP="00585A00">
      <w:pPr>
        <w:tabs>
          <w:tab w:val="left" w:pos="1300"/>
        </w:tabs>
        <w:spacing w:line="360" w:lineRule="auto"/>
        <w:jc w:val="center"/>
        <w:rPr>
          <w:rFonts w:hint="eastAsia"/>
          <w:b/>
          <w:bCs/>
          <w:szCs w:val="21"/>
        </w:rPr>
      </w:pPr>
      <w:r w:rsidRPr="00E92777">
        <w:rPr>
          <w:rFonts w:hint="eastAsia"/>
          <w:b/>
          <w:bCs/>
          <w:szCs w:val="21"/>
        </w:rPr>
        <w:t>城堡旁的老树</w:t>
      </w:r>
    </w:p>
    <w:p w:rsidR="003B4BBD" w:rsidRPr="00E92777" w:rsidP="00585A00">
      <w:pPr>
        <w:tabs>
          <w:tab w:val="left" w:pos="1300"/>
        </w:tabs>
        <w:spacing w:line="360" w:lineRule="auto"/>
        <w:jc w:val="center"/>
        <w:rPr>
          <w:rFonts w:hint="eastAsia"/>
          <w:b/>
          <w:bCs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[意大利]马西米利亚诺·弗雷扎托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Tr="0019331D"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c>
          <w:tcPr>
            <w:tcW w:w="9860" w:type="dxa"/>
            <w:shd w:val="clear" w:color="auto" w:fill="auto"/>
            <w:vAlign w:val="center"/>
          </w:tcPr>
          <w:p w:rsidR="003B4BBD" w:rsidRPr="0019331D" w:rsidP="0019331D">
            <w:pPr>
              <w:tabs>
                <w:tab w:val="left" w:pos="1300"/>
              </w:tabs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 w:rsidRPr="0019331D">
              <w:rPr>
                <w:rFonts w:ascii="宋体" w:hAnsi="宋体" w:hint="eastAsia"/>
                <w:b/>
                <w:szCs w:val="21"/>
              </w:rPr>
              <w:t>【阅读提示】</w:t>
            </w:r>
          </w:p>
          <w:p w:rsidR="003B4BBD" w:rsidRPr="0019331D" w:rsidP="0019331D">
            <w:pPr>
              <w:tabs>
                <w:tab w:val="left" w:pos="1300"/>
              </w:tabs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19331D">
              <w:rPr>
                <w:rFonts w:ascii="宋体" w:hAnsi="宋体" w:hint="eastAsia"/>
                <w:szCs w:val="21"/>
              </w:rPr>
              <w:t>寓言是一个怪物，当它朝你走过来的时候，分明是一个故事，生动活泼，而当它转身要走开的时候，却突然变成了一个哲理，严肃认真。马西米利亚诺</w:t>
            </w:r>
            <w:r w:rsidRPr="0019331D">
              <w:rPr>
                <w:rFonts w:ascii="宋体" w:hAnsi="宋体" w:cs="楷体" w:hint="eastAsia"/>
                <w:szCs w:val="21"/>
              </w:rPr>
              <w:t>·</w:t>
            </w:r>
            <w:r w:rsidRPr="0019331D">
              <w:rPr>
                <w:rFonts w:ascii="宋体" w:hAnsi="宋体" w:hint="eastAsia"/>
                <w:szCs w:val="21"/>
              </w:rPr>
              <w:t>弗雷扎托的《城堡旁的老树》是一则意味深长的寓言。阅读时，需要我们从有趣的情节中抽丝剥茧，细细咀嚼有趣的语言，找到隐藏在故事中的智慧。</w:t>
            </w:r>
          </w:p>
        </w:tc>
      </w:tr>
    </w:tbl>
    <w:p w:rsidR="003B4BBD" w:rsidRPr="00E92777" w:rsidP="00585A00">
      <w:pPr>
        <w:tabs>
          <w:tab w:val="left" w:pos="1300"/>
        </w:tabs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很久以前，有一座小山丘，微风轻轻拂过山头。山头有一棵老树，还有一座破旧不堪的城堡。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没有人知道，他们已经存在多久了。城堡里蔓延着无尽的回忆，老树就坐在那里，微笑着俯瞰山下的世界。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一天，一只老鼠颤巍巍地跑到树下，“嗖”地躲进老树浓密的树根间。紧接着，一只老鹰扇动着巨大的翅膀掠过树顶。老鼠得救了。这时他发现，树根下有什么金灿灿的东西。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“好美的王冠啊！”老鼠心想，“是我的了。”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  <w:sectPr w:rsidSect="000D7007"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 w:rsidRPr="00E92777">
        <w:rPr>
          <w:rFonts w:ascii="楷体" w:eastAsia="楷体" w:hAnsi="楷体" w:cs="楷体" w:hint="eastAsia"/>
          <w:szCs w:val="21"/>
        </w:rPr>
        <w:t>许多年后，老鼠又回来了。这时的他，已经成了鼠王。他对老树说：“我现在是国王了，你所在的这片土地是属于我的。我喜欢这儿，我要在这里重建一座城堡！”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老树沉默不语。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鼠王兴高采烈，开始建造他的城堡。没过多久，雄伟坚固的城堡建成。城上旗帜飘扬，城下卫兵重重。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鼠王威风凛凛，再也不似当年那般胆小柔弱。可是他不知道，这片土地也曾被另一位国王占领过。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  <w:u w:val="single"/>
        </w:rPr>
      </w:pPr>
      <w:r w:rsidRPr="00E92777">
        <w:rPr>
          <w:rFonts w:ascii="楷体" w:eastAsia="楷体" w:hAnsi="楷体" w:cs="楷体" w:hint="eastAsia"/>
          <w:szCs w:val="21"/>
        </w:rPr>
        <w:t>有一天，蟾蜍国王骑着他的坐骑，来到这座宏伟的城堡下。</w:t>
      </w:r>
      <w:r w:rsidRPr="00E92777">
        <w:rPr>
          <w:rFonts w:ascii="楷体" w:eastAsia="楷体" w:hAnsi="楷体" w:cs="楷体" w:hint="eastAsia"/>
          <w:szCs w:val="21"/>
          <w:u w:val="single"/>
        </w:rPr>
        <w:t>他对着鼠王愤怒地喊道：“你是哪里来的强盗？竞敢践踏我的土地！赶快离开这里，否则我就向你宣战！”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  <w:u w:val="single"/>
        </w:rPr>
      </w:pPr>
      <w:r w:rsidRPr="00E92777">
        <w:rPr>
          <w:rFonts w:ascii="楷体" w:eastAsia="楷体" w:hAnsi="楷体" w:cs="楷体" w:hint="eastAsia"/>
          <w:szCs w:val="21"/>
          <w:u w:val="single"/>
        </w:rPr>
        <w:t>鼠王站在高高的城墙上大吼：“我现在谁都不怕。别说是你，就是老鹰来了，我也不怕！”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于是，老鼠国和蟾蜍国之间开战，两个国家的子民纷纷加入。战争很残酷，整座山都在颤科。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很快，秋天来了，但战争还在继续。鼠王向老树下达命令：“我要你把所有果实拿出来、分给我的将士们吃。如果他们吃不饱，这场仗我们是赢不了的。”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老树沉默着，一句话也没说。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漫长的冬天来了。刺骨的严寒像一把利剑。鼠王非常担忧，向老树提出要求：“我需要你的树枝，给我的将士们烧火取暖。不然，这场仗我们就输了。”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老树依旧沉默。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春天终于来了，鼠王也迎来了胜利。他又来到老树面前，提出最后的要求：“我们打败了那群蟾蜍！我们要好好庆祝一番！我要把你点燃，做篝火。”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老树还是一句话也没说。他在沉默中被老鼠们点燃，没有哭泣，也没有嚎叫。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那晚，老鼠王国举办了一场盛大的庆功宴，鼠王得意洋洋，享受着胜利的喜悦。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第二天，太阳迟迟没有露面。整个天空，像是被一个大斗篷遮住，灰蒙蒙的。原来是老树燃烧后化成的灰烬。灰烬犹如千万只翅膀，乘着风，一点一点遮蔽了天空。</w:t>
      </w:r>
    </w:p>
    <w:p w:rsidR="003B4BBD" w:rsidRPr="00E92777" w:rsidP="00585A00">
      <w:pPr>
        <w:spacing w:line="360" w:lineRule="auto"/>
        <w:ind w:firstLine="420" w:firstLineChars="200"/>
        <w:rPr>
          <w:rFonts w:ascii="楷体" w:eastAsia="楷体" w:hAnsi="楷体" w:cs="楷体" w:hint="eastAsia"/>
          <w:szCs w:val="21"/>
        </w:rPr>
      </w:pPr>
      <w:r w:rsidRPr="00E92777">
        <w:rPr>
          <w:rFonts w:ascii="楷体" w:eastAsia="楷体" w:hAnsi="楷体" w:cs="楷体" w:hint="eastAsia"/>
          <w:szCs w:val="21"/>
        </w:rPr>
        <w:t>直到一百年后，太阳的光芒才再次照耀大地。然而，老鼠王国早已不存在了。只剩下一一座残破的城堡，一顶古老的王冠，还有一株新生的树苗。</w:t>
      </w:r>
      <w:r w:rsidRPr="00E92777">
        <w:rPr>
          <w:rFonts w:ascii="宋体" w:hAnsi="宋体" w:cs="楷体" w:hint="eastAsia"/>
          <w:b/>
          <w:szCs w:val="21"/>
        </w:rPr>
        <w:t>（于晓玮 译）</w:t>
      </w:r>
    </w:p>
    <w:p w:rsidR="003B4BBD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b/>
          <w:bCs/>
          <w:szCs w:val="21"/>
        </w:rPr>
      </w:pPr>
      <w:r w:rsidRPr="00E92777">
        <w:rPr>
          <w:rFonts w:ascii="宋体" w:hAnsi="宋体" w:hint="eastAsia"/>
          <w:b/>
          <w:bCs/>
          <w:szCs w:val="21"/>
        </w:rPr>
        <w:t>【寓言·意义】</w:t>
      </w:r>
    </w:p>
    <w:p w:rsidR="003B4BBD" w:rsidRPr="00E92777" w:rsidP="00585A00">
      <w:pPr>
        <w:tabs>
          <w:tab w:val="left" w:pos="1300"/>
        </w:tabs>
        <w:spacing w:line="360" w:lineRule="auto"/>
        <w:rPr>
          <w:rFonts w:ascii="宋体" w:hAnsi="宋体" w:hint="eastAsia"/>
          <w:szCs w:val="21"/>
        </w:rPr>
      </w:pPr>
      <w:r w:rsidRPr="00E92777">
        <w:rPr>
          <w:rFonts w:hint="eastAsia"/>
          <w:b/>
          <w:color w:val="FF0000"/>
          <w:szCs w:val="21"/>
        </w:rPr>
        <w:t>【考点题型】</w:t>
      </w:r>
      <w:r w:rsidRPr="00E92777">
        <w:rPr>
          <w:rFonts w:ascii="宋体" w:hAnsi="宋体" w:hint="eastAsia"/>
          <w:szCs w:val="21"/>
        </w:rPr>
        <w:t>寓言是寄寓着道理的故事，往往批判了某种社会现象或某一类人物，让读者通过反思获得启迪。阅读本则寓言，结合故事情节和形象，联系生活现象，谈谈你获得的启示。</w:t>
      </w:r>
    </w:p>
    <w:p w:rsidR="003B4BBD" w:rsidRPr="00E92777" w:rsidP="00585A00">
      <w:pPr>
        <w:pStyle w:val="10"/>
        <w:spacing w:line="360" w:lineRule="auto"/>
        <w:rPr>
          <w:rFonts w:ascii="宋体" w:hAnsi="宋体" w:hint="eastAsia"/>
          <w:szCs w:val="21"/>
        </w:rPr>
      </w:pPr>
      <w:r w:rsidRPr="00E92777">
        <w:rPr>
          <w:rFonts w:ascii="宋体" w:hAnsi="宋体" w:hint="eastAsia"/>
          <w:szCs w:val="21"/>
        </w:rPr>
        <w:t>答：</w:t>
      </w:r>
      <w:r w:rsidRPr="00E92777">
        <w:rPr>
          <w:rFonts w:ascii="宋体" w:hAnsi="宋体" w:hint="eastAsia"/>
          <w:szCs w:val="21"/>
          <w:u w:val="single"/>
        </w:rPr>
        <w:t xml:space="preserve">                                                                                        </w:t>
      </w:r>
      <w:r w:rsidRPr="00E92777">
        <w:rPr>
          <w:rFonts w:ascii="宋体" w:hAnsi="宋体" w:hint="eastAsia"/>
          <w:szCs w:val="21"/>
        </w:rPr>
        <w:t>。</w:t>
      </w:r>
    </w:p>
    <w:p w:rsidR="003B4BBD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  <w:r w:rsidRPr="00E92777">
        <w:rPr>
          <w:rFonts w:ascii="宋体" w:hAnsi="宋体"/>
          <w:color w:val="0000FF"/>
          <w:szCs w:val="21"/>
        </w:rPr>
        <w:t>【答案】</w:t>
      </w:r>
      <w:r w:rsidRPr="00E92777">
        <w:rPr>
          <w:rFonts w:ascii="宋体" w:hAnsi="宋体"/>
          <w:color w:val="0000FF"/>
          <w:szCs w:val="21"/>
        </w:rPr>
        <w:br/>
      </w:r>
      <w:r w:rsidRPr="00E92777">
        <w:rPr>
          <w:rFonts w:ascii="宋体" w:hAnsi="宋体"/>
          <w:color w:val="0000FF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https://d.book118.com/666020132233010035</w:t>
        </w:r>
      </w:hyperlink>
    </w:p>
    <w:p w:rsidR="003B4BBD" w:rsidRPr="00E92777" w:rsidP="00585A00">
      <w:pPr>
        <w:pStyle w:val="10"/>
        <w:spacing w:line="360" w:lineRule="auto"/>
        <w:rPr>
          <w:rFonts w:ascii="宋体" w:hAnsi="宋体"/>
          <w:color w:val="0000FF"/>
          <w:szCs w:val="21"/>
        </w:rPr>
      </w:pPr>
    </w:p>
    <w:sectPr w:rsidSect="000D7007">
      <w:type w:val="nextPage"/>
      <w:pgSz w:w="11906" w:h="16838"/>
      <w:pgMar w:top="1417" w:right="1077" w:bottom="1417" w:left="1077" w:header="850" w:footer="992" w:gutter="0"/>
      <w:pgNumType w:start="10"/>
      <w:cols w:space="425"/>
      <w:titlePg w:val="0"/>
      <w:docGrid w:type="lines" w:linePitch="318" w:charSpace="4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PMincho">
    <w:altName w:val="MS Mincho"/>
    <w:panose1 w:val="02020600040205080304"/>
    <w:charset w:val="80"/>
    <w:family w:val="roman"/>
    <w:pitch w:val="variable"/>
    <w:sig w:usb0="00000000" w:usb1="6AC7FDFB" w:usb2="00000012" w:usb3="00000000" w:csb0="0002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F3E"/>
    <w:multiLevelType w:val="hybridMultilevel"/>
    <w:tmpl w:val="FFFFFFFF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bullet"/>
      <w:lvlText w:val="（"/>
      <w:lvlJc w:val="left"/>
    </w:lvl>
    <w:lvl w:ilvl="2">
      <w:start w:val="0"/>
      <w:numFmt w:val="decimal"/>
      <w:lvlJc w:val="left"/>
      <w:rPr>
        <w:rFonts w:cs="Times New Roman"/>
      </w:rPr>
    </w:lvl>
    <w:lvl w:ilvl="3">
      <w:start w:val="0"/>
      <w:numFmt w:val="decimal"/>
      <w:lvlJc w:val="left"/>
      <w:rPr>
        <w:rFonts w:cs="Times New Roman"/>
      </w:rPr>
    </w:lvl>
    <w:lvl w:ilvl="4">
      <w:start w:val="0"/>
      <w:numFmt w:val="decimal"/>
      <w:lvlJc w:val="left"/>
      <w:rPr>
        <w:rFonts w:cs="Times New Roman"/>
      </w:rPr>
    </w:lvl>
    <w:lvl w:ilvl="5">
      <w:start w:val="0"/>
      <w:numFmt w:val="decimal"/>
      <w:lvlJc w:val="left"/>
      <w:rPr>
        <w:rFonts w:cs="Times New Roman"/>
      </w:rPr>
    </w:lvl>
    <w:lvl w:ilvl="6">
      <w:start w:val="0"/>
      <w:numFmt w:val="decimal"/>
      <w:lvlJc w:val="left"/>
      <w:rPr>
        <w:rFonts w:cs="Times New Roman"/>
      </w:rPr>
    </w:lvl>
    <w:lvl w:ilvl="7">
      <w:start w:val="0"/>
      <w:numFmt w:val="decimal"/>
      <w:lvlJc w:val="left"/>
      <w:rPr>
        <w:rFonts w:cs="Times New Roman"/>
      </w:rPr>
    </w:lvl>
    <w:lvl w:ilvl="8">
      <w:start w:val="0"/>
      <w:numFmt w:val="decimal"/>
      <w:lvlJc w:val="left"/>
      <w:rPr>
        <w:rFonts w:cs="Times New Roman"/>
      </w:rPr>
    </w:lvl>
  </w:abstractNum>
  <w:abstractNum w:abstractNumId="1">
    <w:nsid w:val="63E167F8"/>
    <w:multiLevelType w:val="hybridMultilevel"/>
    <w:tmpl w:val="FFFFFFFF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bullet"/>
      <w:lvlText w:val="（"/>
      <w:lvlJc w:val="left"/>
    </w:lvl>
    <w:lvl w:ilvl="2">
      <w:start w:val="0"/>
      <w:numFmt w:val="decimal"/>
      <w:lvlJc w:val="left"/>
      <w:rPr>
        <w:rFonts w:cs="Times New Roman"/>
      </w:rPr>
    </w:lvl>
    <w:lvl w:ilvl="3">
      <w:start w:val="0"/>
      <w:numFmt w:val="decimal"/>
      <w:lvlJc w:val="left"/>
      <w:rPr>
        <w:rFonts w:cs="Times New Roman"/>
      </w:rPr>
    </w:lvl>
    <w:lvl w:ilvl="4">
      <w:start w:val="0"/>
      <w:numFmt w:val="decimal"/>
      <w:lvlJc w:val="left"/>
      <w:rPr>
        <w:rFonts w:cs="Times New Roman"/>
      </w:rPr>
    </w:lvl>
    <w:lvl w:ilvl="5">
      <w:start w:val="0"/>
      <w:numFmt w:val="decimal"/>
      <w:lvlJc w:val="left"/>
      <w:rPr>
        <w:rFonts w:cs="Times New Roman"/>
      </w:rPr>
    </w:lvl>
    <w:lvl w:ilvl="6">
      <w:start w:val="0"/>
      <w:numFmt w:val="decimal"/>
      <w:lvlJc w:val="left"/>
      <w:rPr>
        <w:rFonts w:cs="Times New Roman"/>
      </w:rPr>
    </w:lvl>
    <w:lvl w:ilvl="7">
      <w:start w:val="0"/>
      <w:numFmt w:val="decimal"/>
      <w:lvlJc w:val="left"/>
      <w:rPr>
        <w:rFonts w:cs="Times New Roman"/>
      </w:rPr>
    </w:lvl>
    <w:lvl w:ilvl="8">
      <w:start w:val="0"/>
      <w:numFmt w:val="decimal"/>
      <w:lvlJc w:val="left"/>
      <w:rPr>
        <w:rFonts w:cs="Times New Roman"/>
      </w:rPr>
    </w:lvl>
  </w:abstractNum>
  <w:abstractNum w:abstractNumId="2">
    <w:nsid w:val="6D5109B7"/>
    <w:multiLevelType w:val="hybridMultilevel"/>
    <w:tmpl w:val="FFFFFFFF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bullet"/>
      <w:lvlText w:val="（"/>
      <w:lvlJc w:val="left"/>
    </w:lvl>
    <w:lvl w:ilvl="2">
      <w:start w:val="0"/>
      <w:numFmt w:val="decimal"/>
      <w:lvlJc w:val="left"/>
      <w:rPr>
        <w:rFonts w:cs="Times New Roman"/>
      </w:rPr>
    </w:lvl>
    <w:lvl w:ilvl="3">
      <w:start w:val="0"/>
      <w:numFmt w:val="decimal"/>
      <w:lvlJc w:val="left"/>
      <w:rPr>
        <w:rFonts w:cs="Times New Roman"/>
      </w:rPr>
    </w:lvl>
    <w:lvl w:ilvl="4">
      <w:start w:val="0"/>
      <w:numFmt w:val="decimal"/>
      <w:lvlJc w:val="left"/>
      <w:rPr>
        <w:rFonts w:cs="Times New Roman"/>
      </w:rPr>
    </w:lvl>
    <w:lvl w:ilvl="5">
      <w:start w:val="0"/>
      <w:numFmt w:val="decimal"/>
      <w:lvlJc w:val="left"/>
      <w:rPr>
        <w:rFonts w:cs="Times New Roman"/>
      </w:rPr>
    </w:lvl>
    <w:lvl w:ilvl="6">
      <w:start w:val="0"/>
      <w:numFmt w:val="decimal"/>
      <w:lvlJc w:val="left"/>
      <w:rPr>
        <w:rFonts w:cs="Times New Roman"/>
      </w:rPr>
    </w:lvl>
    <w:lvl w:ilvl="7">
      <w:start w:val="0"/>
      <w:numFmt w:val="decimal"/>
      <w:lvlJc w:val="left"/>
      <w:rPr>
        <w:rFonts w:cs="Times New Roman"/>
      </w:rPr>
    </w:lvl>
    <w:lvl w:ilvl="8">
      <w:start w:val="0"/>
      <w:numFmt w:val="decimal"/>
      <w:lvlJc w:val="left"/>
      <w:rPr>
        <w:rFonts w:cs="Times New Roman"/>
      </w:rPr>
    </w:lvl>
  </w:abstractNum>
  <w:abstractNum w:abstractNumId="3">
    <w:nsid w:val="70431B1A"/>
    <w:multiLevelType w:val="hybridMultilevel"/>
    <w:tmpl w:val="07E8C6E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strictFirstAndLastChars/>
  <w:noLineBreaksAfter w:lang="en-US" w:val="$([{£¥·‘“〈《「『【〔〖〝﹙﹛﹝＄（．［｛￡￥"/>
  <w:noLineBreaksBefore w:lang="en-US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10273F"/>
    <w:rsid w:val="0019331D"/>
    <w:rsid w:val="001C202C"/>
    <w:rsid w:val="001D22D7"/>
    <w:rsid w:val="001E602C"/>
    <w:rsid w:val="00275CF5"/>
    <w:rsid w:val="00277732"/>
    <w:rsid w:val="00280A3C"/>
    <w:rsid w:val="0028300B"/>
    <w:rsid w:val="002A3ADC"/>
    <w:rsid w:val="0032238B"/>
    <w:rsid w:val="00337D3B"/>
    <w:rsid w:val="003B4BBD"/>
    <w:rsid w:val="003D6783"/>
    <w:rsid w:val="00433586"/>
    <w:rsid w:val="004B218F"/>
    <w:rsid w:val="00523DEB"/>
    <w:rsid w:val="00556922"/>
    <w:rsid w:val="005638F4"/>
    <w:rsid w:val="00565783"/>
    <w:rsid w:val="005664CC"/>
    <w:rsid w:val="00585A00"/>
    <w:rsid w:val="00623777"/>
    <w:rsid w:val="006349A3"/>
    <w:rsid w:val="00651A8E"/>
    <w:rsid w:val="006B4772"/>
    <w:rsid w:val="0076080C"/>
    <w:rsid w:val="00760D28"/>
    <w:rsid w:val="007756BE"/>
    <w:rsid w:val="00780B47"/>
    <w:rsid w:val="007B7690"/>
    <w:rsid w:val="0086494D"/>
    <w:rsid w:val="008B170C"/>
    <w:rsid w:val="008D1110"/>
    <w:rsid w:val="008F168F"/>
    <w:rsid w:val="00913C23"/>
    <w:rsid w:val="00A47992"/>
    <w:rsid w:val="00B62AE9"/>
    <w:rsid w:val="00B70F72"/>
    <w:rsid w:val="00B76EB7"/>
    <w:rsid w:val="00BB47E6"/>
    <w:rsid w:val="00C43797"/>
    <w:rsid w:val="00CB6A96"/>
    <w:rsid w:val="00CC2FAA"/>
    <w:rsid w:val="00CC4B8E"/>
    <w:rsid w:val="00CD777B"/>
    <w:rsid w:val="00D73139"/>
    <w:rsid w:val="00E000A6"/>
    <w:rsid w:val="00E92777"/>
    <w:rsid w:val="00EA6B23"/>
    <w:rsid w:val="00F03CAD"/>
    <w:rsid w:val="00F37D5D"/>
    <w:rsid w:val="00FA3C18"/>
    <w:rsid w:val="00FA6441"/>
    <w:rsid w:val="00FD55CB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09A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2771D2"/>
    <w:rPr>
      <w:color w:val="0000FF"/>
      <w:u w:val="single"/>
    </w:rPr>
  </w:style>
  <w:style w:type="paragraph" w:styleId="NormalWeb">
    <w:name w:val="Normal (Web)"/>
    <w:basedOn w:val="Normal"/>
    <w:unhideWhenUsed/>
    <w:rsid w:val="00277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DD0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uiPriority w:val="99"/>
    <w:rsid w:val="00DD0D5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D0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uiPriority w:val="99"/>
    <w:rsid w:val="00DD0D5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041561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sid w:val="00041561"/>
    <w:rPr>
      <w:sz w:val="18"/>
      <w:szCs w:val="18"/>
    </w:rPr>
  </w:style>
  <w:style w:type="character" w:customStyle="1" w:styleId="wave">
    <w:name w:val="wave"/>
    <w:basedOn w:val="DefaultParagraphFont"/>
    <w:rsid w:val="006E2094"/>
  </w:style>
  <w:style w:type="table" w:styleId="TableGrid">
    <w:name w:val="Table Grid"/>
    <w:basedOn w:val="TableNormal"/>
    <w:rsid w:val="00D731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Normal"/>
    <w:qFormat/>
    <w:rsid w:val="00D73139"/>
    <w:pPr>
      <w:ind w:firstLine="420" w:firstLineChars="200"/>
    </w:pPr>
  </w:style>
  <w:style w:type="paragraph" w:styleId="PlainText">
    <w:name w:val="Plain Text"/>
    <w:basedOn w:val="Normal"/>
    <w:rsid w:val="0032238B"/>
    <w:rPr>
      <w:rFonts w:ascii="宋体" w:hAnsi="Courier New" w:cs="Courier New"/>
      <w:szCs w:val="21"/>
    </w:rPr>
  </w:style>
  <w:style w:type="character" w:styleId="Strong">
    <w:name w:val="Strong"/>
    <w:qFormat/>
    <w:rsid w:val="0028300B"/>
    <w:rPr>
      <w:b/>
      <w:bCs/>
    </w:rPr>
  </w:style>
  <w:style w:type="paragraph" w:styleId="BodyText">
    <w:name w:val="Body Text"/>
    <w:basedOn w:val="Normal"/>
    <w:qFormat/>
    <w:rsid w:val="00F63114"/>
    <w:pPr>
      <w:jc w:val="left"/>
    </w:pPr>
    <w:rPr>
      <w:rFonts w:ascii="宋体" w:hAnsi="宋体" w:cs="宋体"/>
      <w:color w:val="000000"/>
      <w:kern w:val="0"/>
      <w:szCs w:val="21"/>
      <w:lang w:val="zh-CN" w:bidi="zh-CN"/>
    </w:rPr>
  </w:style>
  <w:style w:type="character" w:customStyle="1" w:styleId="Bodytext36pt">
    <w:name w:val="Body text|3 + 6 pt"/>
    <w:unhideWhenUsed/>
    <w:qFormat/>
    <w:rsid w:val="009153C1"/>
    <w:rPr>
      <w:rFonts w:ascii="PMingLiU" w:eastAsia="PMingLiU" w:hAnsi="PMingLiU" w:cs="PMingLiU"/>
      <w:b w:val="0"/>
      <w:bCs w:val="0"/>
      <w:i w:val="0"/>
      <w:iCs w:val="0"/>
      <w:smallCaps w:val="0"/>
      <w:color w:val="000000"/>
      <w:spacing w:val="10"/>
      <w:w w:val="100"/>
      <w:position w:val="0"/>
      <w:sz w:val="12"/>
      <w:szCs w:val="12"/>
      <w:u w:val="none"/>
      <w:lang w:val="zh-CN" w:eastAsia="zh-CN" w:bidi="zh-CN"/>
    </w:rPr>
  </w:style>
  <w:style w:type="character" w:customStyle="1" w:styleId="apple-style-span">
    <w:name w:val="apple-style-span"/>
    <w:basedOn w:val="DefaultParagraphFont"/>
    <w:rsid w:val="001C53B4"/>
  </w:style>
  <w:style w:type="character" w:styleId="Emphasis">
    <w:name w:val="Emphasis"/>
    <w:qFormat/>
    <w:rsid w:val="001E4E42"/>
    <w:rPr>
      <w:i/>
      <w:iCs/>
    </w:rPr>
  </w:style>
  <w:style w:type="paragraph" w:customStyle="1" w:styleId="10">
    <w:name w:val="正文1"/>
    <w:qFormat/>
    <w:rsid w:val="005638F4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customStyle="1" w:styleId="NoSpacing">
    <w:name w:val="No Spacing"/>
    <w:rsid w:val="00B76EB7"/>
    <w:pPr>
      <w:widowControl w:val="0"/>
      <w:jc w:val="both"/>
    </w:pPr>
    <w:rPr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666020132233010035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3403</Words>
  <Characters>19403</Characters>
  <Application>Microsoft Office Word</Application>
  <DocSecurity>0</DocSecurity>
  <Lines>161</Lines>
  <Paragraphs>45</Paragraphs>
  <ScaleCrop>false</ScaleCrop>
  <Company>Xman</Company>
  <LinksUpToDate>false</LinksUpToDate>
  <CharactersWithSpaces>22761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2020年中考语文作文预测——月亮离我有多远？</dc:title>
  <dc:creator>Xman</dc:creator>
  <cp:lastModifiedBy>Xman</cp:lastModifiedBy>
  <cp:revision>35</cp:revision>
  <dcterms:created xsi:type="dcterms:W3CDTF">2023-01-29T21:43:07Z</dcterms:created>
  <dcterms:modified xsi:type="dcterms:W3CDTF">2023-01-29T21:43:07Z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