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0F2D" w:rsidRPr="006C0F2D" w:rsidP="006C0F2D">
      <w:pPr>
        <w:jc w:val="center"/>
        <w:rPr>
          <w:rFonts w:ascii="宋体" w:hAnsi="宋体"/>
          <w:b/>
        </w:rPr>
      </w:pPr>
      <w:r w:rsidRPr="006C0F2D">
        <w:rPr>
          <w:rFonts w:ascii="微软雅黑" w:eastAsia="微软雅黑" w:hAnsi="微软雅黑"/>
          <w:b/>
          <w:sz w:val="28"/>
        </w:rPr>
        <w:t>《行政职业能力测验》2023年公务员考试怀化市靖州苗族侗族自治县最后冲刺试题</w:t>
      </w:r>
    </w:p>
    <w:p w:rsidR="006C0F2D" w:rsidRPr="006C0F2D" w:rsidP="006C0F2D">
      <w:pPr>
        <w:jc w:val="left"/>
        <w:rPr>
          <w:rFonts w:ascii="宋体" w:hAnsi="宋体"/>
          <w:b/>
        </w:rPr>
      </w:pPr>
      <w:r w:rsidRPr="006C0F2D">
        <w:rPr>
          <w:rFonts w:ascii="微软雅黑" w:eastAsia="微软雅黑" w:hAnsi="微软雅黑"/>
          <w:b/>
          <w:sz w:val="28"/>
        </w:rPr>
        <w:t>一、数量关系</w:t>
      </w:r>
    </w:p>
    <w:p w:rsidR="006C0F2D" w:rsidRPr="006C0F2D" w:rsidP="008140DC">
      <w:pPr>
        <w:jc w:val="left"/>
        <w:rPr>
          <w:rFonts w:ascii="华文中宋" w:eastAsia="华文中宋" w:hAnsi="华文中宋"/>
          <w:b/>
          <w:sz w:val="30"/>
          <w:szCs w:val="30"/>
        </w:rPr>
      </w:pPr>
      <w:r w:rsidRPr="006C0F2D">
        <w:rPr>
          <w:rFonts w:ascii="宋体" w:hAnsi="宋体"/>
          <w:b/>
        </w:rPr>
        <w:t>1．</w:t>
      </w:r>
      <w:r w:rsidRPr="006C0F2D">
        <w:rPr>
          <w:rFonts w:ascii="华文中宋" w:eastAsia="华文中宋" w:hAnsi="华文中宋"/>
          <w:b/>
          <w:sz w:val="30"/>
          <w:szCs w:val="30"/>
        </w:rPr>
        <w:t>某人开车从A镇前往B镇，在前一半路程中，以每小时60公里的速度前进；而在后一半的路程中，以每小时120公里的速度前进。则此人从A镇到达B镇的平均速度是每小时多少公里（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 60</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 80</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 90</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 100</w:t>
      </w:r>
    </w:p>
    <w:p w:rsidR="006C0F2D" w:rsidRPr="006C0F2D" w:rsidP="008140DC">
      <w:pPr>
        <w:jc w:val="left"/>
        <w:rPr>
          <w:rFonts w:ascii="华文中宋" w:eastAsia="华文中宋" w:hAnsi="华文中宋"/>
          <w:b/>
          <w:sz w:val="30"/>
          <w:szCs w:val="30"/>
        </w:rPr>
      </w:pPr>
      <w:r w:rsidRPr="006C0F2D">
        <w:rPr>
          <w:rFonts w:ascii="宋体" w:hAnsi="宋体"/>
          <w:b/>
        </w:rPr>
        <w:t>2．</w:t>
      </w:r>
      <w:r w:rsidRPr="006C0F2D">
        <w:rPr>
          <w:rFonts w:ascii="华文中宋" w:eastAsia="华文中宋" w:hAnsi="华文中宋"/>
          <w:b/>
          <w:sz w:val="30"/>
          <w:szCs w:val="30"/>
        </w:rPr>
        <w:t>4，5，7，16，80，（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 296</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 423</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 592</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 705</w:t>
      </w:r>
    </w:p>
    <w:p w:rsidR="006C0F2D" w:rsidRPr="006C0F2D" w:rsidP="008140DC">
      <w:pPr>
        <w:jc w:val="left"/>
        <w:rPr>
          <w:rFonts w:ascii="华文中宋" w:eastAsia="华文中宋" w:hAnsi="华文中宋"/>
          <w:b/>
          <w:sz w:val="30"/>
          <w:szCs w:val="30"/>
        </w:rPr>
      </w:pPr>
      <w:r w:rsidRPr="006C0F2D">
        <w:rPr>
          <w:rFonts w:ascii="宋体" w:hAnsi="宋体"/>
          <w:b/>
        </w:rPr>
        <w:t>3．</w:t>
      </w:r>
      <w:r w:rsidRPr="006C0F2D">
        <w:rPr>
          <w:rFonts w:ascii="华文中宋" w:eastAsia="华文中宋" w:hAnsi="华文中宋"/>
          <w:b/>
          <w:sz w:val="30"/>
          <w:szCs w:val="30"/>
        </w:rPr>
        <w:t>下列有关公务员的表述中不正确的是（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A、公务员是指依法履行公职、纳入国家行政编制、由国家财政负担工资福利的工作人员</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B、法律对公务员中的领导成员的产生、任免、监督另有规定的，从其规定</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C、由于《中华人民共和国法官法》《中华人民共和国检察官法》对法官、检察官的义务、权利和管理已另有规定，所以法官、检察官不适用于《中华人民共和国公务员法》</w:t>
      </w:r>
    </w:p>
    <w:p w:rsidR="006C0F2D" w:rsidRPr="006C0F2D" w:rsidP="008140DC">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6C0F2D">
        <w:rPr>
          <w:rFonts w:ascii="华文中宋" w:eastAsia="华文中宋" w:hAnsi="华文中宋"/>
          <w:b/>
          <w:sz w:val="30"/>
          <w:szCs w:val="30"/>
        </w:rPr>
        <w:t>D、公务员的管理坚持公开、平等、竞争、择优原则，依照法定的权限、条件、标准和程序进行</w:t>
      </w:r>
    </w:p>
    <w:p w:rsidR="006C0F2D" w:rsidRPr="006C0F2D" w:rsidP="008140DC">
      <w:pPr>
        <w:jc w:val="left"/>
        <w:rPr>
          <w:rFonts w:ascii="华文中宋" w:eastAsia="华文中宋" w:hAnsi="华文中宋"/>
          <w:b/>
          <w:sz w:val="30"/>
          <w:szCs w:val="30"/>
        </w:rPr>
      </w:pPr>
      <w:r w:rsidRPr="006C0F2D">
        <w:rPr>
          <w:rFonts w:ascii="宋体" w:hAnsi="宋体"/>
          <w:b/>
        </w:rPr>
        <w:t>4．</w:t>
      </w:r>
      <w:r w:rsidRPr="006C0F2D">
        <w:rPr>
          <w:rFonts w:ascii="华文中宋" w:eastAsia="华文中宋" w:hAnsi="华文中宋"/>
          <w:b/>
          <w:sz w:val="30"/>
          <w:szCs w:val="30"/>
        </w:rPr>
        <w:t xml:space="preserve">有一批新产品不合要求，经检查，不合要求的原因不是由于原材料质量差，也不是由于产品设计有差错。由此我们认定，这批产品不合要求是由于工人技术水平低造成的。最能支持以上结论的是（　　）。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A、影响产品质量的因素有很多</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B、该厂没有对工人进行必要的培训</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C、新产品面世总是会有不少波折</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D、产品不合要求，或者是由于原材料质量差或者是由于产品设计有差错，或者是由于工人技术水平低</w:t>
      </w:r>
    </w:p>
    <w:p w:rsidR="006C0F2D" w:rsidRPr="006C0F2D" w:rsidP="008140DC">
      <w:pPr>
        <w:jc w:val="left"/>
        <w:rPr>
          <w:rFonts w:ascii="华文中宋" w:eastAsia="华文中宋" w:hAnsi="华文中宋"/>
          <w:b/>
          <w:sz w:val="30"/>
          <w:szCs w:val="30"/>
        </w:rPr>
      </w:pPr>
      <w:r w:rsidRPr="006C0F2D">
        <w:rPr>
          <w:rFonts w:ascii="宋体" w:hAnsi="宋体"/>
          <w:b/>
        </w:rPr>
        <w:t>5．</w:t>
      </w:r>
      <w:r w:rsidRPr="006C0F2D">
        <w:rPr>
          <w:rFonts w:ascii="华文中宋" w:eastAsia="华文中宋" w:hAnsi="华文中宋"/>
          <w:b/>
          <w:sz w:val="30"/>
          <w:szCs w:val="30"/>
        </w:rPr>
        <w:t>19、38、57、76、95、（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 114</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 133</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 171</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 190</w:t>
      </w:r>
    </w:p>
    <w:p w:rsidR="006C0F2D" w:rsidRPr="006C0F2D" w:rsidP="008140DC">
      <w:pPr>
        <w:jc w:val="left"/>
        <w:rPr>
          <w:rFonts w:ascii="华文中宋" w:eastAsia="华文中宋" w:hAnsi="华文中宋"/>
          <w:b/>
          <w:sz w:val="30"/>
          <w:szCs w:val="30"/>
        </w:rPr>
      </w:pPr>
      <w:r w:rsidRPr="006C0F2D">
        <w:rPr>
          <w:rFonts w:ascii="宋体" w:hAnsi="宋体"/>
          <w:b/>
        </w:rPr>
        <w:t>6．</w:t>
      </w:r>
      <w:r w:rsidRPr="006C0F2D">
        <w:rPr>
          <w:rFonts w:ascii="华文中宋" w:eastAsia="华文中宋" w:hAnsi="华文中宋"/>
          <w:b/>
          <w:sz w:val="30"/>
          <w:szCs w:val="30"/>
        </w:rPr>
        <w:t>①奖牌背面镶嵌玉璧②即站立的胜利女神和希腊潘纳辛纳科竞技场全景③奖牌正面使用国际奥委会统一规定的图案④奖牌的挂钩由中国传统玉双龙蒲纹璜演变而成⑤玉璧正中的金属图形上镌刻着北京奥运会的会徽将以上5个句子重新排列，语序正确的是（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A、③②①⑤④</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B、④③②①⑤</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C、③②④①⑤</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D、①⑤③②④</w:t>
      </w:r>
    </w:p>
    <w:p w:rsidR="006C0F2D" w:rsidRPr="006C0F2D" w:rsidP="008140DC">
      <w:pPr>
        <w:jc w:val="left"/>
        <w:rPr>
          <w:rFonts w:ascii="华文中宋" w:eastAsia="华文中宋" w:hAnsi="华文中宋"/>
          <w:b/>
          <w:sz w:val="30"/>
          <w:szCs w:val="30"/>
        </w:rPr>
      </w:pPr>
      <w:r w:rsidRPr="006C0F2D">
        <w:rPr>
          <w:rFonts w:ascii="宋体" w:hAnsi="宋体"/>
          <w:b/>
        </w:rPr>
        <w:t>7．</w:t>
      </w:r>
      <w:r w:rsidRPr="006C0F2D">
        <w:rPr>
          <w:rFonts w:ascii="华文中宋" w:eastAsia="华文中宋" w:hAnsi="华文中宋"/>
          <w:b/>
          <w:sz w:val="30"/>
          <w:szCs w:val="30"/>
        </w:rPr>
        <w:t>5/6，6/11，11/17，（  ），28/45</w:t>
      </w:r>
    </w:p>
    <w:p w:rsidR="006C0F2D" w:rsidRPr="006C0F2D" w:rsidP="008140D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6C0F2D">
        <w:rPr>
          <w:rFonts w:ascii="华文中宋" w:eastAsia="华文中宋" w:hAnsi="华文中宋"/>
          <w:b/>
          <w:sz w:val="30"/>
          <w:szCs w:val="30"/>
        </w:rPr>
        <w:t>A. 17/24</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 17/28</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 28/17</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 24/17</w:t>
      </w:r>
    </w:p>
    <w:p w:rsidR="006C0F2D" w:rsidRPr="006C0F2D" w:rsidP="008140DC">
      <w:pPr>
        <w:jc w:val="left"/>
        <w:rPr>
          <w:rFonts w:ascii="华文中宋" w:eastAsia="华文中宋" w:hAnsi="华文中宋"/>
          <w:b/>
          <w:sz w:val="30"/>
          <w:szCs w:val="30"/>
        </w:rPr>
      </w:pPr>
      <w:r w:rsidRPr="006C0F2D">
        <w:rPr>
          <w:rFonts w:ascii="宋体" w:hAnsi="宋体"/>
          <w:b/>
        </w:rPr>
        <w:t>8．</w:t>
      </w:r>
      <w:r w:rsidRPr="006C0F2D">
        <w:rPr>
          <w:rFonts w:ascii="华文中宋" w:eastAsia="华文中宋" w:hAnsi="华文中宋"/>
          <w:b/>
          <w:sz w:val="30"/>
          <w:szCs w:val="30"/>
        </w:rPr>
        <w:t>某单位招待所有若干间房间，现在安排一支考察队的队员住宿，若每间住3人则有2人无房可住；若每间住4人，则有一间房间不空也不满，则该招待所的房间最多有（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 4间</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 5间</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 6间</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 7间</w:t>
      </w:r>
    </w:p>
    <w:p w:rsidR="006C0F2D" w:rsidRPr="006C0F2D" w:rsidP="008140DC">
      <w:pPr>
        <w:jc w:val="left"/>
        <w:rPr>
          <w:rFonts w:ascii="华文中宋" w:eastAsia="华文中宋" w:hAnsi="华文中宋"/>
          <w:b/>
          <w:sz w:val="30"/>
          <w:szCs w:val="30"/>
        </w:rPr>
      </w:pPr>
      <w:r w:rsidRPr="006C0F2D">
        <w:rPr>
          <w:rFonts w:ascii="宋体" w:hAnsi="宋体"/>
          <w:b/>
        </w:rPr>
        <w:t>9．</w:t>
      </w:r>
      <w:r w:rsidRPr="006C0F2D">
        <w:rPr>
          <w:rFonts w:ascii="华文中宋" w:eastAsia="华文中宋" w:hAnsi="华文中宋"/>
          <w:b/>
          <w:sz w:val="30"/>
          <w:szCs w:val="30"/>
        </w:rPr>
        <w:t>2187，729，243，81，27，（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 3</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 6</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 9</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 xml:space="preserve">D. </w:t>
      </w:r>
      <w:r w:rsidRPr="006C0F2D">
        <w:rPr>
          <w:rFonts w:ascii="华文中宋" w:eastAsia="华文中宋" w:hAnsi="华文中宋"/>
          <w:b/>
          <w:sz w:val="30"/>
          <w:szCs w:val="30"/>
        </w:rPr>
        <w:t>12</w:t>
      </w:r>
    </w:p>
    <w:p w:rsidR="006C0F2D" w:rsidRPr="006C0F2D" w:rsidP="008140DC">
      <w:pPr>
        <w:jc w:val="left"/>
        <w:rPr>
          <w:rFonts w:ascii="华文中宋" w:eastAsia="华文中宋" w:hAnsi="华文中宋"/>
          <w:b/>
          <w:sz w:val="30"/>
          <w:szCs w:val="30"/>
        </w:rPr>
      </w:pPr>
      <w:r w:rsidRPr="006C0F2D">
        <w:rPr>
          <w:rFonts w:ascii="宋体" w:hAnsi="宋体"/>
          <w:b/>
        </w:rPr>
        <w:t>10．</w:t>
      </w:r>
      <w:r w:rsidRPr="006C0F2D">
        <w:rPr>
          <w:rFonts w:ascii="华文中宋" w:eastAsia="华文中宋" w:hAnsi="华文中宋"/>
          <w:b/>
          <w:sz w:val="30"/>
          <w:szCs w:val="30"/>
        </w:rPr>
        <w:t>2， 3， 0， -7， -18， （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 10</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 20</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 -33</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 -45</w:t>
      </w:r>
    </w:p>
    <w:p w:rsidR="006C0F2D" w:rsidRPr="006C0F2D" w:rsidP="008140D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6C0F2D">
        <w:rPr>
          <w:rFonts w:ascii="宋体" w:hAnsi="宋体"/>
          <w:b/>
        </w:rPr>
        <w:t>11．</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一支600米长的队伍行军，队尾的通讯员要与最前面的连长联系，他用3分钟跑步追上了连长，又在队伍休息的时间以同样的速度跑回了队尾，用了2分24秒，如队伍和通讯员均匀速前进，则通讯员在行军时从最前面跑步回到队尾需要多长时间？（</w:t>
      </w:r>
      <w:r w:rsidRPr="006C0F2D">
        <w:rPr>
          <w:rFonts w:ascii="华文中宋" w:eastAsia="华文中宋" w:hAnsi="华文中宋"/>
          <w:b/>
          <w:sz w:val="30"/>
          <w:szCs w:val="30"/>
        </w:rPr>
        <w:t xml:space="preserve">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 48秒</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 1分钟</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 1分48秒</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 2分钟</w:t>
      </w:r>
    </w:p>
    <w:p w:rsidR="006C0F2D" w:rsidRPr="006C0F2D" w:rsidP="008140DC">
      <w:pPr>
        <w:jc w:val="left"/>
        <w:rPr>
          <w:rFonts w:ascii="华文中宋" w:eastAsia="华文中宋" w:hAnsi="华文中宋"/>
          <w:b/>
          <w:sz w:val="30"/>
          <w:szCs w:val="30"/>
        </w:rPr>
      </w:pPr>
      <w:r w:rsidRPr="006C0F2D">
        <w:rPr>
          <w:rFonts w:ascii="宋体" w:hAnsi="宋体"/>
          <w:b/>
        </w:rPr>
        <w:t>12．</w:t>
      </w:r>
      <w:r w:rsidRPr="006C0F2D">
        <w:rPr>
          <w:rFonts w:ascii="华文中宋" w:eastAsia="华文中宋" w:hAnsi="华文中宋"/>
          <w:b/>
          <w:sz w:val="30"/>
          <w:szCs w:val="30"/>
        </w:rPr>
        <w:t>一项工程，甲一人做完需30天，甲、乙合作完成需18天，乙、丙合作完成需15天，甲、乙、丙三人共同完成该工程需（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 10天</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 12天</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 8天</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 9天</w:t>
      </w:r>
    </w:p>
    <w:p w:rsidR="006C0F2D" w:rsidRPr="006C0F2D" w:rsidP="008140DC">
      <w:pPr>
        <w:jc w:val="left"/>
        <w:rPr>
          <w:rFonts w:ascii="华文中宋" w:eastAsia="华文中宋" w:hAnsi="华文中宋"/>
          <w:b/>
          <w:sz w:val="30"/>
          <w:szCs w:val="30"/>
        </w:rPr>
      </w:pPr>
      <w:r w:rsidRPr="006C0F2D">
        <w:rPr>
          <w:rFonts w:ascii="宋体" w:hAnsi="宋体"/>
          <w:b/>
        </w:rPr>
        <w:t>13．</w:t>
      </w:r>
      <w:r w:rsidRPr="006C0F2D">
        <w:rPr>
          <w:rFonts w:ascii="华文中宋" w:eastAsia="华文中宋" w:hAnsi="华文中宋"/>
          <w:b/>
          <w:sz w:val="30"/>
          <w:szCs w:val="30"/>
        </w:rPr>
        <w:t>2，32，212，2012</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 3012</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 20112</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 20012</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 30012</w:t>
      </w:r>
    </w:p>
    <w:p w:rsidR="006C0F2D" w:rsidRPr="006C0F2D" w:rsidP="008140DC">
      <w:pPr>
        <w:jc w:val="left"/>
        <w:rPr>
          <w:rFonts w:ascii="华文中宋" w:eastAsia="华文中宋" w:hAnsi="华文中宋"/>
          <w:b/>
          <w:sz w:val="30"/>
          <w:szCs w:val="30"/>
        </w:rPr>
      </w:pPr>
      <w:r w:rsidRPr="006C0F2D">
        <w:rPr>
          <w:rFonts w:ascii="宋体" w:hAnsi="宋体"/>
          <w:b/>
        </w:rPr>
        <w:t>14．</w:t>
      </w:r>
      <w:r w:rsidRPr="006C0F2D">
        <w:rPr>
          <w:rFonts w:ascii="华文中宋" w:eastAsia="华文中宋" w:hAnsi="华文中宋"/>
          <w:b/>
          <w:sz w:val="30"/>
          <w:szCs w:val="30"/>
        </w:rPr>
        <w:t>计算20＋19－18－17＋…＋4＋3－2－1=？（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 18</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 22</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 10</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 20</w:t>
      </w:r>
    </w:p>
    <w:p w:rsidR="006C0F2D" w:rsidRPr="006C0F2D" w:rsidP="008140D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6C0F2D">
        <w:rPr>
          <w:rFonts w:ascii="宋体" w:hAnsi="宋体"/>
          <w:b/>
        </w:rPr>
        <w:t>15．</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甲、乙、丙三人打羽毛球，每一局由两人上场，另一人做裁判。第一句抽签决定裁判，往后每一局的比赛在上一局的胜者和上一局的裁判之间进行。打了若干场之后，甲胜了10局，则乙和丙各负了8局，则他们至少打了（</w:t>
      </w:r>
      <w:r w:rsidRPr="006C0F2D">
        <w:rPr>
          <w:rFonts w:ascii="华文中宋" w:eastAsia="华文中宋" w:hAnsi="华文中宋"/>
          <w:b/>
          <w:sz w:val="30"/>
          <w:szCs w:val="30"/>
        </w:rPr>
        <w:t xml:space="preserve"> </w:t>
      </w:r>
      <w:r w:rsidRPr="006C0F2D">
        <w:rPr>
          <w:rFonts w:ascii="华文中宋" w:eastAsia="华文中宋" w:hAnsi="华文中宋"/>
          <w:b/>
          <w:sz w:val="30"/>
          <w:szCs w:val="30"/>
        </w:rPr>
        <w:t xml:space="preserve"> ）局</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 20</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w:t>
      </w:r>
      <w:r w:rsidRPr="006C0F2D">
        <w:rPr>
          <w:rFonts w:ascii="华文中宋" w:eastAsia="华文中宋" w:hAnsi="华文中宋"/>
          <w:b/>
          <w:sz w:val="30"/>
          <w:szCs w:val="30"/>
        </w:rPr>
        <w:t xml:space="preserve"> 21</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 22</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 23</w:t>
      </w:r>
    </w:p>
    <w:p w:rsidR="006C0F2D" w:rsidRPr="006C0F2D" w:rsidP="006C0F2D">
      <w:pPr>
        <w:jc w:val="left"/>
        <w:rPr>
          <w:rFonts w:ascii="宋体" w:hAnsi="宋体"/>
          <w:b/>
        </w:rPr>
      </w:pPr>
      <w:r w:rsidRPr="006C0F2D">
        <w:rPr>
          <w:rFonts w:ascii="微软雅黑" w:eastAsia="微软雅黑" w:hAnsi="微软雅黑"/>
          <w:b/>
          <w:sz w:val="28"/>
        </w:rPr>
        <w:t>二、判断推理</w:t>
      </w:r>
    </w:p>
    <w:p w:rsidR="006C0F2D" w:rsidRPr="006C0F2D" w:rsidP="008140DC">
      <w:pPr>
        <w:jc w:val="left"/>
        <w:rPr>
          <w:rFonts w:ascii="华文中宋" w:eastAsia="华文中宋" w:hAnsi="华文中宋"/>
          <w:b/>
          <w:sz w:val="30"/>
          <w:szCs w:val="30"/>
        </w:rPr>
      </w:pPr>
      <w:r w:rsidRPr="006C0F2D">
        <w:rPr>
          <w:rFonts w:ascii="宋体" w:hAnsi="宋体"/>
          <w:b/>
        </w:rPr>
        <w:t>16．</w:t>
      </w:r>
      <w:r w:rsidRPr="006C0F2D">
        <w:rPr>
          <w:rFonts w:ascii="华文中宋" w:eastAsia="华文中宋" w:hAnsi="华文中宋"/>
          <w:b/>
          <w:sz w:val="30"/>
          <w:szCs w:val="30"/>
        </w:rPr>
        <w:t>市场定位：就是根据竞争者现有产品在市场上所处的位置，针对消费者或用户对该种产品某种特征或属性的重视程度，强有力地塑造出本企业产品与众不同的、给人印象鲜明的个性或形象，并把这种形象生动地传递给顾客，从而使该产品在市场上确定适当的位置。市场定位是塑造一种产品在市场上的位置，这种位置取决于消费者或用户怎样认识这种产品。  根据上述定义，下面哪种情况不属于市场定位?（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A、可口可乐公司以其世界饮料市场领先者的特点进行的广告宣传</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B、某商店在营销过程中，专门出售低价位的产品</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C、某服装厂专门生产老年服装</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D、某餐厅生意兴隆，该餐厅既出售早点，也在中午、晚上出售正餐，既有价格低廉的大宗产品，也有高档的大餐</w:t>
      </w:r>
    </w:p>
    <w:p w:rsidR="006C0F2D" w:rsidRPr="006C0F2D" w:rsidP="008140DC">
      <w:pPr>
        <w:jc w:val="left"/>
        <w:rPr>
          <w:rFonts w:ascii="华文中宋" w:eastAsia="华文中宋" w:hAnsi="华文中宋"/>
          <w:b/>
          <w:sz w:val="30"/>
          <w:szCs w:val="30"/>
        </w:rPr>
      </w:pPr>
      <w:r w:rsidRPr="006C0F2D">
        <w:rPr>
          <w:rFonts w:ascii="宋体" w:hAnsi="宋体"/>
          <w:b/>
        </w:rPr>
        <w:t>17．</w:t>
      </w:r>
      <w:r w:rsidRPr="006C0F2D">
        <w:rPr>
          <w:rFonts w:ascii="华文中宋" w:eastAsia="华文中宋" w:hAnsi="华文中宋"/>
          <w:b/>
          <w:sz w:val="30"/>
          <w:szCs w:val="30"/>
        </w:rPr>
        <w:t>生态阈值，是指生态系统从一种状态快速转变为另一种状态的某个点(生态阈值点)或一段区间(生态阈值带)，推动这种转变的动力来自某个或多个关键生态因子微弱的附加改变。其中生态阈值带暗含了生态系统从一种状态到另一状态逐渐转换的过程，而不像点型阈值那样发生突然的转变。 根据上述定义，下列表述错误的是（　　）。</w:t>
      </w:r>
    </w:p>
    <w:p w:rsidR="006C0F2D" w:rsidRPr="006C0F2D" w:rsidP="008140D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A、若能够证明保存30%的原生植被可以保护大部分物种不受威胁，若低于30%则将严重威胁物种的生存，则30%为其生态阈值</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B、若经研究发现温度再升高基准温度的3．75%将使当地生态系统面临严重干旱的威胁，则3．75%为其生态阈值</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C、若经研究发现当鸟类栖息地从15%减少到7%的区间，鸟类多样性会逐渐下降，此间若加以保护可以恢复。但若减少到7%以下时，鸟类的多样性就会急速下降，则7%为其生态阈值</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D、若经研究发现某地相对空气湿度在44．7%～53%区间将有利于当地植被生存，但若高于53%或低于44．7%将严重影响植被生存，则44．7%和53%为其生态阈值</w:t>
      </w:r>
    </w:p>
    <w:p w:rsidR="006C0F2D" w:rsidRPr="006C0F2D" w:rsidP="008140DC">
      <w:pPr>
        <w:jc w:val="left"/>
        <w:rPr>
          <w:rFonts w:ascii="华文中宋" w:eastAsia="华文中宋" w:hAnsi="华文中宋"/>
          <w:b/>
          <w:sz w:val="30"/>
          <w:szCs w:val="30"/>
        </w:rPr>
      </w:pPr>
      <w:r w:rsidRPr="006C0F2D">
        <w:rPr>
          <w:rFonts w:ascii="宋体" w:hAnsi="宋体"/>
          <w:b/>
        </w:rPr>
        <w:t>18．</w:t>
      </w:r>
      <w:r w:rsidRPr="006C0F2D">
        <w:rPr>
          <w:rFonts w:ascii="华文中宋" w:eastAsia="华文中宋" w:hAnsi="华文中宋"/>
          <w:b/>
          <w:sz w:val="30"/>
          <w:szCs w:val="30"/>
        </w:rPr>
        <w:t>①这种高脂肪、高能量的饮食习惯②而肉类消费量却不断增长③市民膳食中的粮食消耗量逐年减少④已成为导致肥胖和各类慢性病的主要诱因⑤甚至代替了主食</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A、①—③一④—⑤—②</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B、③—②—④—⑤—①</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C、④—③一②—①—⑤</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D、⑧一②—⑤—①—④</w:t>
      </w:r>
    </w:p>
    <w:p w:rsidR="006C0F2D" w:rsidRPr="006C0F2D" w:rsidP="008140DC">
      <w:pPr>
        <w:jc w:val="left"/>
        <w:rPr>
          <w:rFonts w:ascii="华文中宋" w:eastAsia="华文中宋" w:hAnsi="华文中宋"/>
          <w:b/>
          <w:sz w:val="30"/>
          <w:szCs w:val="30"/>
        </w:rPr>
      </w:pPr>
      <w:r w:rsidRPr="006C0F2D">
        <w:rPr>
          <w:rFonts w:ascii="宋体" w:hAnsi="宋体"/>
          <w:b/>
        </w:rPr>
        <w:t>19．</w:t>
      </w:r>
      <w:r w:rsidRPr="006C0F2D">
        <w:rPr>
          <w:rFonts w:ascii="华文中宋" w:eastAsia="华文中宋" w:hAnsi="华文中宋"/>
          <w:b/>
          <w:sz w:val="30"/>
          <w:szCs w:val="30"/>
        </w:rPr>
        <w:t>趋避冲突是指一个人对同一事物同时产生两种对立的动机，一方面好而趋之，另一方面恶而避之的矛盾的内心冲突。 根据上述定义，下列属于趋避冲突的是（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A、甲逛街时剩钱不多，既想省钱买衣服，又想满足口腹之欲品小吃</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B、乙找工作时又想工资高，又想工作清闲</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C、既想要熊掌，还想要鱼</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D、既爱鱼好吃，又嫌鱼多刺</w:t>
      </w:r>
    </w:p>
    <w:p w:rsidR="006C0F2D" w:rsidRPr="006C0F2D" w:rsidP="008140D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6C0F2D">
        <w:rPr>
          <w:rFonts w:ascii="宋体" w:hAnsi="宋体"/>
          <w:b/>
        </w:rPr>
        <w:t>20．</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日益苛刻的雇用标准并不是目前公立学校师资缺乏的主要原因，教师的缺乏主要是由于最近几年教师们的工作条件没有任何改善和他们薪水的提高跟不上其他职业薪水的提高。以下哪一项，如果是正确的，将最能支持以上所述观点?（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A、如果按照新的雇用标准，很多现在已经是教师的人就不会被雇用</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B、现在更多的进入这个职业的教师拥有比以前更高的教育水平</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C、一些教师认为更高的雇用标准是当前师资缺乏的一个原因</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D、许多教师认为工资低和缺乏职业自由是他们离开这个职业的原因</w:t>
      </w:r>
    </w:p>
    <w:p w:rsidR="006C0F2D" w:rsidRPr="006C0F2D" w:rsidP="008140DC">
      <w:pPr>
        <w:jc w:val="left"/>
        <w:rPr>
          <w:rFonts w:ascii="华文中宋" w:eastAsia="华文中宋" w:hAnsi="华文中宋"/>
          <w:b/>
          <w:sz w:val="30"/>
          <w:szCs w:val="30"/>
        </w:rPr>
      </w:pPr>
      <w:r w:rsidRPr="006C0F2D">
        <w:rPr>
          <w:rFonts w:ascii="宋体" w:hAnsi="宋体"/>
          <w:b/>
        </w:rPr>
        <w:t>21．</w:t>
      </w:r>
      <w:r w:rsidRPr="006C0F2D">
        <w:rPr>
          <w:rFonts w:ascii="华文中宋" w:eastAsia="华文中宋" w:hAnsi="华文中宋"/>
          <w:b/>
          <w:sz w:val="30"/>
          <w:szCs w:val="30"/>
        </w:rPr>
        <w:t xml:space="preserve">掏空族是指随着经济的不断发展和社会生活的加快．越来越多的都市白领为了保住自己的目前的职位，不得不将智慧、激情、创意、动力等“内存”消耗在职场上，全身心地奋力打拼，迫于生活节奏无暇及时“充电”，而慢慢地濒临被社会淘汰的人。  根据上述定义，下列属于掏空族的是（　　）。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A、某网络写手在网上通过其处女作一炮走红后，江郎才尽，之后的作品毫无新意</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B、小赵在大学期间兼职做教辅图书的校对工作，由于校对质量较差，最终被解雇</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C、李某毕业后就到某报社工作，工作压力大，经常加班加点，李某想换工作却发现自己已不能满足其他工作要求</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D、某公司职员酷爱炒股，工作之外的所有时间均用来研究股市，最终因能力不足而被公司淘汰</w:t>
      </w:r>
    </w:p>
    <w:p w:rsidR="006C0F2D" w:rsidRPr="006C0F2D" w:rsidP="008140DC">
      <w:pPr>
        <w:jc w:val="left"/>
        <w:rPr>
          <w:rFonts w:ascii="华文中宋" w:eastAsia="华文中宋" w:hAnsi="华文中宋"/>
          <w:b/>
          <w:sz w:val="30"/>
          <w:szCs w:val="30"/>
        </w:rPr>
      </w:pPr>
      <w:r w:rsidRPr="006C0F2D">
        <w:rPr>
          <w:rFonts w:ascii="宋体" w:hAnsi="宋体"/>
          <w:b/>
        </w:rPr>
        <w:t>22．</w:t>
      </w:r>
      <w:r w:rsidRPr="006C0F2D">
        <w:rPr>
          <w:rFonts w:ascii="华文中宋" w:eastAsia="华文中宋" w:hAnsi="华文中宋"/>
          <w:b/>
          <w:sz w:val="30"/>
          <w:szCs w:val="30"/>
        </w:rPr>
        <w:t>包容性增长即为倡导机会平等的增长，最基本的含义是公平合理地分享经济增长。它涉及平等与公平的问题，寻求的是社会和经济的协调发展及可持续发展，与单纯追求经济增长相对立。根据上述定义，下列哪项不涉及包容性增长?（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A、增进社会不司阶层的相互理解，对各种社会矛盾增加容忍度</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B、还田于海，退耕于林，延长禁捕期，对山林进行保护性封育</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C、反对投资和贸易的地万保护主义，提倡投资和贸易自由化</w:t>
      </w:r>
    </w:p>
    <w:p w:rsidR="006C0F2D" w:rsidRPr="006C0F2D" w:rsidP="008140D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6C0F2D">
        <w:rPr>
          <w:rFonts w:ascii="华文中宋" w:eastAsia="华文中宋" w:hAnsi="华文中宋"/>
          <w:b/>
          <w:sz w:val="30"/>
          <w:szCs w:val="30"/>
        </w:rPr>
        <w:t>D、在发展经济的同时充分重视社会保障体系的建立</w:t>
      </w:r>
    </w:p>
    <w:p w:rsidR="006C0F2D" w:rsidRPr="006C0F2D" w:rsidP="008140DC">
      <w:pPr>
        <w:jc w:val="left"/>
        <w:rPr>
          <w:rFonts w:ascii="华文中宋" w:eastAsia="华文中宋" w:hAnsi="华文中宋"/>
          <w:b/>
          <w:sz w:val="30"/>
          <w:szCs w:val="30"/>
        </w:rPr>
      </w:pPr>
      <w:r w:rsidRPr="006C0F2D">
        <w:rPr>
          <w:rFonts w:ascii="宋体" w:hAnsi="宋体"/>
          <w:b/>
        </w:rPr>
        <w:t>23．</w:t>
      </w:r>
      <w:r w:rsidRPr="006C0F2D">
        <w:rPr>
          <w:rFonts w:ascii="华文中宋" w:eastAsia="华文中宋" w:hAnsi="华文中宋"/>
          <w:b/>
          <w:sz w:val="30"/>
          <w:szCs w:val="30"/>
        </w:rPr>
        <w:t>为了减少天然气使用中的浪费，某区政府将出台一项天然气调价措施。对每个用户，包括居民用户和工业用户，分别规定月消费限额：不超过限额的，按平价收费；超过限额的，按累进高价收费。 该项调价措施的论证报告估计，实施调价后，全区天然气的月消耗量至少可以节省10%。 为了使上述论证报告及其所作的估计成立，以下哪项是必须假设的?（　　） Ⅰ．天然气价格偏低是造成该区天然气使用中存在浪费现象的重要原因。 Ⅱ．该区目前天然气消费量的至少10%是浪费。 Ⅲ．该区至少有10%的天然气用户浪费天然气。 Ⅳ．天然气价格上调的幅度足以对浪费天然气的用户产生经济压力。</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A、Ⅰ、Ⅱ、Ⅲ和Ⅳ</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B、Ⅰ、Ⅱ、Ⅲ和Ⅳ都不是必须假设的</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C、仅Ⅰ、Ⅱ和Ⅳ</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D、仅Ⅰ、Ⅱ和Ⅲ</w:t>
      </w:r>
    </w:p>
    <w:p w:rsidR="006C0F2D" w:rsidRPr="006C0F2D" w:rsidP="008140DC">
      <w:pPr>
        <w:jc w:val="left"/>
        <w:rPr>
          <w:rFonts w:ascii="华文中宋" w:eastAsia="华文中宋" w:hAnsi="华文中宋"/>
          <w:b/>
          <w:sz w:val="30"/>
          <w:szCs w:val="30"/>
        </w:rPr>
      </w:pPr>
      <w:r w:rsidRPr="006C0F2D">
        <w:rPr>
          <w:rFonts w:ascii="宋体" w:hAnsi="宋体"/>
          <w:b/>
        </w:rPr>
        <w:t>24．</w:t>
      </w:r>
      <w:r w:rsidRPr="006C0F2D">
        <w:rPr>
          <w:rFonts w:ascii="华文中宋" w:eastAsia="华文中宋" w:hAnsi="华文中宋"/>
          <w:b/>
          <w:sz w:val="30"/>
          <w:szCs w:val="30"/>
        </w:rPr>
        <w:t>飞机：天空（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A、大海：轮船</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B、汽车：陆地</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C、动物园：老虎</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D、太阳：庄稼</w:t>
      </w:r>
    </w:p>
    <w:p w:rsidR="006C0F2D" w:rsidRPr="006C0F2D" w:rsidP="008140DC">
      <w:pPr>
        <w:jc w:val="left"/>
        <w:rPr>
          <w:rFonts w:ascii="华文中宋" w:eastAsia="华文中宋" w:hAnsi="华文中宋"/>
          <w:b/>
          <w:sz w:val="30"/>
          <w:szCs w:val="30"/>
        </w:rPr>
      </w:pPr>
      <w:r w:rsidRPr="006C0F2D">
        <w:rPr>
          <w:rFonts w:ascii="宋体" w:hAnsi="宋体"/>
          <w:b/>
        </w:rPr>
        <w:t>25．</w:t>
      </w:r>
      <w:r w:rsidRPr="006C0F2D">
        <w:rPr>
          <w:rFonts w:ascii="华文中宋" w:eastAsia="华文中宋" w:hAnsi="华文中宋"/>
          <w:b/>
          <w:sz w:val="30"/>
          <w:szCs w:val="30"/>
        </w:rPr>
        <w:t>要高速度发展国民经济，就必须有科学技术的高速度发展。 与以上判断逻辑完全相同的是（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A、只有科学技术的高速度发展，才能有国民经济的高速度发展</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B、要高速度发展科学技术，就必须有国民经济的高速度发展</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C、只要有科学技术的高速度发展，就必定有国民经济的高速度发展</w:t>
      </w:r>
    </w:p>
    <w:p w:rsidR="006C0F2D" w:rsidRPr="006C0F2D" w:rsidP="008140D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6C0F2D">
        <w:rPr>
          <w:rFonts w:ascii="华文中宋" w:eastAsia="华文中宋" w:hAnsi="华文中宋"/>
          <w:b/>
          <w:sz w:val="30"/>
          <w:szCs w:val="30"/>
        </w:rPr>
        <w:t>D、高速发展国民经济和高速度发展科学技术是完全一致的</w:t>
      </w:r>
    </w:p>
    <w:p w:rsidR="006C0F2D" w:rsidRPr="006C0F2D" w:rsidP="008140DC">
      <w:pPr>
        <w:jc w:val="left"/>
        <w:rPr>
          <w:rFonts w:ascii="华文中宋" w:eastAsia="华文中宋" w:hAnsi="华文中宋"/>
          <w:b/>
          <w:sz w:val="30"/>
          <w:szCs w:val="30"/>
        </w:rPr>
      </w:pPr>
      <w:r w:rsidRPr="006C0F2D">
        <w:rPr>
          <w:rFonts w:ascii="宋体" w:hAnsi="宋体"/>
          <w:b/>
        </w:rPr>
        <w:t>26．</w:t>
      </w:r>
      <w:r w:rsidRPr="006C0F2D">
        <w:rPr>
          <w:rFonts w:ascii="华文中宋" w:eastAsia="华文中宋" w:hAnsi="华文中宋"/>
          <w:b/>
          <w:sz w:val="30"/>
          <w:szCs w:val="30"/>
        </w:rPr>
        <w:t>某种酒有大小两种规格的包装箱，大箱可装酒18瓶，小箱可装酒12瓶。某商店共购进这种酒18箱，价值7056元。若将每瓶酒降价2元出售，则可得款6552元。请问这18箱酒 中有大、小箱各多少?（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A、大箱12，小箱6</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B、大箱6，小箱12</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C、大箱11，小箱7</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D、大箱7，小箱11</w:t>
      </w:r>
    </w:p>
    <w:p w:rsidR="006C0F2D" w:rsidRPr="006C0F2D" w:rsidP="008140DC">
      <w:pPr>
        <w:jc w:val="left"/>
        <w:rPr>
          <w:rFonts w:ascii="华文中宋" w:eastAsia="华文中宋" w:hAnsi="华文中宋"/>
          <w:b/>
          <w:sz w:val="30"/>
          <w:szCs w:val="30"/>
        </w:rPr>
      </w:pPr>
      <w:r w:rsidRPr="006C0F2D">
        <w:rPr>
          <w:rFonts w:ascii="宋体" w:hAnsi="宋体"/>
          <w:b/>
        </w:rPr>
        <w:t>27．</w:t>
      </w:r>
      <w:r w:rsidRPr="006C0F2D">
        <w:rPr>
          <w:rFonts w:ascii="华文中宋" w:eastAsia="华文中宋" w:hAnsi="华文中宋"/>
          <w:b/>
          <w:sz w:val="30"/>
          <w:szCs w:val="30"/>
        </w:rPr>
        <w:t>小明、小强、小华三人中一人来自北京，一人来自南京，一人来自天津，在全国数学竞赛中一人获一等奖．一人获二等奖．一人获三等奖，已知： ①小明不是北京的选手： ②小强不是南京的选手； ③北京的选手获得的不是一等奖： ④南京的选手获得二等奖： ⑤小强获得的不是三等奖。 由此可以推出：</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A、小明是南京的选手．获得二等奖</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B、小强是天津的选手．获得三等奖</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C、小华是北京的选手．获得一等奖</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D、小华是南京的选手．获得一等奖</w:t>
      </w:r>
    </w:p>
    <w:p w:rsidR="006C0F2D" w:rsidRPr="006C0F2D" w:rsidP="008140D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6C0F2D">
        <w:rPr>
          <w:rFonts w:ascii="宋体" w:hAnsi="宋体"/>
          <w:b/>
        </w:rPr>
        <w:t>28．</w:t>
      </w:r>
      <w:r w:rsidRPr="006C0F2D">
        <w:rPr>
          <w:rFonts w:ascii="华文中宋" w:eastAsia="华文中宋" w:hAnsi="华文中宋"/>
          <w:b/>
          <w:sz w:val="30"/>
          <w:szCs w:val="30"/>
        </w:rPr>
        <w:t>问题基于以下题干： 群众对领导的不满，不仅仅产生于领导的作为和业绩自身，而且很大程度上产生于对领导的期望值与实际情况之间的差距。因此，如果竞选一个大企业的领导，竞选者在竞选演说中通过许愿来提高群众的期望值，是一种不聪明的做法。 从以上议论可以推出以下哪项结论?（　　） Ⅰ．只要群众的期望值足够的低，那么，不管领导的作为和业绩如何，群众都不会产生不满情绪。 Ⅱ．只要领导的作为和业绩真正出色，那么，不管群众的期望值如何高，群众的不满情绪都不会产生。 Ⅲ．随着群众期望值的提高，尽管领导有效地改进了工作，群众的不满情绪仍可能一直存在。</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A、只有Ⅰ</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B、只有Ⅱ</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C、只有Ⅲ</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D、只有Ⅰ、Ⅲ</w:t>
      </w:r>
    </w:p>
    <w:p w:rsidR="006C0F2D" w:rsidRPr="006C0F2D" w:rsidP="008140DC">
      <w:pPr>
        <w:jc w:val="left"/>
        <w:rPr>
          <w:rFonts w:ascii="华文中宋" w:eastAsia="华文中宋" w:hAnsi="华文中宋"/>
          <w:b/>
          <w:sz w:val="30"/>
          <w:szCs w:val="30"/>
        </w:rPr>
      </w:pPr>
      <w:r w:rsidRPr="006C0F2D">
        <w:rPr>
          <w:rFonts w:ascii="宋体" w:hAnsi="宋体"/>
          <w:b/>
        </w:rPr>
        <w:t>29．</w:t>
      </w:r>
      <w:r w:rsidRPr="006C0F2D">
        <w:rPr>
          <w:rFonts w:ascii="华文中宋" w:eastAsia="华文中宋" w:hAnsi="华文中宋"/>
          <w:b/>
          <w:sz w:val="30"/>
          <w:szCs w:val="30"/>
        </w:rPr>
        <w:t xml:space="preserve">大海、高峰、王吴准备去爬山。天气预报说，今天可能下雨。围绕天气预报，三个人争论起来。  大海：“今天可能下雨，那并不排斥今天也可能不下雨，我们还是去爬山吧。”高峰：“今天可能下雨，那就表明今天要下雨，我们还是不去爬山了吧。” 王昊：“今天可能下雨，只是表明今天不下雨不具有必然性，去不去爬山由你们决定。”关于三人对天气预报的理解，以下说法正确的是（　　）。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A、大海正确，高峰和王昊不正确</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B、高峰正确，大海和王吴不正确</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C、王吴正确，大海和高峰不正确</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D、大海和王昊正确，高峰不正确</w:t>
      </w:r>
    </w:p>
    <w:p w:rsidR="006C0F2D" w:rsidRPr="006C0F2D" w:rsidP="008140DC">
      <w:pPr>
        <w:jc w:val="left"/>
        <w:rPr>
          <w:rFonts w:ascii="华文中宋" w:eastAsia="华文中宋" w:hAnsi="华文中宋"/>
          <w:b/>
          <w:sz w:val="30"/>
          <w:szCs w:val="30"/>
        </w:rPr>
      </w:pPr>
      <w:r w:rsidRPr="006C0F2D">
        <w:rPr>
          <w:rFonts w:ascii="宋体" w:hAnsi="宋体"/>
          <w:b/>
        </w:rPr>
        <w:t>30．</w:t>
      </w:r>
      <w:r w:rsidRPr="006C0F2D">
        <w:rPr>
          <w:rFonts w:ascii="华文中宋" w:eastAsia="华文中宋" w:hAnsi="华文中宋"/>
          <w:b/>
          <w:sz w:val="30"/>
          <w:szCs w:val="30"/>
        </w:rPr>
        <w:t>某市举办学生足球比赛。在进行第一轮淘汰赛后，进入第二轮的6个队伍实力相当，不过，总是可以分出高下。在已经进行的比赛中，甲队战胜了乙队，乙队击败了丙队。明天，甲队和丙队将进行比赛。 请根据题干，从逻辑上预测比赛结果（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A、甲队肯定会赢</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B、丙队肯定会赢</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C、两队将战成平局</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D、甲队很可能赢，但也有可能输</w:t>
      </w:r>
    </w:p>
    <w:p w:rsidR="006C0F2D" w:rsidRPr="006C0F2D" w:rsidP="008140D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6C0F2D">
        <w:rPr>
          <w:rFonts w:ascii="宋体" w:hAnsi="宋体"/>
          <w:b/>
        </w:rPr>
        <w:t>31．</w:t>
      </w:r>
      <w:r w:rsidRPr="006C0F2D">
        <w:rPr>
          <w:rFonts w:ascii="华文中宋" w:eastAsia="华文中宋" w:hAnsi="华文中宋"/>
          <w:b/>
          <w:sz w:val="30"/>
          <w:szCs w:val="30"/>
        </w:rPr>
        <w:t xml:space="preserve">初级群体指的是其成员相互了解、熟悉，因而以感情为基础结成亲密关系的社会群体。根据上述定义，下列属于初级群体的是（　　）。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A、工厂</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B、军营</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C、学校</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D、邻里</w:t>
      </w:r>
    </w:p>
    <w:p w:rsidR="006C0F2D" w:rsidRPr="006C0F2D" w:rsidP="008140DC">
      <w:pPr>
        <w:jc w:val="left"/>
        <w:rPr>
          <w:rFonts w:ascii="华文中宋" w:eastAsia="华文中宋" w:hAnsi="华文中宋"/>
          <w:b/>
          <w:sz w:val="30"/>
          <w:szCs w:val="30"/>
        </w:rPr>
      </w:pPr>
      <w:r w:rsidRPr="006C0F2D">
        <w:rPr>
          <w:rFonts w:ascii="宋体" w:hAnsi="宋体"/>
          <w:b/>
        </w:rPr>
        <w:t>32．</w:t>
      </w:r>
      <w:r w:rsidRPr="006C0F2D">
        <w:rPr>
          <w:rFonts w:ascii="华文中宋" w:eastAsia="华文中宋" w:hAnsi="华文中宋"/>
          <w:b/>
          <w:sz w:val="30"/>
          <w:szCs w:val="30"/>
        </w:rPr>
        <w:t xml:space="preserve">定义： ①级差地租：指租佃较好土地的生产者向土地所有者缴纳的超额利润； ②绝对地租：指由于土地私有权的存在，租种任何土地都必须缴纳的地租，即土地所有者凭借土地私有权的垄断所取得的地租； ③垄断地租：级差地租和绝对地租以外的一种特殊的地租形态，它只存在于少量自然条件特别有利的土地上。 典型例证： (1)即使是自己承包土地中的稀有矿产资源也归国家所有。 (2)即使是土地肥力相同、产量相同的地块，由于距市场远近不同，其租赁费用也会有所差异。 (3)土地所有者对于他的土地，不论是优等地还是劣等地，总要取得一定的地租，否则，他宁愿让土地长期闲置，也不肯让别人无偿使用。 符合上述三种定义之一的例证有几个?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A、0</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B、1</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C、2</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D、3</w:t>
      </w:r>
    </w:p>
    <w:p w:rsidR="006C0F2D" w:rsidRPr="006C0F2D" w:rsidP="008140DC">
      <w:pPr>
        <w:jc w:val="left"/>
        <w:rPr>
          <w:rFonts w:ascii="华文中宋" w:eastAsia="华文中宋" w:hAnsi="华文中宋"/>
          <w:b/>
          <w:sz w:val="30"/>
          <w:szCs w:val="30"/>
        </w:rPr>
      </w:pPr>
      <w:r w:rsidRPr="006C0F2D">
        <w:rPr>
          <w:rFonts w:ascii="宋体" w:hAnsi="宋体"/>
          <w:b/>
        </w:rPr>
        <w:t>33．</w:t>
      </w:r>
      <w:r w:rsidRPr="006C0F2D">
        <w:rPr>
          <w:rFonts w:ascii="华文中宋" w:eastAsia="华文中宋" w:hAnsi="华文中宋"/>
          <w:b/>
          <w:sz w:val="30"/>
          <w:szCs w:val="30"/>
        </w:rPr>
        <w:t>爱慕：嫌弃</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A、破旧：创新</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B、爽朗：踟蹰</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C、思索：犹豫</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D、利落：拖沓</w:t>
      </w:r>
    </w:p>
    <w:p w:rsidR="006C0F2D" w:rsidRPr="006C0F2D" w:rsidP="008140D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6C0F2D">
        <w:rPr>
          <w:rFonts w:ascii="宋体" w:hAnsi="宋体"/>
          <w:b/>
        </w:rPr>
        <w:t>34．</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立体农业是指利用生物间的相互关系，兴利避害，为了充分利用空间把不同生物种群组合起来，多物种共存、多层次配置、多级物质能量循环利用的立体种植、立体养殖或立体种养的农业经营模式。</w:t>
      </w:r>
      <w:r w:rsidRPr="006C0F2D">
        <w:rPr>
          <w:rFonts w:ascii="华文中宋" w:eastAsia="华文中宋" w:hAnsi="华文中宋"/>
          <w:b/>
          <w:sz w:val="30"/>
          <w:szCs w:val="30"/>
        </w:rPr>
        <w:t xml:space="preserve"> </w:t>
      </w:r>
      <w:r w:rsidRPr="006C0F2D">
        <w:rPr>
          <w:rFonts w:ascii="华文中宋" w:eastAsia="华文中宋" w:hAnsi="华文中宋"/>
          <w:b/>
          <w:sz w:val="30"/>
          <w:szCs w:val="30"/>
        </w:rPr>
        <w:t xml:space="preserve"> 根据上述定义，以下不属于立体农业的是（　　）。</w:t>
      </w:r>
      <w:r w:rsidRPr="006C0F2D">
        <w:rPr>
          <w:rFonts w:ascii="华文中宋" w:eastAsia="华文中宋" w:hAnsi="华文中宋"/>
          <w:b/>
          <w:sz w:val="30"/>
          <w:szCs w:val="30"/>
        </w:rPr>
        <w:t xml:space="preserve">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A、根据鱼蟹的不同分布水层和不同食性等特点，在池塘水域中进行池塘鱼蟹混养，可达到充分利用水体、鱼蟹双高产的目的</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B、红薯与玉米实行套种，能充分利用空间和阳光，拉长玉米和红薯的有效生长期，使两种作物均获得高产</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C、大型南瓜立体营养液栽培技术。突破了传统栽培方法，实现南瓜空中长</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D、珠江三角洲人民根据当地的自然条件特点，在鱼塘的塘基上种桑、种蔗、种果树等</w:t>
      </w:r>
    </w:p>
    <w:p w:rsidR="006C0F2D" w:rsidRPr="006C0F2D" w:rsidP="008140DC">
      <w:pPr>
        <w:jc w:val="left"/>
        <w:rPr>
          <w:rFonts w:ascii="华文中宋" w:eastAsia="华文中宋" w:hAnsi="华文中宋"/>
          <w:b/>
          <w:sz w:val="30"/>
          <w:szCs w:val="30"/>
        </w:rPr>
      </w:pPr>
      <w:r w:rsidRPr="006C0F2D">
        <w:rPr>
          <w:rFonts w:ascii="宋体" w:hAnsi="宋体"/>
          <w:b/>
        </w:rPr>
        <w:t>35．</w:t>
      </w:r>
      <w:r w:rsidRPr="006C0F2D">
        <w:rPr>
          <w:rFonts w:ascii="华文中宋" w:eastAsia="华文中宋" w:hAnsi="华文中宋"/>
          <w:b/>
          <w:sz w:val="30"/>
          <w:szCs w:val="30"/>
        </w:rPr>
        <w:t>贪污犯罪是故意犯罪。甲不是故意犯罪，因此甲不是贪污犯罪。以下哪项推理的逻辑与上述逻辑最为类似?</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A、如果被告属于伤害罪，则应有显著的危害结果。被告的行为造成了显著的危害结果，因此构成伤害罪</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B、雌雄同体植物都是自体繁殖。陆地蜗牛雌雄同体，却是异体繁殖，因此陆地蜗牛不是植物</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C、追看韩国电视剧的观众，都是已婚女性。小韩不喜欢追看韩国电视剧，因此她不是已婚女性</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D、在金龙大厦工作的白领都穿西服。李先生穿着休闲服。因此他不在金龙大厦工作</w:t>
      </w:r>
    </w:p>
    <w:p w:rsidR="006C0F2D" w:rsidRPr="006C0F2D" w:rsidP="008140DC">
      <w:pPr>
        <w:jc w:val="left"/>
        <w:rPr>
          <w:rFonts w:ascii="华文中宋" w:eastAsia="华文中宋" w:hAnsi="华文中宋"/>
          <w:b/>
          <w:sz w:val="30"/>
          <w:szCs w:val="30"/>
        </w:rPr>
      </w:pPr>
      <w:r w:rsidRPr="006C0F2D">
        <w:rPr>
          <w:rFonts w:ascii="宋体" w:hAnsi="宋体"/>
          <w:b/>
        </w:rPr>
        <w:t>36．</w:t>
      </w:r>
      <w:r w:rsidRPr="006C0F2D">
        <w:rPr>
          <w:rFonts w:ascii="华文中宋" w:eastAsia="华文中宋" w:hAnsi="华文中宋"/>
          <w:b/>
          <w:sz w:val="30"/>
          <w:szCs w:val="30"/>
        </w:rPr>
        <w:t xml:space="preserve">想从事媒体工作的学生都报考新闻与传播专业。李金报考了新闻与传播专业，他一定想  从事媒体工作。  下述哪项为真，最能支持上述论断?（　　） </w:t>
      </w:r>
    </w:p>
    <w:p w:rsidR="006C0F2D" w:rsidRPr="006C0F2D" w:rsidP="008140D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6C0F2D">
        <w:rPr>
          <w:rFonts w:ascii="华文中宋" w:eastAsia="华文中宋" w:hAnsi="华文中宋"/>
          <w:b/>
          <w:sz w:val="30"/>
          <w:szCs w:val="30"/>
        </w:rPr>
        <w:t>A、所有报考新闻与传播专业的学生都想从事媒体工作</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B、有些媒体的记者是大学新闻与传播专业的毕业生</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C、想从事媒体工作的学生有些报考了新闻与传播专业</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D、只有新闻与传播专业毕业的学生，才有资格从事媒体工作</w:t>
      </w:r>
    </w:p>
    <w:p w:rsidR="006C0F2D" w:rsidRPr="006C0F2D" w:rsidP="008140DC">
      <w:pPr>
        <w:jc w:val="left"/>
        <w:rPr>
          <w:rFonts w:ascii="华文中宋" w:eastAsia="华文中宋" w:hAnsi="华文中宋"/>
          <w:b/>
          <w:sz w:val="30"/>
          <w:szCs w:val="30"/>
        </w:rPr>
      </w:pPr>
      <w:r w:rsidRPr="006C0F2D">
        <w:rPr>
          <w:rFonts w:ascii="宋体" w:hAnsi="宋体"/>
          <w:b/>
        </w:rPr>
        <w:t>37．</w:t>
      </w:r>
      <w:r w:rsidRPr="006C0F2D">
        <w:rPr>
          <w:rFonts w:ascii="华文中宋" w:eastAsia="华文中宋" w:hAnsi="华文中宋"/>
          <w:b/>
          <w:sz w:val="30"/>
          <w:szCs w:val="30"/>
        </w:rPr>
        <w:t>在美国，癌症病人的平均生存年限(即从确诊为癌症到死亡的年限)是7年，而在亚洲，癌症病人的平均生存年限只有4年。因此，美国在延长癌症病人生命方面的医疗水平要高于亚洲。 以下哪项如果为真，最能削弱上述论证?（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A、美国人的自我保健意识总体上高于亚洲人，因此，美国癌症患者的早期确诊率要高于亚洲</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B、美国人的平均寿命要高于亚洲人</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C、美国医学界也承认，中医在治疗某些癌症方面，有西医不具有的独到疗效</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D、在亚洲，日本的癌症患者的平均生存年限是8年</w:t>
      </w:r>
    </w:p>
    <w:p w:rsidR="006C0F2D" w:rsidRPr="006C0F2D" w:rsidP="008140DC">
      <w:pPr>
        <w:jc w:val="left"/>
        <w:rPr>
          <w:rFonts w:ascii="华文中宋" w:eastAsia="华文中宋" w:hAnsi="华文中宋"/>
          <w:b/>
          <w:sz w:val="30"/>
          <w:szCs w:val="30"/>
        </w:rPr>
      </w:pPr>
      <w:r w:rsidRPr="006C0F2D">
        <w:rPr>
          <w:rFonts w:ascii="宋体" w:hAnsi="宋体"/>
          <w:b/>
        </w:rPr>
        <w:t>38．</w:t>
      </w:r>
      <w:r w:rsidRPr="006C0F2D">
        <w:rPr>
          <w:rFonts w:ascii="华文中宋" w:eastAsia="华文中宋" w:hAnsi="华文中宋"/>
          <w:b/>
          <w:sz w:val="30"/>
          <w:szCs w:val="30"/>
        </w:rPr>
        <w:t>张教授：有的歌星的一次出场费比诺贝尔奖金还高，这是不合理的。一般地说，诺贝尔奖得主对人类社会的贡献，要远高于这样那样的明星。李研究员：你忽视了歌星的酬金是一种商业回报，他的一次演出。可能为他的老板带来上千万的利润。张教授：按照你的逻辑，诺贝尔基金就不应该设立。因为诺贝尔在生前不可能获益于杨振宁的理论贡献。以下哪项最为恰当地概括了张教授和李研究员争论的焦点?</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A、诺贝尔奖得主是否应当比歌星有更高的个人收入</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B、商业回报是否可以成为一种正当的个人收入</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C、是否存在判别个人收入合理性的标准</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D、什么是判别个人收入合理性的标准</w:t>
      </w:r>
    </w:p>
    <w:p w:rsidR="006C0F2D" w:rsidRPr="006C0F2D" w:rsidP="008140D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6C0F2D">
        <w:rPr>
          <w:rFonts w:ascii="宋体" w:hAnsi="宋体"/>
          <w:b/>
        </w:rPr>
        <w:t>39．</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2000年据有关人口普查资料显示，某国男女出生性别比为122：100。等到这些孩子长到18岁时，性别比例却发生了相反的变化，男女比例是100：122。而在25岁到34岁的单身族中，性别比例严重失调，男女比例是95：127。该国越来越多的女性将面临找对象的压力。</w:t>
      </w:r>
      <w:r w:rsidRPr="006C0F2D">
        <w:rPr>
          <w:rFonts w:ascii="华文中宋" w:eastAsia="华文中宋" w:hAnsi="华文中宋"/>
          <w:b/>
          <w:sz w:val="30"/>
          <w:szCs w:val="30"/>
        </w:rPr>
        <w:t xml:space="preserve"> 如果以下陈述为真，哪一项最有助于解释上述性别比例的变化?（　　）</w:t>
      </w:r>
      <w:r w:rsidRPr="006C0F2D">
        <w:rPr>
          <w:rFonts w:ascii="华文中宋" w:eastAsia="华文中宋" w:hAnsi="华文中宋"/>
          <w:b/>
          <w:sz w:val="30"/>
          <w:szCs w:val="30"/>
        </w:rPr>
        <w:t xml:space="preserve">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A、在4069岁的该国女子中，约有四分之一的人正在与比她们至少小10岁的男子约会</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B、2005年，单身女子是该国的第二大购房群体，其购房量是单身男子购房量的两倍</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C、在青春期，因车祸、犯罪等而死亡的该国男孩远远多于女孩</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D、1970年，该国约有30万桩跨国婚姻；到1999年增加10倍，占所有婚姻的5．4%</w:t>
      </w:r>
    </w:p>
    <w:p w:rsidR="006C0F2D" w:rsidRPr="006C0F2D" w:rsidP="008140DC">
      <w:pPr>
        <w:jc w:val="left"/>
        <w:rPr>
          <w:rFonts w:ascii="华文中宋" w:eastAsia="华文中宋" w:hAnsi="华文中宋"/>
          <w:b/>
          <w:sz w:val="30"/>
          <w:szCs w:val="30"/>
        </w:rPr>
      </w:pPr>
      <w:r w:rsidRPr="006C0F2D">
        <w:rPr>
          <w:rFonts w:ascii="宋体" w:hAnsi="宋体"/>
          <w:b/>
        </w:rPr>
        <w:t>40．</w:t>
      </w:r>
      <w:r w:rsidRPr="006C0F2D">
        <w:rPr>
          <w:rFonts w:ascii="华文中宋" w:eastAsia="华文中宋" w:hAnsi="华文中宋"/>
          <w:b/>
          <w:sz w:val="30"/>
          <w:szCs w:val="30"/>
        </w:rPr>
        <w:t>公序良俗指民事主体的行为应当遵守公共秩序，符合善良风俗，不得违反国家的公共秩序和社会的一般道德。具体来说有两层含义：一方面是指民事主体在参与民事法律关系时，在不违背法律强制性规则的条件下，可以以公共秩序的一般要求和善良的风俗习惯进行民事行为；另一方面，民事纠纷的仲裁者在法律规定不足或不违背强制性法律规范的条件下，可以运用公共秩序的一般要求与善良风俗习惯处理纠纷。 下面的选项中不违背公序良俗原则的一项是（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A、甲、乙双方连续几年订有买卖“交流电机”的合同。有一次签订合同时，在“标的物”一栏只写了“电机”两字。当时正值交流电机热销，而甲方供不应求，故甲方就以直流电机交货</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B、某大学生为证明自己是一个电脑高手，破坏了所在地最繁华大厦的监测系统</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C、已婚男子与一单身女子发生婚外情，导致女子怀孕，两人达成了赔偿协议，男子赔偿女子12万元</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D、甲与乙约定，甲给乙20万元，乙将女儿嫁给甲</w:t>
      </w:r>
    </w:p>
    <w:p w:rsidR="006C0F2D" w:rsidRPr="006C0F2D" w:rsidP="008140D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6C0F2D">
        <w:rPr>
          <w:rFonts w:ascii="宋体" w:hAnsi="宋体"/>
          <w:b/>
        </w:rPr>
        <w:t>41．</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自然，教育于社会的价值举足轻重，然而价值实现的可靠基础却在于师生共处的现实生活，所以社会的利益逻辑奠基在师生的生活逻辑的基础之上。然而，在现实教育状况下，社会的利益逻辑演变为衡量教育的唯一尺度，成了教师不得不唯命是从的权力。这种利益逻辑缺乏长远的眼光，因为对学生而言，利益的获得并不长久和有效。</w:t>
      </w:r>
      <w:r w:rsidRPr="006C0F2D">
        <w:rPr>
          <w:rFonts w:ascii="华文中宋" w:eastAsia="华文中宋" w:hAnsi="华文中宋"/>
          <w:b/>
          <w:sz w:val="30"/>
          <w:szCs w:val="30"/>
        </w:rPr>
        <w:t xml:space="preserve"> 从这段文字来看，下列表述正确的是（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A、社会利益逻辑是师生的生活逻辑的基础，社会利益不应当成为衡量教育的唯一尺度</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B、教育理论与教育现实之间存在着不可逾越的鸿沟</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C、教育的社会价值举足轻重，理应成为师生现实生活的基础</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D、在现实教育中，社会利益逻辑取代了师生共同的生活逻辑</w:t>
      </w:r>
    </w:p>
    <w:p w:rsidR="006C0F2D" w:rsidRPr="006C0F2D" w:rsidP="008140DC">
      <w:pPr>
        <w:jc w:val="left"/>
        <w:rPr>
          <w:rFonts w:ascii="华文中宋" w:eastAsia="华文中宋" w:hAnsi="华文中宋"/>
          <w:b/>
          <w:sz w:val="30"/>
          <w:szCs w:val="30"/>
        </w:rPr>
      </w:pPr>
      <w:r w:rsidRPr="006C0F2D">
        <w:rPr>
          <w:rFonts w:ascii="宋体" w:hAnsi="宋体"/>
          <w:b/>
        </w:rPr>
        <w:t>42．</w:t>
      </w:r>
      <w:r w:rsidRPr="006C0F2D">
        <w:rPr>
          <w:rFonts w:ascii="华文中宋" w:eastAsia="华文中宋" w:hAnsi="华文中宋"/>
          <w:b/>
          <w:sz w:val="30"/>
          <w:szCs w:val="30"/>
        </w:rPr>
        <w:t>法国总统萨科奇正式宣布竞选连任，打出了“强盛法国”的竞选口号，承诺带领法国走出经济文件，巴黎街头萨科奇竞选广告上写着：“只有强盛的法国才能保护你的家庭。” 根据此竞选口号的推理方式，下列选项为真的是：</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A、虚弱的法国保护不了你的家庭</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B、强盛的法国可以保护你的家庭</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C、国虚弱是因为没有保护家庭</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D、得到保护，法国就能强盛</w:t>
      </w:r>
    </w:p>
    <w:p w:rsidR="006C0F2D" w:rsidRPr="006C0F2D" w:rsidP="008140DC">
      <w:pPr>
        <w:jc w:val="left"/>
        <w:rPr>
          <w:rFonts w:ascii="华文中宋" w:eastAsia="华文中宋" w:hAnsi="华文中宋"/>
          <w:b/>
          <w:sz w:val="30"/>
          <w:szCs w:val="30"/>
        </w:rPr>
      </w:pPr>
      <w:r w:rsidRPr="006C0F2D">
        <w:rPr>
          <w:rFonts w:ascii="宋体" w:hAnsi="宋体"/>
          <w:b/>
        </w:rPr>
        <w:t>43．</w:t>
      </w:r>
      <w:r w:rsidRPr="006C0F2D">
        <w:rPr>
          <w:rFonts w:ascii="华文中宋" w:eastAsia="华文中宋" w:hAnsi="华文中宋"/>
          <w:b/>
          <w:sz w:val="30"/>
          <w:szCs w:val="30"/>
        </w:rPr>
        <w:t>打篮球时扭伤了脚，下列措施不可取的是（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A、立即用冷毛巾敷扭伤部位</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B、立即用热毛巾敷扭伤部位</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C、用绷带包扎起来</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D、尽量抬高伤处</w:t>
      </w:r>
    </w:p>
    <w:p w:rsidR="006C0F2D" w:rsidRPr="006C0F2D" w:rsidP="008140D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6C0F2D">
        <w:rPr>
          <w:rFonts w:ascii="宋体" w:hAnsi="宋体"/>
          <w:b/>
        </w:rPr>
        <w:t>44．</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然而读书人如同游山客，既__________了砥平的大路，又要对荆棘交错的小径皱眉，我们喜欢适当的宽度，适当的坡度，喜欢惊起的小鸟而不喜欢扑出的老虎，喜欢每五分钟有一处景观，每十分钟有一处供水，这样，我们在下山后，说到今天又去哪里哪里，才能拥有既，又阅历十足，那种令人羡慕的口吻。</w:t>
      </w:r>
      <w:r w:rsidRPr="006C0F2D">
        <w:rPr>
          <w:rFonts w:ascii="华文中宋" w:eastAsia="华文中宋" w:hAnsi="华文中宋"/>
          <w:b/>
          <w:sz w:val="30"/>
          <w:szCs w:val="30"/>
        </w:rPr>
        <w:t xml:space="preserve"> </w:t>
      </w:r>
      <w:r w:rsidRPr="006C0F2D">
        <w:rPr>
          <w:rFonts w:ascii="华文中宋" w:eastAsia="华文中宋" w:hAnsi="华文中宋"/>
          <w:b/>
          <w:sz w:val="30"/>
          <w:szCs w:val="30"/>
        </w:rPr>
        <w:t xml:space="preserve"> 依次填入画横线部分最恰当的一项是（　　）。</w:t>
      </w:r>
      <w:r w:rsidRPr="006C0F2D">
        <w:rPr>
          <w:rFonts w:ascii="华文中宋" w:eastAsia="华文中宋" w:hAnsi="华文中宋"/>
          <w:b/>
          <w:sz w:val="30"/>
          <w:szCs w:val="30"/>
        </w:rPr>
        <w:t xml:space="preserve">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A、喜欢　安然无恙</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B、厌烦　行若无事</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C、喜爱　回味无穷</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D、厌恶　惊险不已</w:t>
      </w:r>
    </w:p>
    <w:p w:rsidR="006C0F2D" w:rsidRPr="006C0F2D" w:rsidP="008140DC">
      <w:pPr>
        <w:jc w:val="left"/>
        <w:rPr>
          <w:rFonts w:ascii="华文中宋" w:eastAsia="华文中宋" w:hAnsi="华文中宋"/>
          <w:b/>
          <w:sz w:val="30"/>
          <w:szCs w:val="30"/>
        </w:rPr>
      </w:pPr>
      <w:r w:rsidRPr="006C0F2D">
        <w:rPr>
          <w:rFonts w:ascii="宋体" w:hAnsi="宋体"/>
          <w:b/>
        </w:rPr>
        <w:t>45．</w:t>
      </w:r>
      <w:r w:rsidRPr="006C0F2D">
        <w:rPr>
          <w:rFonts w:ascii="华文中宋" w:eastAsia="华文中宋" w:hAnsi="华文中宋"/>
          <w:b/>
          <w:sz w:val="30"/>
          <w:szCs w:val="30"/>
        </w:rPr>
        <w:t xml:space="preserve">有价证券：是指设定并证明持券人有权取得一定财产权利的书面凭证，有价证券所代表的一定权利与记载该权利的书面凭证合二为一，权利人行使权利。原则上不得离开证券进行。下面不属于有价证券的是（　　）。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A、股票</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B、国库券</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C、合同</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D、支票</w:t>
      </w:r>
    </w:p>
    <w:p w:rsidR="006C0F2D" w:rsidRPr="006C0F2D" w:rsidP="008140DC">
      <w:pPr>
        <w:jc w:val="left"/>
        <w:rPr>
          <w:rFonts w:ascii="华文中宋" w:eastAsia="华文中宋" w:hAnsi="华文中宋"/>
          <w:b/>
          <w:sz w:val="30"/>
          <w:szCs w:val="30"/>
        </w:rPr>
      </w:pPr>
      <w:r w:rsidRPr="006C0F2D">
        <w:rPr>
          <w:rFonts w:ascii="宋体" w:hAnsi="宋体"/>
          <w:b/>
        </w:rPr>
        <w:t>46．</w:t>
      </w:r>
      <w:r w:rsidRPr="006C0F2D">
        <w:rPr>
          <w:rFonts w:ascii="华文中宋" w:eastAsia="华文中宋" w:hAnsi="华文中宋"/>
          <w:b/>
          <w:sz w:val="30"/>
          <w:szCs w:val="30"/>
        </w:rPr>
        <w:t>补偿贸易是指国际贸易中以产品偿付进口设备、技术等费用的贸易方式。它既是一种贸易方式也是一种利用外资的形式。其基本特点是：买方以赊购形式向卖方购进机器设备、技术知识等，兴建工厂企业，投产后以所生产的全部产品、部分产品或双方商定的其他商品，在一定期限内，逐步偿还贷款本息。根据上述定义，下列属于补偿贸易的一项是（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A、某企业以租赁方式从外国某机构引进大型生产设备，并约定企业每年定期向外国机构支付租金，租赁满20年后，该设备自动归该企业所有</w:t>
      </w:r>
    </w:p>
    <w:p w:rsidR="006C0F2D" w:rsidRPr="006C0F2D" w:rsidP="008140D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6C0F2D">
        <w:rPr>
          <w:rFonts w:ascii="华文中宋" w:eastAsia="华文中宋" w:hAnsi="华文中宋"/>
          <w:b/>
          <w:sz w:val="30"/>
          <w:szCs w:val="30"/>
        </w:rPr>
        <w:t>B、某企业向我国某外资企业引进先进生产技术，以投产后生产的部分商品抵偿技术使用费</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C、某外国企业向我国某企业提供先进的生产加工设备，并定期按一定比例分红，同时将生产出的部分产品交由外国企业在海外经销、</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D、某外国机构向我国某企业提供某项专利使用权，生产出的部分专利产品归外国机构所有</w:t>
      </w:r>
    </w:p>
    <w:p w:rsidR="006C0F2D" w:rsidRPr="006C0F2D" w:rsidP="008140DC">
      <w:pPr>
        <w:jc w:val="left"/>
        <w:rPr>
          <w:rFonts w:ascii="华文中宋" w:eastAsia="华文中宋" w:hAnsi="华文中宋"/>
          <w:b/>
          <w:sz w:val="30"/>
          <w:szCs w:val="30"/>
        </w:rPr>
      </w:pPr>
      <w:r w:rsidRPr="006C0F2D">
        <w:rPr>
          <w:rFonts w:ascii="宋体" w:hAnsi="宋体"/>
          <w:b/>
        </w:rPr>
        <w:t>47．</w:t>
      </w:r>
      <w:r w:rsidRPr="006C0F2D">
        <w:rPr>
          <w:rFonts w:ascii="华文中宋" w:eastAsia="华文中宋" w:hAnsi="华文中宋"/>
          <w:b/>
          <w:sz w:val="30"/>
          <w:szCs w:val="30"/>
        </w:rPr>
        <w:t xml:space="preserve">人们不太愿意连续地拒绝同一个人两次，当人们对第一个要求拒绝后，会对被拒绝的人有一定的愧疚，所以当他马上提出一个相对较容易的请求时，就会尽量满足他。这就是拆屋效应。根据上述定义，未能体现拆屋效应的一项是（　　）。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A、晓月先向父亲提出买20元一本的《鲁迅演讲全集》，被拒绝后提出要买600元一套的《鲁迅全集》，结果父亲答应她买《鲁迅演讲全集》</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B、在商业谈判中，王经理喜欢先提出一些对方难以接受的条件，最后再提出自己真正的要求，往往都能达成目的</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C、小玲想借表哥的数码相机，却先提出借笔记本电脑，被拒绝后再提出借数码相机，表哥最后同意了</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D、某区发生多起陌生人自称迷路讨要车费遭拒绝后，提出借用手机拨打电话，继而窃取机主个人信息进行有预谋诈骗的犯罪活动</w:t>
      </w:r>
    </w:p>
    <w:p w:rsidR="006C0F2D" w:rsidRPr="006C0F2D" w:rsidP="008140DC">
      <w:pPr>
        <w:jc w:val="left"/>
        <w:rPr>
          <w:rFonts w:ascii="华文中宋" w:eastAsia="华文中宋" w:hAnsi="华文中宋"/>
          <w:b/>
          <w:sz w:val="30"/>
          <w:szCs w:val="30"/>
        </w:rPr>
      </w:pPr>
      <w:r w:rsidRPr="006C0F2D">
        <w:rPr>
          <w:rFonts w:ascii="宋体" w:hAnsi="宋体"/>
          <w:b/>
        </w:rPr>
        <w:t>48．</w:t>
      </w:r>
      <w:r w:rsidRPr="006C0F2D">
        <w:rPr>
          <w:rFonts w:ascii="华文中宋" w:eastAsia="华文中宋" w:hAnsi="华文中宋"/>
          <w:b/>
          <w:sz w:val="30"/>
          <w:szCs w:val="30"/>
        </w:rPr>
        <w:t>环境学家十分关注保护濒临灭绝动物的高昂费用，提出应通过评估各种濒临灭绝动物对人类的价值，以决定保护哪些动物。此法实际不可行，因为预言一种动物未来的价值是不可能的，评估对人类现在作出间接但很重要贡献的动物的价值是不可能的。这段文字作者的主要论点是（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A、保护没有价值的濒临灭绝的动物比保护有潜在价值的动物更重要</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B、尽管保护所有濒临灭绝的动物是必须的，但在经济上是不可行的</w:t>
      </w:r>
    </w:p>
    <w:p w:rsidR="006C0F2D" w:rsidRPr="006C0F2D" w:rsidP="008140D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6C0F2D">
        <w:rPr>
          <w:rFonts w:ascii="华文中宋" w:eastAsia="华文中宋" w:hAnsi="华文中宋"/>
          <w:b/>
          <w:sz w:val="30"/>
          <w:szCs w:val="30"/>
        </w:rPr>
        <w:t>C、由于判断动物对人类价值高低的方法并不完善。在此基础上作出的决定也不可靠</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D、保护对人类有直接价值的动物远比保护有间接价值的动物重要</w:t>
      </w:r>
    </w:p>
    <w:p w:rsidR="006C0F2D" w:rsidRPr="006C0F2D" w:rsidP="008140DC">
      <w:pPr>
        <w:jc w:val="left"/>
        <w:rPr>
          <w:rFonts w:ascii="华文中宋" w:eastAsia="华文中宋" w:hAnsi="华文中宋"/>
          <w:b/>
          <w:sz w:val="30"/>
          <w:szCs w:val="30"/>
        </w:rPr>
      </w:pPr>
      <w:r w:rsidRPr="006C0F2D">
        <w:rPr>
          <w:rFonts w:ascii="宋体" w:hAnsi="宋体"/>
          <w:b/>
        </w:rPr>
        <w:t>49．</w:t>
      </w:r>
      <w:r w:rsidRPr="006C0F2D">
        <w:rPr>
          <w:rFonts w:ascii="华文中宋" w:eastAsia="华文中宋" w:hAnsi="华文中宋"/>
          <w:b/>
          <w:sz w:val="30"/>
          <w:szCs w:val="30"/>
        </w:rPr>
        <w:t xml:space="preserve">欢笑：愉快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A、嘲弄：轻蔑</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B、鞠躬：害羞</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C、脸红：惊喜</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D、耸肩：同意</w:t>
      </w:r>
    </w:p>
    <w:p w:rsidR="006C0F2D" w:rsidRPr="006C0F2D" w:rsidP="008140DC">
      <w:pPr>
        <w:jc w:val="left"/>
        <w:rPr>
          <w:rFonts w:ascii="华文中宋" w:eastAsia="华文中宋" w:hAnsi="华文中宋"/>
          <w:b/>
          <w:sz w:val="30"/>
          <w:szCs w:val="30"/>
        </w:rPr>
      </w:pPr>
      <w:r w:rsidRPr="006C0F2D">
        <w:rPr>
          <w:rFonts w:ascii="宋体" w:hAnsi="宋体"/>
          <w:b/>
        </w:rPr>
        <w:t>50．</w:t>
      </w:r>
      <w:r w:rsidRPr="006C0F2D">
        <w:rPr>
          <w:rFonts w:ascii="华文中宋" w:eastAsia="华文中宋" w:hAnsi="华文中宋"/>
          <w:b/>
          <w:sz w:val="30"/>
          <w:szCs w:val="30"/>
        </w:rPr>
        <w:t xml:space="preserve">迁地保护：是指为了保护生物多样性，把因生存条件不复存在、物种数量极少或难以找到配偶等原因，使生存和繁衍受到严重威胁的物种迁出原地，移入动物园、植物园、水族馆或濒危动物繁殖中心，进行特殊的保护和管理。  根据上述定义，下列不属于迁地保护的是（　　）。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A、由于长江江水污染严重，白鳍豚数量急剧下降，专家决定将石首天鹅洲长江故道定为白鳍豚迁地保护的主要场所</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B、19世纪末，由于永定河泛滥和八国联军的入侵，麇鹿在中国灭绝，但在英国十一世贝福特公爵的精心保护下，麋鹿得以在英国顺利繁衍</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C、1983年，海菜花在昆明还是随处可见的，但如今在昆明已经找不到了。2004年，科考人员在桂林市永福县发现了濒临绝迹的国家重点保护植物海菜花</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D、由于遭受破坏，国家一级野生保护植物苏铁的野生数量一度锐减，几近灭绝边缘。近日，500株苏铁幼苗被精心移植在黄连山一兴旺自然保护区内</w:t>
      </w:r>
    </w:p>
    <w:p w:rsidR="006C0F2D" w:rsidRPr="006C0F2D" w:rsidP="006C0F2D">
      <w:pPr>
        <w:jc w:val="left"/>
        <w:rPr>
          <w:rFonts w:ascii="宋体" w:hAnsi="宋体"/>
          <w:b/>
        </w:rPr>
      </w:pPr>
      <w:r w:rsidRPr="006C0F2D">
        <w:rPr>
          <w:rFonts w:ascii="微软雅黑" w:eastAsia="微软雅黑" w:hAnsi="微软雅黑"/>
          <w:b/>
          <w:sz w:val="28"/>
        </w:rPr>
        <w:t>三、常识判断</w:t>
      </w:r>
    </w:p>
    <w:p w:rsidR="006C0F2D" w:rsidRPr="006C0F2D" w:rsidP="008140DC">
      <w:pPr>
        <w:jc w:val="left"/>
        <w:rPr>
          <w:rFonts w:ascii="华文中宋" w:eastAsia="华文中宋" w:hAnsi="华文中宋"/>
          <w:b/>
          <w:sz w:val="30"/>
          <w:szCs w:val="30"/>
        </w:rPr>
      </w:pPr>
      <w:r w:rsidRPr="006C0F2D">
        <w:rPr>
          <w:rFonts w:ascii="宋体" w:hAnsi="宋体"/>
          <w:b/>
        </w:rPr>
        <w:t>51．</w:t>
      </w:r>
      <w:r w:rsidRPr="006C0F2D">
        <w:rPr>
          <w:rFonts w:ascii="华文中宋" w:eastAsia="华文中宋" w:hAnsi="华文中宋"/>
          <w:b/>
          <w:sz w:val="30"/>
          <w:szCs w:val="30"/>
        </w:rPr>
        <w:t xml:space="preserve">胡锦涛总书记在庆祝中国共产党成立90周年大会上的讲话中指出，经过90年的奋斗、创造、积累，党和人民必须倍加珍惜，长期坚持、不断发展的成就有（　　）。 </w:t>
      </w:r>
    </w:p>
    <w:p w:rsidR="006C0F2D" w:rsidRPr="006C0F2D" w:rsidP="008140D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6C0F2D">
        <w:rPr>
          <w:rFonts w:ascii="华文中宋" w:eastAsia="华文中宋" w:hAnsi="华文中宋"/>
          <w:b/>
          <w:sz w:val="30"/>
          <w:szCs w:val="30"/>
        </w:rPr>
        <w:t>多项选择题</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A、实现了民族独立和人民解放</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B、开辟了中国特色社会主义道路</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C、形成了中国特色社会主义理论体系</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D、确立了中国特色社会主义制度</w:t>
      </w:r>
    </w:p>
    <w:p w:rsidR="006C0F2D" w:rsidRPr="006C0F2D" w:rsidP="008140DC">
      <w:pPr>
        <w:jc w:val="left"/>
        <w:rPr>
          <w:rFonts w:ascii="华文中宋" w:eastAsia="华文中宋" w:hAnsi="华文中宋"/>
          <w:b/>
          <w:sz w:val="30"/>
          <w:szCs w:val="30"/>
        </w:rPr>
      </w:pPr>
      <w:r w:rsidRPr="006C0F2D">
        <w:rPr>
          <w:rFonts w:ascii="宋体" w:hAnsi="宋体"/>
          <w:b/>
        </w:rPr>
        <w:t>52．</w:t>
      </w:r>
      <w:r w:rsidRPr="006C0F2D">
        <w:rPr>
          <w:rFonts w:ascii="华文中宋" w:eastAsia="华文中宋" w:hAnsi="华文中宋"/>
          <w:b/>
          <w:sz w:val="30"/>
          <w:szCs w:val="30"/>
        </w:rPr>
        <w:t>“十二五”时期，必须坚持把解决好农业、农村、农民问题作为全党工作重中之重，统筹城乡发展，坚持（　　）方针，加大强农惠农力度，夯实农业农村发展基础。</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A、农村土地承包经营不变</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B、工业反哺农业、城市支持农村和多予少取放活</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C、城镇化</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D、巩固农业基础地位、调整工业结构和加快基础设施建设</w:t>
      </w:r>
    </w:p>
    <w:p w:rsidR="006C0F2D" w:rsidRPr="006C0F2D" w:rsidP="008140DC">
      <w:pPr>
        <w:jc w:val="left"/>
        <w:rPr>
          <w:rFonts w:ascii="华文中宋" w:eastAsia="华文中宋" w:hAnsi="华文中宋"/>
          <w:b/>
          <w:sz w:val="30"/>
          <w:szCs w:val="30"/>
        </w:rPr>
      </w:pPr>
      <w:r w:rsidRPr="006C0F2D">
        <w:rPr>
          <w:rFonts w:ascii="宋体" w:hAnsi="宋体"/>
          <w:b/>
        </w:rPr>
        <w:t>53．</w:t>
      </w:r>
      <w:r w:rsidRPr="006C0F2D">
        <w:rPr>
          <w:rFonts w:ascii="华文中宋" w:eastAsia="华文中宋" w:hAnsi="华文中宋"/>
          <w:b/>
          <w:sz w:val="30"/>
          <w:szCs w:val="30"/>
        </w:rPr>
        <w:t>运用问答法进行教学时，教师的提问应面向所有学生。（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判断题</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对</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错</w:t>
      </w:r>
    </w:p>
    <w:p w:rsidR="006C0F2D" w:rsidRPr="006C0F2D" w:rsidP="008140DC">
      <w:pPr>
        <w:jc w:val="left"/>
        <w:rPr>
          <w:rFonts w:ascii="华文中宋" w:eastAsia="华文中宋" w:hAnsi="华文中宋"/>
          <w:b/>
          <w:sz w:val="30"/>
          <w:szCs w:val="30"/>
        </w:rPr>
      </w:pPr>
      <w:r w:rsidRPr="006C0F2D">
        <w:rPr>
          <w:rFonts w:ascii="宋体" w:hAnsi="宋体"/>
          <w:b/>
        </w:rPr>
        <w:t>54．</w:t>
      </w:r>
      <w:r w:rsidRPr="006C0F2D">
        <w:rPr>
          <w:rFonts w:ascii="华文中宋" w:eastAsia="华文中宋" w:hAnsi="华文中宋"/>
          <w:b/>
          <w:sz w:val="30"/>
          <w:szCs w:val="30"/>
        </w:rPr>
        <w:t>我国社会主义民族关系的基本特征是平等、团结、互助、和谐，其中（　　）是主线。</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A、平等</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B、团结</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C、互助</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D、和谐</w:t>
      </w:r>
    </w:p>
    <w:p w:rsidR="006C0F2D" w:rsidRPr="006C0F2D" w:rsidP="008140D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6C0F2D">
        <w:rPr>
          <w:rFonts w:ascii="宋体" w:hAnsi="宋体"/>
          <w:b/>
        </w:rPr>
        <w:t>55．</w:t>
      </w:r>
      <w:r w:rsidRPr="006C0F2D">
        <w:rPr>
          <w:rFonts w:ascii="华文中宋" w:eastAsia="华文中宋" w:hAnsi="华文中宋"/>
          <w:b/>
          <w:sz w:val="30"/>
          <w:szCs w:val="30"/>
        </w:rPr>
        <w:t>2011年8月．中华人民共和国人民海军的首艘航母平台初次出海航行试验顺利完成。关于航母的知识。以下说法错误的是：</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A、世界上第一艘真正意义上的现代航空母舰是英国建造的</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B、按动力划分．航母可分为常规动力航母和核动力航母</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C、目前世界上最大的航空母舰是美国尼米兹级核动力航空母舰</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D、我国首艘航母平台改造自从格鲁吉亚购买的瓦良格号</w:t>
      </w:r>
    </w:p>
    <w:p w:rsidR="006C0F2D" w:rsidRPr="006C0F2D" w:rsidP="008140DC">
      <w:pPr>
        <w:jc w:val="left"/>
        <w:rPr>
          <w:rFonts w:ascii="华文中宋" w:eastAsia="华文中宋" w:hAnsi="华文中宋"/>
          <w:b/>
          <w:sz w:val="30"/>
          <w:szCs w:val="30"/>
        </w:rPr>
      </w:pPr>
      <w:r w:rsidRPr="006C0F2D">
        <w:rPr>
          <w:rFonts w:ascii="宋体" w:hAnsi="宋体"/>
          <w:b/>
        </w:rPr>
        <w:t>56．</w:t>
      </w:r>
      <w:r w:rsidRPr="006C0F2D">
        <w:rPr>
          <w:rFonts w:ascii="华文中宋" w:eastAsia="华文中宋" w:hAnsi="华文中宋"/>
          <w:b/>
          <w:sz w:val="30"/>
          <w:szCs w:val="30"/>
        </w:rPr>
        <w:t>科学发展观是马克思主义关于发展的（　　）的集中体现。</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A、战略方针</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B、基本政策</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C、体制机制</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D、世界观和方法论</w:t>
      </w:r>
    </w:p>
    <w:p w:rsidR="006C0F2D" w:rsidRPr="006C0F2D" w:rsidP="008140DC">
      <w:pPr>
        <w:jc w:val="left"/>
        <w:rPr>
          <w:rFonts w:ascii="华文中宋" w:eastAsia="华文中宋" w:hAnsi="华文中宋"/>
          <w:b/>
          <w:sz w:val="30"/>
          <w:szCs w:val="30"/>
        </w:rPr>
      </w:pPr>
      <w:r w:rsidRPr="006C0F2D">
        <w:rPr>
          <w:rFonts w:ascii="宋体" w:hAnsi="宋体"/>
          <w:b/>
        </w:rPr>
        <w:t>57．</w:t>
      </w:r>
      <w:r w:rsidRPr="006C0F2D">
        <w:rPr>
          <w:rFonts w:ascii="华文中宋" w:eastAsia="华文中宋" w:hAnsi="华文中宋"/>
          <w:b/>
          <w:sz w:val="30"/>
          <w:szCs w:val="30"/>
        </w:rPr>
        <w:t>中国在发展与世界各国的关系中，努力构筑“伙伴关系”框架，这种框架将为中国营造一种良好的国际环境发挥积极的作用。下列关于中国目前建立的“伙伴关系”表述不正确的是（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A、中俄战略协作伙伴关系</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B、中美全面战略伙伴关系</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C、中韩全面合作伙伴关系</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D、中日友好合作伙伴关系</w:t>
      </w:r>
    </w:p>
    <w:p w:rsidR="006C0F2D" w:rsidRPr="006C0F2D" w:rsidP="008140DC">
      <w:pPr>
        <w:jc w:val="left"/>
        <w:rPr>
          <w:rFonts w:ascii="华文中宋" w:eastAsia="华文中宋" w:hAnsi="华文中宋"/>
          <w:b/>
          <w:sz w:val="30"/>
          <w:szCs w:val="30"/>
        </w:rPr>
      </w:pPr>
      <w:r w:rsidRPr="006C0F2D">
        <w:rPr>
          <w:rFonts w:ascii="宋体" w:hAnsi="宋体"/>
          <w:b/>
        </w:rPr>
        <w:t>58．</w:t>
      </w:r>
      <w:r w:rsidRPr="006C0F2D">
        <w:rPr>
          <w:rFonts w:ascii="华文中宋" w:eastAsia="华文中宋" w:hAnsi="华文中宋"/>
          <w:b/>
          <w:sz w:val="30"/>
          <w:szCs w:val="30"/>
        </w:rPr>
        <w:t>国家级非物质文化遗产告别终身制，我国非物质文化遗产众多。其中1987年被评为世界文化遗产并被誉为“东方卢浮宫”的是：</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A、云冈石窟</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B、龙门石窟</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C、莫高窟</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D、麦积山石窟</w:t>
      </w:r>
    </w:p>
    <w:p w:rsidR="006C0F2D" w:rsidRPr="006C0F2D" w:rsidP="008140D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6C0F2D">
        <w:rPr>
          <w:rFonts w:ascii="宋体" w:hAnsi="宋体"/>
          <w:b/>
        </w:rPr>
        <w:t>59．</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国务院某部委出台一部行政规章，规定对某种行政违法行为不仅要处罚该单位，还要给予直接责任人罚款的处罚。但有关规定这一违法行为处罚的行政法规并没有规定对直接责任人给予行政处罚。以下表述错误的是（　　）。</w:t>
      </w:r>
      <w:r w:rsidRPr="006C0F2D">
        <w:rPr>
          <w:rFonts w:ascii="华文中宋" w:eastAsia="华文中宋" w:hAnsi="华文中宋"/>
          <w:b/>
          <w:sz w:val="30"/>
          <w:szCs w:val="30"/>
        </w:rPr>
        <w:t xml:space="preserve">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A、该部门规章合法，因为依据《行政处罚法》的规定，行政规章有权设定一定数额的罚款</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B、该部门规章违法，因为超过了上位阶的行政法规所规定的行政处罚范围</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C、该部门规章违法，因为行政规章不能规定既处罚单位又处罚个人</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D、该部门规章可以根据实际需要作出处罚直接责任人的规定</w:t>
      </w:r>
    </w:p>
    <w:p w:rsidR="006C0F2D" w:rsidRPr="006C0F2D" w:rsidP="008140DC">
      <w:pPr>
        <w:jc w:val="left"/>
        <w:rPr>
          <w:rFonts w:ascii="华文中宋" w:eastAsia="华文中宋" w:hAnsi="华文中宋"/>
          <w:b/>
          <w:sz w:val="30"/>
          <w:szCs w:val="30"/>
        </w:rPr>
      </w:pPr>
      <w:r w:rsidRPr="006C0F2D">
        <w:rPr>
          <w:rFonts w:ascii="宋体" w:hAnsi="宋体"/>
          <w:b/>
        </w:rPr>
        <w:t>60．</w:t>
      </w:r>
      <w:r w:rsidRPr="006C0F2D">
        <w:rPr>
          <w:rFonts w:ascii="华文中宋" w:eastAsia="华文中宋" w:hAnsi="华文中宋"/>
          <w:b/>
          <w:sz w:val="30"/>
          <w:szCs w:val="30"/>
        </w:rPr>
        <w:t>1931年，一位给人们带来光明的科学家重病的消息牵动着世界人民的心，几十名记者为他守夜，每隔一个小时就对外发布一次消息：“灯”还亮着。这位科学家是（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A、瓦特</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B、法拉第</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C、爱迪生</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D、爱因斯坦</w:t>
      </w:r>
    </w:p>
    <w:p w:rsidR="006C0F2D" w:rsidRPr="006C0F2D" w:rsidP="008140DC">
      <w:pPr>
        <w:jc w:val="left"/>
        <w:rPr>
          <w:rFonts w:ascii="华文中宋" w:eastAsia="华文中宋" w:hAnsi="华文中宋"/>
          <w:b/>
          <w:sz w:val="30"/>
          <w:szCs w:val="30"/>
        </w:rPr>
      </w:pPr>
      <w:r w:rsidRPr="006C0F2D">
        <w:rPr>
          <w:rFonts w:ascii="宋体" w:hAnsi="宋体"/>
          <w:b/>
        </w:rPr>
        <w:t>61．</w:t>
      </w:r>
      <w:r w:rsidRPr="006C0F2D">
        <w:rPr>
          <w:rFonts w:ascii="华文中宋" w:eastAsia="华文中宋" w:hAnsi="华文中宋"/>
          <w:b/>
          <w:sz w:val="30"/>
          <w:szCs w:val="30"/>
        </w:rPr>
        <w:t>有的学生看到锐角、直角、钝角等图形中都有两条交叉的线，就认为角是由两条交叉的线组成，这属于（）。</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A、理性概括</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B、感性概括</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C、形象直观</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D、言语直观</w:t>
      </w:r>
    </w:p>
    <w:p w:rsidR="006C0F2D" w:rsidRPr="006C0F2D" w:rsidP="008140D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6C0F2D">
        <w:rPr>
          <w:rFonts w:ascii="宋体" w:hAnsi="宋体"/>
          <w:b/>
        </w:rPr>
        <w:t>62．</w:t>
      </w:r>
      <w:r w:rsidRPr="006C0F2D">
        <w:rPr>
          <w:rFonts w:ascii="华文中宋" w:eastAsia="华文中宋" w:hAnsi="华文中宋"/>
          <w:b/>
          <w:sz w:val="30"/>
          <w:szCs w:val="30"/>
        </w:rPr>
        <w:t>甲欲买“全聚德”牌的快餐包装烤鸭，临上火车前误买了商标不同而外包装十分相近的显著标明名称为“仝聚德”的烤鸭，遂向“全聚德”公司投诉。“全聚德”公司发现，</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 xml:space="preserve"> “仝聚德”烤鸭的价格仅为“全聚德”的1/2。如果“全聚德”起诉“仝聚德”，其纠纷的性质应当是下列哪一种?（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A、诋毁商誉的侵权纠纷</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B、低价倾销的不正当竞争纠纷</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C、欺骗性交易的不正当竞争纠纷</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D、企业名称侵权纠纷</w:t>
      </w:r>
    </w:p>
    <w:p w:rsidR="006C0F2D" w:rsidRPr="006C0F2D" w:rsidP="008140DC">
      <w:pPr>
        <w:jc w:val="left"/>
        <w:rPr>
          <w:rFonts w:ascii="华文中宋" w:eastAsia="华文中宋" w:hAnsi="华文中宋"/>
          <w:b/>
          <w:sz w:val="30"/>
          <w:szCs w:val="30"/>
        </w:rPr>
      </w:pPr>
      <w:r w:rsidRPr="006C0F2D">
        <w:rPr>
          <w:rFonts w:ascii="宋体" w:hAnsi="宋体"/>
          <w:b/>
        </w:rPr>
        <w:t>63．</w:t>
      </w:r>
      <w:r w:rsidRPr="006C0F2D">
        <w:rPr>
          <w:rFonts w:ascii="华文中宋" w:eastAsia="华文中宋" w:hAnsi="华文中宋"/>
          <w:b/>
          <w:sz w:val="30"/>
          <w:szCs w:val="30"/>
        </w:rPr>
        <w:t>下列关于法律原则的表述正确的是（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A、法律原则只关注行为的共性而不关注行为的个别性</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B、法律原则是以全有或全无的方式应用于个案之中的</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C、在同一案件中只能适用一项法律原则</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D、法官在适用法律原则的过程中享有较大的自由裁量权</w:t>
      </w:r>
    </w:p>
    <w:p w:rsidR="006C0F2D" w:rsidRPr="006C0F2D" w:rsidP="008140DC">
      <w:pPr>
        <w:jc w:val="left"/>
        <w:rPr>
          <w:rFonts w:ascii="华文中宋" w:eastAsia="华文中宋" w:hAnsi="华文中宋"/>
          <w:b/>
          <w:sz w:val="30"/>
          <w:szCs w:val="30"/>
        </w:rPr>
      </w:pPr>
      <w:r w:rsidRPr="006C0F2D">
        <w:rPr>
          <w:rFonts w:ascii="宋体" w:hAnsi="宋体"/>
          <w:b/>
        </w:rPr>
        <w:t>64．</w:t>
      </w:r>
      <w:r w:rsidRPr="006C0F2D">
        <w:rPr>
          <w:rFonts w:ascii="华文中宋" w:eastAsia="华文中宋" w:hAnsi="华文中宋"/>
          <w:b/>
          <w:sz w:val="30"/>
          <w:szCs w:val="30"/>
        </w:rPr>
        <w:t>“人们对真理的认识就像登山运动员登山一样，每登高一步，就接近顶峰一步。与登 山不同的是，人们永远不可能达到真理的顶峰。”对这句话分析正确的是（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A、它揭示了真理的客观性</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B、它揭示了真理是发展过程</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C、它否认了人的认识能力</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D、它否认了真理的绝对性</w:t>
      </w:r>
    </w:p>
    <w:p w:rsidR="006C0F2D" w:rsidRPr="006C0F2D" w:rsidP="008140DC">
      <w:pPr>
        <w:jc w:val="left"/>
        <w:rPr>
          <w:rFonts w:ascii="华文中宋" w:eastAsia="华文中宋" w:hAnsi="华文中宋"/>
          <w:b/>
          <w:sz w:val="30"/>
          <w:szCs w:val="30"/>
        </w:rPr>
      </w:pPr>
      <w:r w:rsidRPr="006C0F2D">
        <w:rPr>
          <w:rFonts w:ascii="宋体" w:hAnsi="宋体"/>
          <w:b/>
        </w:rPr>
        <w:t>65．</w:t>
      </w:r>
      <w:r w:rsidRPr="006C0F2D">
        <w:rPr>
          <w:rFonts w:ascii="华文中宋" w:eastAsia="华文中宋" w:hAnsi="华文中宋"/>
          <w:b/>
          <w:sz w:val="30"/>
          <w:szCs w:val="30"/>
        </w:rPr>
        <w:t xml:space="preserve">中国古代有避讳制度，要避免使用本王朝帝王的名字，遇有相同的字时，必须改用其他字。下列各项不属于这种情况的是（　　）。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A、汉文帝时，“妲娥”改名为“嫦娥”</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B、秦朝时改“正月”为“端月”</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C、北宋初改“昌南镇”为“景德镇”</w:t>
      </w:r>
    </w:p>
    <w:p w:rsidR="006C0F2D" w:rsidRPr="006C0F2D" w:rsidP="008140D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6C0F2D">
        <w:rPr>
          <w:rFonts w:ascii="华文中宋" w:eastAsia="华文中宋" w:hAnsi="华文中宋"/>
          <w:b/>
          <w:sz w:val="30"/>
          <w:szCs w:val="30"/>
        </w:rPr>
        <w:t>D、唐朝把官号“治中”改为“司马”</w:t>
      </w:r>
    </w:p>
    <w:p w:rsidR="006C0F2D" w:rsidRPr="006C0F2D" w:rsidP="008140DC">
      <w:pPr>
        <w:jc w:val="left"/>
        <w:rPr>
          <w:rFonts w:ascii="华文中宋" w:eastAsia="华文中宋" w:hAnsi="华文中宋"/>
          <w:b/>
          <w:sz w:val="30"/>
          <w:szCs w:val="30"/>
        </w:rPr>
      </w:pPr>
      <w:r w:rsidRPr="006C0F2D">
        <w:rPr>
          <w:rFonts w:ascii="宋体" w:hAnsi="宋体"/>
          <w:b/>
        </w:rPr>
        <w:t>66．</w:t>
      </w:r>
      <w:r w:rsidRPr="006C0F2D">
        <w:rPr>
          <w:rFonts w:ascii="华文中宋" w:eastAsia="华文中宋" w:hAnsi="华文中宋"/>
          <w:b/>
          <w:sz w:val="30"/>
          <w:szCs w:val="30"/>
        </w:rPr>
        <w:t>某草坪前一木牌上写到“禁止踩踏草坪。”此规定从法理学的角度来看属于下列哪种法律解释方法?（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A、文义解释</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B、历史解释</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C、系统解释</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D、目的解释</w:t>
      </w:r>
    </w:p>
    <w:p w:rsidR="006C0F2D" w:rsidRPr="006C0F2D" w:rsidP="008140DC">
      <w:pPr>
        <w:jc w:val="left"/>
        <w:rPr>
          <w:rFonts w:ascii="华文中宋" w:eastAsia="华文中宋" w:hAnsi="华文中宋"/>
          <w:b/>
          <w:sz w:val="30"/>
          <w:szCs w:val="30"/>
        </w:rPr>
      </w:pPr>
      <w:r w:rsidRPr="006C0F2D">
        <w:rPr>
          <w:rFonts w:ascii="宋体" w:hAnsi="宋体"/>
          <w:b/>
        </w:rPr>
        <w:t>67．</w:t>
      </w:r>
      <w:r w:rsidRPr="006C0F2D">
        <w:rPr>
          <w:rFonts w:ascii="华文中宋" w:eastAsia="华文中宋" w:hAnsi="华文中宋"/>
          <w:b/>
          <w:sz w:val="30"/>
          <w:szCs w:val="30"/>
        </w:rPr>
        <w:t>小学生的学习特征有（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多项选择题</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A、低年级小学生对学习的意义难以深刻理解</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B、低年级小学生对学习过程的形式感兴趣</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C、对学习结果的重视随年龄的增长而增加</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D、对学习常规缺乏足够的了解</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E、学习动机是希望得到老师的称赞、父母的夸奖</w:t>
      </w:r>
    </w:p>
    <w:p w:rsidR="006C0F2D" w:rsidRPr="006C0F2D" w:rsidP="008140DC">
      <w:pPr>
        <w:jc w:val="left"/>
        <w:rPr>
          <w:rFonts w:ascii="华文中宋" w:eastAsia="华文中宋" w:hAnsi="华文中宋"/>
          <w:b/>
          <w:sz w:val="30"/>
          <w:szCs w:val="30"/>
        </w:rPr>
      </w:pPr>
      <w:r w:rsidRPr="006C0F2D">
        <w:rPr>
          <w:rFonts w:ascii="宋体" w:hAnsi="宋体"/>
          <w:b/>
        </w:rPr>
        <w:t>68．</w:t>
      </w:r>
      <w:r w:rsidRPr="006C0F2D">
        <w:rPr>
          <w:rFonts w:ascii="华文中宋" w:eastAsia="华文中宋" w:hAnsi="华文中宋"/>
          <w:b/>
          <w:sz w:val="30"/>
          <w:szCs w:val="30"/>
        </w:rPr>
        <w:t>下列有关文学常识的表述错误的一项是（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A、被鲁迅先生誉为“西汉鸿文”的贾谊与晁错的政治论文，论事说理，切中要害，分析利弊，具体透彻。其代表作有贾谊的《论积贮疏》、晁错的《论贵粟疏》</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开创“包举一代”的断代史体例的《汉书》，为班固受诏而作，因而强调帝王正统，缺乏《史记》那样的强烈批判精神，如书中将项羽、陈涉由《史记》中的“本纪”“世家”贬人“列传”，对历代帝王也多粉饰之词</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C、“三曹”之首的曹操，开创了以“建安风骨”著称的新风气。鲁迅称他是“一个改造文章的祖师”</w:t>
      </w:r>
    </w:p>
    <w:p w:rsidR="006C0F2D" w:rsidRPr="006C0F2D" w:rsidP="008140D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6C0F2D">
        <w:rPr>
          <w:rFonts w:ascii="华文中宋" w:eastAsia="华文中宋" w:hAnsi="华文中宋"/>
          <w:b/>
          <w:sz w:val="30"/>
          <w:szCs w:val="30"/>
        </w:rPr>
        <w:t>D、诸葛亮，字孔明，三国政治家、军事家。他不以文学著称，然而他的《出师表》却是千古传颂的名篇，其中的名句“鞠躬尽瘁，死而后已”更是家喻户晓</w:t>
      </w:r>
    </w:p>
    <w:p w:rsidR="006C0F2D" w:rsidRPr="006C0F2D" w:rsidP="008140DC">
      <w:pPr>
        <w:jc w:val="left"/>
        <w:rPr>
          <w:rFonts w:ascii="华文中宋" w:eastAsia="华文中宋" w:hAnsi="华文中宋"/>
          <w:b/>
          <w:sz w:val="30"/>
          <w:szCs w:val="30"/>
        </w:rPr>
      </w:pPr>
      <w:r w:rsidRPr="006C0F2D">
        <w:rPr>
          <w:rFonts w:ascii="宋体" w:hAnsi="宋体"/>
          <w:b/>
        </w:rPr>
        <w:t>69．</w:t>
      </w:r>
      <w:r w:rsidRPr="006C0F2D">
        <w:rPr>
          <w:rFonts w:ascii="华文中宋" w:eastAsia="华文中宋" w:hAnsi="华文中宋"/>
          <w:b/>
          <w:sz w:val="30"/>
          <w:szCs w:val="30"/>
        </w:rPr>
        <w:t>下列各项政策措施中，属于财政政策手段的是（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A、发行国债</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B、调控利率</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C、财政补贴</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D、转移支付</w:t>
      </w:r>
    </w:p>
    <w:p w:rsidR="006C0F2D" w:rsidRPr="006C0F2D" w:rsidP="008140DC">
      <w:pPr>
        <w:jc w:val="left"/>
        <w:rPr>
          <w:rFonts w:ascii="华文中宋" w:eastAsia="华文中宋" w:hAnsi="华文中宋"/>
          <w:b/>
          <w:sz w:val="30"/>
          <w:szCs w:val="30"/>
        </w:rPr>
      </w:pPr>
      <w:r w:rsidRPr="006C0F2D">
        <w:rPr>
          <w:rFonts w:ascii="宋体" w:hAnsi="宋体"/>
          <w:b/>
        </w:rPr>
        <w:t>70．</w:t>
      </w:r>
      <w:r w:rsidRPr="006C0F2D">
        <w:rPr>
          <w:rFonts w:ascii="华文中宋" w:eastAsia="华文中宋" w:hAnsi="华文中宋"/>
          <w:b/>
          <w:sz w:val="30"/>
          <w:szCs w:val="30"/>
        </w:rPr>
        <w:t>被人们称为“现代奥林匹克之父”的是（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A、法国阿尔维尔</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B、英国顾拜旦</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C、美国阿尔维尔</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D、法国顾拜旦</w:t>
      </w:r>
    </w:p>
    <w:p w:rsidR="006C0F2D" w:rsidRPr="006C0F2D" w:rsidP="008140DC">
      <w:pPr>
        <w:jc w:val="left"/>
        <w:rPr>
          <w:rFonts w:ascii="华文中宋" w:eastAsia="华文中宋" w:hAnsi="华文中宋"/>
          <w:b/>
          <w:sz w:val="30"/>
          <w:szCs w:val="30"/>
        </w:rPr>
      </w:pPr>
      <w:r w:rsidRPr="006C0F2D">
        <w:rPr>
          <w:rFonts w:ascii="宋体" w:hAnsi="宋体"/>
          <w:b/>
        </w:rPr>
        <w:t>71．</w:t>
      </w:r>
      <w:r w:rsidRPr="006C0F2D">
        <w:rPr>
          <w:rFonts w:ascii="华文中宋" w:eastAsia="华文中宋" w:hAnsi="华文中宋"/>
          <w:b/>
          <w:sz w:val="30"/>
          <w:szCs w:val="30"/>
        </w:rPr>
        <w:t>下列词语中，没有错别字的一组是（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A、风靡吻颈之交自诩一筹莫展</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B、寒碜礼尚往来偿试杀一儆百</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C、端倪改弦更章虐杀原形毕露</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D、肆意淋漓尽致编撰理屈词穷</w:t>
      </w:r>
    </w:p>
    <w:p w:rsidR="006C0F2D" w:rsidRPr="006C0F2D" w:rsidP="008140DC">
      <w:pPr>
        <w:jc w:val="left"/>
        <w:rPr>
          <w:rFonts w:ascii="华文中宋" w:eastAsia="华文中宋" w:hAnsi="华文中宋"/>
          <w:b/>
          <w:sz w:val="30"/>
          <w:szCs w:val="30"/>
        </w:rPr>
      </w:pPr>
      <w:r w:rsidRPr="006C0F2D">
        <w:rPr>
          <w:rFonts w:ascii="宋体" w:hAnsi="宋体"/>
          <w:b/>
        </w:rPr>
        <w:t>72．</w:t>
      </w:r>
      <w:r w:rsidRPr="006C0F2D">
        <w:rPr>
          <w:rFonts w:ascii="华文中宋" w:eastAsia="华文中宋" w:hAnsi="华文中宋"/>
          <w:b/>
          <w:sz w:val="30"/>
          <w:szCs w:val="30"/>
        </w:rPr>
        <w:t>货币政策是我国宏观经济调控的重要手段，下列关于货币政策的说法错误的是（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多项选择题</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A、在扩张性的货币政策下，取得信贷更为容易，利息率会降低</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B、在通货膨胀较严重时，采用紧缩的货币政策较合适</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C、“稳健”的货币政策就是适度宽松的货币政策</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D、货币政策的最终目标是稳定物价、充分就业、促进经济增长和缩减财政赤字</w:t>
      </w:r>
    </w:p>
    <w:p w:rsidR="006C0F2D" w:rsidRPr="006C0F2D" w:rsidP="008140D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6C0F2D">
        <w:rPr>
          <w:rFonts w:ascii="宋体" w:hAnsi="宋体"/>
          <w:b/>
        </w:rPr>
        <w:t>73．</w:t>
      </w:r>
      <w:r w:rsidRPr="006C0F2D">
        <w:rPr>
          <w:rFonts w:ascii="华文中宋" w:eastAsia="华文中宋" w:hAnsi="华文中宋"/>
          <w:b/>
          <w:sz w:val="30"/>
          <w:szCs w:val="30"/>
        </w:rPr>
        <w:t xml:space="preserve">下列各句中，标点符号使用正确的一句是（　　）。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A、姚明在整个NBA赛季中都会因为这样那样的原因成为关注的目标。这到底是什么原因呢?是他的体型?他的亲切?还是他的什么?</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B、以《团结、友谊、交融、发展》为主题的第48届世界乒乓球锦标赛。今天在“上海东方明珠电视塔”广场隆重开幕。</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C、“留住济南”图片展深深吸引了观众。那小巷，那泉水，那绿草青苔，已经成了难以寻觅的影子—真可谓“梦忆深深深几许，一街一巷总关情。”</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D、据考证，古历下亭址在今名士阁西侧(该处现有一石碑，正面题“古历下亭址”五个大字，背面刻有杜甫《陪李北海宴历下亭》诗)。</w:t>
      </w:r>
    </w:p>
    <w:p w:rsidR="006C0F2D" w:rsidRPr="006C0F2D" w:rsidP="008140DC">
      <w:pPr>
        <w:jc w:val="left"/>
        <w:rPr>
          <w:rFonts w:ascii="华文中宋" w:eastAsia="华文中宋" w:hAnsi="华文中宋"/>
          <w:b/>
          <w:sz w:val="30"/>
          <w:szCs w:val="30"/>
        </w:rPr>
      </w:pPr>
      <w:r w:rsidRPr="006C0F2D">
        <w:rPr>
          <w:rFonts w:ascii="宋体" w:hAnsi="宋体"/>
          <w:b/>
        </w:rPr>
        <w:t>74．</w:t>
      </w:r>
      <w:r w:rsidRPr="006C0F2D">
        <w:rPr>
          <w:rFonts w:ascii="华文中宋" w:eastAsia="华文中宋" w:hAnsi="华文中宋"/>
          <w:b/>
          <w:sz w:val="30"/>
          <w:szCs w:val="30"/>
        </w:rPr>
        <w:t>记得有人说过，一个人须从古今中外的作家那里去寻找和自己性情相近的人。一旦找到思想相近之作家，心中必万分痛快，灵魂亦发生剧烈震撼，如春雷一鸣，蚕卵孵出，得一新生命，入一新世界，于是流连忘返，乐此不疲，如受春风化雨之赐，终获学业大进之益。这个主张阐发了读书活动中一条基本规律。 最能体现这段文字主题的是（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A、得一新生命．入一新世界</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B、找到思想相近之作家</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C、寻找和自己性情相近的人</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D、流连忘返，乐此不疲</w:t>
      </w:r>
    </w:p>
    <w:p w:rsidR="006C0F2D" w:rsidRPr="006C0F2D" w:rsidP="008140DC">
      <w:pPr>
        <w:jc w:val="left"/>
        <w:rPr>
          <w:rFonts w:ascii="华文中宋" w:eastAsia="华文中宋" w:hAnsi="华文中宋"/>
          <w:b/>
          <w:sz w:val="30"/>
          <w:szCs w:val="30"/>
        </w:rPr>
      </w:pPr>
      <w:r w:rsidRPr="006C0F2D">
        <w:rPr>
          <w:rFonts w:ascii="宋体" w:hAnsi="宋体"/>
          <w:b/>
        </w:rPr>
        <w:t>75．</w:t>
      </w:r>
      <w:r w:rsidRPr="006C0F2D">
        <w:rPr>
          <w:rFonts w:ascii="华文中宋" w:eastAsia="华文中宋" w:hAnsi="华文中宋"/>
          <w:b/>
          <w:sz w:val="30"/>
          <w:szCs w:val="30"/>
        </w:rPr>
        <w:t>2， 4， 4， 8， 16， （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 48</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 64</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 128</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 256</w:t>
      </w:r>
    </w:p>
    <w:p w:rsidR="006C0F2D" w:rsidRPr="006C0F2D" w:rsidP="008140D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6C0F2D">
        <w:rPr>
          <w:rFonts w:ascii="宋体" w:hAnsi="宋体"/>
          <w:b/>
        </w:rPr>
        <w:t>76．</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据科学家观测，北极的年平均气温大约在8℃，而南极的年平均气温要比北极低得多，大约在-56℃，造成南极比北极冷的原因是（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A、由于地球倾斜角的影响，使南半球的冬天比北半球时间长</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B、南极大部分是大陆，储藏热量的能力较弱，夏季获得的热量很快就辐射掉了</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C、人类活动、能源消耗大多在北半球，是造成北极比南极温度高的原因之一</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D、南极周围的海洋上浮着巨大的冰山，使南极天气变得更冷</w:t>
      </w:r>
    </w:p>
    <w:p w:rsidR="006C0F2D" w:rsidRPr="006C0F2D" w:rsidP="008140DC">
      <w:pPr>
        <w:jc w:val="left"/>
        <w:rPr>
          <w:rFonts w:ascii="华文中宋" w:eastAsia="华文中宋" w:hAnsi="华文中宋"/>
          <w:b/>
          <w:sz w:val="30"/>
          <w:szCs w:val="30"/>
        </w:rPr>
      </w:pPr>
      <w:r w:rsidRPr="006C0F2D">
        <w:rPr>
          <w:rFonts w:ascii="宋体" w:hAnsi="宋体"/>
          <w:b/>
        </w:rPr>
        <w:t>77．</w:t>
      </w:r>
      <w:r w:rsidRPr="006C0F2D">
        <w:rPr>
          <w:rFonts w:ascii="华文中宋" w:eastAsia="华文中宋" w:hAnsi="华文中宋"/>
          <w:b/>
          <w:sz w:val="30"/>
          <w:szCs w:val="30"/>
        </w:rPr>
        <w:t>孙某丈夫外出做买卖五年未归，也没有任何音讯，孙某欲改嫁，下面说法正确的是（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A、孙某丈夫视为死亡,孙某可以直接改嫁</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B、孙某丈夫不论是生还是死,孙某均可以改嫁</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C、孙某丈夫经人民法院宣告失踪后,孙某可以改嫁</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D、孙某丈夫经人民法院宣告死亡后，孙某可以改嫁</w:t>
      </w:r>
    </w:p>
    <w:p w:rsidR="006C0F2D" w:rsidRPr="006C0F2D" w:rsidP="008140DC">
      <w:pPr>
        <w:jc w:val="left"/>
        <w:rPr>
          <w:rFonts w:ascii="华文中宋" w:eastAsia="华文中宋" w:hAnsi="华文中宋"/>
          <w:b/>
          <w:sz w:val="30"/>
          <w:szCs w:val="30"/>
        </w:rPr>
      </w:pPr>
      <w:r w:rsidRPr="006C0F2D">
        <w:rPr>
          <w:rFonts w:ascii="宋体" w:hAnsi="宋体"/>
          <w:b/>
        </w:rPr>
        <w:t>78．</w:t>
      </w:r>
      <w:r w:rsidRPr="006C0F2D">
        <w:rPr>
          <w:rFonts w:ascii="华文中宋" w:eastAsia="华文中宋" w:hAnsi="华文中宋"/>
          <w:b/>
          <w:sz w:val="30"/>
          <w:szCs w:val="30"/>
        </w:rPr>
        <w:t>以下关于石墨烯材料，说法正确的是（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A、石墨烯是目前世界上最薄的材料</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B、石墨烯的导热效果虽然不如硅材料，但其坚固性比目前任何其他材料都好</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C、石墨烯是由海姆和诺沃肖洛夫制备出的，并使其于当年获得诺贝尔物理学奖</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D、石墨烯为粒子物理学的研究提供了很好的平台</w:t>
      </w:r>
    </w:p>
    <w:p w:rsidR="006C0F2D" w:rsidRPr="006C0F2D" w:rsidP="008140DC">
      <w:pPr>
        <w:jc w:val="left"/>
        <w:rPr>
          <w:rFonts w:ascii="华文中宋" w:eastAsia="华文中宋" w:hAnsi="华文中宋"/>
          <w:b/>
          <w:sz w:val="30"/>
          <w:szCs w:val="30"/>
        </w:rPr>
      </w:pPr>
      <w:r w:rsidRPr="006C0F2D">
        <w:rPr>
          <w:rFonts w:ascii="宋体" w:hAnsi="宋体"/>
          <w:b/>
        </w:rPr>
        <w:t>79．</w:t>
      </w:r>
      <w:r w:rsidRPr="006C0F2D">
        <w:rPr>
          <w:rFonts w:ascii="华文中宋" w:eastAsia="华文中宋" w:hAnsi="华文中宋"/>
          <w:b/>
          <w:sz w:val="30"/>
          <w:szCs w:val="30"/>
        </w:rPr>
        <w:t>下列有关文学常识的表述，不正确的是（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多项选择题</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A、加西亚 马尔克斯的代表作《百年孤独》被誉为“再现拉丁美洲历史社会图景的鸿篇巨制”</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B、关汉卿的《窦娥冤》和王实甫的《西厢记》代表了元杂剧的最高成就，汤显祖的《牡丹亭》则是清传奇的代表作</w:t>
      </w:r>
    </w:p>
    <w:p w:rsidR="006C0F2D" w:rsidRPr="006C0F2D" w:rsidP="008140D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C、唐代杜甫的《春望》和南唐后主的《虞美人》(春花秋月何时了)都抒发了国破家亡之痛</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D、“闰土”这一形象出自鲁迅的小说——《故乡》，这篇作品被收录在散文集《朝花夕拾》中</w:t>
      </w:r>
    </w:p>
    <w:p w:rsidR="006C0F2D" w:rsidRPr="006C0F2D" w:rsidP="008140DC">
      <w:pPr>
        <w:jc w:val="left"/>
        <w:rPr>
          <w:rFonts w:ascii="华文中宋" w:eastAsia="华文中宋" w:hAnsi="华文中宋"/>
          <w:b/>
          <w:sz w:val="30"/>
          <w:szCs w:val="30"/>
        </w:rPr>
      </w:pPr>
      <w:r w:rsidRPr="006C0F2D">
        <w:rPr>
          <w:rFonts w:ascii="宋体" w:hAnsi="宋体"/>
          <w:b/>
        </w:rPr>
        <w:t>80．</w:t>
      </w:r>
      <w:r w:rsidRPr="006C0F2D">
        <w:rPr>
          <w:rFonts w:ascii="华文中宋" w:eastAsia="华文中宋" w:hAnsi="华文中宋"/>
          <w:b/>
          <w:sz w:val="30"/>
          <w:szCs w:val="30"/>
        </w:rPr>
        <w:t>氟利昂是人工合成的有机化合物，由氯、氟、碳等原子组合而成，是无色、无味、无毒的惰性气体，它之所以对臭氧造成损害，是由于氟利昂分子发生解离，释放出的高活性氯原子是自由基，可以破坏臭氧层。氟利昂主要是在哪里被解离的?（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A、高空大气</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B、对流层</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C、平流层</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D、热层</w:t>
      </w:r>
    </w:p>
    <w:p w:rsidR="006C0F2D" w:rsidRPr="006C0F2D" w:rsidP="008140DC">
      <w:pPr>
        <w:jc w:val="left"/>
        <w:rPr>
          <w:rFonts w:ascii="华文中宋" w:eastAsia="华文中宋" w:hAnsi="华文中宋"/>
          <w:b/>
          <w:sz w:val="30"/>
          <w:szCs w:val="30"/>
        </w:rPr>
      </w:pPr>
      <w:r w:rsidRPr="006C0F2D">
        <w:rPr>
          <w:rFonts w:ascii="宋体" w:hAnsi="宋体"/>
          <w:b/>
        </w:rPr>
        <w:t>81．</w:t>
      </w:r>
      <w:r w:rsidRPr="006C0F2D">
        <w:rPr>
          <w:rFonts w:ascii="华文中宋" w:eastAsia="华文中宋" w:hAnsi="华文中宋"/>
          <w:b/>
          <w:sz w:val="30"/>
          <w:szCs w:val="30"/>
        </w:rPr>
        <w:t>1889年清政府派员参加了由法国政府举办的巴黎世界博览会，参会者可能看到的展品有（　　）。①电话②柴油内燃机③汽车④无线电报</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A、①②</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B、③④</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C、①③</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D、②④</w:t>
      </w:r>
    </w:p>
    <w:p w:rsidR="006C0F2D" w:rsidRPr="006C0F2D" w:rsidP="008140DC">
      <w:pPr>
        <w:jc w:val="left"/>
        <w:rPr>
          <w:rFonts w:ascii="华文中宋" w:eastAsia="华文中宋" w:hAnsi="华文中宋"/>
          <w:b/>
          <w:sz w:val="30"/>
          <w:szCs w:val="30"/>
        </w:rPr>
      </w:pPr>
      <w:r w:rsidRPr="006C0F2D">
        <w:rPr>
          <w:rFonts w:ascii="宋体" w:hAnsi="宋体"/>
          <w:b/>
        </w:rPr>
        <w:t>82．</w:t>
      </w:r>
      <w:r w:rsidRPr="006C0F2D">
        <w:rPr>
          <w:rFonts w:ascii="华文中宋" w:eastAsia="华文中宋" w:hAnsi="华文中宋"/>
          <w:b/>
          <w:sz w:val="30"/>
          <w:szCs w:val="30"/>
        </w:rPr>
        <w:t>我国各省级行政区都有对应的简称，下列关于各省名称或简称的由来的说法，错误的一项是（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A、有些省份取自古国名或九州名，如山西省春秋时属晋地，故简称"晋"，河南省因属于九州之中的豫州，故简称"豫"</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B、有些省份名称是由于其特定的文化含义，如福建省的名称象征此地为福佑之地</w:t>
      </w:r>
    </w:p>
    <w:p w:rsidR="006C0F2D" w:rsidRPr="006C0F2D" w:rsidP="008140D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6C0F2D">
        <w:rPr>
          <w:rFonts w:ascii="华文中宋" w:eastAsia="华文中宋" w:hAnsi="华文中宋"/>
          <w:b/>
          <w:sz w:val="30"/>
          <w:szCs w:val="30"/>
        </w:rPr>
        <w:t>C、有些省份简称是由于地理因素，如湖南省简称"湘"，就是因为境内有湘江流过；江西省简称"赣"，是由于赣江贯穿全境</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D、有些省份名源自某些历史渊源，如天津市简称"津"，明永乐二年(1404年)筑城"天津卫"，取"天子经过的渡口"之意</w:t>
      </w:r>
    </w:p>
    <w:p w:rsidR="006C0F2D" w:rsidRPr="006C0F2D" w:rsidP="008140DC">
      <w:pPr>
        <w:jc w:val="left"/>
        <w:rPr>
          <w:rFonts w:ascii="华文中宋" w:eastAsia="华文中宋" w:hAnsi="华文中宋"/>
          <w:b/>
          <w:sz w:val="30"/>
          <w:szCs w:val="30"/>
        </w:rPr>
      </w:pPr>
      <w:r w:rsidRPr="006C0F2D">
        <w:rPr>
          <w:rFonts w:ascii="宋体" w:hAnsi="宋体"/>
          <w:b/>
        </w:rPr>
        <w:t>83．</w:t>
      </w:r>
      <w:r w:rsidRPr="006C0F2D">
        <w:rPr>
          <w:rFonts w:ascii="华文中宋" w:eastAsia="华文中宋" w:hAnsi="华文中宋"/>
          <w:b/>
          <w:sz w:val="30"/>
          <w:szCs w:val="30"/>
        </w:rPr>
        <w:t>被誉为意大利文艺复兴“三杰”的是（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A、达·芬奇、米开朗基罗、拉斐尔</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B、达·芬奇、泰戈尔、拉斐尔</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C、莎士比亚、达·芬奇、但丁</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D、米开朗基罗、拉斐尔、托尔斯泰</w:t>
      </w:r>
    </w:p>
    <w:p w:rsidR="006C0F2D" w:rsidRPr="006C0F2D" w:rsidP="008140DC">
      <w:pPr>
        <w:jc w:val="left"/>
        <w:rPr>
          <w:rFonts w:ascii="华文中宋" w:eastAsia="华文中宋" w:hAnsi="华文中宋"/>
          <w:b/>
          <w:sz w:val="30"/>
          <w:szCs w:val="30"/>
        </w:rPr>
      </w:pPr>
      <w:r w:rsidRPr="006C0F2D">
        <w:rPr>
          <w:rFonts w:ascii="宋体" w:hAnsi="宋体"/>
          <w:b/>
        </w:rPr>
        <w:t>84．</w:t>
      </w:r>
      <w:r w:rsidRPr="006C0F2D">
        <w:rPr>
          <w:rFonts w:ascii="华文中宋" w:eastAsia="华文中宋" w:hAnsi="华文中宋"/>
          <w:b/>
          <w:sz w:val="30"/>
          <w:szCs w:val="30"/>
        </w:rPr>
        <w:t xml:space="preserve">下列有关文学常识的表述，不正确的是（　　）。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A、加西亚·马尔克斯的代表作《百年孤独》被誉为“再现拉丁美洲历史社会图景的鸿篇巨制”</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B、关汉卿的《窦娥冤》和王实甫的《西厢记》代表了元杂剧的最高成就，汤显祖的《牡丹亭》则是清传奇的代表作</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C、唐代杜甫的《春望》和南唐后主的《虞美人》(春花秋月何时了)都抒发了国破家亡之痛</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D、“闰土”这一形象出自鲁迅的小说——《故乡》，这篇作品被收录在散文集《朝花夕拾》中</w:t>
      </w:r>
    </w:p>
    <w:p w:rsidR="006C0F2D" w:rsidRPr="006C0F2D" w:rsidP="008140DC">
      <w:pPr>
        <w:jc w:val="left"/>
        <w:rPr>
          <w:rFonts w:ascii="华文中宋" w:eastAsia="华文中宋" w:hAnsi="华文中宋"/>
          <w:b/>
          <w:sz w:val="30"/>
          <w:szCs w:val="30"/>
        </w:rPr>
      </w:pPr>
      <w:r w:rsidRPr="006C0F2D">
        <w:rPr>
          <w:rFonts w:ascii="宋体" w:hAnsi="宋体"/>
          <w:b/>
        </w:rPr>
        <w:t>85．</w:t>
      </w:r>
      <w:r w:rsidRPr="006C0F2D">
        <w:rPr>
          <w:rFonts w:ascii="华文中宋" w:eastAsia="华文中宋" w:hAnsi="华文中宋"/>
          <w:b/>
          <w:sz w:val="30"/>
          <w:szCs w:val="30"/>
        </w:rPr>
        <w:t>关于犯罪主体的刑事责任，以下说法错误的是（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A、已满十四周岁不满十八周岁的人犯罪，应当从轻或者减轻处罚</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B、间歇性的精神病人在精神正常的时候犯罪，应当负刑事责任</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C、醉酒的人犯罪，应当负刑事责任．</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D、已满七十周岁的人故意犯罪的，可以从轻或者减轻处罚</w:t>
      </w:r>
    </w:p>
    <w:p w:rsidR="006C0F2D" w:rsidRPr="006C0F2D" w:rsidP="008140D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6C0F2D">
        <w:rPr>
          <w:rFonts w:ascii="宋体" w:hAnsi="宋体"/>
          <w:b/>
        </w:rPr>
        <w:t>86．</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不抵抗主义我向来很赞成，不过因为有些偏于消极，不敢实行。现在一想，这个见解实在是大谬。为什么?因为不抵抗主义面子上是消极，骨底里有最经济的积极。我们要办事有成效，假使不实行这主义，就不免消费精神于无用之地。我们要保存精神，在正当的地方用。就不得不在可以不必的地方节省些。这就是以消极为积极：没有消极，就没有积极。</w:t>
      </w:r>
      <w:r w:rsidRPr="006C0F2D">
        <w:rPr>
          <w:rFonts w:ascii="华文中宋" w:eastAsia="华文中宋" w:hAnsi="华文中宋"/>
          <w:b/>
          <w:sz w:val="30"/>
          <w:szCs w:val="30"/>
        </w:rPr>
        <w:t xml:space="preserve"> 以上文字主要告诉我们（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A、我赞成不抵抗主义的理由</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B、不抵抗主义貌似消极，实则积极</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C、积极与消极其实只是相对意义上的哲学词汇而已</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D、要成功必须把有限的精力集中起来做最重要的事情</w:t>
      </w:r>
    </w:p>
    <w:p w:rsidR="006C0F2D" w:rsidRPr="006C0F2D" w:rsidP="008140DC">
      <w:pPr>
        <w:jc w:val="left"/>
        <w:rPr>
          <w:rFonts w:ascii="华文中宋" w:eastAsia="华文中宋" w:hAnsi="华文中宋"/>
          <w:b/>
          <w:sz w:val="30"/>
          <w:szCs w:val="30"/>
        </w:rPr>
      </w:pPr>
      <w:r w:rsidRPr="006C0F2D">
        <w:rPr>
          <w:rFonts w:ascii="宋体" w:hAnsi="宋体"/>
          <w:b/>
        </w:rPr>
        <w:t>87．</w:t>
      </w:r>
      <w:r w:rsidRPr="006C0F2D">
        <w:rPr>
          <w:rFonts w:ascii="华文中宋" w:eastAsia="华文中宋" w:hAnsi="华文中宋"/>
          <w:b/>
          <w:sz w:val="30"/>
          <w:szCs w:val="30"/>
        </w:rPr>
        <w:t>ITER计划，又称“人造太阳”计划，它是采用类似太阳发光发热的原理，使（　　）在超高温条件下发生聚变反应，产生巨大能量，从而为人类提供可持续的清洁能源。</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A、氘、氚</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B、氧、氢</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C、氦、氧</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D、氢、氚</w:t>
      </w:r>
    </w:p>
    <w:p w:rsidR="006C0F2D" w:rsidRPr="006C0F2D" w:rsidP="008140DC">
      <w:pPr>
        <w:jc w:val="left"/>
        <w:rPr>
          <w:rFonts w:ascii="华文中宋" w:eastAsia="华文中宋" w:hAnsi="华文中宋"/>
          <w:b/>
          <w:sz w:val="30"/>
          <w:szCs w:val="30"/>
        </w:rPr>
      </w:pPr>
      <w:r w:rsidRPr="006C0F2D">
        <w:rPr>
          <w:rFonts w:ascii="宋体" w:hAnsi="宋体"/>
          <w:b/>
        </w:rPr>
        <w:t>88．</w:t>
      </w:r>
      <w:r w:rsidRPr="006C0F2D">
        <w:rPr>
          <w:rFonts w:ascii="华文中宋" w:eastAsia="华文中宋" w:hAnsi="华文中宋"/>
          <w:b/>
          <w:sz w:val="30"/>
          <w:szCs w:val="30"/>
        </w:rPr>
        <w:t>在影视剧的拍摄中，常见一些房屋道具倒塌或重物落下，不会将演员砸成重伤。这些重物是用（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A、密度比实物大的材料做成</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B、密度比实物小的材料做成　　Ψ考试大&gt;在线Ψ考试中心Ψ</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C、密度与实物相同的材料做成</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D、密度与实物相近的材料做成</w:t>
      </w:r>
    </w:p>
    <w:p w:rsidR="006C0F2D" w:rsidRPr="006C0F2D" w:rsidP="008140DC">
      <w:pPr>
        <w:jc w:val="left"/>
        <w:rPr>
          <w:rFonts w:ascii="华文中宋" w:eastAsia="华文中宋" w:hAnsi="华文中宋"/>
          <w:b/>
          <w:sz w:val="30"/>
          <w:szCs w:val="30"/>
        </w:rPr>
      </w:pPr>
      <w:r w:rsidRPr="006C0F2D">
        <w:rPr>
          <w:rFonts w:ascii="宋体" w:hAnsi="宋体"/>
          <w:b/>
        </w:rPr>
        <w:t>89．</w:t>
      </w:r>
      <w:r w:rsidRPr="006C0F2D">
        <w:rPr>
          <w:rFonts w:ascii="华文中宋" w:eastAsia="华文中宋" w:hAnsi="华文中宋"/>
          <w:b/>
          <w:sz w:val="30"/>
          <w:szCs w:val="30"/>
        </w:rPr>
        <w:t>货币固定在金银上，是因为（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A、金银所具有的自然属性的优点决定了货币必然产生</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B、金银是最适宜充当货币的特殊商品</w:t>
      </w:r>
    </w:p>
    <w:p w:rsidR="006C0F2D" w:rsidRPr="006C0F2D" w:rsidP="008140D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C、除了金银之外，其他商品都不能用来衡量商品价值量的大小以及用作交换之媒介</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D、金银原来就不是商品，而是同商品世界相对立的外在的东西</w:t>
      </w:r>
    </w:p>
    <w:p w:rsidR="006C0F2D" w:rsidRPr="006C0F2D" w:rsidP="008140DC">
      <w:pPr>
        <w:jc w:val="left"/>
        <w:rPr>
          <w:rFonts w:ascii="华文中宋" w:eastAsia="华文中宋" w:hAnsi="华文中宋"/>
          <w:b/>
          <w:sz w:val="30"/>
          <w:szCs w:val="30"/>
        </w:rPr>
      </w:pPr>
      <w:r w:rsidRPr="006C0F2D">
        <w:rPr>
          <w:rFonts w:ascii="宋体" w:hAnsi="宋体"/>
          <w:b/>
        </w:rPr>
        <w:t>90．</w:t>
      </w:r>
      <w:r w:rsidRPr="006C0F2D">
        <w:rPr>
          <w:rFonts w:ascii="华文中宋" w:eastAsia="华文中宋" w:hAnsi="华文中宋"/>
          <w:b/>
          <w:sz w:val="30"/>
          <w:szCs w:val="30"/>
        </w:rPr>
        <w:t>研究人员完成了两项记忆实验。实验一中参试者学习40组单词。实验二中参试者学习一系列手指信号。两实验中，只告诉一半参试者10小时后将接受测试，实际上所有参试者都将接受测试。只安排一部分参试者在学习和测试之间小睡。结果发现，睡觉组参试者比不睡觉参试者表现更好；事先被告知要进行测试的参试者，测试成绩也比较高。因此，研究人员认为，睡眠有助于大脑储存对将来有用的记忆信息。如果以下各项为真，最能反驳该结论的一项是（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A、实验一中参试者都是记忆力较好的、在某语言专业学习的年轻人</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B、有些被告知要进行测试的参试者，小睡时没有睡着，他们无意识地在大脑中复习所学过的内容</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C、安排小睡时间的参试者，均为年龄较小的少年，而众所周知，人在少年时期的记忆力比较好</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D、实验二中部分小睡的参试者以放松的心态参加考试，取得了较好的成绩</w:t>
      </w:r>
    </w:p>
    <w:p w:rsidR="006C0F2D" w:rsidRPr="006C0F2D" w:rsidP="006C0F2D">
      <w:pPr>
        <w:jc w:val="left"/>
        <w:rPr>
          <w:rFonts w:ascii="宋体" w:hAnsi="宋体"/>
          <w:b/>
        </w:rPr>
      </w:pPr>
      <w:r w:rsidRPr="006C0F2D">
        <w:rPr>
          <w:rFonts w:ascii="微软雅黑" w:eastAsia="微软雅黑" w:hAnsi="微软雅黑"/>
          <w:b/>
          <w:sz w:val="28"/>
        </w:rPr>
        <w:t>四、言语理解与表达</w:t>
      </w:r>
    </w:p>
    <w:p w:rsidR="006C0F2D" w:rsidRPr="006C0F2D" w:rsidP="008140DC">
      <w:pPr>
        <w:jc w:val="left"/>
        <w:rPr>
          <w:rFonts w:ascii="华文中宋" w:eastAsia="华文中宋" w:hAnsi="华文中宋"/>
          <w:b/>
          <w:sz w:val="30"/>
          <w:szCs w:val="30"/>
        </w:rPr>
      </w:pPr>
      <w:r w:rsidRPr="006C0F2D">
        <w:rPr>
          <w:rFonts w:ascii="宋体" w:hAnsi="宋体"/>
          <w:b/>
        </w:rPr>
        <w:t>91．</w:t>
      </w:r>
      <w:r w:rsidRPr="006C0F2D">
        <w:rPr>
          <w:rFonts w:ascii="华文中宋" w:eastAsia="华文中宋" w:hAnsi="华文中宋"/>
          <w:b/>
          <w:sz w:val="30"/>
          <w:szCs w:val="30"/>
        </w:rPr>
        <w:t xml:space="preserve">某市某公安分局某派出所干警周某在执行巡逻任务时，非法殴打他人致残。如果该受害人请求赔偿，赔偿义务机关是（　　）。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A、某市公安局</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B、某市某公安分局</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C、某市人民政府</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D、某公安分局某派出所</w:t>
      </w:r>
    </w:p>
    <w:p w:rsidR="006C0F2D" w:rsidRPr="006C0F2D" w:rsidP="008140D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6C0F2D">
        <w:rPr>
          <w:rFonts w:ascii="宋体" w:hAnsi="宋体"/>
          <w:b/>
        </w:rPr>
        <w:t>92．</w:t>
      </w:r>
      <w:r w:rsidRPr="006C0F2D">
        <w:rPr>
          <w:rFonts w:ascii="华文中宋" w:eastAsia="华文中宋" w:hAnsi="华文中宋"/>
          <w:b/>
          <w:sz w:val="30"/>
          <w:szCs w:val="30"/>
        </w:rPr>
        <w:t>瑞士的钟表做得非常__________，每颗螺丝，每一个齿轮都有非常__________的加工程序。填入划横线部分最恰当的一项是（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A、精美　严厉</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B、精致　严密　　♂考试大○在线|考试中心</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C、精细　严格</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D、精巧　严谨</w:t>
      </w:r>
    </w:p>
    <w:p w:rsidR="006C0F2D" w:rsidRPr="006C0F2D" w:rsidP="008140DC">
      <w:pPr>
        <w:jc w:val="left"/>
        <w:rPr>
          <w:rFonts w:ascii="华文中宋" w:eastAsia="华文中宋" w:hAnsi="华文中宋"/>
          <w:b/>
          <w:sz w:val="30"/>
          <w:szCs w:val="30"/>
        </w:rPr>
      </w:pPr>
      <w:r w:rsidRPr="006C0F2D">
        <w:rPr>
          <w:rFonts w:ascii="宋体" w:hAnsi="宋体"/>
          <w:b/>
        </w:rPr>
        <w:t>93．</w:t>
      </w:r>
      <w:r w:rsidRPr="006C0F2D">
        <w:rPr>
          <w:rFonts w:ascii="华文中宋" w:eastAsia="华文中宋" w:hAnsi="华文中宋"/>
          <w:b/>
          <w:sz w:val="30"/>
          <w:szCs w:val="30"/>
        </w:rPr>
        <w:t>网络并不是文学经典遭遇尴尬的__________，但是网络__________的癖性，确实将文学经典本来就脆弱的存在，又推人一个更加感伤的历史时空。 依次填入划横线部分最恰当的一项是（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A、元凶巨恶　首当其冲</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B、罪魁祸首　无懈可击</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C、元凶巨恶　钻头觅缝</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D、罪魁祸首　无孔不入</w:t>
      </w:r>
    </w:p>
    <w:p w:rsidR="006C0F2D" w:rsidRPr="006C0F2D" w:rsidP="008140DC">
      <w:pPr>
        <w:jc w:val="left"/>
        <w:rPr>
          <w:rFonts w:ascii="华文中宋" w:eastAsia="华文中宋" w:hAnsi="华文中宋"/>
          <w:b/>
          <w:sz w:val="30"/>
          <w:szCs w:val="30"/>
        </w:rPr>
      </w:pPr>
      <w:r w:rsidRPr="006C0F2D">
        <w:rPr>
          <w:rFonts w:ascii="宋体" w:hAnsi="宋体"/>
          <w:b/>
        </w:rPr>
        <w:t>94．</w:t>
      </w:r>
      <w:r w:rsidRPr="006C0F2D">
        <w:rPr>
          <w:rFonts w:ascii="华文中宋" w:eastAsia="华文中宋" w:hAnsi="华文中宋"/>
          <w:b/>
          <w:sz w:val="30"/>
          <w:szCs w:val="30"/>
        </w:rPr>
        <w:t>在人际交往中，有一种互补理论：两个人在人生观和价值观方面比较_______，而在才能兴趣方面有所不同，这样既会彼此欣赏，又能_______，相处也比较舒服，做起事来也会比较和谐。填入划横线部分最恰当的一项是（　　）。</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A、相似　　集思广益</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B、认同　　求同存异</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C、相近　　殊途同归</w:t>
      </w:r>
    </w:p>
    <w:p w:rsidR="006C0F2D" w:rsidRPr="006C0F2D" w:rsidP="008140DC">
      <w:pPr>
        <w:jc w:val="left"/>
        <w:rPr>
          <w:rFonts w:ascii="华文中宋" w:eastAsia="华文中宋" w:hAnsi="华文中宋"/>
          <w:b/>
          <w:sz w:val="30"/>
          <w:szCs w:val="30"/>
        </w:rPr>
      </w:pPr>
      <w:r w:rsidRPr="006C0F2D">
        <w:rPr>
          <w:rFonts w:ascii="华文中宋" w:eastAsia="华文中宋" w:hAnsi="华文中宋"/>
          <w:b/>
          <w:sz w:val="30"/>
          <w:szCs w:val="30"/>
        </w:rPr>
        <w:t>D、趋同　　取长补短</w:t>
      </w:r>
    </w:p>
    <w:p w:rsidR="006C0F2D" w:rsidRPr="006C0F2D" w:rsidP="008140DC">
      <w:pPr>
        <w:jc w:val="left"/>
        <w:rPr>
          <w:rFonts w:ascii="华文中宋" w:eastAsia="华文中宋" w:hAnsi="华文中宋"/>
          <w:b/>
          <w:sz w:val="30"/>
          <w:szCs w:val="30"/>
        </w:rPr>
      </w:pPr>
      <w:r w:rsidRPr="006C0F2D">
        <w:rPr>
          <w:rFonts w:ascii="宋体" w:hAnsi="宋体"/>
          <w:b/>
        </w:rPr>
        <w:t>95．</w:t>
      </w:r>
      <w:r w:rsidRPr="006C0F2D">
        <w:rPr>
          <w:rFonts w:ascii="华文中宋" w:eastAsia="华文中宋" w:hAnsi="华文中宋"/>
          <w:b/>
          <w:sz w:val="30"/>
          <w:szCs w:val="30"/>
        </w:rPr>
        <w:t>①军邮车有特别的标志，就是车篷布捂得格外严实</w:t>
      </w:r>
      <w:r w:rsidRPr="006C0F2D">
        <w:rPr>
          <w:rFonts w:ascii="华文中宋" w:eastAsia="华文中宋" w:hAnsi="华文中宋"/>
          <w:b/>
          <w:sz w:val="30"/>
          <w:szCs w:val="30"/>
        </w:rPr>
        <w:t xml:space="preserve"> </w:t>
      </w:r>
      <w:r w:rsidRPr="006C0F2D">
        <w:rPr>
          <w:rFonts w:ascii="华文中宋" w:eastAsia="华文中宋" w:hAnsi="华文中宋"/>
          <w:b/>
          <w:sz w:val="30"/>
          <w:szCs w:val="30"/>
        </w:rPr>
        <w:t xml:space="preserve"> ②军邮车上高原的时间，在夏天和秋天，大约是每个月一趟</w:t>
      </w:r>
      <w:r w:rsidRPr="006C0F2D">
        <w:rPr>
          <w:rFonts w:ascii="华文中宋" w:eastAsia="华文中宋" w:hAnsi="华文中宋"/>
          <w:b/>
          <w:sz w:val="30"/>
          <w:szCs w:val="30"/>
        </w:rPr>
        <w:t xml:space="preserve"> </w:t>
      </w:r>
      <w:r w:rsidRPr="006C0F2D">
        <w:rPr>
          <w:rFonts w:ascii="华文中宋" w:eastAsia="华文中宋" w:hAnsi="华文中宋"/>
          <w:b/>
          <w:sz w:val="30"/>
          <w:szCs w:val="30"/>
        </w:rPr>
        <w:t xml:space="preserve"> ③你想啊，要是在路上碰到了风雪或是倾盆大雨，包裹不严，就会把士兵们的信件打湿或是被狂风卷走，那是多大的损失</w:t>
      </w:r>
      <w:r w:rsidRPr="006C0F2D">
        <w:rPr>
          <w:rFonts w:ascii="华文中宋" w:eastAsia="华文中宋" w:hAnsi="华文中宋"/>
          <w:b/>
          <w:sz w:val="30"/>
          <w:szCs w:val="30"/>
        </w:rPr>
        <w:t xml:space="preserve"> </w:t>
      </w:r>
      <w:r w:rsidRPr="006C0F2D">
        <w:rPr>
          <w:rFonts w:ascii="华文中宋" w:eastAsia="华文中宋" w:hAnsi="华文中宋"/>
          <w:b/>
          <w:sz w:val="30"/>
          <w:szCs w:val="30"/>
        </w:rPr>
        <w:t xml:space="preserve"> ④道路开通后，军邮车善解人意，是最先抢着上山的客人</w:t>
      </w:r>
      <w:r w:rsidRPr="006C0F2D">
        <w:rPr>
          <w:rFonts w:ascii="华文中宋" w:eastAsia="华文中宋" w:hAnsi="华文中宋"/>
          <w:b/>
          <w:sz w:val="30"/>
          <w:szCs w:val="30"/>
        </w:rPr>
        <w:t xml:space="preserve"> </w:t>
      </w:r>
      <w:r w:rsidRPr="006C0F2D">
        <w:rPr>
          <w:rFonts w:ascii="华文中宋" w:eastAsia="华文中宋" w:hAnsi="华文中宋"/>
          <w:b/>
          <w:sz w:val="30"/>
          <w:szCs w:val="30"/>
        </w:rPr>
        <w:t xml:space="preserve"> ⑤到了大雪封山的时候，基本上是从当年lo月到第二年5月，车就像棕熊一样，冬眠了</w:t>
      </w:r>
      <w:r w:rsidRPr="006C0F2D">
        <w:rPr>
          <w:rFonts w:ascii="华文中宋" w:eastAsia="华文中宋" w:hAnsi="华文中宋"/>
          <w:b/>
          <w:sz w:val="30"/>
          <w:szCs w:val="30"/>
        </w:rPr>
        <w:t xml:space="preserve"> </w:t>
      </w:r>
      <w:r w:rsidRPr="006C0F2D">
        <w:rPr>
          <w:rFonts w:ascii="华文中宋" w:eastAsia="华文中宋" w:hAnsi="华文中宋"/>
          <w:b/>
          <w:sz w:val="30"/>
          <w:szCs w:val="30"/>
        </w:rPr>
        <w:br/>
      </w:r>
      <w:r w:rsidRPr="006C0F2D">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https://d.book118.com/666034014142010054</w:t>
        </w:r>
      </w:hyperlink>
    </w:p>
    <w:p w:rsidR="006C0F2D" w:rsidRPr="006C0F2D" w:rsidP="008140DC">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6C0F2D"/>
    <w:rsid w:val="008140DC"/>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666034014142010054"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55</Pages>
  <Words>5770</Words>
  <Characters>32895</Characters>
  <Application>Microsoft Office Word</Application>
  <DocSecurity>0</DocSecurity>
  <Lines>274</Lines>
  <Paragraphs>77</Paragraphs>
  <ScaleCrop>false</ScaleCrop>
  <Company>微软中国</Company>
  <LinksUpToDate>false</LinksUpToDate>
  <CharactersWithSpaces>38588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2023-06-04T13:04:00Z</dcterms:created>
  <dcterms:modified xsi:type="dcterms:W3CDTF">2023-06-04T13:04:00Z</dcterms:modified>
</cp:coreProperties>
</file>