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7430FB">
        <w:rPr>
          <w:rFonts w:ascii="微软雅黑" w:eastAsia="微软雅黑" w:hAnsi="微软雅黑"/>
          <w:sz w:val="28"/>
          <w:szCs w:val="28"/>
        </w:rPr>
        <w:t>最新文章排版格式标准(十九篇)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430FB">
        <w:rPr>
          <w:rFonts w:ascii="微软雅黑" w:eastAsia="微软雅黑" w:hAnsi="微软雅黑"/>
          <w:sz w:val="24"/>
          <w:szCs w:val="24"/>
        </w:rPr>
        <w:t xml:space="preserve"> 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最新文章排版格式标准(十九篇)一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第一节……大标题（一级）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1.1……小标题（二级）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1.1.1—……小标题下的小标题（三级）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……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第n节……大标题（一级）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n.1……小标题（二级）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n.1.1—……小标题下的小标题（三级）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自动生成文章目录的操作：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一、设置标题格式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1、选中文章中的所有一级标题；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2、在“格式”工具栏的左端，“样式”列表中单击“标题1”。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仿照步骤1、2设置二、三级标题格式为标题2、标题3。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二、自动生成目录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1、把光标定位到文章第1页的首行第1个字符左侧（目录应在文章的前面）；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2、执行菜单命令“插入/引用/索引和目录”打开“索引的目录”对话框；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3、在对话框中单击“目录”选项卡，进行相关设置后，单击“确定”按钮，文章的目录自动生成完成。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最新文章排版格式标准(十九篇)二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一、红头文件的制作及标准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1、</w:t>
      </w:r>
      <w:r w:rsidR="007430FB">
        <w:rPr>
          <w:rFonts w:ascii="微软雅黑" w:eastAsia="微软雅黑" w:hAnsi="微软雅黑"/>
          <w:sz w:val="24"/>
          <w:szCs w:val="24"/>
        </w:rPr>
        <w:t xml:space="preserve">  </w:t>
      </w:r>
      <w:r w:rsidR="007430FB">
        <w:rPr>
          <w:rFonts w:ascii="微软雅黑" w:eastAsia="微软雅黑" w:hAnsi="微软雅黑"/>
          <w:sz w:val="24"/>
          <w:szCs w:val="24"/>
        </w:rPr>
        <w:t xml:space="preserve">  进行页面设置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选择“文件”一一“页面设置”选择“页边距”附签,3.7厘米</w:t>
      </w:r>
      <w:r w:rsidR="007430FB">
        <w:rPr>
          <w:rFonts w:ascii="微软雅黑" w:eastAsia="微软雅黑" w:hAnsi="微软雅黑"/>
          <w:sz w:val="24"/>
          <w:szCs w:val="24"/>
        </w:rPr>
        <w:t xml:space="preserve"> 下：3.5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厘米</w:t>
      </w:r>
      <w:r w:rsidR="007430FB">
        <w:rPr>
          <w:rFonts w:ascii="微软雅黑" w:eastAsia="微软雅黑" w:hAnsi="微软雅黑"/>
          <w:sz w:val="24"/>
          <w:szCs w:val="24"/>
        </w:rPr>
        <w:t xml:space="preserve"> 左：2.8厘米</w:t>
      </w:r>
      <w:r w:rsidR="007430FB">
        <w:rPr>
          <w:rFonts w:ascii="微软雅黑" w:eastAsia="微软雅黑" w:hAnsi="微软雅黑"/>
          <w:sz w:val="24"/>
          <w:szCs w:val="24"/>
        </w:rPr>
        <w:t xml:space="preserve"> 右：2.6厘米。选择“版式”附签，将“页眉和页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脚”设置成“奇偶页不同”，在该选项前打““”。选择“文档网格”附签，“字</w:t>
      </w:r>
      <w:r w:rsidR="007430FB">
        <w:rPr>
          <w:rFonts w:ascii="微软雅黑" w:eastAsia="微软雅黑" w:hAnsi="微软雅黑"/>
          <w:sz w:val="24"/>
          <w:szCs w:val="24"/>
        </w:rPr>
        <w:t xml:space="preserve"> 体设置”，“中文字体”设置为“仿宋”；“字号”设置成“三号”，单击“确定”</w:t>
      </w:r>
      <w:r w:rsidR="007430FB">
        <w:rPr>
          <w:rFonts w:ascii="微软雅黑" w:eastAsia="微软雅黑" w:hAnsi="微软雅黑"/>
          <w:sz w:val="24"/>
          <w:szCs w:val="24"/>
        </w:rPr>
        <w:t xml:space="preserve"> 按钮，选中“指定行网格和字符网格”；将“每行”设置成“</w:t>
      </w:r>
      <w:r w:rsidR="007430FB">
        <w:rPr>
          <w:rFonts w:ascii="微软雅黑" w:eastAsia="微软雅黑" w:hAnsi="微软雅黑"/>
          <w:sz w:val="24"/>
          <w:szCs w:val="24"/>
        </w:rPr>
        <w:t xml:space="preserve"> 28”个字符；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页”设置成“</w:t>
      </w:r>
      <w:r w:rsidR="007430FB">
        <w:rPr>
          <w:rFonts w:ascii="微软雅黑" w:eastAsia="微软雅黑" w:hAnsi="微软雅黑"/>
          <w:sz w:val="24"/>
          <w:szCs w:val="24"/>
        </w:rPr>
        <w:t xml:space="preserve"> 22”行。然后单击“确定”按钮，这样就将版心设置成了以三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号字为标准、每页22行、每行28个汉字的国家标准。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2、</w:t>
      </w:r>
      <w:r w:rsidR="007430FB">
        <w:rPr>
          <w:rFonts w:ascii="微软雅黑" w:eastAsia="微软雅黑" w:hAnsi="微软雅黑"/>
          <w:sz w:val="24"/>
          <w:szCs w:val="24"/>
        </w:rPr>
        <w:t xml:space="preserve">  </w:t>
      </w:r>
      <w:r w:rsidR="007430FB">
        <w:rPr>
          <w:rFonts w:ascii="微软雅黑" w:eastAsia="微软雅黑" w:hAnsi="微软雅黑"/>
          <w:sz w:val="24"/>
          <w:szCs w:val="24"/>
        </w:rPr>
        <w:t xml:space="preserve">  插入页号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选择“插入”一一“页码“位置”设置为“页面底端页脚）”，“对齐方式”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设置为“外侧”然后单击“格式”按钮，“数字格式”设置为全角的显示格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式，单击“确定”按钮，再次单击“确定”按钮完成页码设置。双击页码，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在页码两边各加上一条全角方式的短线；并将页码字号设置成“四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号”；字体任意；奇数页的页码设置成右空一个汉字，偶数页的页码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设置成左空一个汉字。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l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况调节尺寸。选择“版式”附签，单击“高级”按钮，水平对齐：“对齐方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式”设置成“居中”，“度量依据”设置成“页面”；垂直对齐绝对位置”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设置成“页边距”，“下侧”设置成“</w:t>
      </w:r>
      <w:r w:rsidR="007430FB">
        <w:rPr>
          <w:rFonts w:ascii="微软雅黑" w:eastAsia="微软雅黑" w:hAnsi="微软雅黑"/>
          <w:sz w:val="24"/>
          <w:szCs w:val="24"/>
        </w:rPr>
        <w:t xml:space="preserve"> 2.5cm”</w:t>
      </w:r>
      <w:r w:rsidR="007430FB">
        <w:rPr>
          <w:rFonts w:ascii="微软雅黑" w:eastAsia="微软雅黑" w:hAnsi="微软雅黑"/>
          <w:sz w:val="24"/>
          <w:szCs w:val="24"/>
        </w:rPr>
        <w:t xml:space="preserve">  </w:t>
      </w:r>
      <w:r w:rsidR="007430FB">
        <w:rPr>
          <w:rFonts w:ascii="微软雅黑" w:eastAsia="微软雅黑" w:hAnsi="微软雅黑"/>
          <w:sz w:val="24"/>
          <w:szCs w:val="24"/>
        </w:rPr>
        <w:t xml:space="preserve">  平行文标准0cm”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上行文标准，注：用户可根据实际情况调节尺寸。然后单击“确定”。</w:t>
        <w:br/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</w:t>
      </w:r>
      <w:r w:rsidR="007430FB">
        <w:rPr>
          <w:rFonts w:ascii="微软雅黑" w:eastAsia="微软雅黑" w:hAnsi="微软雅黑"/>
          <w:sz w:val="24"/>
          <w:szCs w:val="24"/>
        </w:rPr>
        <w:t xml:space="preserve"> 选择“文本框”附签，左、右、上、下都设置成“</w:t>
      </w:r>
      <w:r w:rsidR="007430FB">
        <w:rPr>
          <w:rFonts w:ascii="微软雅黑" w:eastAsia="微软雅黑" w:hAnsi="微软雅黑"/>
          <w:sz w:val="24"/>
          <w:szCs w:val="24"/>
        </w:rPr>
        <w:t xml:space="preserve">  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https://d.book118.com/666112034214010030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7430F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6611203421401003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2519</Words>
  <Characters>14364</Characters>
  <Application>Microsoft Office Word</Application>
  <DocSecurity>0</DocSecurity>
  <Lines>119</Lines>
  <Paragraphs>33</Paragraphs>
  <ScaleCrop>false</ScaleCrop>
  <Company/>
  <LinksUpToDate>false</LinksUpToDate>
  <CharactersWithSpaces>16850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2023-06-03T07:08:00Z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