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加工羽毛（绒）项目规划设计蓝图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2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_Toc32562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4" w:history="1">
        <w:r>
          <w:rPr>
            <w:rFonts w:ascii="仿宋" w:eastAsia="仿宋" w:hAnsi="仿宋" w:cs="仿宋" w:hint="eastAsia"/>
            <w:lang w:eastAsia="zh-CN"/>
          </w:rPr>
          <w:t>(一)、加工羽毛（绒）行业分析</w:t>
        </w:r>
        <w:r>
          <w:tab/>
        </w:r>
        <w:r>
          <w:fldChar w:fldCharType="begin"/>
        </w:r>
        <w:r>
          <w:instrText xml:space="preserve"> PAGEREF _Toc9434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(二)、加工羽毛（绒）市场分析预测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" w:history="1">
        <w:r>
          <w:rPr>
            <w:rFonts w:ascii="仿宋" w:eastAsia="仿宋" w:hAnsi="仿宋" w:cs="仿宋" w:hint="eastAsia"/>
            <w:lang w:eastAsia="zh-CN"/>
          </w:rPr>
          <w:t>二、加工羽毛（绒）项目概论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7" w:history="1">
        <w:r>
          <w:rPr>
            <w:rFonts w:ascii="仿宋" w:eastAsia="仿宋" w:hAnsi="仿宋" w:cs="仿宋" w:hint="eastAsia"/>
            <w:lang w:eastAsia="zh-CN"/>
          </w:rPr>
          <w:t>(一)、加工羽毛（绒）项目概况</w:t>
        </w:r>
        <w:r>
          <w:tab/>
        </w:r>
        <w:r>
          <w:fldChar w:fldCharType="begin"/>
        </w:r>
        <w:r>
          <w:instrText xml:space="preserve"> PAGEREF _Toc27307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0" w:history="1">
        <w:r>
          <w:rPr>
            <w:rFonts w:ascii="仿宋" w:eastAsia="仿宋" w:hAnsi="仿宋" w:cs="仿宋" w:hint="eastAsia"/>
            <w:lang w:eastAsia="zh-CN"/>
          </w:rPr>
          <w:t>(二)、加工羽毛（绒）项目目标</w:t>
        </w:r>
        <w:r>
          <w:tab/>
        </w:r>
        <w:r>
          <w:fldChar w:fldCharType="begin"/>
        </w:r>
        <w:r>
          <w:instrText xml:space="preserve"> PAGEREF _Toc9520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(三)、加工羽毛（绒）项目提出的理由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" w:history="1">
        <w:r>
          <w:rPr>
            <w:rFonts w:ascii="仿宋" w:eastAsia="仿宋" w:hAnsi="仿宋" w:cs="仿宋" w:hint="eastAsia"/>
            <w:lang w:eastAsia="zh-CN"/>
          </w:rPr>
          <w:t>(四)、加工羽毛（绒）项目意义</w:t>
        </w:r>
        <w:r>
          <w:tab/>
        </w:r>
        <w:r>
          <w:fldChar w:fldCharType="begin"/>
        </w:r>
        <w:r>
          <w:instrText xml:space="preserve"> PAGEREF _Toc1936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2" w:history="1">
        <w:r>
          <w:rPr>
            <w:rFonts w:ascii="仿宋" w:eastAsia="仿宋" w:hAnsi="仿宋" w:cs="仿宋" w:hint="eastAsia"/>
            <w:lang w:eastAsia="zh-CN"/>
          </w:rPr>
          <w:t>(五)、加工羽毛（绒）项目背景</w:t>
        </w:r>
        <w:r>
          <w:tab/>
        </w:r>
        <w:r>
          <w:fldChar w:fldCharType="begin"/>
        </w:r>
        <w:r>
          <w:instrText xml:space="preserve"> PAGEREF _Toc24112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三、加工羽毛（绒）项目建设单位说明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4" w:history="1">
        <w:r>
          <w:rPr>
            <w:rFonts w:ascii="仿宋" w:eastAsia="仿宋" w:hAnsi="仿宋" w:cs="仿宋" w:hint="eastAsia"/>
            <w:lang w:eastAsia="zh-CN"/>
          </w:rPr>
          <w:t>(一)、加工羽毛（绒）项目承办单位基本情况</w:t>
        </w:r>
        <w:r>
          <w:tab/>
        </w:r>
        <w:r>
          <w:fldChar w:fldCharType="begin"/>
        </w:r>
        <w:r>
          <w:instrText xml:space="preserve"> PAGEREF _Toc25804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_Toc22836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四、加工羽毛（绒）项目危机管理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_Toc21633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6" w:history="1">
        <w:r>
          <w:rPr>
            <w:rFonts w:ascii="仿宋" w:eastAsia="仿宋" w:hAnsi="仿宋" w:cs="仿宋" w:hint="eastAsia"/>
            <w:lang w:eastAsia="zh-CN"/>
          </w:rPr>
          <w:t>五、加工羽毛（绒）项目土建工程</w:t>
        </w:r>
        <w:r>
          <w:tab/>
        </w:r>
        <w:r>
          <w:fldChar w:fldCharType="begin"/>
        </w:r>
        <w:r>
          <w:instrText xml:space="preserve"> PAGEREF _Toc18906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7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_Toc25877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0" w:history="1">
        <w:r>
          <w:rPr>
            <w:rFonts w:ascii="仿宋" w:eastAsia="仿宋" w:hAnsi="仿宋" w:cs="仿宋" w:hint="eastAsia"/>
            <w:lang w:eastAsia="zh-CN"/>
          </w:rPr>
          <w:t>六、加工羽毛（绒）项目文档管理</w:t>
        </w:r>
        <w:r>
          <w:tab/>
        </w:r>
        <w:r>
          <w:fldChar w:fldCharType="begin"/>
        </w:r>
        <w:r>
          <w:instrText xml:space="preserve"> PAGEREF _Toc5460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" w:history="1">
        <w:r>
          <w:rPr>
            <w:rFonts w:ascii="仿宋" w:eastAsia="仿宋" w:hAnsi="仿宋" w:cs="仿宋" w:hint="eastAsia"/>
            <w:lang w:eastAsia="zh-CN"/>
          </w:rPr>
          <w:t>七、加工羽毛（绒）项目财务管理</w:t>
        </w:r>
        <w:r>
          <w:tab/>
        </w:r>
        <w:r>
          <w:fldChar w:fldCharType="begin"/>
        </w:r>
        <w:r>
          <w:instrText xml:space="preserve"> PAGEREF _Toc1070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_Toc28191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_Toc13825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_Toc12843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1" w:history="1">
        <w:r>
          <w:rPr>
            <w:rFonts w:ascii="仿宋" w:eastAsia="仿宋" w:hAnsi="仿宋" w:cs="仿宋" w:hint="eastAsia"/>
            <w:lang w:eastAsia="zh-CN"/>
          </w:rPr>
          <w:t>八、加工羽毛（绒）项目人力资源管理</w:t>
        </w:r>
        <w:r>
          <w:tab/>
        </w:r>
        <w:r>
          <w:fldChar w:fldCharType="begin"/>
        </w:r>
        <w:r>
          <w:instrText xml:space="preserve"> PAGEREF _Toc15101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_Toc24292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_Toc17922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2" w:history="1">
        <w:r>
          <w:rPr>
            <w:rFonts w:ascii="仿宋" w:eastAsia="仿宋" w:hAnsi="仿宋" w:cs="仿宋" w:hint="eastAsia"/>
            <w:lang w:eastAsia="zh-CN"/>
          </w:rPr>
          <w:t>九、加工羽毛（绒）项目环境影响分析</w:t>
        </w:r>
        <w:r>
          <w:tab/>
        </w:r>
        <w:r>
          <w:fldChar w:fldCharType="begin"/>
        </w:r>
        <w:r>
          <w:instrText xml:space="preserve"> PAGEREF _Toc21702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_Toc18193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_Toc5022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1" w:history="1">
        <w:r>
          <w:rPr>
            <w:rFonts w:ascii="仿宋" w:eastAsia="仿宋" w:hAnsi="仿宋" w:cs="仿宋" w:hint="eastAsia"/>
            <w:lang w:eastAsia="zh-CN"/>
          </w:rPr>
          <w:t>(四)、加工羽毛（绒）项目建设对区域经济的影响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_Toc23000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7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_Toc22377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_Toc5879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5" w:history="1">
        <w:r>
          <w:rPr>
            <w:rFonts w:ascii="仿宋" w:eastAsia="仿宋" w:hAnsi="仿宋" w:cs="仿宋" w:hint="eastAsia"/>
            <w:lang w:eastAsia="zh-CN"/>
          </w:rPr>
          <w:t>十、加工羽毛（绒）项目社会影响</w:t>
        </w:r>
        <w:r>
          <w:tab/>
        </w:r>
        <w:r>
          <w:fldChar w:fldCharType="begin"/>
        </w:r>
        <w:r>
          <w:instrText xml:space="preserve"> PAGEREF _Toc18165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_Toc8974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_Toc759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0" w:history="1">
        <w:r>
          <w:rPr>
            <w:rFonts w:ascii="仿宋" w:eastAsia="仿宋" w:hAnsi="仿宋" w:cs="仿宋" w:hint="eastAsia"/>
            <w:lang w:eastAsia="zh-CN"/>
          </w:rPr>
          <w:t>十一、加工羽毛（绒）项目技术管理</w:t>
        </w:r>
        <w:r>
          <w:tab/>
        </w:r>
        <w:r>
          <w:fldChar w:fldCharType="begin"/>
        </w:r>
        <w:r>
          <w:instrText xml:space="preserve"> PAGEREF _Toc7500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8" w:history="1">
        <w:r>
          <w:rPr>
            <w:rFonts w:ascii="仿宋" w:eastAsia="仿宋" w:hAnsi="仿宋" w:cs="仿宋" w:hint="eastAsia"/>
            <w:lang w:eastAsia="zh-CN"/>
          </w:rPr>
          <w:t>十二、加工羽毛（绒）项目创新与研发</w:t>
        </w:r>
        <w:r>
          <w:tab/>
        </w:r>
        <w:r>
          <w:fldChar w:fldCharType="begin"/>
        </w:r>
        <w:r>
          <w:instrText xml:space="preserve"> PAGEREF _Toc6558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_Toc19052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_Toc830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_Toc15349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十四、加工羽毛（绒）项目变更管理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_Toc9560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6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62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434"/>
      <w:r>
        <w:rPr>
          <w:rFonts w:ascii="仿宋" w:eastAsia="仿宋" w:hAnsi="仿宋" w:cs="仿宋" w:hint="eastAsia"/>
          <w:lang w:eastAsia="zh-CN"/>
        </w:rPr>
        <w:t>(一)、加工羽毛（绒）行业分析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行业一直以来都是市场的关注焦点。行业内的发展趋势、竞争态势以及潜在机会都对加工羽毛（绒）项目的推进产生深远的影响。通过深入研究行业的整体概貌，我们将更好地理解行业的核心特征，为加工羽毛（绒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加工羽毛（绒）行业，技术一直是推动创新和发展的关键因素。我们将对当前技术趋势进行详尽分析，包括但不限于人工智能、大数据应用、先进制造技术等。这有助于加工羽毛（绒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加工羽毛（绒）项目成功的基础。我们将对主要竞争对手进行深入研究，包括其市场份额、产品特点、市场定位等。通过全面了解竞争对手的优势和劣势，加工羽毛（绒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315"/>
      <w:r>
        <w:rPr>
          <w:rFonts w:ascii="仿宋" w:eastAsia="仿宋" w:hAnsi="仿宋" w:cs="仿宋" w:hint="eastAsia"/>
          <w:sz w:val="28"/>
          <w:lang w:eastAsia="zh-CN"/>
        </w:rPr>
        <w:t>(二)、加工羽毛（绒）市场分析预测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加工羽毛（绒）市场未来的增长趋势。这包括市场的整体规模、各细分领域的发展趋势等。加工羽毛（绒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加工羽毛（绒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加工羽毛（绒）项目实施过程中需要充分考虑的因素。我们将对市场风险进行全面评估，包括但不限于政策法规风险、市场竞争风险、技术变革风险等。通过对潜在风险的深入分析，加工羽毛（绒）项目可以制定相应的风险缓解策略，降低不确定性对加工羽毛（绒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75"/>
      <w:r>
        <w:rPr>
          <w:rFonts w:ascii="仿宋" w:eastAsia="仿宋" w:hAnsi="仿宋" w:cs="仿宋" w:hint="eastAsia"/>
          <w:sz w:val="28"/>
          <w:lang w:eastAsia="zh-CN"/>
        </w:rPr>
        <w:t>二、加工羽毛（绒）项目概论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7307"/>
      <w:r>
        <w:rPr>
          <w:rFonts w:ascii="仿宋" w:eastAsia="仿宋" w:hAnsi="仿宋" w:cs="仿宋" w:hint="eastAsia"/>
          <w:lang w:eastAsia="zh-CN"/>
        </w:rPr>
        <w:t>(一)、加工羽毛（绒）项目概况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起源追溯至对市场的深入洞察。市场的不断演变与变革为加工羽毛（绒）项目提供了难得的机遇。当前市场存在的需求缺口和变革的大环境共同构成了加工羽毛（绒）项目的背景。这个加工羽毛（绒）项目旨在充分利用市场机遇，填补行业中尚未满足的需求，为客户提供全新的解决方案。市场的变革和需求的增长使得这个加工羽毛（绒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加工羽毛（绒）项目名称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正式命名为加工羽毛（绒）。这个名称不仅仅是一个标识，更代表了加工羽毛（绒）项目的核心理念和愿景。它蕴含着加工羽毛（绒）项目所要解决问题的关键字，具有强烈的表达和辨识度，为加工羽毛（绒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加工羽毛（绒）项目目标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核心目标是提供一种全新、高效的解决方案，满足客户日益增长的需求。加工羽毛（绒）项目追求的不仅仅是满足市场需求，更是在市场中获得卓越的竞争优势。通过不断提升产品或服务的质量和创新水平，加工羽毛（绒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加工羽毛（绒）项目范围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全面涵盖了产品研发、制造、市场推广和售后服务，确保从产品设计到最终用户体验的全方位关注。这一全面的加工羽毛（绒）项目范围是为了确保加工羽毛（绒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加工羽毛（绒）项目时间表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加工羽毛（绒）项目计划在未来18个月内完成，包括研发、测试、市场试点和正式推出等不同阶段。这个时间表的合理设计是为了确保加工羽毛（绒）项目各个阶段的顺利推进，以便按时交付高质量的成果。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加工羽毛（绒）项目预算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总预算估算为XX百万美元，主要分配在研发、市场推广、人员培训和运营等方面。这一充足的预算为加工羽毛（绒）项目提供了充足的资源，确保加工羽毛（绒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加工羽毛（绒）项目风险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可能面临的风险包括市场接受度低、技术难题、竞争激烈等。加工羽毛（绒）项目团队已经制定了相应的风险应对计划，通过前瞻性的风险管理，确保加工羽毛（绒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加工羽毛（绒）项目团队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加工羽毛（绒）项目汇聚了一支经验丰富、多领域专业素养的核心团队，确保加工羽毛（绒）项目在各个方面都能拥有高水平的执行力。团队的协同作战是加工羽毛（绒）项目成功的关键因素之一。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加工羽毛（绒）项目背景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加工羽毛（绒）项目的背景根植于市场对更高效、创新产品的渴望，同时也受到科技发展对行业格局的深刻改变的影响。这为加工羽毛（绒）项目提供了广阔的发展空间和市场需求。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加工羽毛（绒）项目现状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截至目前，加工羽毛（绒）项目已完成市场调研和技术验证，取得了初步的成功。这为加工羽毛（绒）项目在未来的发展奠定了坚实的基础，为更远大的目标打下了坚实的基石。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520"/>
      <w:r>
        <w:rPr>
          <w:rFonts w:ascii="仿宋" w:eastAsia="仿宋" w:hAnsi="仿宋" w:cs="仿宋" w:hint="eastAsia"/>
          <w:sz w:val="28"/>
          <w:lang w:eastAsia="zh-CN"/>
        </w:rPr>
        <w:t>(二)、加工羽毛（绒）项目目标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keyword》加工羽毛（绒）项目首要业务目标是在市场中占据有利地位，实现产品/服务的成功推广和销售。通过不断提升产品质量、创新性，加工羽毛（绒）项目追求成为行业中的领导者，赢得更多客户的青睐。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在科技迅速发展的时代，加工羽毛（绒）项目着眼于技术创新。通过持续的研发和技术升级，加工羽毛（绒）项目旨在推出更具创新性的产品或服务，以满足市场对新鲜、先进解决方案的需求。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为了建立可持续的客户关系，加工羽毛（绒）项目设定了客户满意度目标。通过提供卓越的产品质量和优质的客户服务，加工羽毛（绒）项目追求赢得客户的信任和忠诚度，确保他们的满意度达到行业领先水平。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加工羽毛（绒）项目注重社会责任和可持续发展。通过实施环保、社会责任加工羽毛（绒）项目，加工羽毛（绒）项目致力于在经济发展的同时保护环境，促进社会公平，实现可持续经营。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加工羽毛（绒）项目的团队是实现目标的核心驱动力。因此，加工羽毛（绒）项目设定了团队发展目标，包括提升团队成员的专业技能、培养领导力，以及搭建协同高效的团队工作氛围。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902"/>
      <w:r>
        <w:rPr>
          <w:rFonts w:ascii="仿宋" w:eastAsia="仿宋" w:hAnsi="仿宋" w:cs="仿宋" w:hint="eastAsia"/>
          <w:sz w:val="28"/>
          <w:lang w:eastAsia="zh-CN"/>
        </w:rPr>
        <w:t>(三)、加工羽毛（绒）项目提出的理由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加工羽毛（绒）项目提出的理由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提出源于对市场机遇的深刻洞察。当前市场中存在的需求缺口和行业发展趋势表明，有巨大的商业机会等待被开发。通过准确捕捉市场机遇，加工羽毛（绒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理念基于对技术创新的信仰。通过持续的研发和技术投入，加工羽毛（绒）项目有望推出更具创新性的产品或服务。在科技飞速发展的当下，加工羽毛（绒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提出是为了增强企业的行业竞争力。通过提升产品或服务的质量和独特性，加工羽毛（绒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响应了消费者需求的变化。随着社会和科技的不断发展，消费者对产品和服务的需求也在发生变化。通过深入了解并及时回应消费者的新需求，加工羽毛（绒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提出是企业战略发展规划的一部分。在面对日益激烈的市场竞争和不断变化的商业环境中，加工羽毛（绒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提出不仅仅是基于商业考量，还注重社会责任。通过推出环保、社会责任等方面的加工羽毛（绒）项目，加工羽毛（绒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加工羽毛（绒）项目的提出反映了对利益相关者期望的关注。包括客户、员工、投资者等利益相关者在企业发展中都有着各自的期望，加工羽毛（绒）项目力求在满足这些期望的同时，取得更大的共赢。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936"/>
      <w:r>
        <w:rPr>
          <w:rFonts w:ascii="仿宋" w:eastAsia="仿宋" w:hAnsi="仿宋" w:cs="仿宋" w:hint="eastAsia"/>
          <w:sz w:val="28"/>
          <w:lang w:eastAsia="zh-CN"/>
        </w:rPr>
        <w:t>(四)、加工羽毛（绒）项目意义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在实施加工羽毛（绒）项目的过程中，我们不仅仅是在追逐商业成功，更是为企业和社会的多个层面创造了深远的意义。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羽毛（绒）项目的首要意义在于提升企业的市场竞争力。通过持续的创新和对产品质量的高标准要求，加工羽毛（绒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加工羽毛（绒）项目的推进将促使行业技术水平的提升。通过引入先进技术和创新性解决方案，加工羽毛（绒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加工羽毛（绒）项目不仅创造了大量就业机会，提高了就业水平，还注重社会责任和环保。通过参与社会公益事业和推动环保加工羽毛（绒）项目，加工羽毛（绒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综合而言，加工羽毛（绒）项目意义重大，不仅推动了企业的发展，也为行业和社会的进步贡献了积极力量。这是一个全面而深刻的影响，将在未来产生可持续的正面效应。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112"/>
      <w:r>
        <w:rPr>
          <w:rFonts w:ascii="仿宋" w:eastAsia="仿宋" w:hAnsi="仿宋" w:cs="仿宋" w:hint="eastAsia"/>
          <w:sz w:val="28"/>
          <w:lang w:eastAsia="zh-CN"/>
        </w:rPr>
        <w:t>(五)、加工羽毛（绒）项目背景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在当今迅猛发展的商业环境中，加工羽毛（绒）项目的动因根植于对多方面因素的审慎考量。这个加工羽毛（绒）项目的提出并非孤立的决策，而是对企业所处背景深入思考的产物。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加工羽毛（绒）项目背后的首要原因。科技的迅速发展和全球市场的快速变化使得企业必须灵活应对。加工羽毛（绒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竞争的激烈程度也是加工羽毛（绒）项目背景中不可忽视的一环。企业需要在激烈竞争中脱颖而出，为此，加工羽毛（绒）项目致力于打破常规，提供独特的价值主张，以吸引客户并确保市场份额的增长。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技术的迅速发展为企业带来了机遇与挑战。作为加工羽毛（绒）项目启动的背景之一，对新兴技术的应用将有助于提升企业的技术水平，使其在不断演进的商业环境中保持竞争优势。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此外，社会对企业责任的期望也在逐渐升高。加工羽毛（绒）项目充分融入了社会责任的理念，通过可持续经营和社会公益加工羽毛（绒）项目，企图为社会贡献一份力量，在商业成功的同时关注社会价值。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922"/>
      <w:r>
        <w:rPr>
          <w:rFonts w:ascii="仿宋" w:eastAsia="仿宋" w:hAnsi="仿宋" w:cs="仿宋" w:hint="eastAsia"/>
          <w:sz w:val="28"/>
          <w:lang w:eastAsia="zh-CN"/>
        </w:rPr>
        <w:t>三、加工羽毛（绒）项目建设单位说明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5804"/>
      <w:r>
        <w:rPr>
          <w:rFonts w:ascii="仿宋" w:eastAsia="仿宋" w:hAnsi="仿宋" w:cs="仿宋" w:hint="eastAsia"/>
          <w:lang w:eastAsia="zh-CN"/>
        </w:rPr>
        <w:t>(一)、加工羽毛（绒）项目承办单位基本情况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283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加工羽毛（绒）项目承办单位的XXXX，我们着眼于实现可持续的经济效益。通过技术创新和解决方案的提供，公司预计在加工羽毛（绒）项目执行期间将获得可观的收入增长。这一收入来源主要包括加工羽毛（绒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同时，我们注重成本控制和效率提升，以确保加工羽毛（绒）项目的可持续盈利。透过精细的管理和资源优化，公司期望实现加工羽毛（绒）项目利润最大化。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加工羽毛（绒）项目实施进行全面的投资评估，包括加工羽毛（绒）项目启动阶段的资金投入和后续运营成本。通过对加工羽毛（绒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加工羽毛（绒）项目实施过程中具备足够的资金流动性，公司将进行详尽的现金流分析。这包括资金需求的合理预测、加工羽毛（绒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249"/>
      <w:r>
        <w:rPr>
          <w:rFonts w:ascii="仿宋" w:eastAsia="仿宋" w:hAnsi="仿宋" w:cs="仿宋" w:hint="eastAsia"/>
          <w:sz w:val="28"/>
          <w:lang w:eastAsia="zh-CN"/>
        </w:rPr>
        <w:t>四、加工羽毛（绒）项目危机管理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163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加工羽毛（绒）项目危机管理中，危机预警与识别是确保加工羽毛（绒）项目稳健运行的核心步骤。通过建立全面的监测机制，加工羽毛（绒）项目团队旨在及时发现和理解潜在的风险和危机因素，以便采取及时的预防和应对措施，确保加工羽毛（绒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加工羽毛（绒）项目团队全面分析了整个加工羽毛（绒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加工羽毛（绒）项目团队着重于明确定义加工羽毛（绒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加工羽毛（绒）项目进展的持续监控，团队能够及时发现潜在问题并作出迅速反应。加工羽毛（绒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在这一阶段，团队的专业素养和反应速度将发挥至关重要的作用，以确保潜在危机能够在初期得到有效的处理，最大程度地减轻负面影响。通过危机预警与识别，加工羽毛（绒）项目得以更有序、可控地推进。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1696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在危机发生时，加工羽毛（绒）项目团队立即行动，成立了应急小组。该小组的任务是迅速制定并实施紧急应对措施，以最小化潜在损失。以下是采取的主要措施：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暂停加工羽毛（绒）项目进度：为遏制危机蔓延，加工羽毛（绒）项目暂时停止进行，以便全面评估当前状况。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资源重新分配：重新评估加工羽毛（绒）项目资源的分配，确保最大限度地减小损失。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实时沟通：与关键利益相关者建立实时沟通机制，向他们传递加工羽毛（绒）项目危机的实际状况，保障加工羽毛（绒）项目核心利益。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在紧急应对的同时，加工羽毛（绒）项目团队强调了团队协作和有效沟通的重要性。以下是团队协作的关键举措：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信息共享机制：建立了信息共享平台，确保团队成员能够及时获取加工羽毛（绒）项目危机的实时信息。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领导者沟通：加工羽毛（绒）项目领导者通过定期会议和即时沟通工具，指导团队应对危机，保持团队稳定运行。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随着危机得到初步控制，加工羽毛（绒）项目团队转向制定恢复计划，以确保加工羽毛（绒）项目能够从中迅速恢复。主要恢复计划包括：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修复受损的进度计划：重新评估加工羽毛（绒）项目进度，制定修复计划，确保加工羽毛（绒）项目尽快回归正常进程。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重新调整资源分配：优化资源分配，确保加工羽毛（绒）项目在有限资源下高效运转。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风险管理机制加强：对加工羽毛（绒）项目风险进行全面评估，制定更强化的风险管理策略，以预防未来可能的危机。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8906"/>
      <w:r>
        <w:rPr>
          <w:rFonts w:ascii="仿宋" w:eastAsia="仿宋" w:hAnsi="仿宋" w:cs="仿宋" w:hint="eastAsia"/>
          <w:sz w:val="28"/>
          <w:lang w:eastAsia="zh-CN"/>
        </w:rPr>
        <w:t>五、加工羽毛（绒）项目土建工程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471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在加工羽毛（绒）项目的建筑工程设计中，我们将秉承一系列重要的设计原则，以确保加工羽毛（绒）项目建筑在功能、美观、可持续性等方面达到最佳效果。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首要原则是确保建筑的功能性得到最大化的发挥。我们将充分理解加工羽毛（绒）项目的实际需求，合理布局各个功能区域，保证建筑在满足业务需求的同时，提供高效的工作环境。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  <w:lang w:eastAsia="zh-CN"/>
        </w:rPr>
        <w:t xml:space="preserve"> 灵活性与可扩展性：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https://d.book118.com/666132012214010032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加工羽毛（绒）项目规划设计蓝图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590299"/>
    <w:rsid w:val="3C5902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6613201221401003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2024-01-07T20:54:00Z</dcterms:created>
  <dcterms:modified xsi:type="dcterms:W3CDTF">2024-01-07T20:54:16Z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D5CB79C4275F4EFBB6FFA74CA9AA003F_11</vt:lpwstr>
  </property>
  <property fmtid="{D5CDD505-2E9C-101B-9397-08002B2CF9AE}" pid="3" name="KSOProductBuildVer">
    <vt:lpwstr>2052-12.1.0.16120</vt:lpwstr>
  </property>
</Properties>
</file>