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9" w:history="1">
        <w:r>
          <w:rPr>
            <w:rFonts w:ascii="仿宋" w:eastAsia="仿宋" w:hAnsi="仿宋" w:cs="仿宋" w:hint="eastAsia"/>
            <w:lang w:eastAsia="zh-CN"/>
          </w:rPr>
          <w:t>前言</w:t>
        </w:r>
        <w:r>
          <w:tab/>
        </w:r>
        <w:r>
          <w:fldChar w:fldCharType="begin"/>
        </w:r>
        <w:r>
          <w:instrText xml:space="preserve"> PAGEREF _Toc19929 \h </w:instrText>
        </w:r>
        <w:r>
          <w:fldChar w:fldCharType="separate"/>
        </w:r>
        <w:r>
          <w:t>3</w:t>
        </w:r>
        <w:r>
          <w:fldChar w:fldCharType="end"/>
        </w:r>
      </w:hyperlink>
    </w:p>
    <w:p>
      <w:pPr>
        <w:pStyle w:val="TOC1"/>
        <w:tabs>
          <w:tab w:val="right" w:leader="dot" w:pos="8306"/>
        </w:tabs>
      </w:pPr>
      <w:hyperlink w:anchor="_Toc4633" w:history="1">
        <w:r>
          <w:rPr>
            <w:rFonts w:ascii="仿宋" w:eastAsia="仿宋" w:hAnsi="仿宋" w:cs="仿宋" w:hint="eastAsia"/>
            <w:lang w:eastAsia="zh-CN"/>
          </w:rPr>
          <w:t>一、建设风险评估分析</w:t>
        </w:r>
        <w:r>
          <w:tab/>
        </w:r>
        <w:r>
          <w:fldChar w:fldCharType="begin"/>
        </w:r>
        <w:r>
          <w:instrText xml:space="preserve"> PAGEREF _Toc4633 \h </w:instrText>
        </w:r>
        <w:r>
          <w:fldChar w:fldCharType="separate"/>
        </w:r>
        <w:r>
          <w:t>3</w:t>
        </w:r>
        <w:r>
          <w:fldChar w:fldCharType="end"/>
        </w:r>
      </w:hyperlink>
    </w:p>
    <w:p>
      <w:pPr>
        <w:pStyle w:val="TOC2"/>
        <w:tabs>
          <w:tab w:val="right" w:leader="dot" w:pos="8306"/>
        </w:tabs>
      </w:pPr>
      <w:hyperlink w:anchor="_Toc4077" w:history="1">
        <w:r>
          <w:rPr>
            <w:rFonts w:ascii="仿宋" w:eastAsia="仿宋" w:hAnsi="仿宋" w:cs="仿宋" w:hint="eastAsia"/>
            <w:lang w:eastAsia="zh-CN"/>
          </w:rPr>
          <w:t>(一)、政策风险分析</w:t>
        </w:r>
        <w:r>
          <w:tab/>
        </w:r>
        <w:r>
          <w:fldChar w:fldCharType="begin"/>
        </w:r>
        <w:r>
          <w:instrText xml:space="preserve"> PAGEREF _Toc4077 \h </w:instrText>
        </w:r>
        <w:r>
          <w:fldChar w:fldCharType="separate"/>
        </w:r>
        <w:r>
          <w:t>3</w:t>
        </w:r>
        <w:r>
          <w:fldChar w:fldCharType="end"/>
        </w:r>
      </w:hyperlink>
    </w:p>
    <w:p>
      <w:pPr>
        <w:pStyle w:val="TOC2"/>
        <w:tabs>
          <w:tab w:val="right" w:leader="dot" w:pos="8306"/>
        </w:tabs>
      </w:pPr>
      <w:hyperlink w:anchor="_Toc14436" w:history="1">
        <w:r>
          <w:rPr>
            <w:rFonts w:ascii="仿宋" w:eastAsia="仿宋" w:hAnsi="仿宋" w:cs="仿宋" w:hint="eastAsia"/>
            <w:lang w:eastAsia="zh-CN"/>
          </w:rPr>
          <w:t>(二)、社会风险分析</w:t>
        </w:r>
        <w:r>
          <w:tab/>
        </w:r>
        <w:r>
          <w:fldChar w:fldCharType="begin"/>
        </w:r>
        <w:r>
          <w:instrText xml:space="preserve"> PAGEREF _Toc14436 \h </w:instrText>
        </w:r>
        <w:r>
          <w:fldChar w:fldCharType="separate"/>
        </w:r>
        <w:r>
          <w:t>4</w:t>
        </w:r>
        <w:r>
          <w:fldChar w:fldCharType="end"/>
        </w:r>
      </w:hyperlink>
    </w:p>
    <w:p>
      <w:pPr>
        <w:pStyle w:val="TOC2"/>
        <w:tabs>
          <w:tab w:val="right" w:leader="dot" w:pos="8306"/>
        </w:tabs>
      </w:pPr>
      <w:hyperlink w:anchor="_Toc5144" w:history="1">
        <w:r>
          <w:rPr>
            <w:rFonts w:ascii="仿宋" w:eastAsia="仿宋" w:hAnsi="仿宋" w:cs="仿宋" w:hint="eastAsia"/>
            <w:lang w:eastAsia="zh-CN"/>
          </w:rPr>
          <w:t>(三)、市场风险分析</w:t>
        </w:r>
        <w:r>
          <w:tab/>
        </w:r>
        <w:r>
          <w:fldChar w:fldCharType="begin"/>
        </w:r>
        <w:r>
          <w:instrText xml:space="preserve"> PAGEREF _Toc5144 \h </w:instrText>
        </w:r>
        <w:r>
          <w:fldChar w:fldCharType="separate"/>
        </w:r>
        <w:r>
          <w:t>6</w:t>
        </w:r>
        <w:r>
          <w:fldChar w:fldCharType="end"/>
        </w:r>
      </w:hyperlink>
    </w:p>
    <w:p>
      <w:pPr>
        <w:pStyle w:val="TOC2"/>
        <w:tabs>
          <w:tab w:val="right" w:leader="dot" w:pos="8306"/>
        </w:tabs>
      </w:pPr>
      <w:hyperlink w:anchor="_Toc4319" w:history="1">
        <w:r>
          <w:rPr>
            <w:rFonts w:ascii="仿宋" w:eastAsia="仿宋" w:hAnsi="仿宋" w:cs="仿宋" w:hint="eastAsia"/>
            <w:lang w:eastAsia="zh-CN"/>
          </w:rPr>
          <w:t>(四)、资金风险分析</w:t>
        </w:r>
        <w:r>
          <w:tab/>
        </w:r>
        <w:r>
          <w:fldChar w:fldCharType="begin"/>
        </w:r>
        <w:r>
          <w:instrText xml:space="preserve"> PAGEREF _Toc4319 \h </w:instrText>
        </w:r>
        <w:r>
          <w:fldChar w:fldCharType="separate"/>
        </w:r>
        <w:r>
          <w:t>6</w:t>
        </w:r>
        <w:r>
          <w:fldChar w:fldCharType="end"/>
        </w:r>
      </w:hyperlink>
    </w:p>
    <w:p>
      <w:pPr>
        <w:pStyle w:val="TOC2"/>
        <w:tabs>
          <w:tab w:val="right" w:leader="dot" w:pos="8306"/>
        </w:tabs>
      </w:pPr>
      <w:hyperlink w:anchor="_Toc32083" w:history="1">
        <w:r>
          <w:rPr>
            <w:rFonts w:ascii="仿宋" w:eastAsia="仿宋" w:hAnsi="仿宋" w:cs="仿宋" w:hint="eastAsia"/>
            <w:lang w:eastAsia="zh-CN"/>
          </w:rPr>
          <w:t>(五)、技术风险分析</w:t>
        </w:r>
        <w:r>
          <w:tab/>
        </w:r>
        <w:r>
          <w:fldChar w:fldCharType="begin"/>
        </w:r>
        <w:r>
          <w:instrText xml:space="preserve"> PAGEREF _Toc32083 \h </w:instrText>
        </w:r>
        <w:r>
          <w:fldChar w:fldCharType="separate"/>
        </w:r>
        <w:r>
          <w:t>8</w:t>
        </w:r>
        <w:r>
          <w:fldChar w:fldCharType="end"/>
        </w:r>
      </w:hyperlink>
    </w:p>
    <w:p>
      <w:pPr>
        <w:pStyle w:val="TOC2"/>
        <w:tabs>
          <w:tab w:val="right" w:leader="dot" w:pos="8306"/>
        </w:tabs>
      </w:pPr>
      <w:hyperlink w:anchor="_Toc6216" w:history="1">
        <w:r>
          <w:rPr>
            <w:rFonts w:ascii="仿宋" w:eastAsia="仿宋" w:hAnsi="仿宋" w:cs="仿宋" w:hint="eastAsia"/>
            <w:lang w:eastAsia="zh-CN"/>
          </w:rPr>
          <w:t>(六)、财务风险分析</w:t>
        </w:r>
        <w:r>
          <w:tab/>
        </w:r>
        <w:r>
          <w:fldChar w:fldCharType="begin"/>
        </w:r>
        <w:r>
          <w:instrText xml:space="preserve"> PAGEREF _Toc6216 \h </w:instrText>
        </w:r>
        <w:r>
          <w:fldChar w:fldCharType="separate"/>
        </w:r>
        <w:r>
          <w:t>9</w:t>
        </w:r>
        <w:r>
          <w:fldChar w:fldCharType="end"/>
        </w:r>
      </w:hyperlink>
    </w:p>
    <w:p>
      <w:pPr>
        <w:pStyle w:val="TOC2"/>
        <w:tabs>
          <w:tab w:val="right" w:leader="dot" w:pos="8306"/>
        </w:tabs>
      </w:pPr>
      <w:hyperlink w:anchor="_Toc19560" w:history="1">
        <w:r>
          <w:rPr>
            <w:rFonts w:ascii="仿宋" w:eastAsia="仿宋" w:hAnsi="仿宋" w:cs="仿宋" w:hint="eastAsia"/>
            <w:lang w:eastAsia="zh-CN"/>
          </w:rPr>
          <w:t>(七)、管理风险分析</w:t>
        </w:r>
        <w:r>
          <w:tab/>
        </w:r>
        <w:r>
          <w:fldChar w:fldCharType="begin"/>
        </w:r>
        <w:r>
          <w:instrText xml:space="preserve"> PAGEREF _Toc19560 \h </w:instrText>
        </w:r>
        <w:r>
          <w:fldChar w:fldCharType="separate"/>
        </w:r>
        <w:r>
          <w:t>11</w:t>
        </w:r>
        <w:r>
          <w:fldChar w:fldCharType="end"/>
        </w:r>
      </w:hyperlink>
    </w:p>
    <w:p>
      <w:pPr>
        <w:pStyle w:val="TOC2"/>
        <w:tabs>
          <w:tab w:val="right" w:leader="dot" w:pos="8306"/>
        </w:tabs>
      </w:pPr>
      <w:hyperlink w:anchor="_Toc28479" w:history="1">
        <w:r>
          <w:rPr>
            <w:rFonts w:ascii="仿宋" w:eastAsia="仿宋" w:hAnsi="仿宋" w:cs="仿宋" w:hint="eastAsia"/>
            <w:lang w:eastAsia="zh-CN"/>
          </w:rPr>
          <w:t>(八)、其它风险分析</w:t>
        </w:r>
        <w:r>
          <w:tab/>
        </w:r>
        <w:r>
          <w:fldChar w:fldCharType="begin"/>
        </w:r>
        <w:r>
          <w:instrText xml:space="preserve"> PAGEREF _Toc28479 \h </w:instrText>
        </w:r>
        <w:r>
          <w:fldChar w:fldCharType="separate"/>
        </w:r>
        <w:r>
          <w:t>12</w:t>
        </w:r>
        <w:r>
          <w:fldChar w:fldCharType="end"/>
        </w:r>
      </w:hyperlink>
    </w:p>
    <w:p>
      <w:pPr>
        <w:pStyle w:val="TOC2"/>
        <w:tabs>
          <w:tab w:val="right" w:leader="dot" w:pos="8306"/>
        </w:tabs>
      </w:pPr>
      <w:hyperlink w:anchor="_Toc7813" w:history="1">
        <w:r>
          <w:rPr>
            <w:rFonts w:ascii="仿宋" w:eastAsia="仿宋" w:hAnsi="仿宋" w:cs="仿宋" w:hint="eastAsia"/>
            <w:lang w:eastAsia="zh-CN"/>
          </w:rPr>
          <w:t>(九)、社会影响评估</w:t>
        </w:r>
        <w:r>
          <w:tab/>
        </w:r>
        <w:r>
          <w:fldChar w:fldCharType="begin"/>
        </w:r>
        <w:r>
          <w:instrText xml:space="preserve"> PAGEREF _Toc7813 \h </w:instrText>
        </w:r>
        <w:r>
          <w:fldChar w:fldCharType="separate"/>
        </w:r>
        <w:r>
          <w:t>13</w:t>
        </w:r>
        <w:r>
          <w:fldChar w:fldCharType="end"/>
        </w:r>
      </w:hyperlink>
    </w:p>
    <w:p>
      <w:pPr>
        <w:pStyle w:val="TOC1"/>
        <w:tabs>
          <w:tab w:val="right" w:leader="dot" w:pos="8306"/>
        </w:tabs>
      </w:pPr>
      <w:hyperlink w:anchor="_Toc2302" w:history="1">
        <w:r>
          <w:rPr>
            <w:rFonts w:ascii="仿宋" w:eastAsia="仿宋" w:hAnsi="仿宋" w:cs="仿宋" w:hint="eastAsia"/>
            <w:lang w:eastAsia="zh-CN"/>
          </w:rPr>
          <w:t>二、经济影响分析</w:t>
        </w:r>
        <w:r>
          <w:tab/>
        </w:r>
        <w:r>
          <w:fldChar w:fldCharType="begin"/>
        </w:r>
        <w:r>
          <w:instrText xml:space="preserve"> PAGEREF _Toc2302 \h </w:instrText>
        </w:r>
        <w:r>
          <w:fldChar w:fldCharType="separate"/>
        </w:r>
        <w:r>
          <w:t>15</w:t>
        </w:r>
        <w:r>
          <w:fldChar w:fldCharType="end"/>
        </w:r>
      </w:hyperlink>
    </w:p>
    <w:p>
      <w:pPr>
        <w:pStyle w:val="TOC2"/>
        <w:tabs>
          <w:tab w:val="right" w:leader="dot" w:pos="8306"/>
        </w:tabs>
      </w:pPr>
      <w:hyperlink w:anchor="_Toc24994" w:history="1">
        <w:r>
          <w:rPr>
            <w:rFonts w:ascii="仿宋" w:eastAsia="仿宋" w:hAnsi="仿宋" w:cs="仿宋" w:hint="eastAsia"/>
            <w:lang w:eastAsia="zh-CN"/>
          </w:rPr>
          <w:t>(一)、经济费用效益或费用效果分析</w:t>
        </w:r>
        <w:r>
          <w:tab/>
        </w:r>
        <w:r>
          <w:fldChar w:fldCharType="begin"/>
        </w:r>
        <w:r>
          <w:instrText xml:space="preserve"> PAGEREF _Toc24994 \h </w:instrText>
        </w:r>
        <w:r>
          <w:fldChar w:fldCharType="separate"/>
        </w:r>
        <w:r>
          <w:t>15</w:t>
        </w:r>
        <w:r>
          <w:fldChar w:fldCharType="end"/>
        </w:r>
      </w:hyperlink>
    </w:p>
    <w:p>
      <w:pPr>
        <w:pStyle w:val="TOC2"/>
        <w:tabs>
          <w:tab w:val="right" w:leader="dot" w:pos="8306"/>
        </w:tabs>
      </w:pPr>
      <w:hyperlink w:anchor="_Toc19646" w:history="1">
        <w:r>
          <w:rPr>
            <w:rFonts w:ascii="仿宋" w:eastAsia="仿宋" w:hAnsi="仿宋" w:cs="仿宋" w:hint="eastAsia"/>
            <w:lang w:eastAsia="zh-CN"/>
          </w:rPr>
          <w:t>(二)、行业影响分析</w:t>
        </w:r>
        <w:r>
          <w:tab/>
        </w:r>
        <w:r>
          <w:fldChar w:fldCharType="begin"/>
        </w:r>
        <w:r>
          <w:instrText xml:space="preserve"> PAGEREF _Toc19646 \h </w:instrText>
        </w:r>
        <w:r>
          <w:fldChar w:fldCharType="separate"/>
        </w:r>
        <w:r>
          <w:t>18</w:t>
        </w:r>
        <w:r>
          <w:fldChar w:fldCharType="end"/>
        </w:r>
      </w:hyperlink>
    </w:p>
    <w:p>
      <w:pPr>
        <w:pStyle w:val="TOC2"/>
        <w:tabs>
          <w:tab w:val="right" w:leader="dot" w:pos="8306"/>
        </w:tabs>
      </w:pPr>
      <w:hyperlink w:anchor="_Toc13506" w:history="1">
        <w:r>
          <w:rPr>
            <w:rFonts w:ascii="仿宋" w:eastAsia="仿宋" w:hAnsi="仿宋" w:cs="仿宋" w:hint="eastAsia"/>
            <w:lang w:eastAsia="zh-CN"/>
          </w:rPr>
          <w:t>(三)、区域经济影响分析</w:t>
        </w:r>
        <w:r>
          <w:tab/>
        </w:r>
        <w:r>
          <w:fldChar w:fldCharType="begin"/>
        </w:r>
        <w:r>
          <w:instrText xml:space="preserve"> PAGEREF _Toc13506 \h </w:instrText>
        </w:r>
        <w:r>
          <w:fldChar w:fldCharType="separate"/>
        </w:r>
        <w:r>
          <w:t>19</w:t>
        </w:r>
        <w:r>
          <w:fldChar w:fldCharType="end"/>
        </w:r>
      </w:hyperlink>
    </w:p>
    <w:p>
      <w:pPr>
        <w:pStyle w:val="TOC2"/>
        <w:tabs>
          <w:tab w:val="right" w:leader="dot" w:pos="8306"/>
        </w:tabs>
      </w:pPr>
      <w:hyperlink w:anchor="_Toc10074" w:history="1">
        <w:r>
          <w:rPr>
            <w:rFonts w:ascii="仿宋" w:eastAsia="仿宋" w:hAnsi="仿宋" w:cs="仿宋" w:hint="eastAsia"/>
            <w:lang w:eastAsia="zh-CN"/>
          </w:rPr>
          <w:t>(四)、宏观经济影响分析</w:t>
        </w:r>
        <w:r>
          <w:tab/>
        </w:r>
        <w:r>
          <w:fldChar w:fldCharType="begin"/>
        </w:r>
        <w:r>
          <w:instrText xml:space="preserve"> PAGEREF _Toc10074 \h </w:instrText>
        </w:r>
        <w:r>
          <w:fldChar w:fldCharType="separate"/>
        </w:r>
        <w:r>
          <w:t>20</w:t>
        </w:r>
        <w:r>
          <w:fldChar w:fldCharType="end"/>
        </w:r>
      </w:hyperlink>
    </w:p>
    <w:p>
      <w:pPr>
        <w:pStyle w:val="TOC1"/>
        <w:tabs>
          <w:tab w:val="right" w:leader="dot" w:pos="8306"/>
        </w:tabs>
      </w:pPr>
      <w:hyperlink w:anchor="_Toc7067" w:history="1">
        <w:r>
          <w:rPr>
            <w:rFonts w:ascii="仿宋" w:eastAsia="仿宋" w:hAnsi="仿宋" w:cs="仿宋" w:hint="eastAsia"/>
            <w:lang w:eastAsia="zh-CN"/>
          </w:rPr>
          <w:t>三、资源开发及综合利用分析</w:t>
        </w:r>
        <w:r>
          <w:tab/>
        </w:r>
        <w:r>
          <w:fldChar w:fldCharType="begin"/>
        </w:r>
        <w:r>
          <w:instrText xml:space="preserve"> PAGEREF _Toc7067 \h </w:instrText>
        </w:r>
        <w:r>
          <w:fldChar w:fldCharType="separate"/>
        </w:r>
        <w:r>
          <w:t>22</w:t>
        </w:r>
        <w:r>
          <w:fldChar w:fldCharType="end"/>
        </w:r>
      </w:hyperlink>
    </w:p>
    <w:p>
      <w:pPr>
        <w:pStyle w:val="TOC2"/>
        <w:tabs>
          <w:tab w:val="right" w:leader="dot" w:pos="8306"/>
        </w:tabs>
      </w:pPr>
      <w:hyperlink w:anchor="_Toc14059" w:history="1">
        <w:r>
          <w:rPr>
            <w:rFonts w:ascii="仿宋" w:eastAsia="仿宋" w:hAnsi="仿宋" w:cs="仿宋" w:hint="eastAsia"/>
            <w:lang w:eastAsia="zh-CN"/>
          </w:rPr>
          <w:t>(一)、资源开发方案</w:t>
        </w:r>
        <w:r>
          <w:tab/>
        </w:r>
        <w:r>
          <w:fldChar w:fldCharType="begin"/>
        </w:r>
        <w:r>
          <w:instrText xml:space="preserve"> PAGEREF _Toc14059 \h </w:instrText>
        </w:r>
        <w:r>
          <w:fldChar w:fldCharType="separate"/>
        </w:r>
        <w:r>
          <w:t>22</w:t>
        </w:r>
        <w:r>
          <w:fldChar w:fldCharType="end"/>
        </w:r>
      </w:hyperlink>
    </w:p>
    <w:p>
      <w:pPr>
        <w:pStyle w:val="TOC2"/>
        <w:tabs>
          <w:tab w:val="right" w:leader="dot" w:pos="8306"/>
        </w:tabs>
      </w:pPr>
      <w:hyperlink w:anchor="_Toc10287" w:history="1">
        <w:r>
          <w:rPr>
            <w:rFonts w:ascii="仿宋" w:eastAsia="仿宋" w:hAnsi="仿宋" w:cs="仿宋" w:hint="eastAsia"/>
            <w:lang w:eastAsia="zh-CN"/>
          </w:rPr>
          <w:t>(二)、资源利用方案</w:t>
        </w:r>
        <w:r>
          <w:tab/>
        </w:r>
        <w:r>
          <w:fldChar w:fldCharType="begin"/>
        </w:r>
        <w:r>
          <w:instrText xml:space="preserve"> PAGEREF _Toc10287 \h </w:instrText>
        </w:r>
        <w:r>
          <w:fldChar w:fldCharType="separate"/>
        </w:r>
        <w:r>
          <w:t>23</w:t>
        </w:r>
        <w:r>
          <w:fldChar w:fldCharType="end"/>
        </w:r>
      </w:hyperlink>
    </w:p>
    <w:p>
      <w:pPr>
        <w:pStyle w:val="TOC2"/>
        <w:tabs>
          <w:tab w:val="right" w:leader="dot" w:pos="8306"/>
        </w:tabs>
      </w:pPr>
      <w:hyperlink w:anchor="_Toc18553" w:history="1">
        <w:r>
          <w:rPr>
            <w:rFonts w:ascii="仿宋" w:eastAsia="仿宋" w:hAnsi="仿宋" w:cs="仿宋" w:hint="eastAsia"/>
            <w:lang w:eastAsia="zh-CN"/>
          </w:rPr>
          <w:t>(三)、资源节约措施</w:t>
        </w:r>
        <w:r>
          <w:tab/>
        </w:r>
        <w:r>
          <w:fldChar w:fldCharType="begin"/>
        </w:r>
        <w:r>
          <w:instrText xml:space="preserve"> PAGEREF _Toc18553 \h </w:instrText>
        </w:r>
        <w:r>
          <w:fldChar w:fldCharType="separate"/>
        </w:r>
        <w:r>
          <w:t>24</w:t>
        </w:r>
        <w:r>
          <w:fldChar w:fldCharType="end"/>
        </w:r>
      </w:hyperlink>
    </w:p>
    <w:p>
      <w:pPr>
        <w:pStyle w:val="TOC1"/>
        <w:tabs>
          <w:tab w:val="right" w:leader="dot" w:pos="8306"/>
        </w:tabs>
      </w:pPr>
      <w:hyperlink w:anchor="_Toc4684" w:history="1">
        <w:r>
          <w:rPr>
            <w:rFonts w:ascii="仿宋" w:eastAsia="仿宋" w:hAnsi="仿宋" w:cs="仿宋" w:hint="eastAsia"/>
            <w:lang w:eastAsia="zh-CN"/>
          </w:rPr>
          <w:t>四、环境和生态影响分析</w:t>
        </w:r>
        <w:r>
          <w:tab/>
        </w:r>
        <w:r>
          <w:fldChar w:fldCharType="begin"/>
        </w:r>
        <w:r>
          <w:instrText xml:space="preserve"> PAGEREF _Toc4684 \h </w:instrText>
        </w:r>
        <w:r>
          <w:fldChar w:fldCharType="separate"/>
        </w:r>
        <w:r>
          <w:t>25</w:t>
        </w:r>
        <w:r>
          <w:fldChar w:fldCharType="end"/>
        </w:r>
      </w:hyperlink>
    </w:p>
    <w:p>
      <w:pPr>
        <w:pStyle w:val="TOC2"/>
        <w:tabs>
          <w:tab w:val="right" w:leader="dot" w:pos="8306"/>
        </w:tabs>
      </w:pPr>
      <w:hyperlink w:anchor="_Toc24560" w:history="1">
        <w:r>
          <w:rPr>
            <w:rFonts w:ascii="仿宋" w:eastAsia="仿宋" w:hAnsi="仿宋" w:cs="仿宋" w:hint="eastAsia"/>
            <w:lang w:eastAsia="zh-CN"/>
          </w:rPr>
          <w:t>(一)、环境和生态现状</w:t>
        </w:r>
        <w:r>
          <w:tab/>
        </w:r>
        <w:r>
          <w:fldChar w:fldCharType="begin"/>
        </w:r>
        <w:r>
          <w:instrText xml:space="preserve"> PAGEREF _Toc24560 \h </w:instrText>
        </w:r>
        <w:r>
          <w:fldChar w:fldCharType="separate"/>
        </w:r>
        <w:r>
          <w:t>25</w:t>
        </w:r>
        <w:r>
          <w:fldChar w:fldCharType="end"/>
        </w:r>
      </w:hyperlink>
    </w:p>
    <w:p>
      <w:pPr>
        <w:pStyle w:val="TOC2"/>
        <w:tabs>
          <w:tab w:val="right" w:leader="dot" w:pos="8306"/>
        </w:tabs>
      </w:pPr>
      <w:hyperlink w:anchor="_Toc13342" w:history="1">
        <w:r>
          <w:rPr>
            <w:rFonts w:ascii="仿宋" w:eastAsia="仿宋" w:hAnsi="仿宋" w:cs="仿宋" w:hint="eastAsia"/>
            <w:lang w:eastAsia="zh-CN"/>
          </w:rPr>
          <w:t>(二)、生态环境影响分析</w:t>
        </w:r>
        <w:r>
          <w:tab/>
        </w:r>
        <w:r>
          <w:fldChar w:fldCharType="begin"/>
        </w:r>
        <w:r>
          <w:instrText xml:space="preserve"> PAGEREF _Toc13342 \h </w:instrText>
        </w:r>
        <w:r>
          <w:fldChar w:fldCharType="separate"/>
        </w:r>
        <w:r>
          <w:t>27</w:t>
        </w:r>
        <w:r>
          <w:fldChar w:fldCharType="end"/>
        </w:r>
      </w:hyperlink>
    </w:p>
    <w:p>
      <w:pPr>
        <w:pStyle w:val="TOC2"/>
        <w:tabs>
          <w:tab w:val="right" w:leader="dot" w:pos="8306"/>
        </w:tabs>
      </w:pPr>
      <w:hyperlink w:anchor="_Toc1271" w:history="1">
        <w:r>
          <w:rPr>
            <w:rFonts w:ascii="仿宋" w:eastAsia="仿宋" w:hAnsi="仿宋" w:cs="仿宋" w:hint="eastAsia"/>
            <w:lang w:eastAsia="zh-CN"/>
          </w:rPr>
          <w:t>(三)、生态环境保护措施</w:t>
        </w:r>
        <w:r>
          <w:tab/>
        </w:r>
        <w:r>
          <w:fldChar w:fldCharType="begin"/>
        </w:r>
        <w:r>
          <w:instrText xml:space="preserve"> PAGEREF _Toc1271 \h </w:instrText>
        </w:r>
        <w:r>
          <w:fldChar w:fldCharType="separate"/>
        </w:r>
        <w:r>
          <w:t>28</w:t>
        </w:r>
        <w:r>
          <w:fldChar w:fldCharType="end"/>
        </w:r>
      </w:hyperlink>
    </w:p>
    <w:p>
      <w:pPr>
        <w:pStyle w:val="TOC2"/>
        <w:tabs>
          <w:tab w:val="right" w:leader="dot" w:pos="8306"/>
        </w:tabs>
      </w:pPr>
      <w:hyperlink w:anchor="_Toc23600" w:history="1">
        <w:r>
          <w:rPr>
            <w:rFonts w:ascii="仿宋" w:eastAsia="仿宋" w:hAnsi="仿宋" w:cs="仿宋" w:hint="eastAsia"/>
            <w:lang w:eastAsia="zh-CN"/>
          </w:rPr>
          <w:t>(四)、地质灾害影响分析</w:t>
        </w:r>
        <w:r>
          <w:tab/>
        </w:r>
        <w:r>
          <w:fldChar w:fldCharType="begin"/>
        </w:r>
        <w:r>
          <w:instrText xml:space="preserve"> PAGEREF _Toc23600 \h </w:instrText>
        </w:r>
        <w:r>
          <w:fldChar w:fldCharType="separate"/>
        </w:r>
        <w:r>
          <w:t>30</w:t>
        </w:r>
        <w:r>
          <w:fldChar w:fldCharType="end"/>
        </w:r>
      </w:hyperlink>
    </w:p>
    <w:p>
      <w:pPr>
        <w:pStyle w:val="TOC2"/>
        <w:tabs>
          <w:tab w:val="right" w:leader="dot" w:pos="8306"/>
        </w:tabs>
      </w:pPr>
      <w:hyperlink w:anchor="_Toc9062" w:history="1">
        <w:r>
          <w:rPr>
            <w:rFonts w:ascii="仿宋" w:eastAsia="仿宋" w:hAnsi="仿宋" w:cs="仿宋" w:hint="eastAsia"/>
            <w:lang w:eastAsia="zh-CN"/>
          </w:rPr>
          <w:t>(五)、特殊环境影响</w:t>
        </w:r>
        <w:r>
          <w:tab/>
        </w:r>
        <w:r>
          <w:fldChar w:fldCharType="begin"/>
        </w:r>
        <w:r>
          <w:instrText xml:space="preserve"> PAGEREF _Toc9062 \h </w:instrText>
        </w:r>
        <w:r>
          <w:fldChar w:fldCharType="separate"/>
        </w:r>
        <w:r>
          <w:t>31</w:t>
        </w:r>
        <w:r>
          <w:fldChar w:fldCharType="end"/>
        </w:r>
      </w:hyperlink>
    </w:p>
    <w:p>
      <w:pPr>
        <w:pStyle w:val="TOC1"/>
        <w:tabs>
          <w:tab w:val="right" w:leader="dot" w:pos="8306"/>
        </w:tabs>
      </w:pPr>
      <w:hyperlink w:anchor="_Toc10383" w:history="1">
        <w:r>
          <w:rPr>
            <w:rFonts w:ascii="仿宋" w:eastAsia="仿宋" w:hAnsi="仿宋" w:cs="仿宋" w:hint="eastAsia"/>
            <w:lang w:eastAsia="zh-CN"/>
          </w:rPr>
          <w:t>五、背景、必要性分析</w:t>
        </w:r>
        <w:r>
          <w:tab/>
        </w:r>
        <w:r>
          <w:fldChar w:fldCharType="begin"/>
        </w:r>
        <w:r>
          <w:instrText xml:space="preserve"> PAGEREF _Toc10383 \h </w:instrText>
        </w:r>
        <w:r>
          <w:fldChar w:fldCharType="separate"/>
        </w:r>
        <w:r>
          <w:t>33</w:t>
        </w:r>
        <w:r>
          <w:fldChar w:fldCharType="end"/>
        </w:r>
      </w:hyperlink>
    </w:p>
    <w:p>
      <w:pPr>
        <w:pStyle w:val="TOC2"/>
        <w:tabs>
          <w:tab w:val="right" w:leader="dot" w:pos="8306"/>
        </w:tabs>
      </w:pPr>
      <w:hyperlink w:anchor="_Toc1122" w:history="1">
        <w:r>
          <w:rPr>
            <w:rFonts w:ascii="仿宋" w:eastAsia="仿宋" w:hAnsi="仿宋" w:cs="仿宋" w:hint="eastAsia"/>
            <w:lang w:eastAsia="zh-CN"/>
          </w:rPr>
          <w:t>(一)、项目建设背景</w:t>
        </w:r>
        <w:r>
          <w:tab/>
        </w:r>
        <w:r>
          <w:fldChar w:fldCharType="begin"/>
        </w:r>
        <w:r>
          <w:instrText xml:space="preserve"> PAGEREF _Toc1122 \h </w:instrText>
        </w:r>
        <w:r>
          <w:fldChar w:fldCharType="separate"/>
        </w:r>
        <w:r>
          <w:t>33</w:t>
        </w:r>
        <w:r>
          <w:fldChar w:fldCharType="end"/>
        </w:r>
      </w:hyperlink>
    </w:p>
    <w:p>
      <w:pPr>
        <w:pStyle w:val="TOC2"/>
        <w:tabs>
          <w:tab w:val="right" w:leader="dot" w:pos="8306"/>
        </w:tabs>
      </w:pPr>
      <w:hyperlink w:anchor="_Toc31726" w:history="1">
        <w:r>
          <w:rPr>
            <w:rFonts w:ascii="仿宋" w:eastAsia="仿宋" w:hAnsi="仿宋" w:cs="仿宋" w:hint="eastAsia"/>
            <w:lang w:eastAsia="zh-CN"/>
          </w:rPr>
          <w:t>(二)、必要性分析</w:t>
        </w:r>
        <w:r>
          <w:tab/>
        </w:r>
        <w:r>
          <w:fldChar w:fldCharType="begin"/>
        </w:r>
        <w:r>
          <w:instrText xml:space="preserve"> PAGEREF _Toc31726 \h </w:instrText>
        </w:r>
        <w:r>
          <w:fldChar w:fldCharType="separate"/>
        </w:r>
        <w:r>
          <w:t>34</w:t>
        </w:r>
        <w:r>
          <w:fldChar w:fldCharType="end"/>
        </w:r>
      </w:hyperlink>
    </w:p>
    <w:p>
      <w:pPr>
        <w:pStyle w:val="TOC2"/>
        <w:tabs>
          <w:tab w:val="right" w:leader="dot" w:pos="8306"/>
        </w:tabs>
      </w:pPr>
      <w:hyperlink w:anchor="_Toc19822" w:history="1">
        <w:r>
          <w:rPr>
            <w:rFonts w:ascii="仿宋" w:eastAsia="仿宋" w:hAnsi="仿宋" w:cs="仿宋" w:hint="eastAsia"/>
            <w:lang w:eastAsia="zh-CN"/>
          </w:rPr>
          <w:t>(三)、项目建设有利条件</w:t>
        </w:r>
        <w:r>
          <w:tab/>
        </w:r>
        <w:r>
          <w:fldChar w:fldCharType="begin"/>
        </w:r>
        <w:r>
          <w:instrText xml:space="preserve"> PAGEREF _Toc19822 \h </w:instrText>
        </w:r>
        <w:r>
          <w:fldChar w:fldCharType="separate"/>
        </w:r>
        <w:r>
          <w:t>35</w:t>
        </w:r>
        <w:r>
          <w:fldChar w:fldCharType="end"/>
        </w:r>
      </w:hyperlink>
    </w:p>
    <w:p>
      <w:pPr>
        <w:pStyle w:val="TOC1"/>
        <w:tabs>
          <w:tab w:val="right" w:leader="dot" w:pos="8306"/>
        </w:tabs>
      </w:pPr>
      <w:hyperlink w:anchor="_Toc25847" w:history="1">
        <w:r>
          <w:rPr>
            <w:rFonts w:ascii="仿宋" w:eastAsia="仿宋" w:hAnsi="仿宋" w:cs="仿宋" w:hint="eastAsia"/>
            <w:lang w:eastAsia="zh-CN"/>
          </w:rPr>
          <w:t>六、社会影响分析</w:t>
        </w:r>
        <w:r>
          <w:tab/>
        </w:r>
        <w:r>
          <w:fldChar w:fldCharType="begin"/>
        </w:r>
        <w:r>
          <w:instrText xml:space="preserve"> PAGEREF _Toc25847 \h </w:instrText>
        </w:r>
        <w:r>
          <w:fldChar w:fldCharType="separate"/>
        </w:r>
        <w:r>
          <w:t>37</w:t>
        </w:r>
        <w:r>
          <w:fldChar w:fldCharType="end"/>
        </w:r>
      </w:hyperlink>
    </w:p>
    <w:p>
      <w:pPr>
        <w:pStyle w:val="TOC2"/>
        <w:tabs>
          <w:tab w:val="right" w:leader="dot" w:pos="8306"/>
        </w:tabs>
      </w:pPr>
      <w:hyperlink w:anchor="_Toc7407" w:history="1">
        <w:r>
          <w:rPr>
            <w:rFonts w:ascii="仿宋" w:eastAsia="仿宋" w:hAnsi="仿宋" w:cs="仿宋" w:hint="eastAsia"/>
            <w:lang w:eastAsia="zh-CN"/>
          </w:rPr>
          <w:t>(一)、社会影响效果分析</w:t>
        </w:r>
        <w:r>
          <w:tab/>
        </w:r>
        <w:r>
          <w:fldChar w:fldCharType="begin"/>
        </w:r>
        <w:r>
          <w:instrText xml:space="preserve"> PAGEREF _Toc7407 \h </w:instrText>
        </w:r>
        <w:r>
          <w:fldChar w:fldCharType="separate"/>
        </w:r>
        <w:r>
          <w:t>37</w:t>
        </w:r>
        <w:r>
          <w:fldChar w:fldCharType="end"/>
        </w:r>
      </w:hyperlink>
    </w:p>
    <w:p>
      <w:pPr>
        <w:pStyle w:val="TOC2"/>
        <w:tabs>
          <w:tab w:val="right" w:leader="dot" w:pos="8306"/>
        </w:tabs>
      </w:pPr>
      <w:hyperlink w:anchor="_Toc20792" w:history="1">
        <w:r>
          <w:rPr>
            <w:rFonts w:ascii="仿宋" w:eastAsia="仿宋" w:hAnsi="仿宋" w:cs="仿宋" w:hint="eastAsia"/>
            <w:lang w:eastAsia="zh-CN"/>
          </w:rPr>
          <w:t>(二)、社会适应性分析</w:t>
        </w:r>
        <w:r>
          <w:tab/>
        </w:r>
        <w:r>
          <w:fldChar w:fldCharType="begin"/>
        </w:r>
        <w:r>
          <w:instrText xml:space="preserve"> PAGEREF _Toc20792 \h </w:instrText>
        </w:r>
        <w:r>
          <w:fldChar w:fldCharType="separate"/>
        </w:r>
        <w:r>
          <w:t>39</w:t>
        </w:r>
        <w:r>
          <w:fldChar w:fldCharType="end"/>
        </w:r>
      </w:hyperlink>
    </w:p>
    <w:p>
      <w:pPr>
        <w:pStyle w:val="TOC2"/>
        <w:tabs>
          <w:tab w:val="right" w:leader="dot" w:pos="8306"/>
        </w:tabs>
      </w:pPr>
      <w:hyperlink w:anchor="_Toc22525" w:history="1">
        <w:r>
          <w:rPr>
            <w:rFonts w:ascii="仿宋" w:eastAsia="仿宋" w:hAnsi="仿宋" w:cs="仿宋" w:hint="eastAsia"/>
            <w:lang w:eastAsia="zh-CN"/>
          </w:rPr>
          <w:t>(三)、社会风险及对策分析</w:t>
        </w:r>
        <w:r>
          <w:tab/>
        </w:r>
        <w:r>
          <w:fldChar w:fldCharType="begin"/>
        </w:r>
        <w:r>
          <w:instrText xml:space="preserve"> PAGEREF _Toc22525 \h </w:instrText>
        </w:r>
        <w:r>
          <w:fldChar w:fldCharType="separate"/>
        </w:r>
        <w:r>
          <w:t>41</w:t>
        </w:r>
        <w:r>
          <w:fldChar w:fldCharType="end"/>
        </w:r>
      </w:hyperlink>
    </w:p>
    <w:p>
      <w:pPr>
        <w:pStyle w:val="TOC1"/>
        <w:tabs>
          <w:tab w:val="right" w:leader="dot" w:pos="8306"/>
        </w:tabs>
      </w:pPr>
      <w:hyperlink w:anchor="_Toc28737" w:history="1">
        <w:r>
          <w:rPr>
            <w:rFonts w:ascii="仿宋" w:eastAsia="仿宋" w:hAnsi="仿宋" w:cs="仿宋" w:hint="eastAsia"/>
            <w:lang w:eastAsia="zh-CN"/>
          </w:rPr>
          <w:t>七、项目实施与管理方案</w:t>
        </w:r>
        <w:r>
          <w:tab/>
        </w:r>
        <w:r>
          <w:fldChar w:fldCharType="begin"/>
        </w:r>
        <w:r>
          <w:instrText xml:space="preserve"> PAGEREF _Toc28737 \h </w:instrText>
        </w:r>
        <w:r>
          <w:fldChar w:fldCharType="separate"/>
        </w:r>
        <w:r>
          <w:t>44</w:t>
        </w:r>
        <w:r>
          <w:fldChar w:fldCharType="end"/>
        </w:r>
      </w:hyperlink>
    </w:p>
    <w:p>
      <w:pPr>
        <w:pStyle w:val="TOC2"/>
        <w:tabs>
          <w:tab w:val="right" w:leader="dot" w:pos="8306"/>
        </w:tabs>
      </w:pPr>
      <w:hyperlink w:anchor="_Toc7020" w:history="1">
        <w:r>
          <w:rPr>
            <w:rFonts w:ascii="仿宋" w:eastAsia="仿宋" w:hAnsi="仿宋" w:cs="仿宋" w:hint="eastAsia"/>
            <w:lang w:eastAsia="zh-CN"/>
          </w:rPr>
          <w:t>(一)、项目实施计划</w:t>
        </w:r>
        <w:r>
          <w:tab/>
        </w:r>
        <w:r>
          <w:fldChar w:fldCharType="begin"/>
        </w:r>
        <w:r>
          <w:instrText xml:space="preserve"> PAGEREF _Toc7020 \h </w:instrText>
        </w:r>
        <w:r>
          <w:fldChar w:fldCharType="separate"/>
        </w:r>
        <w:r>
          <w:t>44</w:t>
        </w:r>
        <w:r>
          <w:fldChar w:fldCharType="end"/>
        </w:r>
      </w:hyperlink>
    </w:p>
    <w:p>
      <w:pPr>
        <w:pStyle w:val="TOC2"/>
        <w:tabs>
          <w:tab w:val="right" w:leader="dot" w:pos="8306"/>
        </w:tabs>
      </w:pPr>
      <w:hyperlink w:anchor="_Toc4339" w:history="1">
        <w:r>
          <w:rPr>
            <w:rFonts w:ascii="仿宋" w:eastAsia="仿宋" w:hAnsi="仿宋" w:cs="仿宋" w:hint="eastAsia"/>
            <w:lang w:eastAsia="zh-CN"/>
          </w:rPr>
          <w:t>(二)、项目组织机构与职责</w:t>
        </w:r>
        <w:r>
          <w:tab/>
        </w:r>
        <w:r>
          <w:fldChar w:fldCharType="begin"/>
        </w:r>
        <w:r>
          <w:instrText xml:space="preserve"> PAGEREF _Toc4339 \h </w:instrText>
        </w:r>
        <w:r>
          <w:fldChar w:fldCharType="separate"/>
        </w:r>
        <w:r>
          <w:t>45</w:t>
        </w:r>
        <w:r>
          <w:fldChar w:fldCharType="end"/>
        </w:r>
      </w:hyperlink>
    </w:p>
    <w:p>
      <w:pPr>
        <w:pStyle w:val="TOC2"/>
        <w:tabs>
          <w:tab w:val="right" w:leader="dot" w:pos="8306"/>
        </w:tabs>
      </w:pPr>
      <w:hyperlink w:anchor="_Toc4727" w:history="1">
        <w:r>
          <w:rPr>
            <w:rFonts w:ascii="仿宋" w:eastAsia="仿宋" w:hAnsi="仿宋" w:cs="仿宋" w:hint="eastAsia"/>
            <w:lang w:eastAsia="zh-CN"/>
          </w:rPr>
          <w:t>(三)、项目管理与监控体系</w:t>
        </w:r>
        <w:r>
          <w:tab/>
        </w:r>
        <w:r>
          <w:fldChar w:fldCharType="begin"/>
        </w:r>
        <w:r>
          <w:instrText xml:space="preserve"> PAGEREF _Toc4727 \h </w:instrText>
        </w:r>
        <w:r>
          <w:fldChar w:fldCharType="separate"/>
        </w:r>
        <w:r>
          <w:t>48</w:t>
        </w:r>
        <w:r>
          <w:fldChar w:fldCharType="end"/>
        </w:r>
      </w:hyperlink>
    </w:p>
    <w:p>
      <w:pPr>
        <w:pStyle w:val="TOC1"/>
        <w:tabs>
          <w:tab w:val="right" w:leader="dot" w:pos="8306"/>
        </w:tabs>
      </w:pPr>
      <w:hyperlink w:anchor="_Toc21011" w:history="1">
        <w:r>
          <w:rPr>
            <w:rFonts w:ascii="仿宋" w:eastAsia="仿宋" w:hAnsi="仿宋" w:cs="仿宋" w:hint="eastAsia"/>
            <w:lang w:eastAsia="zh-CN"/>
          </w:rPr>
          <w:t>八、项目进度计划</w:t>
        </w:r>
        <w:r>
          <w:tab/>
        </w:r>
        <w:r>
          <w:fldChar w:fldCharType="begin"/>
        </w:r>
        <w:r>
          <w:instrText xml:space="preserve"> PAGEREF _Toc21011 \h </w:instrText>
        </w:r>
        <w:r>
          <w:fldChar w:fldCharType="separate"/>
        </w:r>
        <w:r>
          <w:t>50</w:t>
        </w:r>
        <w:r>
          <w:fldChar w:fldCharType="end"/>
        </w:r>
      </w:hyperlink>
    </w:p>
    <w:p>
      <w:pPr>
        <w:pStyle w:val="TOC2"/>
        <w:tabs>
          <w:tab w:val="right" w:leader="dot" w:pos="8306"/>
        </w:tabs>
      </w:pPr>
      <w:hyperlink w:anchor="_Toc18294" w:history="1">
        <w:r>
          <w:rPr>
            <w:rFonts w:ascii="仿宋" w:eastAsia="仿宋" w:hAnsi="仿宋" w:cs="仿宋" w:hint="eastAsia"/>
            <w:lang w:eastAsia="zh-CN"/>
          </w:rPr>
          <w:t>(一)、建设周期</w:t>
        </w:r>
        <w:r>
          <w:tab/>
        </w:r>
        <w:r>
          <w:fldChar w:fldCharType="begin"/>
        </w:r>
        <w:r>
          <w:instrText xml:space="preserve"> PAGEREF _Toc18294 \h </w:instrText>
        </w:r>
        <w:r>
          <w:fldChar w:fldCharType="separate"/>
        </w:r>
        <w:r>
          <w:t>50</w:t>
        </w:r>
        <w:r>
          <w:fldChar w:fldCharType="end"/>
        </w:r>
      </w:hyperlink>
    </w:p>
    <w:p>
      <w:pPr>
        <w:pStyle w:val="TOC2"/>
        <w:tabs>
          <w:tab w:val="right" w:leader="dot" w:pos="8306"/>
        </w:tabs>
      </w:pPr>
      <w:hyperlink w:anchor="_Toc2200" w:history="1">
        <w:r>
          <w:rPr>
            <w:rFonts w:ascii="仿宋" w:eastAsia="仿宋" w:hAnsi="仿宋" w:cs="仿宋" w:hint="eastAsia"/>
            <w:lang w:eastAsia="zh-CN"/>
          </w:rPr>
          <w:t>(二)、建设进度</w:t>
        </w:r>
        <w:r>
          <w:tab/>
        </w:r>
        <w:r>
          <w:fldChar w:fldCharType="begin"/>
        </w:r>
        <w:r>
          <w:instrText xml:space="preserve"> PAGEREF _Toc2200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6" w:history="1">
        <w:r>
          <w:rPr>
            <w:rFonts w:ascii="仿宋" w:eastAsia="仿宋" w:hAnsi="仿宋" w:cs="仿宋" w:hint="eastAsia"/>
            <w:lang w:eastAsia="zh-CN"/>
          </w:rPr>
          <w:t>(三)、进度安排注意事项</w:t>
        </w:r>
        <w:r>
          <w:tab/>
        </w:r>
        <w:r>
          <w:fldChar w:fldCharType="begin"/>
        </w:r>
        <w:r>
          <w:instrText xml:space="preserve"> PAGEREF _Toc26496 \h </w:instrText>
        </w:r>
        <w:r>
          <w:fldChar w:fldCharType="separate"/>
        </w:r>
        <w:r>
          <w:t>51</w:t>
        </w:r>
        <w:r>
          <w:fldChar w:fldCharType="end"/>
        </w:r>
      </w:hyperlink>
    </w:p>
    <w:p>
      <w:pPr>
        <w:pStyle w:val="TOC2"/>
        <w:tabs>
          <w:tab w:val="right" w:leader="dot" w:pos="8306"/>
        </w:tabs>
      </w:pPr>
      <w:hyperlink w:anchor="_Toc4434" w:history="1">
        <w:r>
          <w:rPr>
            <w:rFonts w:ascii="仿宋" w:eastAsia="仿宋" w:hAnsi="仿宋" w:cs="仿宋" w:hint="eastAsia"/>
            <w:lang w:eastAsia="zh-CN"/>
          </w:rPr>
          <w:t>(四)、人力资源配置</w:t>
        </w:r>
        <w:r>
          <w:tab/>
        </w:r>
        <w:r>
          <w:fldChar w:fldCharType="begin"/>
        </w:r>
        <w:r>
          <w:instrText xml:space="preserve"> PAGEREF _Toc4434 \h </w:instrText>
        </w:r>
        <w:r>
          <w:fldChar w:fldCharType="separate"/>
        </w:r>
        <w:r>
          <w:t>52</w:t>
        </w:r>
        <w:r>
          <w:fldChar w:fldCharType="end"/>
        </w:r>
      </w:hyperlink>
    </w:p>
    <w:p>
      <w:pPr>
        <w:pStyle w:val="TOC2"/>
        <w:tabs>
          <w:tab w:val="right" w:leader="dot" w:pos="8306"/>
        </w:tabs>
      </w:pPr>
      <w:hyperlink w:anchor="_Toc30700" w:history="1">
        <w:r>
          <w:rPr>
            <w:rFonts w:ascii="仿宋" w:eastAsia="仿宋" w:hAnsi="仿宋" w:cs="仿宋" w:hint="eastAsia"/>
            <w:lang w:eastAsia="zh-CN"/>
          </w:rPr>
          <w:t>(五)、员工培训</w:t>
        </w:r>
        <w:r>
          <w:tab/>
        </w:r>
        <w:r>
          <w:fldChar w:fldCharType="begin"/>
        </w:r>
        <w:r>
          <w:instrText xml:space="preserve"> PAGEREF _Toc30700 \h </w:instrText>
        </w:r>
        <w:r>
          <w:fldChar w:fldCharType="separate"/>
        </w:r>
        <w:r>
          <w:t>54</w:t>
        </w:r>
        <w:r>
          <w:fldChar w:fldCharType="end"/>
        </w:r>
      </w:hyperlink>
    </w:p>
    <w:p>
      <w:pPr>
        <w:pStyle w:val="TOC2"/>
        <w:tabs>
          <w:tab w:val="right" w:leader="dot" w:pos="8306"/>
        </w:tabs>
      </w:pPr>
      <w:hyperlink w:anchor="_Toc12506" w:history="1">
        <w:r>
          <w:rPr>
            <w:rFonts w:ascii="仿宋" w:eastAsia="仿宋" w:hAnsi="仿宋" w:cs="仿宋" w:hint="eastAsia"/>
            <w:lang w:eastAsia="zh-CN"/>
          </w:rPr>
          <w:t>(六)、项目实施保障</w:t>
        </w:r>
        <w:r>
          <w:tab/>
        </w:r>
        <w:r>
          <w:fldChar w:fldCharType="begin"/>
        </w:r>
        <w:r>
          <w:instrText xml:space="preserve"> PAGEREF _Toc12506 \h </w:instrText>
        </w:r>
        <w:r>
          <w:fldChar w:fldCharType="separate"/>
        </w:r>
        <w:r>
          <w:t>55</w:t>
        </w:r>
        <w:r>
          <w:fldChar w:fldCharType="end"/>
        </w:r>
      </w:hyperlink>
    </w:p>
    <w:p>
      <w:pPr>
        <w:pStyle w:val="TOC2"/>
        <w:tabs>
          <w:tab w:val="right" w:leader="dot" w:pos="8306"/>
        </w:tabs>
      </w:pPr>
      <w:hyperlink w:anchor="_Toc13583" w:history="1">
        <w:r>
          <w:rPr>
            <w:rFonts w:ascii="仿宋" w:eastAsia="仿宋" w:hAnsi="仿宋" w:cs="仿宋" w:hint="eastAsia"/>
            <w:lang w:eastAsia="zh-CN"/>
          </w:rPr>
          <w:t>(七)、安全规范管理</w:t>
        </w:r>
        <w:r>
          <w:tab/>
        </w:r>
        <w:r>
          <w:fldChar w:fldCharType="begin"/>
        </w:r>
        <w:r>
          <w:instrText xml:space="preserve"> PAGEREF _Toc13583 \h </w:instrText>
        </w:r>
        <w:r>
          <w:fldChar w:fldCharType="separate"/>
        </w:r>
        <w:r>
          <w:t>56</w:t>
        </w:r>
        <w:r>
          <w:fldChar w:fldCharType="end"/>
        </w:r>
      </w:hyperlink>
    </w:p>
    <w:p>
      <w:pPr>
        <w:pStyle w:val="TOC1"/>
        <w:tabs>
          <w:tab w:val="right" w:leader="dot" w:pos="8306"/>
        </w:tabs>
      </w:pPr>
      <w:hyperlink w:anchor="_Toc31720" w:history="1">
        <w:r>
          <w:rPr>
            <w:rFonts w:ascii="仿宋" w:eastAsia="仿宋" w:hAnsi="仿宋" w:cs="仿宋" w:hint="eastAsia"/>
            <w:lang w:eastAsia="zh-CN"/>
          </w:rPr>
          <w:t>九、土地利用与规划方案</w:t>
        </w:r>
        <w:r>
          <w:tab/>
        </w:r>
        <w:r>
          <w:fldChar w:fldCharType="begin"/>
        </w:r>
        <w:r>
          <w:instrText xml:space="preserve"> PAGEREF _Toc31720 \h </w:instrText>
        </w:r>
        <w:r>
          <w:fldChar w:fldCharType="separate"/>
        </w:r>
        <w:r>
          <w:t>57</w:t>
        </w:r>
        <w:r>
          <w:fldChar w:fldCharType="end"/>
        </w:r>
      </w:hyperlink>
    </w:p>
    <w:p>
      <w:pPr>
        <w:pStyle w:val="TOC2"/>
        <w:tabs>
          <w:tab w:val="right" w:leader="dot" w:pos="8306"/>
        </w:tabs>
      </w:pPr>
      <w:hyperlink w:anchor="_Toc19364" w:history="1">
        <w:r>
          <w:rPr>
            <w:rFonts w:ascii="仿宋" w:eastAsia="仿宋" w:hAnsi="仿宋" w:cs="仿宋" w:hint="eastAsia"/>
            <w:lang w:eastAsia="zh-CN"/>
          </w:rPr>
          <w:t>(一)、项目用地情况分析</w:t>
        </w:r>
        <w:r>
          <w:tab/>
        </w:r>
        <w:r>
          <w:fldChar w:fldCharType="begin"/>
        </w:r>
        <w:r>
          <w:instrText xml:space="preserve"> PAGEREF _Toc19364 \h </w:instrText>
        </w:r>
        <w:r>
          <w:fldChar w:fldCharType="separate"/>
        </w:r>
        <w:r>
          <w:t>57</w:t>
        </w:r>
        <w:r>
          <w:fldChar w:fldCharType="end"/>
        </w:r>
      </w:hyperlink>
    </w:p>
    <w:p>
      <w:pPr>
        <w:pStyle w:val="TOC2"/>
        <w:tabs>
          <w:tab w:val="right" w:leader="dot" w:pos="8306"/>
        </w:tabs>
      </w:pPr>
      <w:hyperlink w:anchor="_Toc21385" w:history="1">
        <w:r>
          <w:rPr>
            <w:rFonts w:ascii="仿宋" w:eastAsia="仿宋" w:hAnsi="仿宋" w:cs="仿宋" w:hint="eastAsia"/>
            <w:lang w:eastAsia="zh-CN"/>
          </w:rPr>
          <w:t>(二)、土地利用规划方案</w:t>
        </w:r>
        <w:r>
          <w:tab/>
        </w:r>
        <w:r>
          <w:fldChar w:fldCharType="begin"/>
        </w:r>
        <w:r>
          <w:instrText xml:space="preserve"> PAGEREF _Toc21385 \h </w:instrText>
        </w:r>
        <w:r>
          <w:fldChar w:fldCharType="separate"/>
        </w:r>
        <w:r>
          <w:t>58</w:t>
        </w:r>
        <w:r>
          <w:fldChar w:fldCharType="end"/>
        </w:r>
      </w:hyperlink>
    </w:p>
    <w:p>
      <w:pPr>
        <w:pStyle w:val="TOC1"/>
        <w:tabs>
          <w:tab w:val="right" w:leader="dot" w:pos="8306"/>
        </w:tabs>
      </w:pPr>
      <w:hyperlink w:anchor="_Toc27331" w:history="1">
        <w:r>
          <w:rPr>
            <w:rFonts w:ascii="仿宋" w:eastAsia="仿宋" w:hAnsi="仿宋" w:cs="仿宋" w:hint="eastAsia"/>
            <w:lang w:eastAsia="zh-CN"/>
          </w:rPr>
          <w:t>十、安全与应急管理</w:t>
        </w:r>
        <w:r>
          <w:tab/>
        </w:r>
        <w:r>
          <w:fldChar w:fldCharType="begin"/>
        </w:r>
        <w:r>
          <w:instrText xml:space="preserve"> PAGEREF _Toc27331 \h </w:instrText>
        </w:r>
        <w:r>
          <w:fldChar w:fldCharType="separate"/>
        </w:r>
        <w:r>
          <w:t>59</w:t>
        </w:r>
        <w:r>
          <w:fldChar w:fldCharType="end"/>
        </w:r>
      </w:hyperlink>
    </w:p>
    <w:p>
      <w:pPr>
        <w:pStyle w:val="TOC2"/>
        <w:tabs>
          <w:tab w:val="right" w:leader="dot" w:pos="8306"/>
        </w:tabs>
      </w:pPr>
      <w:hyperlink w:anchor="_Toc7109" w:history="1">
        <w:r>
          <w:rPr>
            <w:rFonts w:ascii="仿宋" w:eastAsia="仿宋" w:hAnsi="仿宋" w:cs="仿宋" w:hint="eastAsia"/>
            <w:lang w:eastAsia="zh-CN"/>
          </w:rPr>
          <w:t>(一)、安全生产管理</w:t>
        </w:r>
        <w:r>
          <w:tab/>
        </w:r>
        <w:r>
          <w:fldChar w:fldCharType="begin"/>
        </w:r>
        <w:r>
          <w:instrText xml:space="preserve"> PAGEREF _Toc7109 \h </w:instrText>
        </w:r>
        <w:r>
          <w:fldChar w:fldCharType="separate"/>
        </w:r>
        <w:r>
          <w:t>59</w:t>
        </w:r>
        <w:r>
          <w:fldChar w:fldCharType="end"/>
        </w:r>
      </w:hyperlink>
    </w:p>
    <w:p>
      <w:pPr>
        <w:pStyle w:val="TOC2"/>
        <w:tabs>
          <w:tab w:val="right" w:leader="dot" w:pos="8306"/>
        </w:tabs>
      </w:pPr>
      <w:hyperlink w:anchor="_Toc23132" w:history="1">
        <w:r>
          <w:rPr>
            <w:rFonts w:ascii="仿宋" w:eastAsia="仿宋" w:hAnsi="仿宋" w:cs="仿宋" w:hint="eastAsia"/>
            <w:lang w:eastAsia="zh-CN"/>
          </w:rPr>
          <w:t>(二)、应急预案与响应</w:t>
        </w:r>
        <w:r>
          <w:tab/>
        </w:r>
        <w:r>
          <w:fldChar w:fldCharType="begin"/>
        </w:r>
        <w:r>
          <w:instrText xml:space="preserve"> PAGEREF _Toc23132 \h </w:instrText>
        </w:r>
        <w:r>
          <w:fldChar w:fldCharType="separate"/>
        </w:r>
        <w:r>
          <w:t>61</w:t>
        </w:r>
        <w:r>
          <w:fldChar w:fldCharType="end"/>
        </w:r>
      </w:hyperlink>
    </w:p>
    <w:p>
      <w:pPr>
        <w:pStyle w:val="TOC1"/>
        <w:tabs>
          <w:tab w:val="right" w:leader="dot" w:pos="8306"/>
        </w:tabs>
      </w:pPr>
      <w:hyperlink w:anchor="_Toc18614" w:history="1">
        <w:r>
          <w:rPr>
            <w:rFonts w:ascii="仿宋" w:eastAsia="仿宋" w:hAnsi="仿宋" w:cs="仿宋" w:hint="eastAsia"/>
            <w:lang w:eastAsia="zh-CN"/>
          </w:rPr>
          <w:t>十一、经济效益与社会效益优化</w:t>
        </w:r>
        <w:r>
          <w:tab/>
        </w:r>
        <w:r>
          <w:fldChar w:fldCharType="begin"/>
        </w:r>
        <w:r>
          <w:instrText xml:space="preserve"> PAGEREF _Toc18614 \h </w:instrText>
        </w:r>
        <w:r>
          <w:fldChar w:fldCharType="separate"/>
        </w:r>
        <w:r>
          <w:t>63</w:t>
        </w:r>
        <w:r>
          <w:fldChar w:fldCharType="end"/>
        </w:r>
      </w:hyperlink>
    </w:p>
    <w:p>
      <w:pPr>
        <w:pStyle w:val="TOC2"/>
        <w:tabs>
          <w:tab w:val="right" w:leader="dot" w:pos="8306"/>
        </w:tabs>
      </w:pPr>
      <w:hyperlink w:anchor="_Toc25211" w:history="1">
        <w:r>
          <w:rPr>
            <w:rFonts w:ascii="仿宋" w:eastAsia="仿宋" w:hAnsi="仿宋" w:cs="仿宋" w:hint="eastAsia"/>
            <w:lang w:eastAsia="zh-CN"/>
          </w:rPr>
          <w:t>(一)、经济效益提升策略</w:t>
        </w:r>
        <w:r>
          <w:tab/>
        </w:r>
        <w:r>
          <w:fldChar w:fldCharType="begin"/>
        </w:r>
        <w:r>
          <w:instrText xml:space="preserve"> PAGEREF _Toc25211 \h </w:instrText>
        </w:r>
        <w:r>
          <w:fldChar w:fldCharType="separate"/>
        </w:r>
        <w:r>
          <w:t>63</w:t>
        </w:r>
        <w:r>
          <w:fldChar w:fldCharType="end"/>
        </w:r>
      </w:hyperlink>
    </w:p>
    <w:p>
      <w:pPr>
        <w:pStyle w:val="TOC2"/>
        <w:tabs>
          <w:tab w:val="right" w:leader="dot" w:pos="8306"/>
        </w:tabs>
      </w:pPr>
      <w:hyperlink w:anchor="_Toc32035" w:history="1">
        <w:r>
          <w:rPr>
            <w:rFonts w:ascii="仿宋" w:eastAsia="仿宋" w:hAnsi="仿宋" w:cs="仿宋" w:hint="eastAsia"/>
            <w:lang w:eastAsia="zh-CN"/>
          </w:rPr>
          <w:t>(二)、社会效益增强方案</w:t>
        </w:r>
        <w:r>
          <w:tab/>
        </w:r>
        <w:r>
          <w:fldChar w:fldCharType="begin"/>
        </w:r>
        <w:r>
          <w:instrText xml:space="preserve"> PAGEREF _Toc32035 \h </w:instrText>
        </w:r>
        <w:r>
          <w:fldChar w:fldCharType="separate"/>
        </w:r>
        <w:r>
          <w:t>64</w:t>
        </w:r>
        <w:r>
          <w:fldChar w:fldCharType="end"/>
        </w:r>
      </w:hyperlink>
    </w:p>
    <w:p>
      <w:pPr>
        <w:pStyle w:val="TOC1"/>
        <w:tabs>
          <w:tab w:val="right" w:leader="dot" w:pos="8306"/>
        </w:tabs>
      </w:pPr>
      <w:hyperlink w:anchor="_Toc29171" w:history="1">
        <w:r>
          <w:rPr>
            <w:rFonts w:ascii="仿宋" w:eastAsia="仿宋" w:hAnsi="仿宋" w:cs="仿宋" w:hint="eastAsia"/>
            <w:lang w:eastAsia="zh-CN"/>
          </w:rPr>
          <w:t>十二、资金管理与财务规划</w:t>
        </w:r>
        <w:r>
          <w:tab/>
        </w:r>
        <w:r>
          <w:fldChar w:fldCharType="begin"/>
        </w:r>
        <w:r>
          <w:instrText xml:space="preserve"> PAGEREF _Toc29171 \h </w:instrText>
        </w:r>
        <w:r>
          <w:fldChar w:fldCharType="separate"/>
        </w:r>
        <w:r>
          <w:t>65</w:t>
        </w:r>
        <w:r>
          <w:fldChar w:fldCharType="end"/>
        </w:r>
      </w:hyperlink>
    </w:p>
    <w:p>
      <w:pPr>
        <w:pStyle w:val="TOC2"/>
        <w:tabs>
          <w:tab w:val="right" w:leader="dot" w:pos="8306"/>
        </w:tabs>
      </w:pPr>
      <w:hyperlink w:anchor="_Toc3864" w:history="1">
        <w:r>
          <w:rPr>
            <w:rFonts w:ascii="仿宋" w:eastAsia="仿宋" w:hAnsi="仿宋" w:cs="仿宋" w:hint="eastAsia"/>
            <w:lang w:eastAsia="zh-CN"/>
          </w:rPr>
          <w:t>(一)、项目资金来源与筹措</w:t>
        </w:r>
        <w:r>
          <w:tab/>
        </w:r>
        <w:r>
          <w:fldChar w:fldCharType="begin"/>
        </w:r>
        <w:r>
          <w:instrText xml:space="preserve"> PAGEREF _Toc3864 \h </w:instrText>
        </w:r>
        <w:r>
          <w:fldChar w:fldCharType="separate"/>
        </w:r>
        <w:r>
          <w:t>65</w:t>
        </w:r>
        <w:r>
          <w:fldChar w:fldCharType="end"/>
        </w:r>
      </w:hyperlink>
    </w:p>
    <w:p>
      <w:pPr>
        <w:pStyle w:val="TOC2"/>
        <w:tabs>
          <w:tab w:val="right" w:leader="dot" w:pos="8306"/>
        </w:tabs>
      </w:pPr>
      <w:hyperlink w:anchor="_Toc10017" w:history="1">
        <w:r>
          <w:rPr>
            <w:rFonts w:ascii="仿宋" w:eastAsia="仿宋" w:hAnsi="仿宋" w:cs="仿宋" w:hint="eastAsia"/>
            <w:lang w:eastAsia="zh-CN"/>
          </w:rPr>
          <w:t>(二)、资金使用与监管</w:t>
        </w:r>
        <w:r>
          <w:tab/>
        </w:r>
        <w:r>
          <w:fldChar w:fldCharType="begin"/>
        </w:r>
        <w:r>
          <w:instrText xml:space="preserve"> PAGEREF _Toc10017 \h </w:instrText>
        </w:r>
        <w:r>
          <w:fldChar w:fldCharType="separate"/>
        </w:r>
        <w:r>
          <w:t>66</w:t>
        </w:r>
        <w:r>
          <w:fldChar w:fldCharType="end"/>
        </w:r>
      </w:hyperlink>
    </w:p>
    <w:p>
      <w:pPr>
        <w:pStyle w:val="TOC2"/>
        <w:tabs>
          <w:tab w:val="right" w:leader="dot" w:pos="8306"/>
        </w:tabs>
      </w:pPr>
      <w:hyperlink w:anchor="_Toc10767" w:history="1">
        <w:r>
          <w:rPr>
            <w:rFonts w:ascii="仿宋" w:eastAsia="仿宋" w:hAnsi="仿宋" w:cs="仿宋" w:hint="eastAsia"/>
            <w:lang w:eastAsia="zh-CN"/>
          </w:rPr>
          <w:t>(三)、财务规划与预测</w:t>
        </w:r>
        <w:r>
          <w:tab/>
        </w:r>
        <w:r>
          <w:fldChar w:fldCharType="begin"/>
        </w:r>
        <w:r>
          <w:instrText xml:space="preserve"> PAGEREF _Toc10767 \h </w:instrText>
        </w:r>
        <w:r>
          <w:fldChar w:fldCharType="separate"/>
        </w:r>
        <w:r>
          <w:t>67</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十三、产业协同与集群发展</w:t>
        </w:r>
        <w:r>
          <w:tab/>
        </w:r>
        <w:r>
          <w:fldChar w:fldCharType="begin"/>
        </w:r>
        <w:r>
          <w:instrText xml:space="preserve"> PAGEREF _Toc13273 \h </w:instrText>
        </w:r>
        <w:r>
          <w:fldChar w:fldCharType="separate"/>
        </w:r>
        <w:r>
          <w:t>68</w:t>
        </w:r>
        <w:r>
          <w:fldChar w:fldCharType="end"/>
        </w:r>
      </w:hyperlink>
    </w:p>
    <w:p>
      <w:pPr>
        <w:pStyle w:val="TOC2"/>
        <w:tabs>
          <w:tab w:val="right" w:leader="dot" w:pos="8306"/>
        </w:tabs>
      </w:pPr>
      <w:hyperlink w:anchor="_Toc17326" w:history="1">
        <w:r>
          <w:rPr>
            <w:rFonts w:ascii="仿宋" w:eastAsia="仿宋" w:hAnsi="仿宋" w:cs="仿宋" w:hint="eastAsia"/>
            <w:lang w:eastAsia="zh-CN"/>
          </w:rPr>
          <w:t>(一)、产业协同机制建设</w:t>
        </w:r>
        <w:r>
          <w:tab/>
        </w:r>
        <w:r>
          <w:fldChar w:fldCharType="begin"/>
        </w:r>
        <w:r>
          <w:instrText xml:space="preserve"> PAGEREF _Toc17326 \h </w:instrText>
        </w:r>
        <w:r>
          <w:fldChar w:fldCharType="separate"/>
        </w:r>
        <w:r>
          <w:t>68</w:t>
        </w:r>
        <w:r>
          <w:fldChar w:fldCharType="end"/>
        </w:r>
      </w:hyperlink>
    </w:p>
    <w:p>
      <w:pPr>
        <w:pStyle w:val="TOC2"/>
        <w:tabs>
          <w:tab w:val="right" w:leader="dot" w:pos="8306"/>
        </w:tabs>
      </w:pPr>
      <w:hyperlink w:anchor="_Toc7622" w:history="1">
        <w:r>
          <w:rPr>
            <w:rFonts w:ascii="仿宋" w:eastAsia="仿宋" w:hAnsi="仿宋" w:cs="仿宋" w:hint="eastAsia"/>
            <w:lang w:eastAsia="zh-CN"/>
          </w:rPr>
          <w:t>(二)、产业集群培育与发展</w:t>
        </w:r>
        <w:r>
          <w:tab/>
        </w:r>
        <w:r>
          <w:fldChar w:fldCharType="begin"/>
        </w:r>
        <w:r>
          <w:instrText xml:space="preserve"> PAGEREF _Toc7622 \h </w:instrText>
        </w:r>
        <w:r>
          <w:fldChar w:fldCharType="separate"/>
        </w:r>
        <w:r>
          <w:t>70</w:t>
        </w:r>
        <w:r>
          <w:fldChar w:fldCharType="end"/>
        </w:r>
      </w:hyperlink>
    </w:p>
    <w:p>
      <w:pPr>
        <w:pStyle w:val="TOC1"/>
        <w:tabs>
          <w:tab w:val="right" w:leader="dot" w:pos="8306"/>
        </w:tabs>
      </w:pPr>
      <w:hyperlink w:anchor="_Toc32549" w:history="1">
        <w:r>
          <w:rPr>
            <w:rFonts w:ascii="仿宋" w:eastAsia="仿宋" w:hAnsi="仿宋" w:cs="仿宋" w:hint="eastAsia"/>
            <w:lang w:eastAsia="zh-CN"/>
          </w:rPr>
          <w:t>十四、知识产权管理与保护</w:t>
        </w:r>
        <w:r>
          <w:tab/>
        </w:r>
        <w:r>
          <w:fldChar w:fldCharType="begin"/>
        </w:r>
        <w:r>
          <w:instrText xml:space="preserve"> PAGEREF _Toc32549 \h </w:instrText>
        </w:r>
        <w:r>
          <w:fldChar w:fldCharType="separate"/>
        </w:r>
        <w:r>
          <w:t>70</w:t>
        </w:r>
        <w:r>
          <w:fldChar w:fldCharType="end"/>
        </w:r>
      </w:hyperlink>
    </w:p>
    <w:p>
      <w:pPr>
        <w:pStyle w:val="TOC2"/>
        <w:tabs>
          <w:tab w:val="right" w:leader="dot" w:pos="8306"/>
        </w:tabs>
      </w:pPr>
      <w:hyperlink w:anchor="_Toc9924" w:history="1">
        <w:r>
          <w:rPr>
            <w:rFonts w:ascii="仿宋" w:eastAsia="仿宋" w:hAnsi="仿宋" w:cs="仿宋" w:hint="eastAsia"/>
            <w:lang w:eastAsia="zh-CN"/>
          </w:rPr>
          <w:t>(一)、知识产权管理体系建设</w:t>
        </w:r>
        <w:r>
          <w:tab/>
        </w:r>
        <w:r>
          <w:fldChar w:fldCharType="begin"/>
        </w:r>
        <w:r>
          <w:instrText xml:space="preserve"> PAGEREF _Toc9924 \h </w:instrText>
        </w:r>
        <w:r>
          <w:fldChar w:fldCharType="separate"/>
        </w:r>
        <w:r>
          <w:t>70</w:t>
        </w:r>
        <w:r>
          <w:fldChar w:fldCharType="end"/>
        </w:r>
      </w:hyperlink>
    </w:p>
    <w:p>
      <w:pPr>
        <w:pStyle w:val="TOC2"/>
        <w:tabs>
          <w:tab w:val="right" w:leader="dot" w:pos="8306"/>
        </w:tabs>
      </w:pPr>
      <w:hyperlink w:anchor="_Toc15526" w:history="1">
        <w:r>
          <w:rPr>
            <w:rFonts w:ascii="仿宋" w:eastAsia="仿宋" w:hAnsi="仿宋" w:cs="仿宋" w:hint="eastAsia"/>
            <w:lang w:eastAsia="zh-CN"/>
          </w:rPr>
          <w:t>(二)、知识产权保护措施</w:t>
        </w:r>
        <w:r>
          <w:tab/>
        </w:r>
        <w:r>
          <w:fldChar w:fldCharType="begin"/>
        </w:r>
        <w:r>
          <w:instrText xml:space="preserve"> PAGEREF _Toc15526 \h </w:instrText>
        </w:r>
        <w:r>
          <w:fldChar w:fldCharType="separate"/>
        </w:r>
        <w:r>
          <w:t>71</w:t>
        </w:r>
        <w:r>
          <w:fldChar w:fldCharType="end"/>
        </w:r>
      </w:hyperlink>
    </w:p>
    <w:p>
      <w:pPr>
        <w:pStyle w:val="TOC1"/>
        <w:tabs>
          <w:tab w:val="right" w:leader="dot" w:pos="8306"/>
        </w:tabs>
      </w:pPr>
      <w:hyperlink w:anchor="_Toc17652" w:history="1">
        <w:r>
          <w:rPr>
            <w:rFonts w:ascii="仿宋" w:eastAsia="仿宋" w:hAnsi="仿宋" w:cs="仿宋" w:hint="eastAsia"/>
            <w:lang w:eastAsia="zh-CN"/>
          </w:rPr>
          <w:t>十五、法律法规与政策遵循</w:t>
        </w:r>
        <w:r>
          <w:tab/>
        </w:r>
        <w:r>
          <w:fldChar w:fldCharType="begin"/>
        </w:r>
        <w:r>
          <w:instrText xml:space="preserve"> PAGEREF _Toc17652 \h </w:instrText>
        </w:r>
        <w:r>
          <w:fldChar w:fldCharType="separate"/>
        </w:r>
        <w:r>
          <w:t>73</w:t>
        </w:r>
        <w:r>
          <w:fldChar w:fldCharType="end"/>
        </w:r>
      </w:hyperlink>
    </w:p>
    <w:p>
      <w:pPr>
        <w:pStyle w:val="TOC2"/>
        <w:tabs>
          <w:tab w:val="right" w:leader="dot" w:pos="8306"/>
        </w:tabs>
      </w:pPr>
      <w:hyperlink w:anchor="_Toc15771" w:history="1">
        <w:r>
          <w:rPr>
            <w:rFonts w:ascii="仿宋" w:eastAsia="仿宋" w:hAnsi="仿宋" w:cs="仿宋" w:hint="eastAsia"/>
            <w:lang w:eastAsia="zh-CN"/>
          </w:rPr>
          <w:t>(一)、法律法规遵守</w:t>
        </w:r>
        <w:r>
          <w:tab/>
        </w:r>
        <w:r>
          <w:fldChar w:fldCharType="begin"/>
        </w:r>
        <w:r>
          <w:instrText xml:space="preserve"> PAGEREF _Toc15771 \h </w:instrText>
        </w:r>
        <w:r>
          <w:fldChar w:fldCharType="separate"/>
        </w:r>
        <w:r>
          <w:t>73</w:t>
        </w:r>
        <w:r>
          <w:fldChar w:fldCharType="end"/>
        </w:r>
      </w:hyperlink>
    </w:p>
    <w:p>
      <w:pPr>
        <w:pStyle w:val="TOC2"/>
        <w:tabs>
          <w:tab w:val="right" w:leader="dot" w:pos="8306"/>
        </w:tabs>
      </w:pPr>
      <w:hyperlink w:anchor="_Toc4260" w:history="1">
        <w:r>
          <w:rPr>
            <w:rFonts w:ascii="仿宋" w:eastAsia="仿宋" w:hAnsi="仿宋" w:cs="仿宋" w:hint="eastAsia"/>
            <w:lang w:eastAsia="zh-CN"/>
          </w:rPr>
          <w:t>(二)、政策导向与利用</w:t>
        </w:r>
        <w:r>
          <w:tab/>
        </w:r>
        <w:r>
          <w:fldChar w:fldCharType="begin"/>
        </w:r>
        <w:r>
          <w:instrText xml:space="preserve"> PAGEREF _Toc4260 \h </w:instrText>
        </w:r>
        <w:r>
          <w:fldChar w:fldCharType="separate"/>
        </w:r>
        <w:r>
          <w:t>74</w:t>
        </w:r>
        <w:r>
          <w:fldChar w:fldCharType="end"/>
        </w:r>
      </w:hyperlink>
    </w:p>
    <w:p>
      <w:pPr>
        <w:pStyle w:val="TOC1"/>
        <w:tabs>
          <w:tab w:val="right" w:leader="dot" w:pos="8306"/>
        </w:tabs>
      </w:pPr>
      <w:hyperlink w:anchor="_Toc19326" w:history="1">
        <w:r>
          <w:rPr>
            <w:rFonts w:ascii="仿宋" w:eastAsia="仿宋" w:hAnsi="仿宋" w:cs="仿宋" w:hint="eastAsia"/>
            <w:lang w:eastAsia="zh-CN"/>
          </w:rPr>
          <w:t>十六、成果转化与推广应用</w:t>
        </w:r>
        <w:r>
          <w:tab/>
        </w:r>
        <w:r>
          <w:fldChar w:fldCharType="begin"/>
        </w:r>
        <w:r>
          <w:instrText xml:space="preserve"> PAGEREF _Toc19326 \h </w:instrText>
        </w:r>
        <w:r>
          <w:fldChar w:fldCharType="separate"/>
        </w:r>
        <w:r>
          <w:t>75</w:t>
        </w:r>
        <w:r>
          <w:fldChar w:fldCharType="end"/>
        </w:r>
      </w:hyperlink>
    </w:p>
    <w:p>
      <w:pPr>
        <w:pStyle w:val="TOC2"/>
        <w:tabs>
          <w:tab w:val="right" w:leader="dot" w:pos="8306"/>
        </w:tabs>
      </w:pPr>
      <w:hyperlink w:anchor="_Toc32319" w:history="1">
        <w:r>
          <w:rPr>
            <w:rFonts w:ascii="仿宋" w:eastAsia="仿宋" w:hAnsi="仿宋" w:cs="仿宋" w:hint="eastAsia"/>
            <w:lang w:eastAsia="zh-CN"/>
          </w:rPr>
          <w:t>(一)、成果转化策略制定</w:t>
        </w:r>
        <w:r>
          <w:tab/>
        </w:r>
        <w:r>
          <w:fldChar w:fldCharType="begin"/>
        </w:r>
        <w:r>
          <w:instrText xml:space="preserve"> PAGEREF _Toc32319 \h </w:instrText>
        </w:r>
        <w:r>
          <w:fldChar w:fldCharType="separate"/>
        </w:r>
        <w:r>
          <w:t>75</w:t>
        </w:r>
        <w:r>
          <w:fldChar w:fldCharType="end"/>
        </w:r>
      </w:hyperlink>
    </w:p>
    <w:p>
      <w:pPr>
        <w:pStyle w:val="TOC2"/>
        <w:tabs>
          <w:tab w:val="right" w:leader="dot" w:pos="8306"/>
        </w:tabs>
      </w:pPr>
      <w:hyperlink w:anchor="_Toc32385" w:history="1">
        <w:r>
          <w:rPr>
            <w:rFonts w:ascii="仿宋" w:eastAsia="仿宋" w:hAnsi="仿宋" w:cs="仿宋" w:hint="eastAsia"/>
            <w:lang w:eastAsia="zh-CN"/>
          </w:rPr>
          <w:t>(二)、成果推广应用方案</w:t>
        </w:r>
        <w:r>
          <w:tab/>
        </w:r>
        <w:r>
          <w:fldChar w:fldCharType="begin"/>
        </w:r>
        <w:r>
          <w:instrText xml:space="preserve"> PAGEREF _Toc32385 \h </w:instrText>
        </w:r>
        <w:r>
          <w:fldChar w:fldCharType="separate"/>
        </w:r>
        <w:r>
          <w:t>76</w:t>
        </w:r>
        <w:r>
          <w:fldChar w:fldCharType="end"/>
        </w:r>
      </w:hyperlink>
    </w:p>
    <w:p>
      <w:pPr>
        <w:pStyle w:val="TOC1"/>
        <w:tabs>
          <w:tab w:val="right" w:leader="dot" w:pos="8306"/>
        </w:tabs>
      </w:pPr>
      <w:hyperlink w:anchor="_Toc11482" w:history="1">
        <w:r>
          <w:rPr>
            <w:rFonts w:ascii="仿宋" w:eastAsia="仿宋" w:hAnsi="仿宋" w:cs="仿宋" w:hint="eastAsia"/>
            <w:lang w:eastAsia="zh-CN"/>
          </w:rPr>
          <w:t>十七、企业合规与伦理</w:t>
        </w:r>
        <w:r>
          <w:tab/>
        </w:r>
        <w:r>
          <w:fldChar w:fldCharType="begin"/>
        </w:r>
        <w:r>
          <w:instrText xml:space="preserve"> PAGEREF _Toc11482 \h </w:instrText>
        </w:r>
        <w:r>
          <w:fldChar w:fldCharType="separate"/>
        </w:r>
        <w:r>
          <w:t>78</w:t>
        </w:r>
        <w:r>
          <w:fldChar w:fldCharType="end"/>
        </w:r>
      </w:hyperlink>
    </w:p>
    <w:p>
      <w:pPr>
        <w:pStyle w:val="TOC2"/>
        <w:tabs>
          <w:tab w:val="right" w:leader="dot" w:pos="8306"/>
        </w:tabs>
      </w:pPr>
      <w:hyperlink w:anchor="_Toc27241" w:history="1">
        <w:r>
          <w:rPr>
            <w:rFonts w:ascii="仿宋" w:eastAsia="仿宋" w:hAnsi="仿宋" w:cs="仿宋" w:hint="eastAsia"/>
            <w:lang w:eastAsia="zh-CN"/>
          </w:rPr>
          <w:t>(一)、合规政策与程序</w:t>
        </w:r>
        <w:r>
          <w:tab/>
        </w:r>
        <w:r>
          <w:fldChar w:fldCharType="begin"/>
        </w:r>
        <w:r>
          <w:instrText xml:space="preserve"> PAGEREF _Toc27241 \h </w:instrText>
        </w:r>
        <w:r>
          <w:fldChar w:fldCharType="separate"/>
        </w:r>
        <w:r>
          <w:t>78</w:t>
        </w:r>
        <w:r>
          <w:fldChar w:fldCharType="end"/>
        </w:r>
      </w:hyperlink>
    </w:p>
    <w:p>
      <w:pPr>
        <w:pStyle w:val="TOC2"/>
        <w:tabs>
          <w:tab w:val="right" w:leader="dot" w:pos="8306"/>
        </w:tabs>
      </w:pPr>
      <w:hyperlink w:anchor="_Toc5662" w:history="1">
        <w:r>
          <w:rPr>
            <w:rFonts w:ascii="仿宋" w:eastAsia="仿宋" w:hAnsi="仿宋" w:cs="仿宋" w:hint="eastAsia"/>
            <w:lang w:eastAsia="zh-CN"/>
          </w:rPr>
          <w:t>(二)、伦理规范与培训</w:t>
        </w:r>
        <w:r>
          <w:tab/>
        </w:r>
        <w:r>
          <w:fldChar w:fldCharType="begin"/>
        </w:r>
        <w:r>
          <w:instrText xml:space="preserve"> PAGEREF _Toc5662 \h </w:instrText>
        </w:r>
        <w:r>
          <w:fldChar w:fldCharType="separate"/>
        </w:r>
        <w:r>
          <w:t>79</w:t>
        </w:r>
        <w:r>
          <w:fldChar w:fldCharType="end"/>
        </w:r>
      </w:hyperlink>
    </w:p>
    <w:p>
      <w:pPr>
        <w:pStyle w:val="TOC2"/>
        <w:tabs>
          <w:tab w:val="right" w:leader="dot" w:pos="8306"/>
        </w:tabs>
      </w:pPr>
      <w:hyperlink w:anchor="_Toc27462" w:history="1">
        <w:r>
          <w:rPr>
            <w:rFonts w:ascii="仿宋" w:eastAsia="仿宋" w:hAnsi="仿宋" w:cs="仿宋" w:hint="eastAsia"/>
            <w:lang w:eastAsia="zh-CN"/>
          </w:rPr>
          <w:t>(三)、合规风险评估</w:t>
        </w:r>
        <w:r>
          <w:tab/>
        </w:r>
        <w:r>
          <w:fldChar w:fldCharType="begin"/>
        </w:r>
        <w:r>
          <w:instrText xml:space="preserve"> PAGEREF _Toc27462 \h </w:instrText>
        </w:r>
        <w:r>
          <w:fldChar w:fldCharType="separate"/>
        </w:r>
        <w:r>
          <w:t>80</w:t>
        </w:r>
        <w:r>
          <w:fldChar w:fldCharType="end"/>
        </w:r>
      </w:hyperlink>
    </w:p>
    <w:p>
      <w:pPr>
        <w:pStyle w:val="TOC2"/>
        <w:tabs>
          <w:tab w:val="right" w:leader="dot" w:pos="8306"/>
        </w:tabs>
      </w:pPr>
      <w:hyperlink w:anchor="_Toc4772" w:history="1">
        <w:r>
          <w:rPr>
            <w:rFonts w:ascii="仿宋" w:eastAsia="仿宋" w:hAnsi="仿宋" w:cs="仿宋" w:hint="eastAsia"/>
            <w:lang w:eastAsia="zh-CN"/>
          </w:rPr>
          <w:t>(四)、合规监督与执行</w:t>
        </w:r>
        <w:r>
          <w:tab/>
        </w:r>
        <w:r>
          <w:fldChar w:fldCharType="begin"/>
        </w:r>
        <w:r>
          <w:instrText xml:space="preserve"> PAGEREF _Toc4772 \h </w:instrText>
        </w:r>
        <w:r>
          <w:fldChar w:fldCharType="separate"/>
        </w:r>
        <w:r>
          <w:t>81</w:t>
        </w:r>
        <w:r>
          <w:fldChar w:fldCharType="end"/>
        </w:r>
      </w:hyperlink>
    </w:p>
    <w:p>
      <w:pPr>
        <w:pStyle w:val="TOC1"/>
        <w:tabs>
          <w:tab w:val="right" w:leader="dot" w:pos="8306"/>
        </w:tabs>
      </w:pPr>
      <w:hyperlink w:anchor="_Toc22772" w:history="1">
        <w:r>
          <w:rPr>
            <w:rFonts w:ascii="仿宋" w:eastAsia="仿宋" w:hAnsi="仿宋" w:cs="仿宋" w:hint="eastAsia"/>
            <w:lang w:eastAsia="zh-CN"/>
          </w:rPr>
          <w:t>十八、创新驱动与持续发展</w:t>
        </w:r>
        <w:r>
          <w:tab/>
        </w:r>
        <w:r>
          <w:fldChar w:fldCharType="begin"/>
        </w:r>
        <w:r>
          <w:instrText xml:space="preserve"> PAGEREF _Toc22772 \h </w:instrText>
        </w:r>
        <w:r>
          <w:fldChar w:fldCharType="separate"/>
        </w:r>
        <w:r>
          <w:t>82</w:t>
        </w:r>
        <w:r>
          <w:fldChar w:fldCharType="end"/>
        </w:r>
      </w:hyperlink>
    </w:p>
    <w:p>
      <w:pPr>
        <w:pStyle w:val="TOC2"/>
        <w:tabs>
          <w:tab w:val="right" w:leader="dot" w:pos="8306"/>
        </w:tabs>
      </w:pPr>
      <w:hyperlink w:anchor="_Toc32249" w:history="1">
        <w:r>
          <w:rPr>
            <w:rFonts w:ascii="仿宋" w:eastAsia="仿宋" w:hAnsi="仿宋" w:cs="仿宋" w:hint="eastAsia"/>
            <w:lang w:eastAsia="zh-CN"/>
          </w:rPr>
          <w:t>(一)、创新驱动战略实施</w:t>
        </w:r>
        <w:r>
          <w:tab/>
        </w:r>
        <w:r>
          <w:fldChar w:fldCharType="begin"/>
        </w:r>
        <w:r>
          <w:instrText xml:space="preserve"> PAGEREF _Toc32249 \h </w:instrText>
        </w:r>
        <w:r>
          <w:fldChar w:fldCharType="separate"/>
        </w:r>
        <w:r>
          <w:t>82</w:t>
        </w:r>
        <w:r>
          <w:fldChar w:fldCharType="end"/>
        </w:r>
      </w:hyperlink>
    </w:p>
    <w:p>
      <w:pPr>
        <w:pStyle w:val="TOC2"/>
        <w:tabs>
          <w:tab w:val="right" w:leader="dot" w:pos="8306"/>
        </w:tabs>
      </w:pPr>
      <w:hyperlink w:anchor="_Toc24447" w:history="1">
        <w:r>
          <w:rPr>
            <w:rFonts w:ascii="仿宋" w:eastAsia="仿宋" w:hAnsi="仿宋" w:cs="仿宋" w:hint="eastAsia"/>
            <w:lang w:eastAsia="zh-CN"/>
          </w:rPr>
          <w:t>(二)、持续发展路径探索</w:t>
        </w:r>
        <w:r>
          <w:tab/>
        </w:r>
        <w:r>
          <w:fldChar w:fldCharType="begin"/>
        </w:r>
        <w:r>
          <w:instrText xml:space="preserve"> PAGEREF _Toc24447 \h </w:instrText>
        </w:r>
        <w:r>
          <w:fldChar w:fldCharType="separate"/>
        </w:r>
        <w:r>
          <w:t>83</w:t>
        </w:r>
        <w:r>
          <w:fldChar w:fldCharType="end"/>
        </w:r>
      </w:hyperlink>
    </w:p>
    <w:p>
      <w:pPr>
        <w:pStyle w:val="TOC1"/>
        <w:tabs>
          <w:tab w:val="right" w:leader="dot" w:pos="8306"/>
        </w:tabs>
      </w:pPr>
      <w:hyperlink w:anchor="_Toc24540" w:history="1">
        <w:r>
          <w:rPr>
            <w:rFonts w:ascii="仿宋" w:eastAsia="仿宋" w:hAnsi="仿宋" w:cs="仿宋" w:hint="eastAsia"/>
            <w:lang w:eastAsia="zh-CN"/>
          </w:rPr>
          <w:t>十九、质量管理与控制</w:t>
        </w:r>
        <w:r>
          <w:tab/>
        </w:r>
        <w:r>
          <w:fldChar w:fldCharType="begin"/>
        </w:r>
        <w:r>
          <w:instrText xml:space="preserve"> PAGEREF _Toc24540 \h </w:instrText>
        </w:r>
        <w:r>
          <w:fldChar w:fldCharType="separate"/>
        </w:r>
        <w:r>
          <w:t>87</w:t>
        </w:r>
        <w:r>
          <w:fldChar w:fldCharType="end"/>
        </w:r>
      </w:hyperlink>
    </w:p>
    <w:p>
      <w:pPr>
        <w:pStyle w:val="TOC2"/>
        <w:tabs>
          <w:tab w:val="right" w:leader="dot" w:pos="8306"/>
        </w:tabs>
      </w:pPr>
      <w:hyperlink w:anchor="_Toc27625" w:history="1">
        <w:r>
          <w:rPr>
            <w:rFonts w:ascii="仿宋" w:eastAsia="仿宋" w:hAnsi="仿宋" w:cs="仿宋" w:hint="eastAsia"/>
            <w:lang w:eastAsia="zh-CN"/>
          </w:rPr>
          <w:t>(一)、质量管理体系建设</w:t>
        </w:r>
        <w:r>
          <w:tab/>
        </w:r>
        <w:r>
          <w:fldChar w:fldCharType="begin"/>
        </w:r>
        <w:r>
          <w:instrText xml:space="preserve"> PAGEREF _Toc27625 \h </w:instrText>
        </w:r>
        <w:r>
          <w:fldChar w:fldCharType="separate"/>
        </w:r>
        <w:r>
          <w:t>87</w:t>
        </w:r>
        <w:r>
          <w:fldChar w:fldCharType="end"/>
        </w:r>
      </w:hyperlink>
    </w:p>
    <w:p>
      <w:pPr>
        <w:pStyle w:val="TOC2"/>
        <w:tabs>
          <w:tab w:val="right" w:leader="dot" w:pos="8306"/>
        </w:tabs>
      </w:pPr>
      <w:hyperlink w:anchor="_Toc27779" w:history="1">
        <w:r>
          <w:rPr>
            <w:rFonts w:ascii="仿宋" w:eastAsia="仿宋" w:hAnsi="仿宋" w:cs="仿宋" w:hint="eastAsia"/>
            <w:lang w:eastAsia="zh-CN"/>
          </w:rPr>
          <w:t>(二)、质量控制措施</w:t>
        </w:r>
        <w:r>
          <w:tab/>
        </w:r>
        <w:r>
          <w:fldChar w:fldCharType="begin"/>
        </w:r>
        <w:r>
          <w:instrText xml:space="preserve"> PAGEREF _Toc27779 \h </w:instrText>
        </w:r>
        <w:r>
          <w:fldChar w:fldCharType="separate"/>
        </w:r>
        <w:r>
          <w:t>89</w:t>
        </w:r>
        <w:r>
          <w:fldChar w:fldCharType="end"/>
        </w:r>
      </w:hyperlink>
    </w:p>
    <w:p>
      <w:pPr>
        <w:pStyle w:val="TOC1"/>
        <w:tabs>
          <w:tab w:val="right" w:leader="dot" w:pos="8306"/>
        </w:tabs>
      </w:pPr>
      <w:hyperlink w:anchor="_Toc22500" w:history="1">
        <w:r>
          <w:rPr>
            <w:rFonts w:ascii="仿宋" w:eastAsia="仿宋" w:hAnsi="仿宋" w:cs="仿宋" w:hint="eastAsia"/>
            <w:lang w:eastAsia="zh-CN"/>
          </w:rPr>
          <w:t>二十、人力资源管理与开发</w:t>
        </w:r>
        <w:r>
          <w:tab/>
        </w:r>
        <w:r>
          <w:fldChar w:fldCharType="begin"/>
        </w:r>
        <w:r>
          <w:instrText xml:space="preserve"> PAGEREF _Toc22500 \h </w:instrText>
        </w:r>
        <w:r>
          <w:fldChar w:fldCharType="separate"/>
        </w:r>
        <w:r>
          <w:t>90</w:t>
        </w:r>
        <w:r>
          <w:fldChar w:fldCharType="end"/>
        </w:r>
      </w:hyperlink>
    </w:p>
    <w:p>
      <w:pPr>
        <w:pStyle w:val="TOC2"/>
        <w:tabs>
          <w:tab w:val="right" w:leader="dot" w:pos="8306"/>
        </w:tabs>
      </w:pPr>
      <w:hyperlink w:anchor="_Toc31715" w:history="1">
        <w:r>
          <w:rPr>
            <w:rFonts w:ascii="仿宋" w:eastAsia="仿宋" w:hAnsi="仿宋" w:cs="仿宋" w:hint="eastAsia"/>
            <w:lang w:eastAsia="zh-CN"/>
          </w:rPr>
          <w:t>(一)、人力资源规划</w:t>
        </w:r>
        <w:r>
          <w:tab/>
        </w:r>
        <w:r>
          <w:fldChar w:fldCharType="begin"/>
        </w:r>
        <w:r>
          <w:instrText xml:space="preserve"> PAGEREF _Toc31715 \h </w:instrText>
        </w:r>
        <w:r>
          <w:fldChar w:fldCharType="separate"/>
        </w:r>
        <w:r>
          <w:t>90</w:t>
        </w:r>
        <w:r>
          <w:fldChar w:fldCharType="end"/>
        </w:r>
      </w:hyperlink>
    </w:p>
    <w:p>
      <w:pPr>
        <w:pStyle w:val="TOC2"/>
        <w:tabs>
          <w:tab w:val="right" w:leader="dot" w:pos="8306"/>
        </w:tabs>
      </w:pPr>
      <w:hyperlink w:anchor="_Toc5235" w:history="1">
        <w:r>
          <w:rPr>
            <w:rFonts w:ascii="仿宋" w:eastAsia="仿宋" w:hAnsi="仿宋" w:cs="仿宋" w:hint="eastAsia"/>
            <w:lang w:eastAsia="zh-CN"/>
          </w:rPr>
          <w:t>(二)、人力资源开发与培训</w:t>
        </w:r>
        <w:r>
          <w:tab/>
        </w:r>
        <w:r>
          <w:fldChar w:fldCharType="begin"/>
        </w:r>
        <w:r>
          <w:instrText xml:space="preserve"> PAGEREF _Toc5235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07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4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0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2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https://d.book118.com/666230153224010054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E7EF8"/>
    <w:rsid w:val="33BE7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23015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2024-02-22T01:52:00Z</dcterms:created>
  <dcterms:modified xsi:type="dcterms:W3CDTF">2024-02-22T01:52:51Z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FDC21DAAE00F451C9BAF2534833AFBC7_11</vt:lpwstr>
  </property>
  <property fmtid="{D5CDD505-2E9C-101B-9397-08002B2CF9AE}" pid="3" name="KSOProductBuildVer">
    <vt:lpwstr>2052-12.1.0.16250</vt:lpwstr>
  </property>
</Properties>
</file>