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锰粉系列项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3253813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)、锰粉系列项目技术工艺分析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(三)、锰粉系列项目技术流程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二、锰粉系列项目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、锰粉系列项目承办单位基本情况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二)、锰粉系列项目概况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三)、锰粉系列项目评价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一)、锰粉系列项目建设期原辅材料供应情况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(二)、锰粉系列项目运营期原辅材料供应及质量管理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锰粉系列项目可行性研究报告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二)、锰粉系列项目总平面设计要求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、锰粉系列项目风险分析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锰粉系列项目风险对策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)、锰粉系列项目对环境的主要影响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86560279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二)、社会责任锰粉系列项目与计划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567646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项目商业计划书旨在全面介绍和规划一个创新性的锰粉系列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以满足需求。该方案的目的是为了提供锰粉系列项目的全面概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览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案</w:t>
      </w:r>
      <w:r>
        <w:rPr>
          <w:rFonts w:ascii="FangSong" w:eastAsia="FangSong" w:hAnsi="FangSong" w:cs="FangSong"/>
          <w:spacing w:val="-12"/>
          <w:sz w:val="28"/>
          <w:szCs w:val="28"/>
        </w:rPr>
        <w:t>的学习交流，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促</w:t>
      </w:r>
      <w:r>
        <w:rPr>
          <w:rFonts w:ascii="FangSong" w:eastAsia="FangSong" w:hAnsi="FangSong" w:cs="FangSong"/>
          <w:spacing w:val="-12"/>
          <w:sz w:val="28"/>
          <w:szCs w:val="28"/>
        </w:rPr>
        <w:t>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作</w:t>
      </w:r>
      <w:r>
        <w:rPr>
          <w:rFonts w:ascii="FangSong" w:eastAsia="FangSong" w:hAnsi="FangSong" w:cs="FangSong"/>
          <w:spacing w:val="-7"/>
          <w:sz w:val="28"/>
          <w:szCs w:val="28"/>
        </w:rPr>
        <w:t>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(二)、锰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粉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系列项目技术工艺分析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提供优质产品和服务。保障工艺流程能够满足锰粉系列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操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4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1" w:right="5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锰粉系列项目建设贯彻“三同时”的原则，注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7" w:right="7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锰粉</w:t>
      </w:r>
      <w:r>
        <w:rPr>
          <w:rFonts w:ascii="FangSong" w:eastAsia="FangSong" w:hAnsi="FangSong" w:cs="FangSong"/>
          <w:spacing w:val="-13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列项目拟采用国内成熟的生产工艺，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人员和研</w:t>
      </w:r>
      <w:r>
        <w:rPr>
          <w:rFonts w:ascii="FangSong" w:eastAsia="FangSong" w:hAnsi="FangSong" w:cs="FangSong"/>
          <w:spacing w:val="-2"/>
          <w:sz w:val="28"/>
          <w:szCs w:val="28"/>
        </w:rPr>
        <w:t>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锰</w:t>
      </w:r>
      <w:r>
        <w:rPr>
          <w:rFonts w:ascii="FangSong" w:eastAsia="FangSong" w:hAnsi="FangSong" w:cs="FangSong"/>
          <w:spacing w:val="-4"/>
          <w:sz w:val="28"/>
          <w:szCs w:val="28"/>
        </w:rPr>
        <w:t>粉系列项目的技术保障措施从设计、施工、试运行到投产、销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售</w:t>
      </w:r>
      <w:r>
        <w:rPr>
          <w:rFonts w:ascii="FangSong" w:eastAsia="FangSong" w:hAnsi="FangSong" w:cs="FangSong"/>
          <w:spacing w:val="-12"/>
          <w:sz w:val="28"/>
          <w:szCs w:val="28"/>
        </w:rPr>
        <w:t>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以确保锰粉系列项目在技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术开发和生产技术</w:t>
      </w:r>
      <w:r>
        <w:rPr>
          <w:rFonts w:ascii="FangSong" w:eastAsia="FangSong" w:hAnsi="FangSong" w:cs="FangSong"/>
          <w:spacing w:val="-3"/>
          <w:sz w:val="28"/>
          <w:szCs w:val="28"/>
        </w:rPr>
        <w:t>应用上达到现代化生产水平。这种综合的技术支持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将确保锰粉系</w:t>
      </w:r>
      <w:r>
        <w:rPr>
          <w:rFonts w:ascii="FangSong" w:eastAsia="FangSong" w:hAnsi="FangSong" w:cs="FangSong"/>
          <w:spacing w:val="-3"/>
          <w:sz w:val="28"/>
          <w:szCs w:val="28"/>
        </w:rPr>
        <w:t>列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三)、锰粉系列项目技术流程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在锰粉系列项目运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32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</w:t>
      </w:r>
      <w:r>
        <w:rPr>
          <w:rFonts w:ascii="FangSong" w:eastAsia="FangSong" w:hAnsi="FangSong" w:cs="FangSong"/>
          <w:spacing w:val="-2"/>
          <w:sz w:val="28"/>
          <w:szCs w:val="28"/>
        </w:rPr>
        <w:t>分析工具监测和分析锰粉系列项目各环节数据。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共同构建了高效、稳定的锰粉系列项目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技术实施框架，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确保锰粉系列项目顺利推进。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保选用的设备能够满足锰粉系列项目的技术要求，例如：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选设备与锰粉系列项目工艺流程相匹配，例如：</w:t>
      </w:r>
    </w:p>
    <w:p>
      <w:pPr>
        <w:spacing w:before="289" w:line="416" w:lineRule="auto"/>
        <w:ind w:left="734" w:right="74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的生产能力是否符合锰粉系列项目的产能需求。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8" w:name="_bookmark10"/>
      <w:bookmarkEnd w:id="8"/>
      <w:bookmarkStart w:id="9" w:name="_bookmark9"/>
      <w:bookmarkEnd w:id="9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二、锰粉系列项目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(一)、锰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粉系列项目承办单位基本情况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4" w:line="416" w:lineRule="auto"/>
        <w:ind w:left="51" w:right="70" w:hanging="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(二)、锰粉系列项目概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锰</w:t>
      </w:r>
      <w:r>
        <w:rPr>
          <w:rFonts w:ascii="FangSong" w:eastAsia="FangSong" w:hAnsi="FangSong" w:cs="FangSong"/>
          <w:spacing w:val="-9"/>
          <w:sz w:val="28"/>
          <w:szCs w:val="28"/>
        </w:rPr>
        <w:t>粉系列项目名称：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锰粉系列项目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锰粉系列项目类型：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制造</w:t>
      </w:r>
      <w:r>
        <w:rPr>
          <w:rFonts w:ascii="FangSong" w:eastAsia="FangSong" w:hAnsi="FangSong" w:cs="FangSong"/>
          <w:spacing w:val="-9"/>
          <w:sz w:val="28"/>
          <w:szCs w:val="28"/>
        </w:rPr>
        <w:t>业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锰</w:t>
      </w:r>
      <w:r>
        <w:rPr>
          <w:rFonts w:ascii="FangSong" w:eastAsia="FangSong" w:hAnsi="FangSong" w:cs="FangSong"/>
          <w:spacing w:val="-16"/>
          <w:sz w:val="28"/>
          <w:szCs w:val="28"/>
        </w:rPr>
        <w:t>粉系列项目地点：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锰</w:t>
      </w:r>
      <w:r>
        <w:rPr>
          <w:rFonts w:ascii="FangSong" w:eastAsia="FangSong" w:hAnsi="FangSong" w:cs="FangSong"/>
          <w:spacing w:val="-26"/>
          <w:sz w:val="28"/>
          <w:szCs w:val="28"/>
        </w:rPr>
        <w:t>粉系列项目规模：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锰</w:t>
      </w:r>
      <w:r>
        <w:rPr>
          <w:rFonts w:ascii="FangSong" w:eastAsia="FangSong" w:hAnsi="FangSong" w:cs="FangSong"/>
          <w:spacing w:val="-14"/>
          <w:sz w:val="28"/>
          <w:szCs w:val="28"/>
        </w:rPr>
        <w:t>粉系列项目周期：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7" w:line="416" w:lineRule="auto"/>
        <w:ind w:left="31" w:right="7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锰粉系</w:t>
      </w:r>
      <w:r>
        <w:rPr>
          <w:rFonts w:ascii="FangSong" w:eastAsia="FangSong" w:hAnsi="FangSong" w:cs="FangSong"/>
          <w:spacing w:val="-8"/>
          <w:sz w:val="28"/>
          <w:szCs w:val="28"/>
        </w:rPr>
        <w:t>列</w:t>
      </w:r>
      <w:r>
        <w:rPr>
          <w:rFonts w:ascii="FangSong" w:eastAsia="FangSong" w:hAnsi="FangSong" w:cs="FangSong"/>
          <w:spacing w:val="-7"/>
          <w:sz w:val="28"/>
          <w:szCs w:val="28"/>
        </w:rPr>
        <w:t>项目背景：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锰粉系列项目的建设旨在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(三)、锰粉系列项目评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7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该锰粉系列项目处于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7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7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7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粉系</w:t>
      </w:r>
      <w:r>
        <w:rPr>
          <w:rFonts w:ascii="FangSong" w:eastAsia="FangSong" w:hAnsi="FangSong" w:cs="FangSong"/>
          <w:spacing w:val="-3"/>
          <w:sz w:val="28"/>
          <w:szCs w:val="28"/>
        </w:rPr>
        <w:t>列项目具备较高的实施可行性。</w:t>
      </w:r>
    </w:p>
    <w:p>
      <w:pPr>
        <w:sectPr>
          <w:pgSz w:w="11906" w:h="16839"/>
          <w:pgMar w:top="1431" w:right="1730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(一)、锰粉系列项目建设期原辅材料供应情况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在锰</w:t>
      </w:r>
      <w:r>
        <w:rPr>
          <w:rFonts w:ascii="FangSong" w:eastAsia="FangSong" w:hAnsi="FangSong" w:cs="FangSong"/>
          <w:spacing w:val="-15"/>
          <w:sz w:val="28"/>
          <w:szCs w:val="28"/>
        </w:rPr>
        <w:t>粉</w:t>
      </w:r>
      <w:r>
        <w:rPr>
          <w:rFonts w:ascii="FangSong" w:eastAsia="FangSong" w:hAnsi="FangSong" w:cs="FangSong"/>
          <w:spacing w:val="-8"/>
          <w:sz w:val="28"/>
          <w:szCs w:val="28"/>
        </w:rPr>
        <w:t>系列项目的建设和运营过程中，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程顺利进行和产品质量稳定的重要环节。本章将详细探讨锰粉系</w:t>
      </w:r>
      <w:r>
        <w:rPr>
          <w:rFonts w:ascii="FangSong" w:eastAsia="FangSong" w:hAnsi="FangSong" w:cs="FangSong"/>
          <w:spacing w:val="-3"/>
          <w:sz w:val="28"/>
          <w:szCs w:val="28"/>
        </w:rPr>
        <w:t>列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锰粉系列项目建设期原辅材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在锰</w:t>
      </w:r>
      <w:r>
        <w:rPr>
          <w:rFonts w:ascii="FangSong" w:eastAsia="FangSong" w:hAnsi="FangSong" w:cs="FangSong"/>
          <w:spacing w:val="-15"/>
          <w:sz w:val="28"/>
          <w:szCs w:val="28"/>
        </w:rPr>
        <w:t>粉</w:t>
      </w:r>
      <w:r>
        <w:rPr>
          <w:rFonts w:ascii="FangSong" w:eastAsia="FangSong" w:hAnsi="FangSong" w:cs="FangSong"/>
          <w:spacing w:val="-8"/>
          <w:sz w:val="28"/>
          <w:szCs w:val="28"/>
        </w:rPr>
        <w:t>系列项目建设期间，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量有着直接的影响。下面是锰粉系列项目建设期原辅材料供应情况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ectPr>
          <w:pgSz w:w="11906" w:h="16839"/>
          <w:pgMar w:top="1431" w:right="1743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(二)、锰粉系列项目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锰粉</w:t>
      </w:r>
      <w:r>
        <w:rPr>
          <w:rFonts w:ascii="FangSong" w:eastAsia="FangSong" w:hAnsi="FangSong" w:cs="FangSong"/>
          <w:spacing w:val="-13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列项目进入运营期后，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是锰粉系列项目运营期原辅材料供应及质量管理的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6" w:line="416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四、锰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粉系列项目可行性研究报告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8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在锰</w:t>
      </w:r>
      <w:r>
        <w:rPr>
          <w:rFonts w:ascii="FangSong" w:eastAsia="FangSong" w:hAnsi="FangSong" w:cs="FangSong"/>
          <w:spacing w:val="-15"/>
          <w:sz w:val="28"/>
          <w:szCs w:val="28"/>
        </w:rPr>
        <w:t>粉</w:t>
      </w:r>
      <w:r>
        <w:rPr>
          <w:rFonts w:ascii="FangSong" w:eastAsia="FangSong" w:hAnsi="FangSong" w:cs="FangSong"/>
          <w:spacing w:val="-8"/>
          <w:sz w:val="28"/>
          <w:szCs w:val="28"/>
        </w:rPr>
        <w:t>系列行业，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2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</w:t>
      </w:r>
      <w:r>
        <w:rPr>
          <w:rFonts w:ascii="FangSong" w:eastAsia="FangSong" w:hAnsi="FangSong" w:cs="FangSong"/>
          <w:spacing w:val="-2"/>
          <w:sz w:val="28"/>
          <w:szCs w:val="28"/>
        </w:rPr>
        <w:t>为消费者首选的锰粉系列产品。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锰粉系列项目总投资</w:t>
      </w:r>
    </w:p>
    <w:p>
      <w:pPr>
        <w:spacing w:before="287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建设规模旨在实现一个全面、可持续的锰粉系列项目。锰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粉系列项目总投资将主要用于以下几个方面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33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粉系</w:t>
      </w:r>
      <w:r>
        <w:rPr>
          <w:rFonts w:ascii="FangSong" w:eastAsia="FangSong" w:hAnsi="FangSong" w:cs="FangSong"/>
          <w:spacing w:val="-4"/>
          <w:sz w:val="28"/>
          <w:szCs w:val="28"/>
        </w:rPr>
        <w:t>列项目的顺利进行。</w:t>
      </w:r>
    </w:p>
    <w:p>
      <w:pPr>
        <w:spacing w:before="1" w:line="411" w:lineRule="auto"/>
        <w:ind w:left="42" w:right="82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一部分资金将用于技术研发，以确保锰粉系列项目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锰粉系列项目规模与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3" w:line="339" w:lineRule="auto"/>
        <w:ind w:left="38" w:right="1" w:firstLine="70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10"/>
          <w:sz w:val="28"/>
          <w:szCs w:val="28"/>
        </w:rPr>
        <w:t>量：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我们计划在锰粉系列项目建设后的第一年实现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〈</w:t>
      </w:r>
      <w:r>
        <w:rPr>
          <w:rFonts w:ascii="FangSong" w:eastAsia="FangSong" w:hAnsi="FangSong" w:cs="FangSong"/>
          <w:spacing w:val="-10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0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  <w:r>
        <w:rPr>
          <w:rFonts w:ascii="FangSong" w:eastAsia="FangSong" w:hAnsi="FangSong" w:cs="FangSong"/>
          <w:spacing w:val="-8"/>
          <w:sz w:val="28"/>
          <w:szCs w:val="28"/>
        </w:rPr>
        <w:t>产量水平。</w:t>
      </w:r>
    </w:p>
    <w:p>
      <w:pPr>
        <w:spacing w:before="3" w:line="371" w:lineRule="auto"/>
        <w:ind w:left="34" w:right="10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锰</w:t>
      </w:r>
      <w:r>
        <w:rPr>
          <w:rFonts w:ascii="FangSong" w:eastAsia="FangSong" w:hAnsi="FangSong" w:cs="FangSong"/>
          <w:spacing w:val="-17"/>
          <w:sz w:val="28"/>
          <w:szCs w:val="28"/>
        </w:rPr>
        <w:t>粉系列项目规模：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锰粉系列项目将建设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，包括生产厂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房、办公区域、仓储设施等。这将确保锰粉系列项目能够满足预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产能需求，并为未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</w:t>
      </w:r>
      <w:r>
        <w:rPr>
          <w:rFonts w:ascii="FangSong" w:eastAsia="FangSong" w:hAnsi="FangSong" w:cs="FangSong"/>
          <w:spacing w:val="-3"/>
          <w:sz w:val="28"/>
          <w:szCs w:val="28"/>
        </w:rPr>
        <w:t>理</w:t>
      </w:r>
      <w:r>
        <w:rPr>
          <w:rFonts w:ascii="FangSong" w:eastAsia="FangSong" w:hAnsi="FangSong" w:cs="FangSong"/>
          <w:spacing w:val="-2"/>
          <w:sz w:val="28"/>
          <w:szCs w:val="28"/>
        </w:rPr>
        <w:t>、废气处理等，以确保锰粉系列项目的环保性。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锰粉系列项目总投资与用地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7" w:line="414" w:lineRule="auto"/>
        <w:ind w:left="32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该锰粉系列项目总征地面积为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亩)。锰粉系列项目规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划的</w:t>
      </w:r>
      <w:r>
        <w:rPr>
          <w:rFonts w:ascii="FangSong" w:eastAsia="FangSong" w:hAnsi="FangSong" w:cs="FangSong"/>
          <w:spacing w:val="-15"/>
          <w:sz w:val="28"/>
          <w:szCs w:val="28"/>
        </w:rPr>
        <w:t>总</w:t>
      </w:r>
      <w:r>
        <w:rPr>
          <w:rFonts w:ascii="FangSong" w:eastAsia="FangSong" w:hAnsi="FangSong" w:cs="FangSong"/>
          <w:spacing w:val="-8"/>
          <w:sz w:val="28"/>
          <w:szCs w:val="28"/>
        </w:rPr>
        <w:t>建筑面积为XXXX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平方米，包括规划建设主体工程XXXX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ectPr>
          <w:pgSz w:w="11906" w:h="16839"/>
          <w:pgMar w:top="1431" w:right="1697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锰粉系列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8"/>
          <w:sz w:val="28"/>
          <w:szCs w:val="28"/>
        </w:rPr>
        <w:t>。这些设备将在锰粉系列项目运营中发挥关键作用，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锰粉系列项目计</w:t>
      </w:r>
      <w:r>
        <w:rPr>
          <w:rFonts w:ascii="FangSong" w:eastAsia="FangSong" w:hAnsi="FangSong" w:cs="FangSong"/>
          <w:spacing w:val="-5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和设备购置费等多个方面的支出。预计年实现营业收入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锰粉系列项目未来的发展提供可观的经济回报。</w:t>
      </w:r>
    </w:p>
    <w:p>
      <w:pPr>
        <w:spacing w:before="1" w:line="416" w:lineRule="auto"/>
        <w:ind w:left="32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在锰</w:t>
      </w:r>
      <w:r>
        <w:rPr>
          <w:rFonts w:ascii="FangSong" w:eastAsia="FangSong" w:hAnsi="FangSong" w:cs="FangSong"/>
          <w:spacing w:val="-15"/>
          <w:sz w:val="28"/>
          <w:szCs w:val="28"/>
        </w:rPr>
        <w:t>粉</w:t>
      </w:r>
      <w:r>
        <w:rPr>
          <w:rFonts w:ascii="FangSong" w:eastAsia="FangSong" w:hAnsi="FangSong" w:cs="FangSong"/>
          <w:spacing w:val="-8"/>
          <w:sz w:val="28"/>
          <w:szCs w:val="28"/>
        </w:rPr>
        <w:t>系列项目的建筑工程设计过程中，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计原则，以确保锰粉系</w:t>
      </w:r>
      <w:r>
        <w:rPr>
          <w:rFonts w:ascii="FangSong" w:eastAsia="FangSong" w:hAnsi="FangSong" w:cs="FangSong"/>
          <w:spacing w:val="-3"/>
          <w:sz w:val="28"/>
          <w:szCs w:val="28"/>
        </w:rPr>
        <w:t>列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8" w:line="220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</w:p>
    <w:p>
      <w:pPr>
        <w:sectPr>
          <w:pgSz w:w="11906" w:h="16839"/>
          <w:pgMar w:top="1431" w:right="1718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2" w:right="14" w:firstLine="3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9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锰粉系列项目总平面设计要求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锰粉</w:t>
      </w:r>
      <w:r>
        <w:rPr>
          <w:rFonts w:ascii="FangSong" w:eastAsia="FangSong" w:hAnsi="FangSong" w:cs="FangSong"/>
          <w:spacing w:val="-13"/>
          <w:sz w:val="28"/>
          <w:szCs w:val="28"/>
        </w:rPr>
        <w:t>系</w:t>
      </w:r>
      <w:r>
        <w:rPr>
          <w:rFonts w:ascii="FangSong" w:eastAsia="FangSong" w:hAnsi="FangSong" w:cs="FangSong"/>
          <w:spacing w:val="-8"/>
          <w:sz w:val="28"/>
          <w:szCs w:val="28"/>
        </w:rPr>
        <w:t>列项目总平面设计将充分考虑以下要求，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定，适应锰粉系列项目的实际使用需要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5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锰</w:t>
      </w:r>
      <w:r>
        <w:rPr>
          <w:rFonts w:ascii="FangSong" w:eastAsia="FangSong" w:hAnsi="FangSong" w:cs="FangSong"/>
          <w:spacing w:val="-8"/>
          <w:sz w:val="28"/>
          <w:szCs w:val="28"/>
        </w:rPr>
        <w:t>粉系列项目所处地区的地质条件和地震风险，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0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结合锰粉系列项目的实际需求和环境条件，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</w:t>
      </w:r>
      <w:r>
        <w:rPr>
          <w:rFonts w:ascii="FangSong" w:eastAsia="FangSong" w:hAnsi="FangSong" w:cs="FangSong"/>
          <w:spacing w:val="-7"/>
          <w:sz w:val="28"/>
          <w:szCs w:val="28"/>
        </w:rPr>
        <w:t>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性</w:t>
      </w:r>
      <w:r>
        <w:rPr>
          <w:rFonts w:ascii="FangSong" w:eastAsia="FangSong" w:hAnsi="FangSong" w:cs="FangSong"/>
          <w:spacing w:val="-8"/>
          <w:sz w:val="28"/>
          <w:szCs w:val="28"/>
        </w:rPr>
        <w:t>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筑工程的设计总体要求是确保锰粉系列项目实现预期功能、安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建筑的功能布局满足锰粉系列项目需求，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能够达到高标准，满足锰粉系列项目的长期发展需求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3" w:right="7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锰粉系列项目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平方米，充分考虑到锰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粉系列项目的功能布局和需求，确保各功能区域得到合理的利</w:t>
      </w:r>
      <w:r>
        <w:rPr>
          <w:rFonts w:ascii="FangSong" w:eastAsia="FangSong" w:hAnsi="FangSong" w:cs="FangSong"/>
          <w:spacing w:val="-1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8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锰粉系列项目总投资比例：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https://d.book118.com/666233015222010101</w:t>
        </w:r>
      </w:hyperlink>
    </w:p>
    <w:p/>
    <w:sectPr>
      <w:pgSz w:w="11906" w:h="16839"/>
      <w:pgMar w:top="1431" w:right="1724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66233015222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2024-03-13T13:02:46Z</vt:filetime>
  </property>
  <property fmtid="{D5CDD505-2E9C-101B-9397-08002B2CF9AE}" pid="3" name="CRO">
    <vt:lpwstr>wqlLaW5nc29mdCBQREYgdG8gV1BTIDgw</vt:lpwstr>
  </property>
</Properties>
</file>