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26" w:history="1">
        <w:r>
          <w:rPr>
            <w:rFonts w:ascii="仿宋" w:eastAsia="仿宋" w:hAnsi="仿宋" w:cs="仿宋" w:hint="eastAsia"/>
            <w:lang w:eastAsia="zh-CN"/>
          </w:rPr>
          <w:t>前言</w:t>
        </w:r>
        <w:r>
          <w:tab/>
        </w:r>
        <w:r>
          <w:fldChar w:fldCharType="begin"/>
        </w:r>
        <w:r>
          <w:instrText xml:space="preserve"> PAGEREF _Toc30226 \h </w:instrText>
        </w:r>
        <w:r>
          <w:fldChar w:fldCharType="separate"/>
        </w:r>
        <w:r>
          <w:t>4</w:t>
        </w:r>
        <w:r>
          <w:fldChar w:fldCharType="end"/>
        </w:r>
      </w:hyperlink>
    </w:p>
    <w:p>
      <w:pPr>
        <w:pStyle w:val="TOC1"/>
        <w:tabs>
          <w:tab w:val="right" w:leader="dot" w:pos="8306"/>
        </w:tabs>
      </w:pPr>
      <w:hyperlink w:anchor="_Toc7708" w:history="1">
        <w:r>
          <w:rPr>
            <w:rFonts w:ascii="仿宋" w:eastAsia="仿宋" w:hAnsi="仿宋" w:cs="仿宋" w:hint="eastAsia"/>
            <w:lang w:eastAsia="zh-CN"/>
          </w:rPr>
          <w:t>一、建设风险评估分析</w:t>
        </w:r>
        <w:r>
          <w:tab/>
        </w:r>
        <w:r>
          <w:fldChar w:fldCharType="begin"/>
        </w:r>
        <w:r>
          <w:instrText xml:space="preserve"> PAGEREF _Toc7708 \h </w:instrText>
        </w:r>
        <w:r>
          <w:fldChar w:fldCharType="separate"/>
        </w:r>
        <w:r>
          <w:t>4</w:t>
        </w:r>
        <w:r>
          <w:fldChar w:fldCharType="end"/>
        </w:r>
      </w:hyperlink>
    </w:p>
    <w:p>
      <w:pPr>
        <w:pStyle w:val="TOC2"/>
        <w:tabs>
          <w:tab w:val="right" w:leader="dot" w:pos="8306"/>
        </w:tabs>
      </w:pPr>
      <w:hyperlink w:anchor="_Toc9610" w:history="1">
        <w:r>
          <w:rPr>
            <w:rFonts w:ascii="仿宋" w:eastAsia="仿宋" w:hAnsi="仿宋" w:cs="仿宋" w:hint="eastAsia"/>
            <w:lang w:eastAsia="zh-CN"/>
          </w:rPr>
          <w:t>(一)、政策风险分析</w:t>
        </w:r>
        <w:r>
          <w:tab/>
        </w:r>
        <w:r>
          <w:fldChar w:fldCharType="begin"/>
        </w:r>
        <w:r>
          <w:instrText xml:space="preserve"> PAGEREF _Toc9610 \h </w:instrText>
        </w:r>
        <w:r>
          <w:fldChar w:fldCharType="separate"/>
        </w:r>
        <w:r>
          <w:t>4</w:t>
        </w:r>
        <w:r>
          <w:fldChar w:fldCharType="end"/>
        </w:r>
      </w:hyperlink>
    </w:p>
    <w:p>
      <w:pPr>
        <w:pStyle w:val="TOC2"/>
        <w:tabs>
          <w:tab w:val="right" w:leader="dot" w:pos="8306"/>
        </w:tabs>
      </w:pPr>
      <w:hyperlink w:anchor="_Toc13197" w:history="1">
        <w:r>
          <w:rPr>
            <w:rFonts w:ascii="仿宋" w:eastAsia="仿宋" w:hAnsi="仿宋" w:cs="仿宋" w:hint="eastAsia"/>
            <w:lang w:eastAsia="zh-CN"/>
          </w:rPr>
          <w:t>(二)、社会风险分析</w:t>
        </w:r>
        <w:r>
          <w:tab/>
        </w:r>
        <w:r>
          <w:fldChar w:fldCharType="begin"/>
        </w:r>
        <w:r>
          <w:instrText xml:space="preserve"> PAGEREF _Toc13197 \h </w:instrText>
        </w:r>
        <w:r>
          <w:fldChar w:fldCharType="separate"/>
        </w:r>
        <w:r>
          <w:t>5</w:t>
        </w:r>
        <w:r>
          <w:fldChar w:fldCharType="end"/>
        </w:r>
      </w:hyperlink>
    </w:p>
    <w:p>
      <w:pPr>
        <w:pStyle w:val="TOC2"/>
        <w:tabs>
          <w:tab w:val="right" w:leader="dot" w:pos="8306"/>
        </w:tabs>
      </w:pPr>
      <w:hyperlink w:anchor="_Toc29648" w:history="1">
        <w:r>
          <w:rPr>
            <w:rFonts w:ascii="仿宋" w:eastAsia="仿宋" w:hAnsi="仿宋" w:cs="仿宋" w:hint="eastAsia"/>
            <w:lang w:eastAsia="zh-CN"/>
          </w:rPr>
          <w:t>(三)、市场风险分析</w:t>
        </w:r>
        <w:r>
          <w:tab/>
        </w:r>
        <w:r>
          <w:fldChar w:fldCharType="begin"/>
        </w:r>
        <w:r>
          <w:instrText xml:space="preserve"> PAGEREF _Toc29648 \h </w:instrText>
        </w:r>
        <w:r>
          <w:fldChar w:fldCharType="separate"/>
        </w:r>
        <w:r>
          <w:t>7</w:t>
        </w:r>
        <w:r>
          <w:fldChar w:fldCharType="end"/>
        </w:r>
      </w:hyperlink>
    </w:p>
    <w:p>
      <w:pPr>
        <w:pStyle w:val="TOC2"/>
        <w:tabs>
          <w:tab w:val="right" w:leader="dot" w:pos="8306"/>
        </w:tabs>
      </w:pPr>
      <w:hyperlink w:anchor="_Toc11924" w:history="1">
        <w:r>
          <w:rPr>
            <w:rFonts w:ascii="仿宋" w:eastAsia="仿宋" w:hAnsi="仿宋" w:cs="仿宋" w:hint="eastAsia"/>
            <w:lang w:eastAsia="zh-CN"/>
          </w:rPr>
          <w:t>(四)、资金风险分析</w:t>
        </w:r>
        <w:r>
          <w:tab/>
        </w:r>
        <w:r>
          <w:fldChar w:fldCharType="begin"/>
        </w:r>
        <w:r>
          <w:instrText xml:space="preserve"> PAGEREF _Toc11924 \h </w:instrText>
        </w:r>
        <w:r>
          <w:fldChar w:fldCharType="separate"/>
        </w:r>
        <w:r>
          <w:t>7</w:t>
        </w:r>
        <w:r>
          <w:fldChar w:fldCharType="end"/>
        </w:r>
      </w:hyperlink>
    </w:p>
    <w:p>
      <w:pPr>
        <w:pStyle w:val="TOC2"/>
        <w:tabs>
          <w:tab w:val="right" w:leader="dot" w:pos="8306"/>
        </w:tabs>
      </w:pPr>
      <w:hyperlink w:anchor="_Toc7250" w:history="1">
        <w:r>
          <w:rPr>
            <w:rFonts w:ascii="仿宋" w:eastAsia="仿宋" w:hAnsi="仿宋" w:cs="仿宋" w:hint="eastAsia"/>
            <w:lang w:eastAsia="zh-CN"/>
          </w:rPr>
          <w:t>(五)、技术风险分析</w:t>
        </w:r>
        <w:r>
          <w:tab/>
        </w:r>
        <w:r>
          <w:fldChar w:fldCharType="begin"/>
        </w:r>
        <w:r>
          <w:instrText xml:space="preserve"> PAGEREF _Toc7250 \h </w:instrText>
        </w:r>
        <w:r>
          <w:fldChar w:fldCharType="separate"/>
        </w:r>
        <w:r>
          <w:t>9</w:t>
        </w:r>
        <w:r>
          <w:fldChar w:fldCharType="end"/>
        </w:r>
      </w:hyperlink>
    </w:p>
    <w:p>
      <w:pPr>
        <w:pStyle w:val="TOC2"/>
        <w:tabs>
          <w:tab w:val="right" w:leader="dot" w:pos="8306"/>
        </w:tabs>
      </w:pPr>
      <w:hyperlink w:anchor="_Toc1767" w:history="1">
        <w:r>
          <w:rPr>
            <w:rFonts w:ascii="仿宋" w:eastAsia="仿宋" w:hAnsi="仿宋" w:cs="仿宋" w:hint="eastAsia"/>
            <w:lang w:eastAsia="zh-CN"/>
          </w:rPr>
          <w:t>(六)、财务风险分析</w:t>
        </w:r>
        <w:r>
          <w:tab/>
        </w:r>
        <w:r>
          <w:fldChar w:fldCharType="begin"/>
        </w:r>
        <w:r>
          <w:instrText xml:space="preserve"> PAGEREF _Toc1767 \h </w:instrText>
        </w:r>
        <w:r>
          <w:fldChar w:fldCharType="separate"/>
        </w:r>
        <w:r>
          <w:t>10</w:t>
        </w:r>
        <w:r>
          <w:fldChar w:fldCharType="end"/>
        </w:r>
      </w:hyperlink>
    </w:p>
    <w:p>
      <w:pPr>
        <w:pStyle w:val="TOC2"/>
        <w:tabs>
          <w:tab w:val="right" w:leader="dot" w:pos="8306"/>
        </w:tabs>
      </w:pPr>
      <w:hyperlink w:anchor="_Toc16872" w:history="1">
        <w:r>
          <w:rPr>
            <w:rFonts w:ascii="仿宋" w:eastAsia="仿宋" w:hAnsi="仿宋" w:cs="仿宋" w:hint="eastAsia"/>
            <w:lang w:eastAsia="zh-CN"/>
          </w:rPr>
          <w:t>(七)、管理风险分析</w:t>
        </w:r>
        <w:r>
          <w:tab/>
        </w:r>
        <w:r>
          <w:fldChar w:fldCharType="begin"/>
        </w:r>
        <w:r>
          <w:instrText xml:space="preserve"> PAGEREF _Toc16872 \h </w:instrText>
        </w:r>
        <w:r>
          <w:fldChar w:fldCharType="separate"/>
        </w:r>
        <w:r>
          <w:t>12</w:t>
        </w:r>
        <w:r>
          <w:fldChar w:fldCharType="end"/>
        </w:r>
      </w:hyperlink>
    </w:p>
    <w:p>
      <w:pPr>
        <w:pStyle w:val="TOC2"/>
        <w:tabs>
          <w:tab w:val="right" w:leader="dot" w:pos="8306"/>
        </w:tabs>
      </w:pPr>
      <w:hyperlink w:anchor="_Toc7699" w:history="1">
        <w:r>
          <w:rPr>
            <w:rFonts w:ascii="仿宋" w:eastAsia="仿宋" w:hAnsi="仿宋" w:cs="仿宋" w:hint="eastAsia"/>
            <w:lang w:eastAsia="zh-CN"/>
          </w:rPr>
          <w:t>(八)、其它风险分析</w:t>
        </w:r>
        <w:r>
          <w:tab/>
        </w:r>
        <w:r>
          <w:fldChar w:fldCharType="begin"/>
        </w:r>
        <w:r>
          <w:instrText xml:space="preserve"> PAGEREF _Toc7699 \h </w:instrText>
        </w:r>
        <w:r>
          <w:fldChar w:fldCharType="separate"/>
        </w:r>
        <w:r>
          <w:t>13</w:t>
        </w:r>
        <w:r>
          <w:fldChar w:fldCharType="end"/>
        </w:r>
      </w:hyperlink>
    </w:p>
    <w:p>
      <w:pPr>
        <w:pStyle w:val="TOC2"/>
        <w:tabs>
          <w:tab w:val="right" w:leader="dot" w:pos="8306"/>
        </w:tabs>
      </w:pPr>
      <w:hyperlink w:anchor="_Toc10681" w:history="1">
        <w:r>
          <w:rPr>
            <w:rFonts w:ascii="仿宋" w:eastAsia="仿宋" w:hAnsi="仿宋" w:cs="仿宋" w:hint="eastAsia"/>
            <w:lang w:eastAsia="zh-CN"/>
          </w:rPr>
          <w:t>(九)、社会影响评估</w:t>
        </w:r>
        <w:r>
          <w:tab/>
        </w:r>
        <w:r>
          <w:fldChar w:fldCharType="begin"/>
        </w:r>
        <w:r>
          <w:instrText xml:space="preserve"> PAGEREF _Toc10681 \h </w:instrText>
        </w:r>
        <w:r>
          <w:fldChar w:fldCharType="separate"/>
        </w:r>
        <w:r>
          <w:t>14</w:t>
        </w:r>
        <w:r>
          <w:fldChar w:fldCharType="end"/>
        </w:r>
      </w:hyperlink>
    </w:p>
    <w:p>
      <w:pPr>
        <w:pStyle w:val="TOC1"/>
        <w:tabs>
          <w:tab w:val="right" w:leader="dot" w:pos="8306"/>
        </w:tabs>
      </w:pPr>
      <w:hyperlink w:anchor="_Toc3910" w:history="1">
        <w:r>
          <w:rPr>
            <w:rFonts w:ascii="仿宋" w:eastAsia="仿宋" w:hAnsi="仿宋" w:cs="仿宋" w:hint="eastAsia"/>
            <w:lang w:eastAsia="zh-CN"/>
          </w:rPr>
          <w:t>二、项目监理与质量保证</w:t>
        </w:r>
        <w:r>
          <w:tab/>
        </w:r>
        <w:r>
          <w:fldChar w:fldCharType="begin"/>
        </w:r>
        <w:r>
          <w:instrText xml:space="preserve"> PAGEREF _Toc3910 \h </w:instrText>
        </w:r>
        <w:r>
          <w:fldChar w:fldCharType="separate"/>
        </w:r>
        <w:r>
          <w:t>16</w:t>
        </w:r>
        <w:r>
          <w:fldChar w:fldCharType="end"/>
        </w:r>
      </w:hyperlink>
    </w:p>
    <w:p>
      <w:pPr>
        <w:pStyle w:val="TOC2"/>
        <w:tabs>
          <w:tab w:val="right" w:leader="dot" w:pos="8306"/>
        </w:tabs>
      </w:pPr>
      <w:hyperlink w:anchor="_Toc19024" w:history="1">
        <w:r>
          <w:rPr>
            <w:rFonts w:ascii="仿宋" w:eastAsia="仿宋" w:hAnsi="仿宋" w:cs="仿宋" w:hint="eastAsia"/>
            <w:lang w:eastAsia="zh-CN"/>
          </w:rPr>
          <w:t>(一)、监理体系构建</w:t>
        </w:r>
        <w:r>
          <w:tab/>
        </w:r>
        <w:r>
          <w:fldChar w:fldCharType="begin"/>
        </w:r>
        <w:r>
          <w:instrText xml:space="preserve"> PAGEREF _Toc19024 \h </w:instrText>
        </w:r>
        <w:r>
          <w:fldChar w:fldCharType="separate"/>
        </w:r>
        <w:r>
          <w:t>16</w:t>
        </w:r>
        <w:r>
          <w:fldChar w:fldCharType="end"/>
        </w:r>
      </w:hyperlink>
    </w:p>
    <w:p>
      <w:pPr>
        <w:pStyle w:val="TOC2"/>
        <w:tabs>
          <w:tab w:val="right" w:leader="dot" w:pos="8306"/>
        </w:tabs>
      </w:pPr>
      <w:hyperlink w:anchor="_Toc1678" w:history="1">
        <w:r>
          <w:rPr>
            <w:rFonts w:ascii="仿宋" w:eastAsia="仿宋" w:hAnsi="仿宋" w:cs="仿宋" w:hint="eastAsia"/>
            <w:lang w:eastAsia="zh-CN"/>
          </w:rPr>
          <w:t>(二)、质量保证体系实施</w:t>
        </w:r>
        <w:r>
          <w:tab/>
        </w:r>
        <w:r>
          <w:fldChar w:fldCharType="begin"/>
        </w:r>
        <w:r>
          <w:instrText xml:space="preserve"> PAGEREF _Toc1678 \h </w:instrText>
        </w:r>
        <w:r>
          <w:fldChar w:fldCharType="separate"/>
        </w:r>
        <w:r>
          <w:t>17</w:t>
        </w:r>
        <w:r>
          <w:fldChar w:fldCharType="end"/>
        </w:r>
      </w:hyperlink>
    </w:p>
    <w:p>
      <w:pPr>
        <w:pStyle w:val="TOC2"/>
        <w:tabs>
          <w:tab w:val="right" w:leader="dot" w:pos="8306"/>
        </w:tabs>
      </w:pPr>
      <w:hyperlink w:anchor="_Toc14448" w:history="1">
        <w:r>
          <w:rPr>
            <w:rFonts w:ascii="仿宋" w:eastAsia="仿宋" w:hAnsi="仿宋" w:cs="仿宋" w:hint="eastAsia"/>
            <w:lang w:eastAsia="zh-CN"/>
          </w:rPr>
          <w:t>(三)、监理与质量控制流程</w:t>
        </w:r>
        <w:r>
          <w:tab/>
        </w:r>
        <w:r>
          <w:fldChar w:fldCharType="begin"/>
        </w:r>
        <w:r>
          <w:instrText xml:space="preserve"> PAGEREF _Toc14448 \h </w:instrText>
        </w:r>
        <w:r>
          <w:fldChar w:fldCharType="separate"/>
        </w:r>
        <w:r>
          <w:t>18</w:t>
        </w:r>
        <w:r>
          <w:fldChar w:fldCharType="end"/>
        </w:r>
      </w:hyperlink>
    </w:p>
    <w:p>
      <w:pPr>
        <w:pStyle w:val="TOC1"/>
        <w:tabs>
          <w:tab w:val="right" w:leader="dot" w:pos="8306"/>
        </w:tabs>
      </w:pPr>
      <w:hyperlink w:anchor="_Toc8934" w:history="1">
        <w:r>
          <w:rPr>
            <w:rFonts w:ascii="仿宋" w:eastAsia="仿宋" w:hAnsi="仿宋" w:cs="仿宋" w:hint="eastAsia"/>
            <w:lang w:eastAsia="zh-CN"/>
          </w:rPr>
          <w:t>三、环境和生态影响分析</w:t>
        </w:r>
        <w:r>
          <w:tab/>
        </w:r>
        <w:r>
          <w:fldChar w:fldCharType="begin"/>
        </w:r>
        <w:r>
          <w:instrText xml:space="preserve"> PAGEREF _Toc8934 \h </w:instrText>
        </w:r>
        <w:r>
          <w:fldChar w:fldCharType="separate"/>
        </w:r>
        <w:r>
          <w:t>18</w:t>
        </w:r>
        <w:r>
          <w:fldChar w:fldCharType="end"/>
        </w:r>
      </w:hyperlink>
    </w:p>
    <w:p>
      <w:pPr>
        <w:pStyle w:val="TOC2"/>
        <w:tabs>
          <w:tab w:val="right" w:leader="dot" w:pos="8306"/>
        </w:tabs>
      </w:pPr>
      <w:hyperlink w:anchor="_Toc1891" w:history="1">
        <w:r>
          <w:rPr>
            <w:rFonts w:ascii="仿宋" w:eastAsia="仿宋" w:hAnsi="仿宋" w:cs="仿宋" w:hint="eastAsia"/>
            <w:lang w:eastAsia="zh-CN"/>
          </w:rPr>
          <w:t>(一)、环境和生态现状</w:t>
        </w:r>
        <w:r>
          <w:tab/>
        </w:r>
        <w:r>
          <w:fldChar w:fldCharType="begin"/>
        </w:r>
        <w:r>
          <w:instrText xml:space="preserve"> PAGEREF _Toc1891 \h </w:instrText>
        </w:r>
        <w:r>
          <w:fldChar w:fldCharType="separate"/>
        </w:r>
        <w:r>
          <w:t>18</w:t>
        </w:r>
        <w:r>
          <w:fldChar w:fldCharType="end"/>
        </w:r>
      </w:hyperlink>
    </w:p>
    <w:p>
      <w:pPr>
        <w:pStyle w:val="TOC2"/>
        <w:tabs>
          <w:tab w:val="right" w:leader="dot" w:pos="8306"/>
        </w:tabs>
      </w:pPr>
      <w:hyperlink w:anchor="_Toc16834" w:history="1">
        <w:r>
          <w:rPr>
            <w:rFonts w:ascii="仿宋" w:eastAsia="仿宋" w:hAnsi="仿宋" w:cs="仿宋" w:hint="eastAsia"/>
            <w:lang w:eastAsia="zh-CN"/>
          </w:rPr>
          <w:t>(二)、生态环境影响分析</w:t>
        </w:r>
        <w:r>
          <w:tab/>
        </w:r>
        <w:r>
          <w:fldChar w:fldCharType="begin"/>
        </w:r>
        <w:r>
          <w:instrText xml:space="preserve"> PAGEREF _Toc16834 \h </w:instrText>
        </w:r>
        <w:r>
          <w:fldChar w:fldCharType="separate"/>
        </w:r>
        <w:r>
          <w:t>20</w:t>
        </w:r>
        <w:r>
          <w:fldChar w:fldCharType="end"/>
        </w:r>
      </w:hyperlink>
    </w:p>
    <w:p>
      <w:pPr>
        <w:pStyle w:val="TOC2"/>
        <w:tabs>
          <w:tab w:val="right" w:leader="dot" w:pos="8306"/>
        </w:tabs>
      </w:pPr>
      <w:hyperlink w:anchor="_Toc8403" w:history="1">
        <w:r>
          <w:rPr>
            <w:rFonts w:ascii="仿宋" w:eastAsia="仿宋" w:hAnsi="仿宋" w:cs="仿宋" w:hint="eastAsia"/>
            <w:lang w:eastAsia="zh-CN"/>
          </w:rPr>
          <w:t>(三)、生态环境保护措施</w:t>
        </w:r>
        <w:r>
          <w:tab/>
        </w:r>
        <w:r>
          <w:fldChar w:fldCharType="begin"/>
        </w:r>
        <w:r>
          <w:instrText xml:space="preserve"> PAGEREF _Toc8403 \h </w:instrText>
        </w:r>
        <w:r>
          <w:fldChar w:fldCharType="separate"/>
        </w:r>
        <w:r>
          <w:t>21</w:t>
        </w:r>
        <w:r>
          <w:fldChar w:fldCharType="end"/>
        </w:r>
      </w:hyperlink>
    </w:p>
    <w:p>
      <w:pPr>
        <w:pStyle w:val="TOC2"/>
        <w:tabs>
          <w:tab w:val="right" w:leader="dot" w:pos="8306"/>
        </w:tabs>
      </w:pPr>
      <w:hyperlink w:anchor="_Toc18436" w:history="1">
        <w:r>
          <w:rPr>
            <w:rFonts w:ascii="仿宋" w:eastAsia="仿宋" w:hAnsi="仿宋" w:cs="仿宋" w:hint="eastAsia"/>
            <w:lang w:eastAsia="zh-CN"/>
          </w:rPr>
          <w:t>(四)、地质灾害影响分析</w:t>
        </w:r>
        <w:r>
          <w:tab/>
        </w:r>
        <w:r>
          <w:fldChar w:fldCharType="begin"/>
        </w:r>
        <w:r>
          <w:instrText xml:space="preserve"> PAGEREF _Toc18436 \h </w:instrText>
        </w:r>
        <w:r>
          <w:fldChar w:fldCharType="separate"/>
        </w:r>
        <w:r>
          <w:t>23</w:t>
        </w:r>
        <w:r>
          <w:fldChar w:fldCharType="end"/>
        </w:r>
      </w:hyperlink>
    </w:p>
    <w:p>
      <w:pPr>
        <w:pStyle w:val="TOC2"/>
        <w:tabs>
          <w:tab w:val="right" w:leader="dot" w:pos="8306"/>
        </w:tabs>
      </w:pPr>
      <w:hyperlink w:anchor="_Toc30840" w:history="1">
        <w:r>
          <w:rPr>
            <w:rFonts w:ascii="仿宋" w:eastAsia="仿宋" w:hAnsi="仿宋" w:cs="仿宋" w:hint="eastAsia"/>
            <w:lang w:eastAsia="zh-CN"/>
          </w:rPr>
          <w:t>(五)、特殊环境影响</w:t>
        </w:r>
        <w:r>
          <w:tab/>
        </w:r>
        <w:r>
          <w:fldChar w:fldCharType="begin"/>
        </w:r>
        <w:r>
          <w:instrText xml:space="preserve"> PAGEREF _Toc30840 \h </w:instrText>
        </w:r>
        <w:r>
          <w:fldChar w:fldCharType="separate"/>
        </w:r>
        <w:r>
          <w:t>24</w:t>
        </w:r>
        <w:r>
          <w:fldChar w:fldCharType="end"/>
        </w:r>
      </w:hyperlink>
    </w:p>
    <w:p>
      <w:pPr>
        <w:pStyle w:val="TOC1"/>
        <w:tabs>
          <w:tab w:val="right" w:leader="dot" w:pos="8306"/>
        </w:tabs>
      </w:pPr>
      <w:hyperlink w:anchor="_Toc23414" w:history="1">
        <w:r>
          <w:rPr>
            <w:rFonts w:ascii="仿宋" w:eastAsia="仿宋" w:hAnsi="仿宋" w:cs="仿宋" w:hint="eastAsia"/>
            <w:lang w:eastAsia="zh-CN"/>
          </w:rPr>
          <w:t>四、项目选址研究</w:t>
        </w:r>
        <w:r>
          <w:tab/>
        </w:r>
        <w:r>
          <w:fldChar w:fldCharType="begin"/>
        </w:r>
        <w:r>
          <w:instrText xml:space="preserve"> PAGEREF _Toc23414 \h </w:instrText>
        </w:r>
        <w:r>
          <w:fldChar w:fldCharType="separate"/>
        </w:r>
        <w:r>
          <w:t>25</w:t>
        </w:r>
        <w:r>
          <w:fldChar w:fldCharType="end"/>
        </w:r>
      </w:hyperlink>
    </w:p>
    <w:p>
      <w:pPr>
        <w:pStyle w:val="TOC2"/>
        <w:tabs>
          <w:tab w:val="right" w:leader="dot" w:pos="8306"/>
        </w:tabs>
      </w:pPr>
      <w:hyperlink w:anchor="_Toc25115" w:history="1">
        <w:r>
          <w:rPr>
            <w:rFonts w:ascii="仿宋" w:eastAsia="仿宋" w:hAnsi="仿宋" w:cs="仿宋" w:hint="eastAsia"/>
            <w:lang w:eastAsia="zh-CN"/>
          </w:rPr>
          <w:t>(一)、项目选址原则</w:t>
        </w:r>
        <w:r>
          <w:tab/>
        </w:r>
        <w:r>
          <w:fldChar w:fldCharType="begin"/>
        </w:r>
        <w:r>
          <w:instrText xml:space="preserve"> PAGEREF _Toc25115 \h </w:instrText>
        </w:r>
        <w:r>
          <w:fldChar w:fldCharType="separate"/>
        </w:r>
        <w:r>
          <w:t>25</w:t>
        </w:r>
        <w:r>
          <w:fldChar w:fldCharType="end"/>
        </w:r>
      </w:hyperlink>
    </w:p>
    <w:p>
      <w:pPr>
        <w:pStyle w:val="TOC2"/>
        <w:tabs>
          <w:tab w:val="right" w:leader="dot" w:pos="8306"/>
        </w:tabs>
      </w:pPr>
      <w:hyperlink w:anchor="_Toc22850" w:history="1">
        <w:r>
          <w:rPr>
            <w:rFonts w:ascii="仿宋" w:eastAsia="仿宋" w:hAnsi="仿宋" w:cs="仿宋" w:hint="eastAsia"/>
            <w:lang w:eastAsia="zh-CN"/>
          </w:rPr>
          <w:t>(二)、项目选址</w:t>
        </w:r>
        <w:r>
          <w:tab/>
        </w:r>
        <w:r>
          <w:fldChar w:fldCharType="begin"/>
        </w:r>
        <w:r>
          <w:instrText xml:space="preserve"> PAGEREF _Toc22850 \h </w:instrText>
        </w:r>
        <w:r>
          <w:fldChar w:fldCharType="separate"/>
        </w:r>
        <w:r>
          <w:t>29</w:t>
        </w:r>
        <w:r>
          <w:fldChar w:fldCharType="end"/>
        </w:r>
      </w:hyperlink>
    </w:p>
    <w:p>
      <w:pPr>
        <w:pStyle w:val="TOC2"/>
        <w:tabs>
          <w:tab w:val="right" w:leader="dot" w:pos="8306"/>
        </w:tabs>
      </w:pPr>
      <w:hyperlink w:anchor="_Toc17593" w:history="1">
        <w:r>
          <w:rPr>
            <w:rFonts w:ascii="仿宋" w:eastAsia="仿宋" w:hAnsi="仿宋" w:cs="仿宋" w:hint="eastAsia"/>
            <w:lang w:eastAsia="zh-CN"/>
          </w:rPr>
          <w:t>(三)、建设条件分析</w:t>
        </w:r>
        <w:r>
          <w:tab/>
        </w:r>
        <w:r>
          <w:fldChar w:fldCharType="begin"/>
        </w:r>
        <w:r>
          <w:instrText xml:space="preserve"> PAGEREF _Toc17593 \h </w:instrText>
        </w:r>
        <w:r>
          <w:fldChar w:fldCharType="separate"/>
        </w:r>
        <w:r>
          <w:t>31</w:t>
        </w:r>
        <w:r>
          <w:fldChar w:fldCharType="end"/>
        </w:r>
      </w:hyperlink>
    </w:p>
    <w:p>
      <w:pPr>
        <w:pStyle w:val="TOC2"/>
        <w:tabs>
          <w:tab w:val="right" w:leader="dot" w:pos="8306"/>
        </w:tabs>
      </w:pPr>
      <w:hyperlink w:anchor="_Toc30976" w:history="1">
        <w:r>
          <w:rPr>
            <w:rFonts w:ascii="仿宋" w:eastAsia="仿宋" w:hAnsi="仿宋" w:cs="仿宋" w:hint="eastAsia"/>
            <w:lang w:eastAsia="zh-CN"/>
          </w:rPr>
          <w:t>(四)、用地控制指标</w:t>
        </w:r>
        <w:r>
          <w:tab/>
        </w:r>
        <w:r>
          <w:fldChar w:fldCharType="begin"/>
        </w:r>
        <w:r>
          <w:instrText xml:space="preserve"> PAGEREF _Toc30976 \h </w:instrText>
        </w:r>
        <w:r>
          <w:fldChar w:fldCharType="separate"/>
        </w:r>
        <w:r>
          <w:t>32</w:t>
        </w:r>
        <w:r>
          <w:fldChar w:fldCharType="end"/>
        </w:r>
      </w:hyperlink>
    </w:p>
    <w:p>
      <w:pPr>
        <w:pStyle w:val="TOC2"/>
        <w:tabs>
          <w:tab w:val="right" w:leader="dot" w:pos="8306"/>
        </w:tabs>
      </w:pPr>
      <w:hyperlink w:anchor="_Toc31701" w:history="1">
        <w:r>
          <w:rPr>
            <w:rFonts w:ascii="仿宋" w:eastAsia="仿宋" w:hAnsi="仿宋" w:cs="仿宋" w:hint="eastAsia"/>
            <w:lang w:eastAsia="zh-CN"/>
          </w:rPr>
          <w:t>(五)、地总体要求</w:t>
        </w:r>
        <w:r>
          <w:tab/>
        </w:r>
        <w:r>
          <w:fldChar w:fldCharType="begin"/>
        </w:r>
        <w:r>
          <w:instrText xml:space="preserve"> PAGEREF _Toc31701 \h </w:instrText>
        </w:r>
        <w:r>
          <w:fldChar w:fldCharType="separate"/>
        </w:r>
        <w:r>
          <w:t>33</w:t>
        </w:r>
        <w:r>
          <w:fldChar w:fldCharType="end"/>
        </w:r>
      </w:hyperlink>
    </w:p>
    <w:p>
      <w:pPr>
        <w:pStyle w:val="TOC2"/>
        <w:tabs>
          <w:tab w:val="right" w:leader="dot" w:pos="8306"/>
        </w:tabs>
      </w:pPr>
      <w:hyperlink w:anchor="_Toc18764" w:history="1">
        <w:r>
          <w:rPr>
            <w:rFonts w:ascii="仿宋" w:eastAsia="仿宋" w:hAnsi="仿宋" w:cs="仿宋" w:hint="eastAsia"/>
            <w:lang w:eastAsia="zh-CN"/>
          </w:rPr>
          <w:t>(六)、节约用地措施</w:t>
        </w:r>
        <w:r>
          <w:tab/>
        </w:r>
        <w:r>
          <w:fldChar w:fldCharType="begin"/>
        </w:r>
        <w:r>
          <w:instrText xml:space="preserve"> PAGEREF _Toc18764 \h </w:instrText>
        </w:r>
        <w:r>
          <w:fldChar w:fldCharType="separate"/>
        </w:r>
        <w:r>
          <w:t>35</w:t>
        </w:r>
        <w:r>
          <w:fldChar w:fldCharType="end"/>
        </w:r>
      </w:hyperlink>
    </w:p>
    <w:p>
      <w:pPr>
        <w:pStyle w:val="TOC2"/>
        <w:tabs>
          <w:tab w:val="right" w:leader="dot" w:pos="8306"/>
        </w:tabs>
      </w:pPr>
      <w:hyperlink w:anchor="_Toc51" w:history="1">
        <w:r>
          <w:rPr>
            <w:rFonts w:ascii="仿宋" w:eastAsia="仿宋" w:hAnsi="仿宋" w:cs="仿宋" w:hint="eastAsia"/>
            <w:lang w:eastAsia="zh-CN"/>
          </w:rPr>
          <w:t>(七)、选址综合评价</w:t>
        </w:r>
        <w:r>
          <w:tab/>
        </w:r>
        <w:r>
          <w:fldChar w:fldCharType="begin"/>
        </w:r>
        <w:r>
          <w:instrText xml:space="preserve"> PAGEREF _Toc51 \h </w:instrText>
        </w:r>
        <w:r>
          <w:fldChar w:fldCharType="separate"/>
        </w:r>
        <w:r>
          <w:t>36</w:t>
        </w:r>
        <w:r>
          <w:fldChar w:fldCharType="end"/>
        </w:r>
      </w:hyperlink>
    </w:p>
    <w:p>
      <w:pPr>
        <w:pStyle w:val="TOC1"/>
        <w:tabs>
          <w:tab w:val="right" w:leader="dot" w:pos="8306"/>
        </w:tabs>
      </w:pPr>
      <w:hyperlink w:anchor="_Toc23050" w:history="1">
        <w:r>
          <w:rPr>
            <w:rFonts w:ascii="仿宋" w:eastAsia="仿宋" w:hAnsi="仿宋" w:cs="仿宋" w:hint="eastAsia"/>
            <w:lang w:eastAsia="zh-CN"/>
          </w:rPr>
          <w:t>五、压敏热熔胶项目概论</w:t>
        </w:r>
        <w:r>
          <w:tab/>
        </w:r>
        <w:r>
          <w:fldChar w:fldCharType="begin"/>
        </w:r>
        <w:r>
          <w:instrText xml:space="preserve"> PAGEREF _Toc23050 \h </w:instrText>
        </w:r>
        <w:r>
          <w:fldChar w:fldCharType="separate"/>
        </w:r>
        <w:r>
          <w:t>37</w:t>
        </w:r>
        <w:r>
          <w:fldChar w:fldCharType="end"/>
        </w:r>
      </w:hyperlink>
    </w:p>
    <w:p>
      <w:pPr>
        <w:pStyle w:val="TOC2"/>
        <w:tabs>
          <w:tab w:val="right" w:leader="dot" w:pos="8306"/>
        </w:tabs>
      </w:pPr>
      <w:hyperlink w:anchor="_Toc31635" w:history="1">
        <w:r>
          <w:rPr>
            <w:rFonts w:ascii="仿宋" w:eastAsia="仿宋" w:hAnsi="仿宋" w:cs="仿宋" w:hint="eastAsia"/>
            <w:lang w:eastAsia="zh-CN"/>
          </w:rPr>
          <w:t>(一)、项目申报单位概况</w:t>
        </w:r>
        <w:r>
          <w:tab/>
        </w:r>
        <w:r>
          <w:fldChar w:fldCharType="begin"/>
        </w:r>
        <w:r>
          <w:instrText xml:space="preserve"> PAGEREF _Toc31635 \h </w:instrText>
        </w:r>
        <w:r>
          <w:fldChar w:fldCharType="separate"/>
        </w:r>
        <w:r>
          <w:t>37</w:t>
        </w:r>
        <w:r>
          <w:fldChar w:fldCharType="end"/>
        </w:r>
      </w:hyperlink>
    </w:p>
    <w:p>
      <w:pPr>
        <w:pStyle w:val="TOC2"/>
        <w:tabs>
          <w:tab w:val="right" w:leader="dot" w:pos="8306"/>
        </w:tabs>
      </w:pPr>
      <w:hyperlink w:anchor="_Toc18876" w:history="1">
        <w:r>
          <w:rPr>
            <w:rFonts w:ascii="仿宋" w:eastAsia="仿宋" w:hAnsi="仿宋" w:cs="仿宋" w:hint="eastAsia"/>
            <w:lang w:eastAsia="zh-CN"/>
          </w:rPr>
          <w:t>(二)、项目概况</w:t>
        </w:r>
        <w:r>
          <w:tab/>
        </w:r>
        <w:r>
          <w:fldChar w:fldCharType="begin"/>
        </w:r>
        <w:r>
          <w:instrText xml:space="preserve"> PAGEREF _Toc18876 \h </w:instrText>
        </w:r>
        <w:r>
          <w:fldChar w:fldCharType="separate"/>
        </w:r>
        <w:r>
          <w:t>38</w:t>
        </w:r>
        <w:r>
          <w:fldChar w:fldCharType="end"/>
        </w:r>
      </w:hyperlink>
    </w:p>
    <w:p>
      <w:pPr>
        <w:pStyle w:val="TOC1"/>
        <w:tabs>
          <w:tab w:val="right" w:leader="dot" w:pos="8306"/>
        </w:tabs>
      </w:pPr>
      <w:hyperlink w:anchor="_Toc18217" w:history="1">
        <w:r>
          <w:rPr>
            <w:rFonts w:ascii="仿宋" w:eastAsia="仿宋" w:hAnsi="仿宋" w:cs="仿宋" w:hint="eastAsia"/>
            <w:lang w:eastAsia="zh-CN"/>
          </w:rPr>
          <w:t>六、经济影响分析</w:t>
        </w:r>
        <w:r>
          <w:tab/>
        </w:r>
        <w:r>
          <w:fldChar w:fldCharType="begin"/>
        </w:r>
        <w:r>
          <w:instrText xml:space="preserve"> PAGEREF _Toc18217 \h </w:instrText>
        </w:r>
        <w:r>
          <w:fldChar w:fldCharType="separate"/>
        </w:r>
        <w:r>
          <w:t>41</w:t>
        </w:r>
        <w:r>
          <w:fldChar w:fldCharType="end"/>
        </w:r>
      </w:hyperlink>
    </w:p>
    <w:p>
      <w:pPr>
        <w:pStyle w:val="TOC2"/>
        <w:tabs>
          <w:tab w:val="right" w:leader="dot" w:pos="8306"/>
        </w:tabs>
      </w:pPr>
      <w:hyperlink w:anchor="_Toc22166" w:history="1">
        <w:r>
          <w:rPr>
            <w:rFonts w:ascii="仿宋" w:eastAsia="仿宋" w:hAnsi="仿宋" w:cs="仿宋" w:hint="eastAsia"/>
            <w:lang w:eastAsia="zh-CN"/>
          </w:rPr>
          <w:t>(一)、经济费用效益或费用效果分析</w:t>
        </w:r>
        <w:r>
          <w:tab/>
        </w:r>
        <w:r>
          <w:fldChar w:fldCharType="begin"/>
        </w:r>
        <w:r>
          <w:instrText xml:space="preserve"> PAGEREF _Toc22166 \h </w:instrText>
        </w:r>
        <w:r>
          <w:fldChar w:fldCharType="separate"/>
        </w:r>
        <w:r>
          <w:t>41</w:t>
        </w:r>
        <w:r>
          <w:fldChar w:fldCharType="end"/>
        </w:r>
      </w:hyperlink>
    </w:p>
    <w:p>
      <w:pPr>
        <w:pStyle w:val="TOC2"/>
        <w:tabs>
          <w:tab w:val="right" w:leader="dot" w:pos="8306"/>
        </w:tabs>
      </w:pPr>
      <w:hyperlink w:anchor="_Toc4833" w:history="1">
        <w:r>
          <w:rPr>
            <w:rFonts w:ascii="仿宋" w:eastAsia="仿宋" w:hAnsi="仿宋" w:cs="仿宋" w:hint="eastAsia"/>
            <w:lang w:eastAsia="zh-CN"/>
          </w:rPr>
          <w:t>(二)、行业影响分析</w:t>
        </w:r>
        <w:r>
          <w:tab/>
        </w:r>
        <w:r>
          <w:fldChar w:fldCharType="begin"/>
        </w:r>
        <w:r>
          <w:instrText xml:space="preserve"> PAGEREF _Toc4833 \h </w:instrText>
        </w:r>
        <w:r>
          <w:fldChar w:fldCharType="separate"/>
        </w:r>
        <w:r>
          <w:t>44</w:t>
        </w:r>
        <w:r>
          <w:fldChar w:fldCharType="end"/>
        </w:r>
      </w:hyperlink>
    </w:p>
    <w:p>
      <w:pPr>
        <w:pStyle w:val="TOC2"/>
        <w:tabs>
          <w:tab w:val="right" w:leader="dot" w:pos="8306"/>
        </w:tabs>
      </w:pPr>
      <w:hyperlink w:anchor="_Toc22843" w:history="1">
        <w:r>
          <w:rPr>
            <w:rFonts w:ascii="仿宋" w:eastAsia="仿宋" w:hAnsi="仿宋" w:cs="仿宋" w:hint="eastAsia"/>
            <w:lang w:eastAsia="zh-CN"/>
          </w:rPr>
          <w:t>(三)、区域经济影响分析</w:t>
        </w:r>
        <w:r>
          <w:tab/>
        </w:r>
        <w:r>
          <w:fldChar w:fldCharType="begin"/>
        </w:r>
        <w:r>
          <w:instrText xml:space="preserve"> PAGEREF _Toc22843 \h </w:instrText>
        </w:r>
        <w:r>
          <w:fldChar w:fldCharType="separate"/>
        </w:r>
        <w:r>
          <w:t>45</w:t>
        </w:r>
        <w:r>
          <w:fldChar w:fldCharType="end"/>
        </w:r>
      </w:hyperlink>
    </w:p>
    <w:p>
      <w:pPr>
        <w:pStyle w:val="TOC2"/>
        <w:tabs>
          <w:tab w:val="right" w:leader="dot" w:pos="8306"/>
        </w:tabs>
      </w:pPr>
      <w:hyperlink w:anchor="_Toc9134" w:history="1">
        <w:r>
          <w:rPr>
            <w:rFonts w:ascii="仿宋" w:eastAsia="仿宋" w:hAnsi="仿宋" w:cs="仿宋" w:hint="eastAsia"/>
            <w:lang w:eastAsia="zh-CN"/>
          </w:rPr>
          <w:t>(四)、宏观经济影响分析</w:t>
        </w:r>
        <w:r>
          <w:tab/>
        </w:r>
        <w:r>
          <w:fldChar w:fldCharType="begin"/>
        </w:r>
        <w:r>
          <w:instrText xml:space="preserve"> PAGEREF _Toc9134 \h </w:instrText>
        </w:r>
        <w:r>
          <w:fldChar w:fldCharType="separate"/>
        </w:r>
        <w:r>
          <w:t>46</w:t>
        </w:r>
        <w:r>
          <w:fldChar w:fldCharType="end"/>
        </w:r>
      </w:hyperlink>
    </w:p>
    <w:p>
      <w:pPr>
        <w:pStyle w:val="TOC1"/>
        <w:tabs>
          <w:tab w:val="right" w:leader="dot" w:pos="8306"/>
        </w:tabs>
      </w:pPr>
      <w:hyperlink w:anchor="_Toc32320" w:history="1">
        <w:r>
          <w:rPr>
            <w:rFonts w:ascii="仿宋" w:eastAsia="仿宋" w:hAnsi="仿宋" w:cs="仿宋" w:hint="eastAsia"/>
            <w:lang w:eastAsia="zh-CN"/>
          </w:rPr>
          <w:t>七、项目变更管理</w:t>
        </w:r>
        <w:r>
          <w:tab/>
        </w:r>
        <w:r>
          <w:fldChar w:fldCharType="begin"/>
        </w:r>
        <w:r>
          <w:instrText xml:space="preserve"> PAGEREF _Toc32320 \h </w:instrText>
        </w:r>
        <w:r>
          <w:fldChar w:fldCharType="separate"/>
        </w:r>
        <w:r>
          <w:t>48</w:t>
        </w:r>
        <w:r>
          <w:fldChar w:fldCharType="end"/>
        </w:r>
      </w:hyperlink>
    </w:p>
    <w:p>
      <w:pPr>
        <w:pStyle w:val="TOC2"/>
        <w:tabs>
          <w:tab w:val="right" w:leader="dot" w:pos="8306"/>
        </w:tabs>
      </w:pPr>
      <w:hyperlink w:anchor="_Toc18810" w:history="1">
        <w:r>
          <w:rPr>
            <w:rFonts w:ascii="仿宋" w:eastAsia="仿宋" w:hAnsi="仿宋" w:cs="仿宋" w:hint="eastAsia"/>
            <w:lang w:eastAsia="zh-CN"/>
          </w:rPr>
          <w:t>(一)、变更控制流程</w:t>
        </w:r>
        <w:r>
          <w:tab/>
        </w:r>
        <w:r>
          <w:fldChar w:fldCharType="begin"/>
        </w:r>
        <w:r>
          <w:instrText xml:space="preserve"> PAGEREF _Toc18810 \h </w:instrText>
        </w:r>
        <w:r>
          <w:fldChar w:fldCharType="separate"/>
        </w:r>
        <w:r>
          <w:t>48</w:t>
        </w:r>
        <w:r>
          <w:fldChar w:fldCharType="end"/>
        </w:r>
      </w:hyperlink>
    </w:p>
    <w:p>
      <w:pPr>
        <w:pStyle w:val="TOC2"/>
        <w:tabs>
          <w:tab w:val="right" w:leader="dot" w:pos="8306"/>
        </w:tabs>
      </w:pPr>
      <w:hyperlink w:anchor="_Toc31977" w:history="1">
        <w:r>
          <w:rPr>
            <w:rFonts w:ascii="仿宋" w:eastAsia="仿宋" w:hAnsi="仿宋" w:cs="仿宋" w:hint="eastAsia"/>
            <w:lang w:eastAsia="zh-CN"/>
          </w:rPr>
          <w:t>(二)、影响评估与处理</w:t>
        </w:r>
        <w:r>
          <w:tab/>
        </w:r>
        <w:r>
          <w:fldChar w:fldCharType="begin"/>
        </w:r>
        <w:r>
          <w:instrText xml:space="preserve"> PAGEREF _Toc31977 \h </w:instrText>
        </w:r>
        <w:r>
          <w:fldChar w:fldCharType="separate"/>
        </w:r>
        <w:r>
          <w:t>48</w:t>
        </w:r>
        <w:r>
          <w:fldChar w:fldCharType="end"/>
        </w:r>
      </w:hyperlink>
    </w:p>
    <w:p>
      <w:pPr>
        <w:pStyle w:val="TOC2"/>
        <w:tabs>
          <w:tab w:val="right" w:leader="dot" w:pos="8306"/>
        </w:tabs>
      </w:pPr>
      <w:hyperlink w:anchor="_Toc29043" w:history="1">
        <w:r>
          <w:rPr>
            <w:rFonts w:ascii="仿宋" w:eastAsia="仿宋" w:hAnsi="仿宋" w:cs="仿宋" w:hint="eastAsia"/>
            <w:lang w:eastAsia="zh-CN"/>
          </w:rPr>
          <w:t>(三)、变更记录与追踪</w:t>
        </w:r>
        <w:r>
          <w:tab/>
        </w:r>
        <w:r>
          <w:fldChar w:fldCharType="begin"/>
        </w:r>
        <w:r>
          <w:instrText xml:space="preserve"> PAGEREF _Toc29043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5" w:history="1">
        <w:r>
          <w:rPr>
            <w:rFonts w:ascii="仿宋" w:eastAsia="仿宋" w:hAnsi="仿宋" w:cs="仿宋" w:hint="eastAsia"/>
            <w:lang w:eastAsia="zh-CN"/>
          </w:rPr>
          <w:t>(四)、变更管理策略</w:t>
        </w:r>
        <w:r>
          <w:tab/>
        </w:r>
        <w:r>
          <w:fldChar w:fldCharType="begin"/>
        </w:r>
        <w:r>
          <w:instrText xml:space="preserve"> PAGEREF _Toc15555 \h </w:instrText>
        </w:r>
        <w:r>
          <w:fldChar w:fldCharType="separate"/>
        </w:r>
        <w:r>
          <w:t>52</w:t>
        </w:r>
        <w:r>
          <w:fldChar w:fldCharType="end"/>
        </w:r>
      </w:hyperlink>
    </w:p>
    <w:p>
      <w:pPr>
        <w:pStyle w:val="TOC1"/>
        <w:tabs>
          <w:tab w:val="right" w:leader="dot" w:pos="8306"/>
        </w:tabs>
      </w:pPr>
      <w:hyperlink w:anchor="_Toc8124" w:history="1">
        <w:r>
          <w:rPr>
            <w:rFonts w:ascii="仿宋" w:eastAsia="仿宋" w:hAnsi="仿宋" w:cs="仿宋" w:hint="eastAsia"/>
            <w:lang w:eastAsia="zh-CN"/>
          </w:rPr>
          <w:t>八、资金管理与财务规划</w:t>
        </w:r>
        <w:r>
          <w:tab/>
        </w:r>
        <w:r>
          <w:fldChar w:fldCharType="begin"/>
        </w:r>
        <w:r>
          <w:instrText xml:space="preserve"> PAGEREF _Toc8124 \h </w:instrText>
        </w:r>
        <w:r>
          <w:fldChar w:fldCharType="separate"/>
        </w:r>
        <w:r>
          <w:t>53</w:t>
        </w:r>
        <w:r>
          <w:fldChar w:fldCharType="end"/>
        </w:r>
      </w:hyperlink>
    </w:p>
    <w:p>
      <w:pPr>
        <w:pStyle w:val="TOC2"/>
        <w:tabs>
          <w:tab w:val="right" w:leader="dot" w:pos="8306"/>
        </w:tabs>
      </w:pPr>
      <w:hyperlink w:anchor="_Toc10496" w:history="1">
        <w:r>
          <w:rPr>
            <w:rFonts w:ascii="仿宋" w:eastAsia="仿宋" w:hAnsi="仿宋" w:cs="仿宋" w:hint="eastAsia"/>
            <w:lang w:eastAsia="zh-CN"/>
          </w:rPr>
          <w:t>(一)、项目资金来源与筹措</w:t>
        </w:r>
        <w:r>
          <w:tab/>
        </w:r>
        <w:r>
          <w:fldChar w:fldCharType="begin"/>
        </w:r>
        <w:r>
          <w:instrText xml:space="preserve"> PAGEREF _Toc10496 \h </w:instrText>
        </w:r>
        <w:r>
          <w:fldChar w:fldCharType="separate"/>
        </w:r>
        <w:r>
          <w:t>53</w:t>
        </w:r>
        <w:r>
          <w:fldChar w:fldCharType="end"/>
        </w:r>
      </w:hyperlink>
    </w:p>
    <w:p>
      <w:pPr>
        <w:pStyle w:val="TOC2"/>
        <w:tabs>
          <w:tab w:val="right" w:leader="dot" w:pos="8306"/>
        </w:tabs>
      </w:pPr>
      <w:hyperlink w:anchor="_Toc13277" w:history="1">
        <w:r>
          <w:rPr>
            <w:rFonts w:ascii="仿宋" w:eastAsia="仿宋" w:hAnsi="仿宋" w:cs="仿宋" w:hint="eastAsia"/>
            <w:lang w:eastAsia="zh-CN"/>
          </w:rPr>
          <w:t>(二)、资金使用与监管</w:t>
        </w:r>
        <w:r>
          <w:tab/>
        </w:r>
        <w:r>
          <w:fldChar w:fldCharType="begin"/>
        </w:r>
        <w:r>
          <w:instrText xml:space="preserve"> PAGEREF _Toc13277 \h </w:instrText>
        </w:r>
        <w:r>
          <w:fldChar w:fldCharType="separate"/>
        </w:r>
        <w:r>
          <w:t>55</w:t>
        </w:r>
        <w:r>
          <w:fldChar w:fldCharType="end"/>
        </w:r>
      </w:hyperlink>
    </w:p>
    <w:p>
      <w:pPr>
        <w:pStyle w:val="TOC2"/>
        <w:tabs>
          <w:tab w:val="right" w:leader="dot" w:pos="8306"/>
        </w:tabs>
      </w:pPr>
      <w:hyperlink w:anchor="_Toc10175" w:history="1">
        <w:r>
          <w:rPr>
            <w:rFonts w:ascii="仿宋" w:eastAsia="仿宋" w:hAnsi="仿宋" w:cs="仿宋" w:hint="eastAsia"/>
            <w:lang w:eastAsia="zh-CN"/>
          </w:rPr>
          <w:t>(三)、财务规划与预测</w:t>
        </w:r>
        <w:r>
          <w:tab/>
        </w:r>
        <w:r>
          <w:fldChar w:fldCharType="begin"/>
        </w:r>
        <w:r>
          <w:instrText xml:space="preserve"> PAGEREF _Toc10175 \h </w:instrText>
        </w:r>
        <w:r>
          <w:fldChar w:fldCharType="separate"/>
        </w:r>
        <w:r>
          <w:t>56</w:t>
        </w:r>
        <w:r>
          <w:fldChar w:fldCharType="end"/>
        </w:r>
      </w:hyperlink>
    </w:p>
    <w:p>
      <w:pPr>
        <w:pStyle w:val="TOC1"/>
        <w:tabs>
          <w:tab w:val="right" w:leader="dot" w:pos="8306"/>
        </w:tabs>
      </w:pPr>
      <w:hyperlink w:anchor="_Toc13658" w:history="1">
        <w:r>
          <w:rPr>
            <w:rFonts w:ascii="仿宋" w:eastAsia="仿宋" w:hAnsi="仿宋" w:cs="仿宋" w:hint="eastAsia"/>
            <w:lang w:eastAsia="zh-CN"/>
          </w:rPr>
          <w:t>九、经济效益与社会效益优化</w:t>
        </w:r>
        <w:r>
          <w:tab/>
        </w:r>
        <w:r>
          <w:fldChar w:fldCharType="begin"/>
        </w:r>
        <w:r>
          <w:instrText xml:space="preserve"> PAGEREF _Toc13658 \h </w:instrText>
        </w:r>
        <w:r>
          <w:fldChar w:fldCharType="separate"/>
        </w:r>
        <w:r>
          <w:t>57</w:t>
        </w:r>
        <w:r>
          <w:fldChar w:fldCharType="end"/>
        </w:r>
      </w:hyperlink>
    </w:p>
    <w:p>
      <w:pPr>
        <w:pStyle w:val="TOC2"/>
        <w:tabs>
          <w:tab w:val="right" w:leader="dot" w:pos="8306"/>
        </w:tabs>
      </w:pPr>
      <w:hyperlink w:anchor="_Toc7348" w:history="1">
        <w:r>
          <w:rPr>
            <w:rFonts w:ascii="仿宋" w:eastAsia="仿宋" w:hAnsi="仿宋" w:cs="仿宋" w:hint="eastAsia"/>
            <w:lang w:eastAsia="zh-CN"/>
          </w:rPr>
          <w:t>(一)、经济效益提升策略</w:t>
        </w:r>
        <w:r>
          <w:tab/>
        </w:r>
        <w:r>
          <w:fldChar w:fldCharType="begin"/>
        </w:r>
        <w:r>
          <w:instrText xml:space="preserve"> PAGEREF _Toc7348 \h </w:instrText>
        </w:r>
        <w:r>
          <w:fldChar w:fldCharType="separate"/>
        </w:r>
        <w:r>
          <w:t>57</w:t>
        </w:r>
        <w:r>
          <w:fldChar w:fldCharType="end"/>
        </w:r>
      </w:hyperlink>
    </w:p>
    <w:p>
      <w:pPr>
        <w:pStyle w:val="TOC2"/>
        <w:tabs>
          <w:tab w:val="right" w:leader="dot" w:pos="8306"/>
        </w:tabs>
      </w:pPr>
      <w:hyperlink w:anchor="_Toc4698" w:history="1">
        <w:r>
          <w:rPr>
            <w:rFonts w:ascii="仿宋" w:eastAsia="仿宋" w:hAnsi="仿宋" w:cs="仿宋" w:hint="eastAsia"/>
            <w:lang w:eastAsia="zh-CN"/>
          </w:rPr>
          <w:t>(二)、社会效益增强方案</w:t>
        </w:r>
        <w:r>
          <w:tab/>
        </w:r>
        <w:r>
          <w:fldChar w:fldCharType="begin"/>
        </w:r>
        <w:r>
          <w:instrText xml:space="preserve"> PAGEREF _Toc4698 \h </w:instrText>
        </w:r>
        <w:r>
          <w:fldChar w:fldCharType="separate"/>
        </w:r>
        <w:r>
          <w:t>58</w:t>
        </w:r>
        <w:r>
          <w:fldChar w:fldCharType="end"/>
        </w:r>
      </w:hyperlink>
    </w:p>
    <w:p>
      <w:pPr>
        <w:pStyle w:val="TOC1"/>
        <w:tabs>
          <w:tab w:val="right" w:leader="dot" w:pos="8306"/>
        </w:tabs>
      </w:pPr>
      <w:hyperlink w:anchor="_Toc22970" w:history="1">
        <w:r>
          <w:rPr>
            <w:rFonts w:ascii="仿宋" w:eastAsia="仿宋" w:hAnsi="仿宋" w:cs="仿宋" w:hint="eastAsia"/>
            <w:lang w:eastAsia="zh-CN"/>
          </w:rPr>
          <w:t>十、安全与应急管理</w:t>
        </w:r>
        <w:r>
          <w:tab/>
        </w:r>
        <w:r>
          <w:fldChar w:fldCharType="begin"/>
        </w:r>
        <w:r>
          <w:instrText xml:space="preserve"> PAGEREF _Toc22970 \h </w:instrText>
        </w:r>
        <w:r>
          <w:fldChar w:fldCharType="separate"/>
        </w:r>
        <w:r>
          <w:t>59</w:t>
        </w:r>
        <w:r>
          <w:fldChar w:fldCharType="end"/>
        </w:r>
      </w:hyperlink>
    </w:p>
    <w:p>
      <w:pPr>
        <w:pStyle w:val="TOC2"/>
        <w:tabs>
          <w:tab w:val="right" w:leader="dot" w:pos="8306"/>
        </w:tabs>
      </w:pPr>
      <w:hyperlink w:anchor="_Toc18513" w:history="1">
        <w:r>
          <w:rPr>
            <w:rFonts w:ascii="仿宋" w:eastAsia="仿宋" w:hAnsi="仿宋" w:cs="仿宋" w:hint="eastAsia"/>
            <w:lang w:eastAsia="zh-CN"/>
          </w:rPr>
          <w:t>(一)、安全生产管理</w:t>
        </w:r>
        <w:r>
          <w:tab/>
        </w:r>
        <w:r>
          <w:fldChar w:fldCharType="begin"/>
        </w:r>
        <w:r>
          <w:instrText xml:space="preserve"> PAGEREF _Toc18513 \h </w:instrText>
        </w:r>
        <w:r>
          <w:fldChar w:fldCharType="separate"/>
        </w:r>
        <w:r>
          <w:t>59</w:t>
        </w:r>
        <w:r>
          <w:fldChar w:fldCharType="end"/>
        </w:r>
      </w:hyperlink>
    </w:p>
    <w:p>
      <w:pPr>
        <w:pStyle w:val="TOC2"/>
        <w:tabs>
          <w:tab w:val="right" w:leader="dot" w:pos="8306"/>
        </w:tabs>
      </w:pPr>
      <w:hyperlink w:anchor="_Toc13661" w:history="1">
        <w:r>
          <w:rPr>
            <w:rFonts w:ascii="仿宋" w:eastAsia="仿宋" w:hAnsi="仿宋" w:cs="仿宋" w:hint="eastAsia"/>
            <w:lang w:eastAsia="zh-CN"/>
          </w:rPr>
          <w:t>(二)、应急预案与响应</w:t>
        </w:r>
        <w:r>
          <w:tab/>
        </w:r>
        <w:r>
          <w:fldChar w:fldCharType="begin"/>
        </w:r>
        <w:r>
          <w:instrText xml:space="preserve"> PAGEREF _Toc13661 \h </w:instrText>
        </w:r>
        <w:r>
          <w:fldChar w:fldCharType="separate"/>
        </w:r>
        <w:r>
          <w:t>61</w:t>
        </w:r>
        <w:r>
          <w:fldChar w:fldCharType="end"/>
        </w:r>
      </w:hyperlink>
    </w:p>
    <w:p>
      <w:pPr>
        <w:pStyle w:val="TOC1"/>
        <w:tabs>
          <w:tab w:val="right" w:leader="dot" w:pos="8306"/>
        </w:tabs>
      </w:pPr>
      <w:hyperlink w:anchor="_Toc28406" w:history="1">
        <w:r>
          <w:rPr>
            <w:rFonts w:ascii="仿宋" w:eastAsia="仿宋" w:hAnsi="仿宋" w:cs="仿宋" w:hint="eastAsia"/>
            <w:lang w:eastAsia="zh-CN"/>
          </w:rPr>
          <w:t>十一、项目实施与管理方案</w:t>
        </w:r>
        <w:r>
          <w:tab/>
        </w:r>
        <w:r>
          <w:fldChar w:fldCharType="begin"/>
        </w:r>
        <w:r>
          <w:instrText xml:space="preserve"> PAGEREF _Toc28406 \h </w:instrText>
        </w:r>
        <w:r>
          <w:fldChar w:fldCharType="separate"/>
        </w:r>
        <w:r>
          <w:t>62</w:t>
        </w:r>
        <w:r>
          <w:fldChar w:fldCharType="end"/>
        </w:r>
      </w:hyperlink>
    </w:p>
    <w:p>
      <w:pPr>
        <w:pStyle w:val="TOC2"/>
        <w:tabs>
          <w:tab w:val="right" w:leader="dot" w:pos="8306"/>
        </w:tabs>
      </w:pPr>
      <w:hyperlink w:anchor="_Toc32356" w:history="1">
        <w:r>
          <w:rPr>
            <w:rFonts w:ascii="仿宋" w:eastAsia="仿宋" w:hAnsi="仿宋" w:cs="仿宋" w:hint="eastAsia"/>
            <w:lang w:eastAsia="zh-CN"/>
          </w:rPr>
          <w:t>(一)、项目实施计划</w:t>
        </w:r>
        <w:r>
          <w:tab/>
        </w:r>
        <w:r>
          <w:fldChar w:fldCharType="begin"/>
        </w:r>
        <w:r>
          <w:instrText xml:space="preserve"> PAGEREF _Toc32356 \h </w:instrText>
        </w:r>
        <w:r>
          <w:fldChar w:fldCharType="separate"/>
        </w:r>
        <w:r>
          <w:t>62</w:t>
        </w:r>
        <w:r>
          <w:fldChar w:fldCharType="end"/>
        </w:r>
      </w:hyperlink>
    </w:p>
    <w:p>
      <w:pPr>
        <w:pStyle w:val="TOC2"/>
        <w:tabs>
          <w:tab w:val="right" w:leader="dot" w:pos="8306"/>
        </w:tabs>
      </w:pPr>
      <w:hyperlink w:anchor="_Toc8221" w:history="1">
        <w:r>
          <w:rPr>
            <w:rFonts w:ascii="仿宋" w:eastAsia="仿宋" w:hAnsi="仿宋" w:cs="仿宋" w:hint="eastAsia"/>
            <w:lang w:eastAsia="zh-CN"/>
          </w:rPr>
          <w:t>(二)、项目组织机构与职责</w:t>
        </w:r>
        <w:r>
          <w:tab/>
        </w:r>
        <w:r>
          <w:fldChar w:fldCharType="begin"/>
        </w:r>
        <w:r>
          <w:instrText xml:space="preserve"> PAGEREF _Toc8221 \h </w:instrText>
        </w:r>
        <w:r>
          <w:fldChar w:fldCharType="separate"/>
        </w:r>
        <w:r>
          <w:t>64</w:t>
        </w:r>
        <w:r>
          <w:fldChar w:fldCharType="end"/>
        </w:r>
      </w:hyperlink>
    </w:p>
    <w:p>
      <w:pPr>
        <w:pStyle w:val="TOC2"/>
        <w:tabs>
          <w:tab w:val="right" w:leader="dot" w:pos="8306"/>
        </w:tabs>
      </w:pPr>
      <w:hyperlink w:anchor="_Toc31959" w:history="1">
        <w:r>
          <w:rPr>
            <w:rFonts w:ascii="仿宋" w:eastAsia="仿宋" w:hAnsi="仿宋" w:cs="仿宋" w:hint="eastAsia"/>
            <w:lang w:eastAsia="zh-CN"/>
          </w:rPr>
          <w:t>(三)、项目管理与监控体系</w:t>
        </w:r>
        <w:r>
          <w:tab/>
        </w:r>
        <w:r>
          <w:fldChar w:fldCharType="begin"/>
        </w:r>
        <w:r>
          <w:instrText xml:space="preserve"> PAGEREF _Toc31959 \h </w:instrText>
        </w:r>
        <w:r>
          <w:fldChar w:fldCharType="separate"/>
        </w:r>
        <w:r>
          <w:t>66</w:t>
        </w:r>
        <w:r>
          <w:fldChar w:fldCharType="end"/>
        </w:r>
      </w:hyperlink>
    </w:p>
    <w:p>
      <w:pPr>
        <w:pStyle w:val="TOC1"/>
        <w:tabs>
          <w:tab w:val="right" w:leader="dot" w:pos="8306"/>
        </w:tabs>
      </w:pPr>
      <w:hyperlink w:anchor="_Toc19241" w:history="1">
        <w:r>
          <w:rPr>
            <w:rFonts w:ascii="仿宋" w:eastAsia="仿宋" w:hAnsi="仿宋" w:cs="仿宋" w:hint="eastAsia"/>
            <w:lang w:eastAsia="zh-CN"/>
          </w:rPr>
          <w:t>十二、项目进度计划</w:t>
        </w:r>
        <w:r>
          <w:tab/>
        </w:r>
        <w:r>
          <w:fldChar w:fldCharType="begin"/>
        </w:r>
        <w:r>
          <w:instrText xml:space="preserve"> PAGEREF _Toc19241 \h </w:instrText>
        </w:r>
        <w:r>
          <w:fldChar w:fldCharType="separate"/>
        </w:r>
        <w:r>
          <w:t>68</w:t>
        </w:r>
        <w:r>
          <w:fldChar w:fldCharType="end"/>
        </w:r>
      </w:hyperlink>
    </w:p>
    <w:p>
      <w:pPr>
        <w:pStyle w:val="TOC2"/>
        <w:tabs>
          <w:tab w:val="right" w:leader="dot" w:pos="8306"/>
        </w:tabs>
      </w:pPr>
      <w:hyperlink w:anchor="_Toc29727" w:history="1">
        <w:r>
          <w:rPr>
            <w:rFonts w:ascii="仿宋" w:eastAsia="仿宋" w:hAnsi="仿宋" w:cs="仿宋" w:hint="eastAsia"/>
            <w:lang w:eastAsia="zh-CN"/>
          </w:rPr>
          <w:t>(一)、建设周期</w:t>
        </w:r>
        <w:r>
          <w:tab/>
        </w:r>
        <w:r>
          <w:fldChar w:fldCharType="begin"/>
        </w:r>
        <w:r>
          <w:instrText xml:space="preserve"> PAGEREF _Toc29727 \h </w:instrText>
        </w:r>
        <w:r>
          <w:fldChar w:fldCharType="separate"/>
        </w:r>
        <w:r>
          <w:t>68</w:t>
        </w:r>
        <w:r>
          <w:fldChar w:fldCharType="end"/>
        </w:r>
      </w:hyperlink>
    </w:p>
    <w:p>
      <w:pPr>
        <w:pStyle w:val="TOC2"/>
        <w:tabs>
          <w:tab w:val="right" w:leader="dot" w:pos="8306"/>
        </w:tabs>
      </w:pPr>
      <w:hyperlink w:anchor="_Toc14636" w:history="1">
        <w:r>
          <w:rPr>
            <w:rFonts w:ascii="仿宋" w:eastAsia="仿宋" w:hAnsi="仿宋" w:cs="仿宋" w:hint="eastAsia"/>
            <w:lang w:eastAsia="zh-CN"/>
          </w:rPr>
          <w:t>(二)、建设进度</w:t>
        </w:r>
        <w:r>
          <w:tab/>
        </w:r>
        <w:r>
          <w:fldChar w:fldCharType="begin"/>
        </w:r>
        <w:r>
          <w:instrText xml:space="preserve"> PAGEREF _Toc14636 \h </w:instrText>
        </w:r>
        <w:r>
          <w:fldChar w:fldCharType="separate"/>
        </w:r>
        <w:r>
          <w:t>68</w:t>
        </w:r>
        <w:r>
          <w:fldChar w:fldCharType="end"/>
        </w:r>
      </w:hyperlink>
    </w:p>
    <w:p>
      <w:pPr>
        <w:pStyle w:val="TOC2"/>
        <w:tabs>
          <w:tab w:val="right" w:leader="dot" w:pos="8306"/>
        </w:tabs>
      </w:pPr>
      <w:hyperlink w:anchor="_Toc30505" w:history="1">
        <w:r>
          <w:rPr>
            <w:rFonts w:ascii="仿宋" w:eastAsia="仿宋" w:hAnsi="仿宋" w:cs="仿宋" w:hint="eastAsia"/>
            <w:lang w:eastAsia="zh-CN"/>
          </w:rPr>
          <w:t>(三)、进度安排注意事项</w:t>
        </w:r>
        <w:r>
          <w:tab/>
        </w:r>
        <w:r>
          <w:fldChar w:fldCharType="begin"/>
        </w:r>
        <w:r>
          <w:instrText xml:space="preserve"> PAGEREF _Toc30505 \h </w:instrText>
        </w:r>
        <w:r>
          <w:fldChar w:fldCharType="separate"/>
        </w:r>
        <w:r>
          <w:t>70</w:t>
        </w:r>
        <w:r>
          <w:fldChar w:fldCharType="end"/>
        </w:r>
      </w:hyperlink>
    </w:p>
    <w:p>
      <w:pPr>
        <w:pStyle w:val="TOC2"/>
        <w:tabs>
          <w:tab w:val="right" w:leader="dot" w:pos="8306"/>
        </w:tabs>
      </w:pPr>
      <w:hyperlink w:anchor="_Toc28403" w:history="1">
        <w:r>
          <w:rPr>
            <w:rFonts w:ascii="仿宋" w:eastAsia="仿宋" w:hAnsi="仿宋" w:cs="仿宋" w:hint="eastAsia"/>
            <w:lang w:eastAsia="zh-CN"/>
          </w:rPr>
          <w:t>(四)、人力资源配置</w:t>
        </w:r>
        <w:r>
          <w:tab/>
        </w:r>
        <w:r>
          <w:fldChar w:fldCharType="begin"/>
        </w:r>
        <w:r>
          <w:instrText xml:space="preserve"> PAGEREF _Toc28403 \h </w:instrText>
        </w:r>
        <w:r>
          <w:fldChar w:fldCharType="separate"/>
        </w:r>
        <w:r>
          <w:t>70</w:t>
        </w:r>
        <w:r>
          <w:fldChar w:fldCharType="end"/>
        </w:r>
      </w:hyperlink>
    </w:p>
    <w:p>
      <w:pPr>
        <w:pStyle w:val="TOC2"/>
        <w:tabs>
          <w:tab w:val="right" w:leader="dot" w:pos="8306"/>
        </w:tabs>
      </w:pPr>
      <w:hyperlink w:anchor="_Toc9918" w:history="1">
        <w:r>
          <w:rPr>
            <w:rFonts w:ascii="仿宋" w:eastAsia="仿宋" w:hAnsi="仿宋" w:cs="仿宋" w:hint="eastAsia"/>
            <w:lang w:eastAsia="zh-CN"/>
          </w:rPr>
          <w:t>(五)、员工培训</w:t>
        </w:r>
        <w:r>
          <w:tab/>
        </w:r>
        <w:r>
          <w:fldChar w:fldCharType="begin"/>
        </w:r>
        <w:r>
          <w:instrText xml:space="preserve"> PAGEREF _Toc9918 \h </w:instrText>
        </w:r>
        <w:r>
          <w:fldChar w:fldCharType="separate"/>
        </w:r>
        <w:r>
          <w:t>72</w:t>
        </w:r>
        <w:r>
          <w:fldChar w:fldCharType="end"/>
        </w:r>
      </w:hyperlink>
    </w:p>
    <w:p>
      <w:pPr>
        <w:pStyle w:val="TOC2"/>
        <w:tabs>
          <w:tab w:val="right" w:leader="dot" w:pos="8306"/>
        </w:tabs>
      </w:pPr>
      <w:hyperlink w:anchor="_Toc17555" w:history="1">
        <w:r>
          <w:rPr>
            <w:rFonts w:ascii="仿宋" w:eastAsia="仿宋" w:hAnsi="仿宋" w:cs="仿宋" w:hint="eastAsia"/>
            <w:lang w:eastAsia="zh-CN"/>
          </w:rPr>
          <w:t>(六)、项目实施保障</w:t>
        </w:r>
        <w:r>
          <w:tab/>
        </w:r>
        <w:r>
          <w:fldChar w:fldCharType="begin"/>
        </w:r>
        <w:r>
          <w:instrText xml:space="preserve"> PAGEREF _Toc17555 \h </w:instrText>
        </w:r>
        <w:r>
          <w:fldChar w:fldCharType="separate"/>
        </w:r>
        <w:r>
          <w:t>73</w:t>
        </w:r>
        <w:r>
          <w:fldChar w:fldCharType="end"/>
        </w:r>
      </w:hyperlink>
    </w:p>
    <w:p>
      <w:pPr>
        <w:pStyle w:val="TOC2"/>
        <w:tabs>
          <w:tab w:val="right" w:leader="dot" w:pos="8306"/>
        </w:tabs>
      </w:pPr>
      <w:hyperlink w:anchor="_Toc29542" w:history="1">
        <w:r>
          <w:rPr>
            <w:rFonts w:ascii="仿宋" w:eastAsia="仿宋" w:hAnsi="仿宋" w:cs="仿宋" w:hint="eastAsia"/>
            <w:lang w:eastAsia="zh-CN"/>
          </w:rPr>
          <w:t>(七)、安全规范管理</w:t>
        </w:r>
        <w:r>
          <w:tab/>
        </w:r>
        <w:r>
          <w:fldChar w:fldCharType="begin"/>
        </w:r>
        <w:r>
          <w:instrText xml:space="preserve"> PAGEREF _Toc29542 \h </w:instrText>
        </w:r>
        <w:r>
          <w:fldChar w:fldCharType="separate"/>
        </w:r>
        <w:r>
          <w:t>74</w:t>
        </w:r>
        <w:r>
          <w:fldChar w:fldCharType="end"/>
        </w:r>
      </w:hyperlink>
    </w:p>
    <w:p>
      <w:pPr>
        <w:pStyle w:val="TOC1"/>
        <w:tabs>
          <w:tab w:val="right" w:leader="dot" w:pos="8306"/>
        </w:tabs>
      </w:pPr>
      <w:hyperlink w:anchor="_Toc1579" w:history="1">
        <w:r>
          <w:rPr>
            <w:rFonts w:ascii="仿宋" w:eastAsia="仿宋" w:hAnsi="仿宋" w:cs="仿宋" w:hint="eastAsia"/>
            <w:lang w:eastAsia="zh-CN"/>
          </w:rPr>
          <w:t>十三、产业协同与集群发展</w:t>
        </w:r>
        <w:r>
          <w:tab/>
        </w:r>
        <w:r>
          <w:fldChar w:fldCharType="begin"/>
        </w:r>
        <w:r>
          <w:instrText xml:space="preserve"> PAGEREF _Toc1579 \h </w:instrText>
        </w:r>
        <w:r>
          <w:fldChar w:fldCharType="separate"/>
        </w:r>
        <w:r>
          <w:t>76</w:t>
        </w:r>
        <w:r>
          <w:fldChar w:fldCharType="end"/>
        </w:r>
      </w:hyperlink>
    </w:p>
    <w:p>
      <w:pPr>
        <w:pStyle w:val="TOC2"/>
        <w:tabs>
          <w:tab w:val="right" w:leader="dot" w:pos="8306"/>
        </w:tabs>
      </w:pPr>
      <w:hyperlink w:anchor="_Toc1933" w:history="1">
        <w:r>
          <w:rPr>
            <w:rFonts w:ascii="仿宋" w:eastAsia="仿宋" w:hAnsi="仿宋" w:cs="仿宋" w:hint="eastAsia"/>
            <w:lang w:eastAsia="zh-CN"/>
          </w:rPr>
          <w:t>(一)、产业协同机制建设</w:t>
        </w:r>
        <w:r>
          <w:tab/>
        </w:r>
        <w:r>
          <w:fldChar w:fldCharType="begin"/>
        </w:r>
        <w:r>
          <w:instrText xml:space="preserve"> PAGEREF _Toc1933 \h </w:instrText>
        </w:r>
        <w:r>
          <w:fldChar w:fldCharType="separate"/>
        </w:r>
        <w:r>
          <w:t>76</w:t>
        </w:r>
        <w:r>
          <w:fldChar w:fldCharType="end"/>
        </w:r>
      </w:hyperlink>
    </w:p>
    <w:p>
      <w:pPr>
        <w:pStyle w:val="TOC2"/>
        <w:tabs>
          <w:tab w:val="right" w:leader="dot" w:pos="8306"/>
        </w:tabs>
      </w:pPr>
      <w:hyperlink w:anchor="_Toc20480" w:history="1">
        <w:r>
          <w:rPr>
            <w:rFonts w:ascii="仿宋" w:eastAsia="仿宋" w:hAnsi="仿宋" w:cs="仿宋" w:hint="eastAsia"/>
            <w:lang w:eastAsia="zh-CN"/>
          </w:rPr>
          <w:t>(二)、产业集群培育与发展</w:t>
        </w:r>
        <w:r>
          <w:tab/>
        </w:r>
        <w:r>
          <w:fldChar w:fldCharType="begin"/>
        </w:r>
        <w:r>
          <w:instrText xml:space="preserve"> PAGEREF _Toc20480 \h </w:instrText>
        </w:r>
        <w:r>
          <w:fldChar w:fldCharType="separate"/>
        </w:r>
        <w:r>
          <w:t>77</w:t>
        </w:r>
        <w:r>
          <w:fldChar w:fldCharType="end"/>
        </w:r>
      </w:hyperlink>
    </w:p>
    <w:p>
      <w:pPr>
        <w:pStyle w:val="TOC1"/>
        <w:tabs>
          <w:tab w:val="right" w:leader="dot" w:pos="8306"/>
        </w:tabs>
      </w:pPr>
      <w:hyperlink w:anchor="_Toc25553" w:history="1">
        <w:r>
          <w:rPr>
            <w:rFonts w:ascii="仿宋" w:eastAsia="仿宋" w:hAnsi="仿宋" w:cs="仿宋" w:hint="eastAsia"/>
            <w:lang w:eastAsia="zh-CN"/>
          </w:rPr>
          <w:t>十四、法律法规与政策遵循</w:t>
        </w:r>
        <w:r>
          <w:tab/>
        </w:r>
        <w:r>
          <w:fldChar w:fldCharType="begin"/>
        </w:r>
        <w:r>
          <w:instrText xml:space="preserve"> PAGEREF _Toc25553 \h </w:instrText>
        </w:r>
        <w:r>
          <w:fldChar w:fldCharType="separate"/>
        </w:r>
        <w:r>
          <w:t>78</w:t>
        </w:r>
        <w:r>
          <w:fldChar w:fldCharType="end"/>
        </w:r>
      </w:hyperlink>
    </w:p>
    <w:p>
      <w:pPr>
        <w:pStyle w:val="TOC2"/>
        <w:tabs>
          <w:tab w:val="right" w:leader="dot" w:pos="8306"/>
        </w:tabs>
      </w:pPr>
      <w:hyperlink w:anchor="_Toc10261" w:history="1">
        <w:r>
          <w:rPr>
            <w:rFonts w:ascii="仿宋" w:eastAsia="仿宋" w:hAnsi="仿宋" w:cs="仿宋" w:hint="eastAsia"/>
            <w:lang w:eastAsia="zh-CN"/>
          </w:rPr>
          <w:t>(一)、法律法规遵守</w:t>
        </w:r>
        <w:r>
          <w:tab/>
        </w:r>
        <w:r>
          <w:fldChar w:fldCharType="begin"/>
        </w:r>
        <w:r>
          <w:instrText xml:space="preserve"> PAGEREF _Toc10261 \h </w:instrText>
        </w:r>
        <w:r>
          <w:fldChar w:fldCharType="separate"/>
        </w:r>
        <w:r>
          <w:t>78</w:t>
        </w:r>
        <w:r>
          <w:fldChar w:fldCharType="end"/>
        </w:r>
      </w:hyperlink>
    </w:p>
    <w:p>
      <w:pPr>
        <w:pStyle w:val="TOC2"/>
        <w:tabs>
          <w:tab w:val="right" w:leader="dot" w:pos="8306"/>
        </w:tabs>
      </w:pPr>
      <w:hyperlink w:anchor="_Toc18066" w:history="1">
        <w:r>
          <w:rPr>
            <w:rFonts w:ascii="仿宋" w:eastAsia="仿宋" w:hAnsi="仿宋" w:cs="仿宋" w:hint="eastAsia"/>
            <w:lang w:eastAsia="zh-CN"/>
          </w:rPr>
          <w:t>(二)、政策导向与利用</w:t>
        </w:r>
        <w:r>
          <w:tab/>
        </w:r>
        <w:r>
          <w:fldChar w:fldCharType="begin"/>
        </w:r>
        <w:r>
          <w:instrText xml:space="preserve"> PAGEREF _Toc18066 \h </w:instrText>
        </w:r>
        <w:r>
          <w:fldChar w:fldCharType="separate"/>
        </w:r>
        <w:r>
          <w:t>79</w:t>
        </w:r>
        <w:r>
          <w:fldChar w:fldCharType="end"/>
        </w:r>
      </w:hyperlink>
    </w:p>
    <w:p>
      <w:pPr>
        <w:pStyle w:val="TOC1"/>
        <w:tabs>
          <w:tab w:val="right" w:leader="dot" w:pos="8306"/>
        </w:tabs>
      </w:pPr>
      <w:hyperlink w:anchor="_Toc10735" w:history="1">
        <w:r>
          <w:rPr>
            <w:rFonts w:ascii="仿宋" w:eastAsia="仿宋" w:hAnsi="仿宋" w:cs="仿宋" w:hint="eastAsia"/>
            <w:lang w:eastAsia="zh-CN"/>
          </w:rPr>
          <w:t>十五、知识产权管理与保护</w:t>
        </w:r>
        <w:r>
          <w:tab/>
        </w:r>
        <w:r>
          <w:fldChar w:fldCharType="begin"/>
        </w:r>
        <w:r>
          <w:instrText xml:space="preserve"> PAGEREF _Toc10735 \h </w:instrText>
        </w:r>
        <w:r>
          <w:fldChar w:fldCharType="separate"/>
        </w:r>
        <w:r>
          <w:t>80</w:t>
        </w:r>
        <w:r>
          <w:fldChar w:fldCharType="end"/>
        </w:r>
      </w:hyperlink>
    </w:p>
    <w:p>
      <w:pPr>
        <w:pStyle w:val="TOC2"/>
        <w:tabs>
          <w:tab w:val="right" w:leader="dot" w:pos="8306"/>
        </w:tabs>
      </w:pPr>
      <w:hyperlink w:anchor="_Toc324" w:history="1">
        <w:r>
          <w:rPr>
            <w:rFonts w:ascii="仿宋" w:eastAsia="仿宋" w:hAnsi="仿宋" w:cs="仿宋" w:hint="eastAsia"/>
            <w:lang w:eastAsia="zh-CN"/>
          </w:rPr>
          <w:t>(一)、知识产权管理体系建设</w:t>
        </w:r>
        <w:r>
          <w:tab/>
        </w:r>
        <w:r>
          <w:fldChar w:fldCharType="begin"/>
        </w:r>
        <w:r>
          <w:instrText xml:space="preserve"> PAGEREF _Toc324 \h </w:instrText>
        </w:r>
        <w:r>
          <w:fldChar w:fldCharType="separate"/>
        </w:r>
        <w:r>
          <w:t>80</w:t>
        </w:r>
        <w:r>
          <w:fldChar w:fldCharType="end"/>
        </w:r>
      </w:hyperlink>
    </w:p>
    <w:p>
      <w:pPr>
        <w:pStyle w:val="TOC2"/>
        <w:tabs>
          <w:tab w:val="right" w:leader="dot" w:pos="8306"/>
        </w:tabs>
      </w:pPr>
      <w:hyperlink w:anchor="_Toc32050" w:history="1">
        <w:r>
          <w:rPr>
            <w:rFonts w:ascii="仿宋" w:eastAsia="仿宋" w:hAnsi="仿宋" w:cs="仿宋" w:hint="eastAsia"/>
            <w:lang w:eastAsia="zh-CN"/>
          </w:rPr>
          <w:t>(二)、知识产权保护措施</w:t>
        </w:r>
        <w:r>
          <w:tab/>
        </w:r>
        <w:r>
          <w:fldChar w:fldCharType="begin"/>
        </w:r>
        <w:r>
          <w:instrText xml:space="preserve"> PAGEREF _Toc32050 \h </w:instrText>
        </w:r>
        <w:r>
          <w:fldChar w:fldCharType="separate"/>
        </w:r>
        <w:r>
          <w:t>80</w:t>
        </w:r>
        <w:r>
          <w:fldChar w:fldCharType="end"/>
        </w:r>
      </w:hyperlink>
    </w:p>
    <w:p>
      <w:pPr>
        <w:pStyle w:val="TOC1"/>
        <w:tabs>
          <w:tab w:val="right" w:leader="dot" w:pos="8306"/>
        </w:tabs>
      </w:pPr>
      <w:hyperlink w:anchor="_Toc12563" w:history="1">
        <w:r>
          <w:rPr>
            <w:rFonts w:ascii="仿宋" w:eastAsia="仿宋" w:hAnsi="仿宋" w:cs="仿宋" w:hint="eastAsia"/>
            <w:lang w:eastAsia="zh-CN"/>
          </w:rPr>
          <w:t>十六、成果转化与推广应用</w:t>
        </w:r>
        <w:r>
          <w:tab/>
        </w:r>
        <w:r>
          <w:fldChar w:fldCharType="begin"/>
        </w:r>
        <w:r>
          <w:instrText xml:space="preserve"> PAGEREF _Toc12563 \h </w:instrText>
        </w:r>
        <w:r>
          <w:fldChar w:fldCharType="separate"/>
        </w:r>
        <w:r>
          <w:t>82</w:t>
        </w:r>
        <w:r>
          <w:fldChar w:fldCharType="end"/>
        </w:r>
      </w:hyperlink>
    </w:p>
    <w:p>
      <w:pPr>
        <w:pStyle w:val="TOC2"/>
        <w:tabs>
          <w:tab w:val="right" w:leader="dot" w:pos="8306"/>
        </w:tabs>
      </w:pPr>
      <w:hyperlink w:anchor="_Toc22049" w:history="1">
        <w:r>
          <w:rPr>
            <w:rFonts w:ascii="仿宋" w:eastAsia="仿宋" w:hAnsi="仿宋" w:cs="仿宋" w:hint="eastAsia"/>
            <w:lang w:eastAsia="zh-CN"/>
          </w:rPr>
          <w:t>(一)、成果转化策略制定</w:t>
        </w:r>
        <w:r>
          <w:tab/>
        </w:r>
        <w:r>
          <w:fldChar w:fldCharType="begin"/>
        </w:r>
        <w:r>
          <w:instrText xml:space="preserve"> PAGEREF _Toc22049 \h </w:instrText>
        </w:r>
        <w:r>
          <w:fldChar w:fldCharType="separate"/>
        </w:r>
        <w:r>
          <w:t>82</w:t>
        </w:r>
        <w:r>
          <w:fldChar w:fldCharType="end"/>
        </w:r>
      </w:hyperlink>
    </w:p>
    <w:p>
      <w:pPr>
        <w:pStyle w:val="TOC2"/>
        <w:tabs>
          <w:tab w:val="right" w:leader="dot" w:pos="8306"/>
        </w:tabs>
      </w:pPr>
      <w:hyperlink w:anchor="_Toc15827" w:history="1">
        <w:r>
          <w:rPr>
            <w:rFonts w:ascii="仿宋" w:eastAsia="仿宋" w:hAnsi="仿宋" w:cs="仿宋" w:hint="eastAsia"/>
            <w:lang w:eastAsia="zh-CN"/>
          </w:rPr>
          <w:t>(二)、成果推广应用方案</w:t>
        </w:r>
        <w:r>
          <w:tab/>
        </w:r>
        <w:r>
          <w:fldChar w:fldCharType="begin"/>
        </w:r>
        <w:r>
          <w:instrText xml:space="preserve"> PAGEREF _Toc15827 \h </w:instrText>
        </w:r>
        <w:r>
          <w:fldChar w:fldCharType="separate"/>
        </w:r>
        <w:r>
          <w:t>83</w:t>
        </w:r>
        <w:r>
          <w:fldChar w:fldCharType="end"/>
        </w:r>
      </w:hyperlink>
    </w:p>
    <w:p>
      <w:pPr>
        <w:pStyle w:val="TOC1"/>
        <w:tabs>
          <w:tab w:val="right" w:leader="dot" w:pos="8306"/>
        </w:tabs>
      </w:pPr>
      <w:hyperlink w:anchor="_Toc30556" w:history="1">
        <w:r>
          <w:rPr>
            <w:rFonts w:ascii="仿宋" w:eastAsia="仿宋" w:hAnsi="仿宋" w:cs="仿宋" w:hint="eastAsia"/>
            <w:lang w:eastAsia="zh-CN"/>
          </w:rPr>
          <w:t>十七、合作与交流机制建立</w:t>
        </w:r>
        <w:r>
          <w:tab/>
        </w:r>
        <w:r>
          <w:fldChar w:fldCharType="begin"/>
        </w:r>
        <w:r>
          <w:instrText xml:space="preserve"> PAGEREF _Toc30556 \h </w:instrText>
        </w:r>
        <w:r>
          <w:fldChar w:fldCharType="separate"/>
        </w:r>
        <w:r>
          <w:t>85</w:t>
        </w:r>
        <w:r>
          <w:fldChar w:fldCharType="end"/>
        </w:r>
      </w:hyperlink>
    </w:p>
    <w:p>
      <w:pPr>
        <w:pStyle w:val="TOC2"/>
        <w:tabs>
          <w:tab w:val="right" w:leader="dot" w:pos="8306"/>
        </w:tabs>
      </w:pPr>
      <w:hyperlink w:anchor="_Toc22873" w:history="1">
        <w:r>
          <w:rPr>
            <w:rFonts w:ascii="仿宋" w:eastAsia="仿宋" w:hAnsi="仿宋" w:cs="仿宋" w:hint="eastAsia"/>
            <w:lang w:eastAsia="zh-CN"/>
          </w:rPr>
          <w:t>(一)、合作伙伴选择与合作方式</w:t>
        </w:r>
        <w:r>
          <w:tab/>
        </w:r>
        <w:r>
          <w:fldChar w:fldCharType="begin"/>
        </w:r>
        <w:r>
          <w:instrText xml:space="preserve"> PAGEREF _Toc22873 \h </w:instrText>
        </w:r>
        <w:r>
          <w:fldChar w:fldCharType="separate"/>
        </w:r>
        <w:r>
          <w:t>85</w:t>
        </w:r>
        <w:r>
          <w:fldChar w:fldCharType="end"/>
        </w:r>
      </w:hyperlink>
    </w:p>
    <w:p>
      <w:pPr>
        <w:pStyle w:val="TOC2"/>
        <w:tabs>
          <w:tab w:val="right" w:leader="dot" w:pos="8306"/>
        </w:tabs>
      </w:pPr>
      <w:hyperlink w:anchor="_Toc9802" w:history="1">
        <w:r>
          <w:rPr>
            <w:rFonts w:ascii="仿宋" w:eastAsia="仿宋" w:hAnsi="仿宋" w:cs="仿宋" w:hint="eastAsia"/>
            <w:lang w:eastAsia="zh-CN"/>
          </w:rPr>
          <w:t>(二)、交流与合作平台搭建</w:t>
        </w:r>
        <w:r>
          <w:tab/>
        </w:r>
        <w:r>
          <w:fldChar w:fldCharType="begin"/>
        </w:r>
        <w:r>
          <w:instrText xml:space="preserve"> PAGEREF _Toc9802 \h </w:instrText>
        </w:r>
        <w:r>
          <w:fldChar w:fldCharType="separate"/>
        </w:r>
        <w:r>
          <w:t>86</w:t>
        </w:r>
        <w:r>
          <w:fldChar w:fldCharType="end"/>
        </w:r>
      </w:hyperlink>
    </w:p>
    <w:p>
      <w:pPr>
        <w:pStyle w:val="TOC1"/>
        <w:tabs>
          <w:tab w:val="right" w:leader="dot" w:pos="8306"/>
        </w:tabs>
      </w:pPr>
      <w:hyperlink w:anchor="_Toc19116" w:history="1">
        <w:r>
          <w:rPr>
            <w:rFonts w:ascii="仿宋" w:eastAsia="仿宋" w:hAnsi="仿宋" w:cs="仿宋" w:hint="eastAsia"/>
            <w:lang w:eastAsia="zh-CN"/>
          </w:rPr>
          <w:t>十八、质量管理与控制</w:t>
        </w:r>
        <w:r>
          <w:tab/>
        </w:r>
        <w:r>
          <w:fldChar w:fldCharType="begin"/>
        </w:r>
        <w:r>
          <w:instrText xml:space="preserve"> PAGEREF _Toc19116 \h </w:instrText>
        </w:r>
        <w:r>
          <w:fldChar w:fldCharType="separate"/>
        </w:r>
        <w:r>
          <w:t>88</w:t>
        </w:r>
        <w:r>
          <w:fldChar w:fldCharType="end"/>
        </w:r>
      </w:hyperlink>
    </w:p>
    <w:p>
      <w:pPr>
        <w:pStyle w:val="TOC2"/>
        <w:tabs>
          <w:tab w:val="right" w:leader="dot" w:pos="8306"/>
        </w:tabs>
      </w:pPr>
      <w:hyperlink w:anchor="_Toc20498" w:history="1">
        <w:r>
          <w:rPr>
            <w:rFonts w:ascii="仿宋" w:eastAsia="仿宋" w:hAnsi="仿宋" w:cs="仿宋" w:hint="eastAsia"/>
            <w:lang w:eastAsia="zh-CN"/>
          </w:rPr>
          <w:t>(一)、质量管理体系建设</w:t>
        </w:r>
        <w:r>
          <w:tab/>
        </w:r>
        <w:r>
          <w:fldChar w:fldCharType="begin"/>
        </w:r>
        <w:r>
          <w:instrText xml:space="preserve"> PAGEREF _Toc20498 \h </w:instrText>
        </w:r>
        <w:r>
          <w:fldChar w:fldCharType="separate"/>
        </w:r>
        <w:r>
          <w:t>88</w:t>
        </w:r>
        <w:r>
          <w:fldChar w:fldCharType="end"/>
        </w:r>
      </w:hyperlink>
    </w:p>
    <w:p>
      <w:pPr>
        <w:pStyle w:val="TOC2"/>
        <w:tabs>
          <w:tab w:val="right" w:leader="dot" w:pos="8306"/>
        </w:tabs>
      </w:pPr>
      <w:hyperlink w:anchor="_Toc27571" w:history="1">
        <w:r>
          <w:rPr>
            <w:rFonts w:ascii="仿宋" w:eastAsia="仿宋" w:hAnsi="仿宋" w:cs="仿宋" w:hint="eastAsia"/>
            <w:lang w:eastAsia="zh-CN"/>
          </w:rPr>
          <w:t>(二)、质量控制措施</w:t>
        </w:r>
        <w:r>
          <w:tab/>
        </w:r>
        <w:r>
          <w:fldChar w:fldCharType="begin"/>
        </w:r>
        <w:r>
          <w:instrText xml:space="preserve"> PAGEREF _Toc27571 \h </w:instrText>
        </w:r>
        <w:r>
          <w:fldChar w:fldCharType="separate"/>
        </w:r>
        <w:r>
          <w:t>89</w:t>
        </w:r>
        <w:r>
          <w:fldChar w:fldCharType="end"/>
        </w:r>
      </w:hyperlink>
    </w:p>
    <w:p>
      <w:pPr>
        <w:pStyle w:val="TOC1"/>
        <w:tabs>
          <w:tab w:val="right" w:leader="dot" w:pos="8306"/>
        </w:tabs>
      </w:pPr>
      <w:hyperlink w:anchor="_Toc19211" w:history="1">
        <w:r>
          <w:rPr>
            <w:rFonts w:ascii="仿宋" w:eastAsia="仿宋" w:hAnsi="仿宋" w:cs="仿宋" w:hint="eastAsia"/>
            <w:lang w:eastAsia="zh-CN"/>
          </w:rPr>
          <w:t>十九、项目施工方案</w:t>
        </w:r>
        <w:r>
          <w:tab/>
        </w:r>
        <w:r>
          <w:fldChar w:fldCharType="begin"/>
        </w:r>
        <w:r>
          <w:instrText xml:space="preserve"> PAGEREF _Toc19211 \h </w:instrText>
        </w:r>
        <w:r>
          <w:fldChar w:fldCharType="separate"/>
        </w:r>
        <w:r>
          <w:t>91</w:t>
        </w:r>
        <w:r>
          <w:fldChar w:fldCharType="end"/>
        </w:r>
      </w:hyperlink>
    </w:p>
    <w:p>
      <w:pPr>
        <w:pStyle w:val="TOC2"/>
        <w:tabs>
          <w:tab w:val="right" w:leader="dot" w:pos="8306"/>
        </w:tabs>
      </w:pPr>
      <w:hyperlink w:anchor="_Toc13633" w:history="1">
        <w:r>
          <w:rPr>
            <w:rFonts w:ascii="仿宋" w:eastAsia="仿宋" w:hAnsi="仿宋" w:cs="仿宋" w:hint="eastAsia"/>
            <w:lang w:eastAsia="zh-CN"/>
          </w:rPr>
          <w:t>(一)、施工组织设计</w:t>
        </w:r>
        <w:r>
          <w:tab/>
        </w:r>
        <w:r>
          <w:fldChar w:fldCharType="begin"/>
        </w:r>
        <w:r>
          <w:instrText xml:space="preserve"> PAGEREF _Toc13633 \h </w:instrText>
        </w:r>
        <w:r>
          <w:fldChar w:fldCharType="separate"/>
        </w:r>
        <w:r>
          <w:t>91</w:t>
        </w:r>
        <w:r>
          <w:fldChar w:fldCharType="end"/>
        </w:r>
      </w:hyperlink>
    </w:p>
    <w:p>
      <w:pPr>
        <w:pStyle w:val="TOC2"/>
        <w:tabs>
          <w:tab w:val="right" w:leader="dot" w:pos="8306"/>
        </w:tabs>
      </w:pPr>
      <w:hyperlink w:anchor="_Toc16656" w:history="1">
        <w:r>
          <w:rPr>
            <w:rFonts w:ascii="仿宋" w:eastAsia="仿宋" w:hAnsi="仿宋" w:cs="仿宋" w:hint="eastAsia"/>
            <w:lang w:eastAsia="zh-CN"/>
          </w:rPr>
          <w:t>(二)、施工工艺与技术路线</w:t>
        </w:r>
        <w:r>
          <w:tab/>
        </w:r>
        <w:r>
          <w:fldChar w:fldCharType="begin"/>
        </w:r>
        <w:r>
          <w:instrText xml:space="preserve"> PAGEREF _Toc16656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693" w:history="1">
        <w:r>
          <w:rPr>
            <w:rFonts w:ascii="仿宋" w:eastAsia="仿宋" w:hAnsi="仿宋" w:cs="仿宋" w:hint="eastAsia"/>
            <w:lang w:eastAsia="zh-CN"/>
          </w:rPr>
          <w:t>(三)、关键节点施工计划</w:t>
        </w:r>
        <w:r>
          <w:tab/>
        </w:r>
        <w:r>
          <w:fldChar w:fldCharType="begin"/>
        </w:r>
        <w:r>
          <w:instrText xml:space="preserve"> PAGEREF _Toc21693 \h </w:instrText>
        </w:r>
        <w:r>
          <w:fldChar w:fldCharType="separate"/>
        </w:r>
        <w:r>
          <w:t>93</w:t>
        </w:r>
        <w:r>
          <w:fldChar w:fldCharType="end"/>
        </w:r>
      </w:hyperlink>
    </w:p>
    <w:p>
      <w:pPr>
        <w:pStyle w:val="TOC2"/>
        <w:tabs>
          <w:tab w:val="right" w:leader="dot" w:pos="8306"/>
        </w:tabs>
      </w:pPr>
      <w:hyperlink w:anchor="_Toc28959" w:history="1">
        <w:r>
          <w:rPr>
            <w:rFonts w:ascii="仿宋" w:eastAsia="仿宋" w:hAnsi="仿宋" w:cs="仿宋" w:hint="eastAsia"/>
            <w:lang w:eastAsia="zh-CN"/>
          </w:rPr>
          <w:t>(四)、施工现场管理</w:t>
        </w:r>
        <w:r>
          <w:tab/>
        </w:r>
        <w:r>
          <w:fldChar w:fldCharType="begin"/>
        </w:r>
        <w:r>
          <w:instrText xml:space="preserve"> PAGEREF _Toc28959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6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1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6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9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2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https://d.book118.com/667033115155006046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52D2B"/>
    <w:rsid w:val="0E052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33115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2024-02-23T23:20:00Z</dcterms:created>
  <dcterms:modified xsi:type="dcterms:W3CDTF">2024-02-23T23:21:13Z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4C9CE9540D1B4428A5EE6851F0A6EEAF_11</vt:lpwstr>
  </property>
  <property fmtid="{D5CDD505-2E9C-101B-9397-08002B2CF9AE}" pid="3" name="KSOProductBuildVer">
    <vt:lpwstr>2052-12.1.0.16250</vt:lpwstr>
  </property>
</Properties>
</file>