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FEF" w:rsidRPr="00575FEF" w:rsidP="00575FEF">
      <w:pPr>
        <w:jc w:val="center"/>
        <w:rPr>
          <w:rFonts w:ascii="微软雅黑" w:eastAsia="微软雅黑" w:hAnsi="微软雅黑"/>
          <w:b/>
          <w:bCs/>
          <w:sz w:val="28"/>
        </w:rPr>
      </w:pPr>
      <w:r w:rsidRPr="00575FEF">
        <w:rPr>
          <w:rFonts w:ascii="微软雅黑" w:eastAsia="微软雅黑" w:hAnsi="微软雅黑"/>
          <w:b/>
          <w:bCs/>
          <w:sz w:val="28"/>
        </w:rPr>
        <w:t>2024年河南省驻马店市正阳县中学高三数学第一学期期末经典模拟试题</w:t>
      </w:r>
    </w:p>
    <w:p w:rsidR="00704FDE" w:rsidRPr="00704FDE" w:rsidP="00BC7ECB">
      <w:pPr>
        <w:jc w:val="left"/>
        <w:rPr>
          <w:rFonts w:ascii="宋体" w:hAnsi="宋体"/>
          <w:b/>
          <w:bCs/>
        </w:rPr>
      </w:pPr>
      <w:r w:rsidRPr="00704FDE">
        <w:rPr>
          <w:rFonts w:ascii="宋体" w:hAnsi="宋体" w:hint="eastAsia"/>
          <w:b/>
          <w:bCs/>
        </w:rPr>
        <w:t>注意事项：</w:t>
      </w:r>
    </w:p>
    <w:p w:rsidR="00704FDE" w:rsidRPr="00704FDE" w:rsidP="00BC7ECB">
      <w:pPr>
        <w:jc w:val="left"/>
        <w:rPr>
          <w:rFonts w:ascii="宋体" w:hAnsi="宋体" w:hint="eastAsia"/>
          <w:b/>
          <w:bCs/>
        </w:rPr>
      </w:pPr>
      <w:r w:rsidRPr="00704FDE">
        <w:rPr>
          <w:rFonts w:ascii="宋体" w:hAnsi="宋体" w:hint="eastAsia"/>
          <w:b/>
          <w:bCs/>
        </w:rPr>
        <w:t>1． 答题前，考生先将自己的姓名、准考证号填写清楚，将条形码准确粘贴在考生信息条形码粘贴区。</w:t>
      </w:r>
    </w:p>
    <w:p w:rsidR="00704FDE" w:rsidRPr="00704FDE" w:rsidP="00BC7ECB">
      <w:pPr>
        <w:jc w:val="left"/>
        <w:rPr>
          <w:rFonts w:ascii="宋体" w:hAnsi="宋体" w:hint="eastAsia"/>
          <w:b/>
          <w:bCs/>
        </w:rPr>
      </w:pPr>
      <w:r w:rsidRPr="00704FDE">
        <w:rPr>
          <w:rFonts w:ascii="宋体" w:hAnsi="宋体" w:hint="eastAsia"/>
          <w:b/>
          <w:bCs/>
        </w:rPr>
        <w:t>2．选择题必须使用2B铅笔填涂；非选择题必须使用0．5毫米黑色字迹的签字笔书写，字体工整、笔迹清楚。</w:t>
      </w:r>
    </w:p>
    <w:p w:rsidR="00704FDE" w:rsidRPr="00704FDE" w:rsidP="00BC7ECB">
      <w:pPr>
        <w:jc w:val="left"/>
        <w:rPr>
          <w:rFonts w:ascii="宋体" w:hAnsi="宋体" w:hint="eastAsia"/>
          <w:b/>
          <w:bCs/>
        </w:rPr>
      </w:pPr>
      <w:r w:rsidRPr="00704FDE">
        <w:rPr>
          <w:rFonts w:ascii="宋体" w:hAnsi="宋体" w:hint="eastAsia"/>
          <w:b/>
          <w:bCs/>
        </w:rPr>
        <w:t>3．请按照题号顺序在各题目的答题区域内作答，超出答题区域书写的答案无效；在草稿纸、试题卷上答题无效。</w:t>
      </w:r>
    </w:p>
    <w:p w:rsidR="00704FDE" w:rsidRPr="00704FDE" w:rsidP="00BC7ECB">
      <w:pPr>
        <w:jc w:val="left"/>
        <w:rPr>
          <w:rFonts w:ascii="宋体" w:hAnsi="宋体"/>
          <w:b/>
          <w:bCs/>
        </w:rPr>
      </w:pPr>
      <w:r w:rsidRPr="00704FDE">
        <w:rPr>
          <w:rFonts w:ascii="宋体" w:hAnsi="宋体" w:hint="eastAsia"/>
          <w:b/>
          <w:bCs/>
        </w:rPr>
        <w:t>4．保持卡面清洁，不要折叠，不要弄破、弄皱，不准使用涂改液、修正带、刮纸刀。</w:t>
      </w:r>
    </w:p>
    <w:p w:rsidR="00704FDE" w:rsidRPr="00704FDE" w:rsidP="00704FDE">
      <w:pPr>
        <w:jc w:val="center"/>
        <w:rPr>
          <w:rFonts w:ascii="宋体" w:hAnsi="宋体"/>
          <w:b/>
        </w:rPr>
      </w:pPr>
    </w:p>
    <w:p w:rsidR="00704FDE" w:rsidRPr="00704FDE" w:rsidP="00704FDE">
      <w:pPr>
        <w:jc w:val="left"/>
        <w:rPr>
          <w:rFonts w:ascii="宋体" w:hAnsi="宋体"/>
          <w:b/>
        </w:rPr>
      </w:pPr>
      <w:r w:rsidRPr="00704FDE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1．</w:t>
      </w:r>
      <w:r w:rsidRPr="00704FDE">
        <w:rPr>
          <w:b/>
        </w:rPr>
        <w:t>已知函数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b3ad732a98245e4acb7f96ac8b0a9f4" style="width:153pt;height:54pt" o:oleicon="f" o:ole="" o:preferrelative="t" stroked="f">
            <v:imagedata r:id="rId5" o:title="eqIdeb3ad732a98245e4acb7f96ac8b0a9f4"/>
          </v:shape>
          <o:OLEObject Type="Embed" ProgID="Equation.DSMT4" ShapeID="_x0000_i1025" DrawAspect="Content" ObjectID="_1650529962" r:id="rId6"/>
        </w:object>
      </w:r>
      <w:r w:rsidRPr="00704FDE">
        <w:rPr>
          <w:b/>
        </w:rPr>
        <w:t>，若函数</w:t>
      </w:r>
      <w:r>
        <w:rPr>
          <w:b/>
        </w:rPr>
        <w:object>
          <v:shape id="_x0000_i1026" type="#_x0000_t75" alt="eqId4837c94ef0ff4dcf9b1dda4df363275a" style="width:29.45pt;height:20.05pt" o:oleicon="f" o:ole="" o:preferrelative="t" stroked="f">
            <v:imagedata r:id="rId7" o:title="eqId4837c94ef0ff4dcf9b1dda4df363275a"/>
          </v:shape>
          <o:OLEObject Type="Embed" ProgID="Equation.DSMT4" ShapeID="_x0000_i1026" DrawAspect="Content" ObjectID="_1650529964" r:id="rId8"/>
        </w:object>
      </w:r>
      <w:r w:rsidRPr="00704FDE">
        <w:rPr>
          <w:b/>
        </w:rPr>
        <w:t>的极大值点从小到大依次记为</w:t>
      </w:r>
      <w:r>
        <w:rPr>
          <w:b/>
        </w:rPr>
        <w:object>
          <v:shape id="_x0000_i1027" type="#_x0000_t75" alt="eqIddf509d9413ee431d85039d5947e2cd4a" style="width:49.45pt;height:18.15pt" o:oleicon="f" o:ole="" o:preferrelative="t" stroked="f">
            <v:imagedata r:id="rId9" o:title="eqIddf509d9413ee431d85039d5947e2cd4a"/>
          </v:shape>
          <o:OLEObject Type="Embed" ProgID="Equation.DSMT4" ShapeID="_x0000_i1027" DrawAspect="Content" ObjectID="_1650529965" r:id="rId10"/>
        </w:object>
      </w:r>
      <w:r w:rsidRPr="00704FDE">
        <w:rPr>
          <w:b/>
        </w:rPr>
        <w:t>，并记相应的极大值为</w:t>
      </w:r>
      <w:r>
        <w:rPr>
          <w:b/>
        </w:rPr>
        <w:object>
          <v:shape id="_x0000_i1028" type="#_x0000_t75" alt="eqId6778d3de2d5b477da47293360a35a2fd" style="width:50.7pt;height:18.15pt" o:oleicon="f" o:ole="" o:preferrelative="t" stroked="f">
            <v:imagedata r:id="rId11" o:title="eqId6778d3de2d5b477da47293360a35a2fd"/>
          </v:shape>
          <o:OLEObject Type="Embed" ProgID="Equation.DSMT4" ShapeID="_x0000_i1028" DrawAspect="Content" ObjectID="_1650529966" r:id="rId12"/>
        </w:object>
      </w:r>
      <w:r w:rsidRPr="00704FDE">
        <w:rPr>
          <w:b/>
        </w:rPr>
        <w:t>，则</w:t>
      </w:r>
      <w:r>
        <w:rPr>
          <w:b/>
        </w:rPr>
        <w:object>
          <v:shape id="_x0000_i1029" type="#_x0000_t75" alt="eqId0463ebf8cd9b454ba1159f9d55b78116" style="width:55.7pt;height:34.45pt" o:oleicon="f" o:ole="" o:preferrelative="t" stroked="f">
            <v:imagedata r:id="rId13" o:title="eqId0463ebf8cd9b454ba1159f9d55b78116"/>
          </v:shape>
          <o:OLEObject Type="Embed" ProgID="Equation.DSMT4" ShapeID="_x0000_i1029" DrawAspect="Content" ObjectID="_1650529967" r:id="rId14"/>
        </w:object>
      </w:r>
      <w:r w:rsidRPr="00704FDE">
        <w:rPr>
          <w:b/>
        </w:rPr>
        <w:t>的值为（    ）</w:t>
      </w:r>
    </w:p>
    <w:p w:rsidR="00704FDE" w:rsidRPr="00704FDE" w:rsidP="00BC7EC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A．</w:t>
      </w:r>
      <w:r>
        <w:rPr>
          <w:b/>
        </w:rPr>
        <w:object>
          <v:shape id="_x0000_i1030" type="#_x0000_t75" alt="eqId520bdba522c54d36b2e41b5e5f5483bb" style="width:52.6pt;height:16.3pt" o:oleicon="f" o:ole="" o:preferrelative="t" stroked="f">
            <v:imagedata r:id="rId15" o:title="eqId520bdba522c54d36b2e41b5e5f5483bb"/>
          </v:shape>
          <o:OLEObject Type="Embed" ProgID="Equation.DSMT4" ShapeID="_x0000_i1030" DrawAspect="Content" ObjectID="_1650529968" r:id="rId16"/>
        </w:object>
      </w:r>
      <w:r w:rsidRPr="00704FDE">
        <w:rPr>
          <w:b/>
        </w:rPr>
        <w:tab/>
        <w:t>B．</w:t>
      </w:r>
      <w:r>
        <w:rPr>
          <w:b/>
        </w:rPr>
        <w:object>
          <v:shape id="_x0000_i1031" type="#_x0000_t75" alt="eqId6cd627426a89498eb270a66262502a41" style="width:52.6pt;height:16.3pt" o:oleicon="f" o:ole="" o:preferrelative="t" stroked="f">
            <v:imagedata r:id="rId17" o:title="eqId6cd627426a89498eb270a66262502a41"/>
          </v:shape>
          <o:OLEObject Type="Embed" ProgID="Equation.DSMT4" ShapeID="_x0000_i1031" DrawAspect="Content" ObjectID="_1650529969" r:id="rId18"/>
        </w:object>
      </w:r>
      <w:r w:rsidRPr="00704FDE">
        <w:rPr>
          <w:b/>
        </w:rPr>
        <w:tab/>
        <w:t>C．</w:t>
      </w:r>
      <w:r>
        <w:rPr>
          <w:b/>
        </w:rPr>
        <w:object>
          <v:shape id="_x0000_i1032" type="#_x0000_t75" alt="eqId4f6f05aa8080454fab695216d3ce86af" style="width:52.6pt;height:16.3pt" o:oleicon="f" o:ole="" o:preferrelative="t" stroked="f">
            <v:imagedata r:id="rId19" o:title="eqId4f6f05aa8080454fab695216d3ce86af"/>
          </v:shape>
          <o:OLEObject Type="Embed" ProgID="Equation.DSMT4" ShapeID="_x0000_i1032" DrawAspect="Content" ObjectID="_1650529970" r:id="rId20"/>
        </w:object>
      </w:r>
      <w:r w:rsidRPr="00704FDE">
        <w:rPr>
          <w:b/>
        </w:rPr>
        <w:tab/>
        <w:t>D．</w:t>
      </w:r>
      <w:r>
        <w:rPr>
          <w:b/>
        </w:rPr>
        <w:object>
          <v:shape id="_x0000_i1033" type="#_x0000_t75" alt="eqId95ab74721843405dac27b6448fb30306" style="width:52.6pt;height:16.3pt" o:oleicon="f" o:ole="" o:preferrelative="t" stroked="f">
            <v:imagedata r:id="rId21" o:title="eqId95ab74721843405dac27b6448fb30306"/>
          </v:shape>
          <o:OLEObject Type="Embed" ProgID="Equation.DSMT4" ShapeID="_x0000_i1033" DrawAspect="Content" ObjectID="_1650529971" r:id="rId22"/>
        </w:objec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2．</w:t>
      </w:r>
      <w:r w:rsidRPr="00704FDE">
        <w:rPr>
          <w:b/>
        </w:rPr>
        <w:t>已知函</w:t>
      </w:r>
      <w:r>
        <w:rPr>
          <w:b/>
        </w:rPr>
        <w:object>
          <v:shape id="_x0000_i1034" type="#_x0000_t75" alt="eqIde20475ae44254093ab9c7a46944793a5" style="width:155pt;height:18pt" o:oleicon="f" o:ole="" o:preferrelative="t" stroked="f">
            <v:imagedata r:id="rId23" o:title="eqIde20475ae44254093ab9c7a46944793a5"/>
          </v:shape>
          <o:OLEObject Type="Embed" ProgID="Equation.DSMT4" ShapeID="_x0000_i1034" DrawAspect="Content" ObjectID="_1650527410" r:id="rId24"/>
        </w:object>
      </w:r>
      <w:r w:rsidRPr="00704FDE">
        <w:rPr>
          <w:b/>
        </w:rPr>
        <w:t>，</w:t>
      </w:r>
      <w:r>
        <w:rPr>
          <w:b/>
        </w:rPr>
        <w:object>
          <v:shape id="_x0000_i1035" type="#_x0000_t75" alt="eqIdeff0710817da4ca084eef587022bc517" style="width:65.25pt;height:33.75pt" o:oleicon="f" o:ole="" o:preferrelative="t" stroked="f">
            <v:imagedata r:id="rId25" o:title="eqIdeff0710817da4ca084eef587022bc517"/>
          </v:shape>
          <o:OLEObject Type="Embed" ProgID="Equation.DSMT4" ShapeID="_x0000_i1035" DrawAspect="Content" ObjectID="_1650527411" r:id="rId26"/>
        </w:object>
      </w:r>
      <w:r w:rsidRPr="00704FDE">
        <w:rPr>
          <w:b/>
        </w:rPr>
        <w:t>，则</w:t>
      </w:r>
      <w:r>
        <w:rPr>
          <w:b/>
        </w:rPr>
        <w:object>
          <v:shape id="_x0000_i1036" type="#_x0000_t75" alt="eqId4837c94ef0ff4dcf9b1dda4df363275a" style="width:29.45pt;height:20.05pt" o:oleicon="f" o:ole="" o:preferrelative="t" stroked="f">
            <v:imagedata r:id="rId7" o:title="eqId4837c94ef0ff4dcf9b1dda4df363275a"/>
          </v:shape>
          <o:OLEObject Type="Embed" ProgID="Equation.DSMT4" ShapeID="_x0000_i1036" DrawAspect="Content" ObjectID="_1650527412" r:id="rId27"/>
        </w:object>
      </w:r>
      <w:r w:rsidRPr="00704FDE">
        <w:rPr>
          <w:b/>
        </w:rPr>
        <w:t>的最小值为（    ）</w:t>
      </w:r>
    </w:p>
    <w:p w:rsidR="00704FDE" w:rsidRPr="00704FDE" w:rsidP="00BC7EC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A．</w:t>
      </w:r>
      <w:r>
        <w:rPr>
          <w:b/>
        </w:rPr>
        <w:object>
          <v:shape id="_x0000_i1037" type="#_x0000_t75" alt="eqIdf0bc38e3ae3b412ca70baf5d7764712e" style="width:35.15pt;height:17.3pt" o:oleicon="f" o:ole="" o:preferrelative="t" stroked="f">
            <v:imagedata r:id="rId28" o:title="eqIdf0bc38e3ae3b412ca70baf5d7764712e"/>
          </v:shape>
          <o:OLEObject Type="Embed" ProgID="Equation.DSMT4" ShapeID="_x0000_i1037" DrawAspect="Content" ObjectID="_1650527413" r:id="rId29"/>
        </w:object>
      </w:r>
      <w:r w:rsidRPr="00704FDE">
        <w:rPr>
          <w:b/>
        </w:rPr>
        <w:tab/>
        <w:t>B．1</w:t>
        <w:tab/>
        <w:t>C．0</w:t>
        <w:tab/>
        <w:t>D．</w:t>
      </w:r>
      <w:r>
        <w:rPr>
          <w:b/>
        </w:rPr>
        <w:object>
          <v:shape id="_x0000_i1038" type="#_x0000_t75" alt="eqIdc25ea1a1b38a4eb5a5dc835859c1954f" style="width:26.2pt;height:16.9pt" o:oleicon="f" o:ole="" o:preferrelative="t" stroked="f">
            <v:imagedata r:id="rId30" o:title="eqIdc25ea1a1b38a4eb5a5dc835859c1954f"/>
          </v:shape>
          <o:OLEObject Type="Embed" ProgID="Equation.DSMT4" ShapeID="_x0000_i1038" DrawAspect="Content" ObjectID="_1650527414" r:id="rId31"/>
        </w:objec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3．</w:t>
      </w:r>
      <w:r w:rsidRPr="00704FDE">
        <w:rPr>
          <w:b/>
        </w:rPr>
        <w:t>已知函数</w:t>
      </w:r>
      <w:r>
        <w:rPr>
          <w:b/>
        </w:rPr>
        <w:object>
          <v:shape id="_x0000_i1039" type="#_x0000_t75" alt="eqId5e97cd378694468998bc4b2c57fa1b5a" style="width:110.2pt;height:36pt" o:oleicon="f" o:ole="" o:preferrelative="t" stroked="f">
            <v:imagedata r:id="rId32" o:title="eqId5e97cd378694468998bc4b2c57fa1b5a"/>
          </v:shape>
          <o:OLEObject Type="Embed" ProgID="Equation.DSMT4" ShapeID="_x0000_i1039" DrawAspect="Content" ObjectID="_1650529362" r:id="rId33"/>
        </w:object>
      </w:r>
      <w:r w:rsidRPr="00704FDE">
        <w:rPr>
          <w:b/>
        </w:rPr>
        <w:t>若</w:t>
      </w:r>
      <w:r>
        <w:rPr>
          <w:b/>
        </w:rPr>
        <w:object>
          <v:shape id="_x0000_i1040" type="#_x0000_t75" alt="eqId9adfa8d09f9f4a2eafd876184465cc6f" style="width:84.05pt;height:20.25pt" o:oleicon="f" o:ole="" o:preferrelative="t" stroked="f">
            <v:imagedata r:id="rId34" o:title="eqId9adfa8d09f9f4a2eafd876184465cc6f"/>
          </v:shape>
          <o:OLEObject Type="Embed" ProgID="Equation.DSMT4" ShapeID="_x0000_i1040" DrawAspect="Content" ObjectID="_1650529363" r:id="rId35"/>
        </w:object>
      </w:r>
      <w:r w:rsidRPr="00704FDE">
        <w:rPr>
          <w:b/>
        </w:rPr>
        <w:t>恒成立，则实数</w:t>
      </w:r>
      <w:r>
        <w:rPr>
          <w:b/>
        </w:rPr>
        <w:object>
          <v:shape id="_x0000_i1041" type="#_x0000_t75" alt="eqId70a27b6ddf6b478285353abb3b1f3741" style="width:10pt;height:10.65pt" o:oleicon="f" o:ole="" o:preferrelative="t" stroked="f">
            <v:imagedata r:id="rId36" o:title="eqId70a27b6ddf6b478285353abb3b1f3741"/>
          </v:shape>
          <o:OLEObject Type="Embed" ProgID="Equation.DSMT4" ShapeID="_x0000_i1041" DrawAspect="Content" ObjectID="_1650529364" r:id="rId37"/>
        </w:object>
      </w:r>
      <w:r w:rsidRPr="00704FDE">
        <w:rPr>
          <w:b/>
        </w:rPr>
        <w:t>的取值范围是（    ）</w:t>
      </w:r>
    </w:p>
    <w:p w:rsidR="00704FDE" w:rsidRPr="00704FDE" w:rsidP="00BC7EC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A．</w:t>
      </w:r>
      <w:r>
        <w:rPr>
          <w:b/>
        </w:rPr>
        <w:object>
          <v:shape id="_x0000_i1042" type="#_x0000_t75" alt="eqIdb8c3a22bf4834263a533744973d167f3" style="width:39.75pt;height:33.75pt" o:oleicon="f" o:ole="" o:preferrelative="t" stroked="f">
            <v:imagedata r:id="rId38" o:title="eqIdb8c3a22bf4834263a533744973d167f3"/>
          </v:shape>
          <o:OLEObject Type="Embed" ProgID="Equation.DSMT4" ShapeID="_x0000_i1042" DrawAspect="Content" ObjectID="_1650529365" r:id="rId39"/>
        </w:object>
      </w:r>
      <w:r w:rsidRPr="00704FDE">
        <w:rPr>
          <w:b/>
        </w:rPr>
        <w:tab/>
        <w:t>B．</w:t>
      </w:r>
      <w:r>
        <w:rPr>
          <w:b/>
        </w:rPr>
        <w:object>
          <v:shape id="_x0000_i1043" type="#_x0000_t75" alt="eqId2ed805d50c9a4deda071af71c424865e" style="width:24.6pt;height:15.6pt;mso-position-horizontal-relative:page;mso-position-vertical-relative:page" o:oleicon="f" o:ole="" o:preferrelative="t" stroked="f">
            <v:imagedata r:id="rId40" o:title="eqId2ed805d50c9a4deda071af71c424865e"/>
          </v:shape>
          <o:OLEObject Type="Embed" ProgID="Equation.DSMT4" ShapeID="_x0000_i1043" DrawAspect="Content" ObjectID="_1650529366" r:id="rId41"/>
        </w:object>
      </w:r>
      <w:r w:rsidRPr="00704FDE">
        <w:rPr>
          <w:b/>
        </w:rPr>
        <w:tab/>
        <w:t>C．</w:t>
      </w:r>
      <w:r>
        <w:rPr>
          <w:b/>
        </w:rPr>
        <w:object>
          <v:shape id="_x0000_i1044" type="#_x0000_t75" alt="eqIdd24d16adf82749f2bba9ed400bbc91a6" style="width:34.5pt;height:15pt" o:oleicon="f" o:ole="" o:preferrelative="t" stroked="f">
            <v:imagedata r:id="rId42" o:title="eqIdd24d16adf82749f2bba9ed400bbc91a6"/>
          </v:shape>
          <o:OLEObject Type="Embed" ProgID="Equation.DSMT4" ShapeID="_x0000_i1044" DrawAspect="Content" ObjectID="_1650529367" r:id="rId43"/>
        </w:object>
      </w:r>
      <w:r w:rsidRPr="00704FDE">
        <w:rPr>
          <w:b/>
        </w:rPr>
        <w:tab/>
        <w:t>D．</w:t>
      </w:r>
      <w:r>
        <w:rPr>
          <w:b/>
        </w:rPr>
        <w:object>
          <v:shape id="_x0000_i1045" type="#_x0000_t75" alt="eqIdb612207adb9d46b5924ffa1f77c8d17a" style="width:24.4pt;height:14.75pt" o:oleicon="f" o:ole="" o:preferrelative="t" stroked="f">
            <v:imagedata r:id="rId44" o:title="eqIdb612207adb9d46b5924ffa1f77c8d17a"/>
          </v:shape>
          <o:OLEObject Type="Embed" ProgID="Equation.DSMT4" ShapeID="_x0000_i1045" DrawAspect="Content" ObjectID="_1650529368" r:id="rId45"/>
        </w:objec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4．</w:t>
      </w:r>
      <w:r w:rsidRPr="00704FDE">
        <w:rPr>
          <w:b/>
        </w:rPr>
        <w:t xml:space="preserve"> “一带一路”是“丝绸之路经济带”和“21世纪海上丝绸之路”的简称，旨在积极发展我国与沿线国家经济合作关系，共同打造政治互信、经济融合、文化包容的命运共同体.自2015年以来，“一带一路”建设成果显著.如图是2015—2019年，我国对“一带一路”沿线国家进出口情况统计图，下列描述</w:t>
      </w:r>
      <w:r w:rsidRPr="00704FDE">
        <w:rPr>
          <w:b/>
          <w:em w:val="dot"/>
        </w:rPr>
        <w:t>错误</w:t>
      </w:r>
      <w:r w:rsidRPr="00704FDE">
        <w:rPr>
          <w:b/>
        </w:rPr>
        <w:t>的是(    )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6" type="#_x0000_t75" alt="figure" style="width:186.65pt;height:116.3pt;visibility:visible" filled="f" stroked="f">
            <v:imagedata r:id="rId46" o:title="figure"/>
          </v:shape>
        </w:pic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A．这五年，出口</w:t>
      </w:r>
      <w:r w:rsidRPr="00704FDE">
        <w:rPr>
          <w:b/>
          <w:em w:val="dot"/>
        </w:rPr>
        <w:t>总额之和</w:t>
      </w:r>
      <w:r w:rsidRPr="00704FDE">
        <w:rPr>
          <w:b/>
        </w:rPr>
        <w:t>比进口</w:t>
      </w:r>
      <w:r w:rsidRPr="00704FDE">
        <w:rPr>
          <w:b/>
          <w:em w:val="dot"/>
        </w:rPr>
        <w:t>总额之和</w:t>
      </w:r>
      <w:r w:rsidRPr="00704FDE">
        <w:rPr>
          <w:b/>
        </w:rPr>
        <w:t>大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B．这五年，2015年出口额最少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04FDE">
        <w:rPr>
          <w:b/>
        </w:rPr>
        <w:t>C．这五年，2019年进口增速最快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D．这五年，出口增速前四年逐年下降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5．</w:t>
      </w:r>
      <w:r w:rsidRPr="00704FDE">
        <w:rPr>
          <w:b/>
        </w:rPr>
        <w:t>要得到函数</w:t>
      </w:r>
      <w:r>
        <w:rPr>
          <w:b/>
        </w:rPr>
        <w:object>
          <v:shape id="_x0000_i1047" type="#_x0000_t75" alt="eqId367fd5e913b04624bbb0bf5f4956736b" style="width:95pt;height:34pt" o:oleicon="f" o:ole="" o:preferrelative="t" stroked="f">
            <v:imagedata r:id="rId47" o:title="eqId367fd5e913b04624bbb0bf5f4956736b"/>
          </v:shape>
          <o:OLEObject Type="Embed" ProgID="Equation.DSMT4" ShapeID="_x0000_i1047" DrawAspect="Content" ObjectID="_1650529272" r:id="rId48"/>
        </w:object>
      </w:r>
      <w:r w:rsidRPr="00704FDE">
        <w:rPr>
          <w:b/>
        </w:rPr>
        <w:t>的图象，只需将函数</w:t>
      </w:r>
      <w:r>
        <w:rPr>
          <w:b/>
        </w:rPr>
        <w:object>
          <v:shape id="_x0000_i1048" type="#_x0000_t75" alt="eqIda841c415bd354b9fb109f69e8dc54846" style="width:98.25pt;height:33.95pt" o:oleicon="f" o:ole="" o:preferrelative="t" stroked="f">
            <v:imagedata r:id="rId49" o:title="eqIda841c415bd354b9fb109f69e8dc54846"/>
          </v:shape>
          <o:OLEObject Type="Embed" ProgID="Equation.DSMT4" ShapeID="_x0000_i1048" DrawAspect="Content" ObjectID="_1650529273" r:id="rId50"/>
        </w:object>
      </w:r>
      <w:r w:rsidRPr="00704FDE">
        <w:rPr>
          <w:b/>
        </w:rPr>
        <w:t>图象上所有点的横坐标（    ）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A．伸长到原来的2倍（纵坐标不变），再将得到的图象向右平移</w:t>
      </w:r>
      <w:r>
        <w:rPr>
          <w:b/>
        </w:rPr>
        <w:object>
          <v:shape id="_x0000_i1049" type="#_x0000_t75" alt="eqIdb47bf79338b1478a89eac53d16970cdf" style="width:12pt;height:31.5pt" o:oleicon="f" o:ole="" o:preferrelative="t" stroked="f">
            <v:imagedata r:id="rId51" o:title="eqIdb47bf79338b1478a89eac53d16970cdf"/>
          </v:shape>
          <o:OLEObject Type="Embed" ProgID="Equation.DSMT4" ShapeID="_x0000_i1049" DrawAspect="Content" ObjectID="_1650529274" r:id="rId52"/>
        </w:object>
      </w:r>
      <w:r w:rsidRPr="00704FDE">
        <w:rPr>
          <w:b/>
        </w:rPr>
        <w:t>个单位长度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B．伸长到原来的2倍（纵坐标不变），再将得到的图像向左平移</w:t>
      </w:r>
      <w:r>
        <w:rPr>
          <w:b/>
        </w:rPr>
        <w:object>
          <v:shape id="_x0000_i1050" type="#_x0000_t75" alt="eqIdb47bf79338b1478a89eac53d16970cdf" style="width:12pt;height:31.5pt" o:oleicon="f" o:ole="" o:preferrelative="t" stroked="f">
            <v:imagedata r:id="rId51" o:title="eqIdb47bf79338b1478a89eac53d16970cdf"/>
          </v:shape>
          <o:OLEObject Type="Embed" ProgID="Equation.DSMT4" ShapeID="_x0000_i1050" DrawAspect="Content" ObjectID="_1650529275" r:id="rId53"/>
        </w:object>
      </w:r>
      <w:r w:rsidRPr="00704FDE">
        <w:rPr>
          <w:b/>
        </w:rPr>
        <w:t>个单位长度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C．缩短到原来的</w:t>
      </w:r>
      <w:r>
        <w:rPr>
          <w:b/>
        </w:rPr>
        <w:object>
          <v:shape id="_x0000_i1051" type="#_x0000_t75" alt="eqId767acf51abfd4d97a757561d1a882151" style="width:12pt;height:30.75pt" o:oleicon="f" o:ole="" o:preferrelative="t" stroked="f">
            <v:imagedata r:id="rId54" o:title="eqId767acf51abfd4d97a757561d1a882151"/>
          </v:shape>
          <o:OLEObject Type="Embed" ProgID="Equation.DSMT4" ShapeID="_x0000_i1051" DrawAspect="Content" ObjectID="_1650529276" r:id="rId55"/>
        </w:object>
      </w:r>
      <w:r w:rsidRPr="00704FDE">
        <w:rPr>
          <w:b/>
        </w:rPr>
        <w:t>倍（纵坐标不变），再将得到的图象向左平移</w:t>
      </w:r>
      <w:r>
        <w:rPr>
          <w:b/>
        </w:rPr>
        <w:object>
          <v:shape id="_x0000_i1052" type="#_x0000_t75" alt="eqIdd3bcc070c3e54ef49890c35856b948f0" style="width:18.75pt;height:30.75pt" o:oleicon="f" o:ole="" o:preferrelative="t" stroked="f">
            <v:imagedata r:id="rId56" o:title="eqIdd3bcc070c3e54ef49890c35856b948f0"/>
          </v:shape>
          <o:OLEObject Type="Embed" ProgID="Equation.DSMT4" ShapeID="_x0000_i1052" DrawAspect="Content" ObjectID="_1650529277" r:id="rId57"/>
        </w:object>
      </w:r>
      <w:r w:rsidRPr="00704FDE">
        <w:rPr>
          <w:b/>
        </w:rPr>
        <w:t>个单位长度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D．缩短到原来的</w:t>
      </w:r>
      <w:r>
        <w:rPr>
          <w:b/>
        </w:rPr>
        <w:object>
          <v:shape id="_x0000_i1053" type="#_x0000_t75" alt="eqId767acf51abfd4d97a757561d1a882151" style="width:12pt;height:30.75pt" o:oleicon="f" o:ole="" o:preferrelative="t" stroked="f">
            <v:imagedata r:id="rId54" o:title="eqId767acf51abfd4d97a757561d1a882151"/>
          </v:shape>
          <o:OLEObject Type="Embed" ProgID="Equation.DSMT4" ShapeID="_x0000_i1053" DrawAspect="Content" ObjectID="_1650529278" r:id="rId58"/>
        </w:object>
      </w:r>
      <w:r w:rsidRPr="00704FDE">
        <w:rPr>
          <w:b/>
        </w:rPr>
        <w:t>倍（纵坐标不变），再将得到的图象向右平移</w:t>
      </w:r>
      <w:r>
        <w:rPr>
          <w:b/>
        </w:rPr>
        <w:object>
          <v:shape id="_x0000_i1054" type="#_x0000_t75" alt="eqIda913ec0c13104168ae0acec534e809e9" style="width:23.25pt;height:30.75pt" o:oleicon="f" o:ole="" o:preferrelative="t" stroked="f">
            <v:imagedata r:id="rId59" o:title="eqIda913ec0c13104168ae0acec534e809e9"/>
          </v:shape>
          <o:OLEObject Type="Embed" ProgID="Equation.DSMT4" ShapeID="_x0000_i1054" DrawAspect="Content" ObjectID="_1650529279" r:id="rId60"/>
        </w:object>
      </w:r>
      <w:r w:rsidRPr="00704FDE">
        <w:rPr>
          <w:b/>
        </w:rPr>
        <w:t>个单位长度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6．</w:t>
      </w:r>
      <w:r w:rsidRPr="00704FDE">
        <w:rPr>
          <w:b/>
        </w:rPr>
        <w:t>已知</w:t>
      </w:r>
      <w:r>
        <w:rPr>
          <w:b/>
        </w:rPr>
        <w:object>
          <v:shape id="_x0000_i1055" type="#_x0000_t75" alt="eqIde3845200d3b84bdebc51fbb7043464d8" style="width:246.75pt;height:33.75pt" o:oleicon="f" o:ole="" o:preferrelative="t" stroked="f">
            <v:imagedata r:id="rId61" o:title="eqIde3845200d3b84bdebc51fbb7043464d8"/>
          </v:shape>
          <o:OLEObject Type="Embed" ProgID="Equation.DSMT4" ShapeID="_x0000_i1055" DrawAspect="Content" ObjectID="_1650530257" r:id="rId62"/>
        </w:object>
      </w:r>
      <w:r w:rsidRPr="00704FDE">
        <w:rPr>
          <w:b/>
        </w:rPr>
        <w:t>的部分图象如图所示，则</w:t>
      </w:r>
      <w:r>
        <w:rPr>
          <w:b/>
        </w:rPr>
        <w:object>
          <v:shape id="_x0000_i1056" type="#_x0000_t75" alt="eqId4837c94ef0ff4dcf9b1dda4df363275a" style="width:29.45pt;height:20.05pt" o:oleicon="f" o:ole="" o:preferrelative="t" stroked="f">
            <v:imagedata r:id="rId7" o:title="eqId4837c94ef0ff4dcf9b1dda4df363275a"/>
          </v:shape>
          <o:OLEObject Type="Embed" ProgID="Equation.DSMT4" ShapeID="_x0000_i1056" DrawAspect="Content" ObjectID="_1650530258" r:id="rId63"/>
        </w:object>
      </w:r>
      <w:r w:rsidRPr="00704FDE">
        <w:rPr>
          <w:b/>
        </w:rPr>
        <w:t>的表达式是（    ）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7" type="#_x0000_t75" alt="figure" style="width:177.75pt;height:156.75pt;visibility:visible" filled="f" stroked="f">
            <v:imagedata r:id="rId64" o:title="figure"/>
          </v:shape>
        </w:pict>
      </w:r>
    </w:p>
    <w:p w:rsidR="00704FDE" w:rsidRPr="00704FDE" w:rsidP="00BC7EC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A．</w:t>
      </w:r>
      <w:r>
        <w:rPr>
          <w:b/>
        </w:rPr>
        <w:object>
          <v:shape id="_x0000_i1058" type="#_x0000_t75" alt="eqId807314ecc6ce4560a88c455226c4c634" style="width:75.75pt;height:34.5pt" o:oleicon="f" o:ole="" o:preferrelative="t" stroked="f">
            <v:imagedata r:id="rId65" o:title="eqId807314ecc6ce4560a88c455226c4c634"/>
          </v:shape>
          <o:OLEObject Type="Embed" ProgID="Equation.DSMT4" ShapeID="_x0000_i1058" DrawAspect="Content" ObjectID="_1650530259" r:id="rId66"/>
        </w:object>
      </w:r>
      <w:r w:rsidRPr="00704FDE">
        <w:rPr>
          <w:b/>
        </w:rPr>
        <w:tab/>
        <w:t>B．</w:t>
      </w:r>
      <w:r>
        <w:rPr>
          <w:b/>
        </w:rPr>
        <w:object>
          <v:shape id="_x0000_i1059" type="#_x0000_t75" alt="eqIde9e7cbf6d35445b0ba5f9a2346f6631f" style="width:66.9pt;height:34.15pt" o:oleicon="f" o:ole="" o:preferrelative="t" stroked="f">
            <v:imagedata r:id="rId67" o:title="eqIde9e7cbf6d35445b0ba5f9a2346f6631f"/>
          </v:shape>
          <o:OLEObject Type="Embed" ProgID="Equation.DSMT4" ShapeID="_x0000_i1059" DrawAspect="Content" ObjectID="_1650530260" r:id="rId68"/>
        </w:object>
      </w:r>
    </w:p>
    <w:p w:rsidR="00704FDE" w:rsidRPr="00704FDE" w:rsidP="00BC7EC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C．</w:t>
      </w:r>
      <w:r>
        <w:rPr>
          <w:b/>
        </w:rPr>
        <w:object>
          <v:shape id="_x0000_i1060" type="#_x0000_t75" alt="eqId297a1b27df2b45e2ab3c8d83f716d983" style="width:72.8pt;height:34.5pt" o:oleicon="f" o:ole="" o:preferrelative="t" stroked="f">
            <v:imagedata r:id="rId69" o:title="eqId297a1b27df2b45e2ab3c8d83f716d983"/>
          </v:shape>
          <o:OLEObject Type="Embed" ProgID="Equation.DSMT4" ShapeID="_x0000_i1060" DrawAspect="Content" ObjectID="_1650530261" r:id="rId70"/>
        </w:object>
      </w:r>
      <w:r w:rsidRPr="00704FDE">
        <w:rPr>
          <w:b/>
        </w:rPr>
        <w:tab/>
        <w:t>D．</w:t>
      </w:r>
      <w:r>
        <w:rPr>
          <w:b/>
        </w:rPr>
        <w:object>
          <v:shape id="_x0000_i1061" type="#_x0000_t75" alt="eqId401f90e301f042c5a8a27af2faabb40e" style="width:76.25pt;height:34.15pt" o:oleicon="f" o:ole="" o:preferrelative="t" stroked="f">
            <v:imagedata r:id="rId71" o:title="eqId401f90e301f042c5a8a27af2faabb40e"/>
          </v:shape>
          <o:OLEObject Type="Embed" ProgID="Equation.DSMT4" ShapeID="_x0000_i1061" DrawAspect="Content" ObjectID="_1650530262" r:id="rId72"/>
        </w:objec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7．</w:t>
      </w:r>
      <w:r w:rsidRPr="00704FDE">
        <w:rPr>
          <w:b/>
        </w:rPr>
        <w:t>已知</w:t>
      </w:r>
      <w:r>
        <w:rPr>
          <w:b/>
        </w:rPr>
        <w:object>
          <v:shape id="_x0000_i1062" type="#_x0000_t75" alt="eqId099b28960c9b4e3e8416415d08cc80c4" style="width:139.55pt;height:26.7pt" o:oleicon="f" o:ole="" o:preferrelative="t" stroked="f">
            <v:imagedata r:id="rId73" o:title="eqId099b28960c9b4e3e8416415d08cc80c4"/>
          </v:shape>
          <o:OLEObject Type="Embed" ProgID="Equation.DSMT4" ShapeID="_x0000_i1062" DrawAspect="Content" ObjectID="_1650531258" r:id="rId74"/>
        </w:object>
      </w:r>
      <w:r w:rsidRPr="00704FDE">
        <w:rPr>
          <w:b/>
        </w:rPr>
        <w:t>，则</w:t>
      </w:r>
      <w:r>
        <w:rPr>
          <w:b/>
        </w:rPr>
        <w:object>
          <v:shape id="_x0000_i1063" type="#_x0000_t75" alt="eqId0ce93bfa1f6a4a23b3258410dd19847a" style="width:30.05pt;height:15.65pt" o:oleicon="f" o:ole="" o:preferrelative="t" stroked="f">
            <v:imagedata r:id="rId75" o:title="eqId0ce93bfa1f6a4a23b3258410dd19847a"/>
          </v:shape>
          <o:OLEObject Type="Embed" ProgID="Equation.DSMT4" ShapeID="_x0000_i1063" DrawAspect="Content" ObjectID="_1650531259" r:id="rId76"/>
        </w:object>
      </w:r>
      <w:r w:rsidRPr="00704FDE">
        <w:rPr>
          <w:b/>
        </w:rPr>
        <w:t>的大小关系为（    ）</w:t>
      </w:r>
    </w:p>
    <w:p w:rsidR="00704FDE" w:rsidRPr="00704FDE" w:rsidP="00BC7EC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A．</w:t>
      </w:r>
      <w:r>
        <w:rPr>
          <w:b/>
        </w:rPr>
        <w:object>
          <v:shape id="_x0000_i1064" type="#_x0000_t75" alt="eqId18513915a070416db1e6b2d279419695" style="width:39.75pt;height:12.75pt" o:oleicon="f" o:ole="" o:preferrelative="t" stroked="f">
            <v:imagedata r:id="rId77" o:title="eqId18513915a070416db1e6b2d279419695"/>
          </v:shape>
          <o:OLEObject Type="Embed" ProgID="Equation.DSMT4" ShapeID="_x0000_i1064" DrawAspect="Content" ObjectID="_1650531260" r:id="rId78"/>
        </w:object>
      </w:r>
      <w:r w:rsidRPr="00704FDE">
        <w:rPr>
          <w:b/>
        </w:rPr>
        <w:tab/>
        <w:t>B．</w:t>
      </w:r>
      <w:r>
        <w:rPr>
          <w:b/>
        </w:rPr>
        <w:object>
          <v:shape id="_x0000_i1065" type="#_x0000_t75" alt="eqId96f25c3294b2457ca92c563e42cd8713" style="width:45pt;height:13.95pt" o:oleicon="f" o:ole="" o:preferrelative="t" stroked="f">
            <v:imagedata r:id="rId79" o:title="eqId96f25c3294b2457ca92c563e42cd8713"/>
          </v:shape>
          <o:OLEObject Type="Embed" ProgID="Equation.DSMT4" ShapeID="_x0000_i1065" DrawAspect="Content" ObjectID="_1650531261" r:id="rId80"/>
        </w:object>
      </w:r>
      <w:r w:rsidRPr="00704FDE">
        <w:rPr>
          <w:b/>
        </w:rPr>
        <w:tab/>
        <w:t>C．</w:t>
      </w:r>
      <w:r>
        <w:rPr>
          <w:b/>
        </w:rPr>
        <w:object>
          <v:shape id="_x0000_i1066" type="#_x0000_t75" alt="eqId2b09921788f943369b8b2d69257fdda4" style="width:45pt;height:14pt" o:oleicon="f" o:ole="" o:preferrelative="t" stroked="f">
            <v:imagedata r:id="rId81" o:title="eqId2b09921788f943369b8b2d69257fdda4"/>
          </v:shape>
          <o:OLEObject Type="Embed" ProgID="Equation.DSMT4" ShapeID="_x0000_i1066" DrawAspect="Content" ObjectID="_1650531262" r:id="rId82"/>
        </w:object>
      </w:r>
      <w:r w:rsidRPr="00704FDE">
        <w:rPr>
          <w:b/>
        </w:rPr>
        <w:tab/>
        <w:t>D．</w:t>
      </w:r>
      <w:r>
        <w:rPr>
          <w:b/>
        </w:rPr>
        <w:object>
          <v:shape id="_x0000_i1067" type="#_x0000_t75" alt="eqIdd267db4f512541f8825f9d0ff4192c96" style="width:45pt;height:13.95pt" o:oleicon="f" o:ole="" o:preferrelative="t" stroked="f">
            <v:imagedata r:id="rId83" o:title="eqIdd267db4f512541f8825f9d0ff4192c96"/>
          </v:shape>
          <o:OLEObject Type="Embed" ProgID="Equation.DSMT4" ShapeID="_x0000_i1067" DrawAspect="Content" ObjectID="_1650531263" r:id="rId84"/>
        </w:objec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8．</w:t>
      </w:r>
      <w:r w:rsidRPr="00704FDE">
        <w:rPr>
          <w:b/>
        </w:rPr>
        <w:t>双曲线</w:t>
      </w:r>
      <w:r>
        <w:rPr>
          <w:b/>
          <w:noProof/>
        </w:rPr>
        <w:pict>
          <v:shape id="_x0000_i1068" type="#_x0000_t75" alt="figure" style="width:14.25pt;height:30.75pt;visibility:visible" filled="f" stroked="f">
            <v:imagedata r:id="rId85" o:title="figure"/>
          </v:shape>
        </w:pict>
      </w:r>
      <w:r w:rsidRPr="00704FDE">
        <w:rPr>
          <w:b/>
        </w:rPr>
        <w:t>﹣y</w:t>
      </w:r>
      <w:r w:rsidRPr="00704FDE">
        <w:rPr>
          <w:b/>
          <w:vertAlign w:val="superscript"/>
        </w:rPr>
        <w:t>2</w:t>
      </w:r>
      <w:r w:rsidRPr="00704FDE">
        <w:rPr>
          <w:b/>
        </w:rPr>
        <w:t>=1的渐近线方程是（ ）</w:t>
      </w:r>
    </w:p>
    <w:p w:rsidR="00704FDE" w:rsidRPr="00704FDE" w:rsidP="00BC7EC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A．x±2y=0</w:t>
        <w:tab/>
        <w:t>B．2x±y=0</w:t>
        <w:tab/>
        <w:t>C．4x±y=0</w:t>
        <w:tab/>
        <w:t>D．x±4y=0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9．</w:t>
      </w:r>
      <w:r w:rsidRPr="00704FDE">
        <w:rPr>
          <w:b/>
        </w:rPr>
        <w:t>计算</w:t>
      </w:r>
      <w:r>
        <w:rPr>
          <w:b/>
        </w:rPr>
        <w:object>
          <v:shape id="_x0000_i1069" type="#_x0000_t75" alt="eqIdc6c739e2eb654d2fade8b6686a914ae5" style="width:97.15pt;height:33.5pt" o:oleicon="f" o:ole="" o:preferrelative="t" stroked="f">
            <v:imagedata r:id="rId86" o:title="eqIdc6c739e2eb654d2fade8b6686a914ae5"/>
          </v:shape>
          <o:OLEObject Type="Embed" ProgID="Equation.DSMT4" ShapeID="_x0000_i1069" DrawAspect="Content" ObjectID="_1650526486" r:id="rId87"/>
        </w:object>
      </w:r>
      <w:r w:rsidRPr="00704FDE">
        <w:rPr>
          <w:b/>
        </w:rPr>
        <w:t>等于(    )</w:t>
      </w:r>
    </w:p>
    <w:p w:rsidR="00704FDE" w:rsidRPr="00704FDE" w:rsidP="00BC7EC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04FDE">
        <w:rPr>
          <w:b/>
        </w:rPr>
        <w:t>A．</w:t>
      </w:r>
      <w:r>
        <w:rPr>
          <w:b/>
        </w:rPr>
        <w:object>
          <v:shape id="_x0000_i1070" type="#_x0000_t75" alt="eqIda80effaca10d48019e482c6443782838" style="width:20.25pt;height:30.75pt" o:oleicon="f" o:ole="" o:preferrelative="t" stroked="f">
            <v:imagedata r:id="rId88" o:title="eqIda80effaca10d48019e482c6443782838"/>
          </v:shape>
          <o:OLEObject Type="Embed" ProgID="Equation.DSMT4" ShapeID="_x0000_i1070" DrawAspect="Content" ObjectID="_1650526487" r:id="rId89"/>
        </w:object>
      </w:r>
      <w:r w:rsidRPr="00704FDE">
        <w:rPr>
          <w:b/>
        </w:rPr>
        <w:tab/>
        <w:t>B．</w:t>
      </w:r>
      <w:r>
        <w:rPr>
          <w:b/>
        </w:rPr>
        <w:object>
          <v:shape id="_x0000_i1071" type="#_x0000_t75" alt="eqId57b3d7f61b5e48a1a1c959fa66d74726" style="width:12pt;height:30.75pt;mso-position-horizontal-relative:page;mso-position-vertical-relative:page" o:oleicon="f" o:ole="" o:preferrelative="t" stroked="f">
            <v:imagedata r:id="rId90" o:title="eqId57b3d7f61b5e48a1a1c959fa66d74726"/>
          </v:shape>
          <o:OLEObject Type="Embed" ProgID="Equation.DSMT4" ShapeID="_x0000_i1071" DrawAspect="Content" ObjectID="_1650526488" r:id="rId91"/>
        </w:object>
      </w:r>
      <w:r w:rsidRPr="00704FDE">
        <w:rPr>
          <w:b/>
        </w:rPr>
        <w:tab/>
        <w:t>C．</w:t>
      </w:r>
      <w:r>
        <w:rPr>
          <w:b/>
        </w:rPr>
        <w:object>
          <v:shape id="_x0000_i1072" type="#_x0000_t75" alt="eqId4c0fea3781d84454a9f933aab6fe70bc" style="width:20.25pt;height:30.75pt;mso-position-horizontal-relative:page;mso-position-vertical-relative:page" o:oleicon="f" o:ole="" o:preferrelative="t" stroked="f">
            <v:imagedata r:id="rId92" o:title="eqId4c0fea3781d84454a9f933aab6fe70bc"/>
          </v:shape>
          <o:OLEObject Type="Embed" ProgID="Equation.DSMT4" ShapeID="_x0000_i1072" DrawAspect="Content" ObjectID="_1650526489" r:id="rId93"/>
        </w:object>
      </w:r>
      <w:r w:rsidRPr="00704FDE">
        <w:rPr>
          <w:b/>
        </w:rPr>
        <w:tab/>
        <w:t>D．</w:t>
      </w:r>
      <w:r>
        <w:rPr>
          <w:b/>
        </w:rPr>
        <w:object>
          <v:shape id="_x0000_i1073" type="#_x0000_t75" alt="eqId5f51ce9cc7fe4412baeb871cceb26665" style="width:12pt;height:30.75pt" o:oleicon="f" o:ole="" o:preferrelative="t" stroked="f">
            <v:imagedata r:id="rId94" o:title="eqId5f51ce9cc7fe4412baeb871cceb26665"/>
          </v:shape>
          <o:OLEObject Type="Embed" ProgID="Equation.DSMT4" ShapeID="_x0000_i1073" DrawAspect="Content" ObjectID="_1650526490" r:id="rId95"/>
        </w:objec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10．</w:t>
      </w:r>
      <w:r w:rsidRPr="00704FDE">
        <w:rPr>
          <w:b/>
        </w:rPr>
        <w:t>历史上有不少数学家都对圆周率作过研究，第一个用科学方法寻求圆周率数值的人是阿基米德，他用圆内接和外切正多边形的周长确定圆周长的上下界，开创了圆周率计算的几何方法，而中国数学家刘徽只用圆内接正多边形就求得</w:t>
      </w:r>
      <w:r>
        <w:rPr>
          <w:b/>
        </w:rPr>
        <w:object>
          <v:shape id="_x0000_i1074" type="#_x0000_t75" alt="eqId7a1ead8f5cfa47f1b68f0ca61cd1599a" style="width:11.25pt;height:11.25pt" o:oleicon="f" o:ole="" o:preferrelative="t" stroked="f">
            <v:imagedata r:id="rId96" o:title="eqId7a1ead8f5cfa47f1b68f0ca61cd1599a"/>
          </v:shape>
          <o:OLEObject Type="Embed" ProgID="Equation.DSMT4" ShapeID="_x0000_i1074" DrawAspect="Content" ObjectID="_1650527499" r:id="rId97"/>
        </w:object>
      </w:r>
      <w:r w:rsidRPr="00704FDE">
        <w:rPr>
          <w:b/>
        </w:rPr>
        <w:t>的近似值，他的方法被后人称为割圆术．近代无穷乘积式、无穷连分数、无穷级数等各种</w:t>
      </w:r>
      <w:r>
        <w:rPr>
          <w:b/>
        </w:rPr>
        <w:object>
          <v:shape id="_x0000_i1075" type="#_x0000_t75" alt="eqId7a1ead8f5cfa47f1b68f0ca61cd1599a" style="width:11.25pt;height:11.25pt" o:oleicon="f" o:ole="" o:preferrelative="t" stroked="f">
            <v:imagedata r:id="rId96" o:title="eqId7a1ead8f5cfa47f1b68f0ca61cd1599a"/>
          </v:shape>
          <o:OLEObject Type="Embed" ProgID="Equation.DSMT4" ShapeID="_x0000_i1075" DrawAspect="Content" ObjectID="_1650527500" r:id="rId98"/>
        </w:object>
      </w:r>
      <w:r w:rsidRPr="00704FDE">
        <w:rPr>
          <w:b/>
        </w:rPr>
        <w:t>值的表达式纷纷出现，使得</w:t>
      </w:r>
      <w:r>
        <w:rPr>
          <w:b/>
        </w:rPr>
        <w:object>
          <v:shape id="_x0000_i1076" type="#_x0000_t75" alt="eqId7a1ead8f5cfa47f1b68f0ca61cd1599a" style="width:11.25pt;height:11.25pt" o:oleicon="f" o:ole="" o:preferrelative="t" stroked="f">
            <v:imagedata r:id="rId96" o:title="eqId7a1ead8f5cfa47f1b68f0ca61cd1599a"/>
          </v:shape>
          <o:OLEObject Type="Embed" ProgID="Equation.DSMT4" ShapeID="_x0000_i1076" DrawAspect="Content" ObjectID="_1650527501" r:id="rId99"/>
        </w:object>
      </w:r>
      <w:r w:rsidRPr="00704FDE">
        <w:rPr>
          <w:b/>
        </w:rPr>
        <w:t>值的计算精度也迅速增加．华理斯在1655年求出一个公式：</w:t>
      </w:r>
      <w:r>
        <w:rPr>
          <w:b/>
        </w:rPr>
        <w:object>
          <v:shape id="_x0000_i1077" type="#_x0000_t75" alt="eqId04ceef7a8a1d4ec99a8a080b2a05695a" style="width:116.95pt;height:27.75pt" o:oleicon="f" o:ole="" o:preferrelative="t" stroked="f">
            <v:imagedata r:id="rId100" o:title="eqId04ceef7a8a1d4ec99a8a080b2a05695a"/>
          </v:shape>
          <o:OLEObject Type="Embed" ProgID="Equation.DSMT4" ShapeID="_x0000_i1077" DrawAspect="Content" ObjectID="_1650527502" r:id="rId101"/>
        </w:object>
      </w:r>
      <w:r w:rsidRPr="00704FDE">
        <w:rPr>
          <w:b/>
        </w:rPr>
        <w:t>，根据该公式绘制出了估计圆周率</w:t>
      </w:r>
      <w:r>
        <w:rPr>
          <w:b/>
        </w:rPr>
        <w:object>
          <v:shape id="_x0000_i1078" type="#_x0000_t75" alt="eqId8957d4d4b25441168f9f269bb4caf06d" style="width:9.8pt;height:10.9pt" o:oleicon="f" o:ole="" o:preferrelative="t" stroked="f">
            <v:imagedata r:id="rId102" o:title="eqId8957d4d4b25441168f9f269bb4caf06d"/>
          </v:shape>
          <o:OLEObject Type="Embed" ProgID="Equation.DSMT4" ShapeID="_x0000_i1078" DrawAspect="Content" ObjectID="_1650527503" r:id="rId103"/>
        </w:object>
      </w:r>
      <w:r w:rsidRPr="00704FDE">
        <w:rPr>
          <w:b/>
        </w:rPr>
        <w:t>的近似值的程序框图，如下图所示，执行该程序框图，已知输出的</w:t>
      </w:r>
      <w:r>
        <w:rPr>
          <w:b/>
        </w:rPr>
        <w:object>
          <v:shape id="_x0000_i1079" type="#_x0000_t75" alt="eqId85742384189b415784f37f7b601eaaa7" style="width:33.75pt;height:12.75pt" o:oleicon="f" o:ole="" o:preferrelative="t" stroked="f">
            <v:imagedata r:id="rId104" o:title="eqId85742384189b415784f37f7b601eaaa7"/>
          </v:shape>
          <o:OLEObject Type="Embed" ProgID="Equation.DSMT4" ShapeID="_x0000_i1079" DrawAspect="Content" ObjectID="_1650527504" r:id="rId105"/>
        </w:object>
      </w:r>
      <w:r w:rsidRPr="00704FDE">
        <w:rPr>
          <w:b/>
        </w:rPr>
        <w:t>，若判断框内填入的条件为</w:t>
      </w:r>
      <w:r>
        <w:rPr>
          <w:b/>
        </w:rPr>
        <w:object>
          <v:shape id="_x0000_i1080" type="#_x0000_t75" alt="eqId08799b506f97483a9c3cc6e9a46385a1" style="width:33pt;height:12.75pt" o:oleicon="f" o:ole="" o:preferrelative="t" stroked="f">
            <v:imagedata r:id="rId106" o:title="eqId08799b506f97483a9c3cc6e9a46385a1"/>
          </v:shape>
          <o:OLEObject Type="Embed" ProgID="Equation.DSMT4" ShapeID="_x0000_i1080" DrawAspect="Content" ObjectID="_1650527505" r:id="rId107"/>
        </w:object>
      </w:r>
      <w:r w:rsidRPr="00704FDE">
        <w:rPr>
          <w:b/>
        </w:rPr>
        <w:t>，则正整数</w:t>
      </w:r>
      <w:r>
        <w:rPr>
          <w:b/>
        </w:rPr>
        <w:object>
          <v:shape id="_x0000_i1081" type="#_x0000_t75" alt="eqId3a4208e0040c42ed8b09de2cae9d562e" style="width:13.1pt;height:10.9pt" o:oleicon="f" o:ole="" o:preferrelative="t" stroked="f">
            <v:imagedata r:id="rId108" o:title="eqId3a4208e0040c42ed8b09de2cae9d562e"/>
          </v:shape>
          <o:OLEObject Type="Embed" ProgID="Equation.DSMT4" ShapeID="_x0000_i1081" DrawAspect="Content" ObjectID="_1650527506" r:id="rId109"/>
        </w:object>
      </w:r>
      <w:r w:rsidRPr="00704FDE">
        <w:rPr>
          <w:b/>
        </w:rPr>
        <w:t>的最小值是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2" type="#_x0000_t75" alt="figure" style="width:114.75pt;height:176.25pt;visibility:visible" filled="f" stroked="f">
            <v:imagedata r:id="rId110" o:title="figure"/>
          </v:shape>
        </w:pict>
      </w:r>
    </w:p>
    <w:p w:rsidR="00704FDE" w:rsidRPr="00704FDE" w:rsidP="00BC7EC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A．</w:t>
      </w:r>
      <w:r>
        <w:rPr>
          <w:b/>
        </w:rPr>
        <w:object>
          <v:shape id="_x0000_i1083" type="#_x0000_t75" alt="eqIdc052ddfbd4524f67a79e0e77c2e5656a" style="width:9.8pt;height:13.1pt" o:oleicon="f" o:ole="" o:preferrelative="t" stroked="f">
            <v:imagedata r:id="rId111" o:title="eqIdc052ddfbd4524f67a79e0e77c2e5656a"/>
          </v:shape>
          <o:OLEObject Type="Embed" ProgID="Equation.DSMT4" ShapeID="_x0000_i1083" DrawAspect="Content" ObjectID="_1650527507" r:id="rId112"/>
        </w:object>
      </w:r>
      <w:r w:rsidRPr="00704FDE">
        <w:rPr>
          <w:b/>
        </w:rPr>
        <w:tab/>
        <w:t>B．</w:t>
      </w:r>
      <w:r>
        <w:rPr>
          <w:b/>
        </w:rPr>
        <w:object>
          <v:shape id="_x0000_i1084" type="#_x0000_t75" alt="eqId8898c1dc81824f3098bbeae74e8f11fd" style="width:9.25pt;height:14.2pt" o:oleicon="f" o:ole="" o:preferrelative="t" stroked="f">
            <v:imagedata r:id="rId113" o:title="eqId8898c1dc81824f3098bbeae74e8f11fd"/>
          </v:shape>
          <o:OLEObject Type="Embed" ProgID="Equation.DSMT4" ShapeID="_x0000_i1084" DrawAspect="Content" ObjectID="_1650527508" r:id="rId114"/>
        </w:object>
      </w:r>
      <w:r w:rsidRPr="00704FDE">
        <w:rPr>
          <w:b/>
        </w:rPr>
        <w:tab/>
        <w:t>C．</w:t>
      </w:r>
      <w:r>
        <w:rPr>
          <w:b/>
        </w:rPr>
        <w:object>
          <v:shape id="_x0000_i1085" type="#_x0000_t75" alt="eqIdddd35c5d043e4ebeac32a99367053c68" style="width:9.8pt;height:13.1pt" o:oleicon="f" o:ole="" o:preferrelative="t" stroked="f">
            <v:imagedata r:id="rId115" o:title="eqIdddd35c5d043e4ebeac32a99367053c68"/>
          </v:shape>
          <o:OLEObject Type="Embed" ProgID="Equation.DSMT4" ShapeID="_x0000_i1085" DrawAspect="Content" ObjectID="_1650527509" r:id="rId116"/>
        </w:object>
      </w:r>
      <w:r w:rsidRPr="00704FDE">
        <w:rPr>
          <w:b/>
        </w:rPr>
        <w:tab/>
        <w:t>D．</w:t>
      </w:r>
      <w:r>
        <w:rPr>
          <w:b/>
        </w:rPr>
        <w:object>
          <v:shape id="_x0000_i1086" type="#_x0000_t75" alt="eqId8f65c930571d4ff6aa6a50029d46826e" style="width:9.25pt;height:14.2pt" o:oleicon="f" o:ole="" o:preferrelative="t" stroked="f">
            <v:imagedata r:id="rId117" o:title="eqId8f65c930571d4ff6aa6a50029d46826e"/>
          </v:shape>
          <o:OLEObject Type="Embed" ProgID="Equation.DSMT4" ShapeID="_x0000_i1086" DrawAspect="Content" ObjectID="_1650527510" r:id="rId118"/>
        </w:objec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11．</w:t>
      </w:r>
      <w:r w:rsidRPr="00704FDE">
        <w:rPr>
          <w:b/>
        </w:rPr>
        <w:t>设</w:t>
      </w:r>
      <w:r>
        <w:rPr>
          <w:b/>
        </w:rPr>
        <w:object>
          <v:shape id="_x0000_i1087" type="#_x0000_t75" alt="eqId0aa3c2dc358f4003acf33370f5ab6c1f" style="width:56.2pt;height:21pt" o:oleicon="f" o:ole="" o:preferrelative="t" stroked="f">
            <v:imagedata r:id="rId119" o:title=""/>
          </v:shape>
          <o:OLEObject Type="Embed" ProgID="Equation.DSMT4" ShapeID="_x0000_i1087" DrawAspect="Content" ObjectID="_1650531628" r:id="rId120"/>
        </w:object>
      </w:r>
      <w:r w:rsidRPr="00704FDE">
        <w:rPr>
          <w:b/>
        </w:rPr>
        <w:t>，点</w:t>
      </w:r>
      <w:r>
        <w:rPr>
          <w:b/>
        </w:rPr>
        <w:object>
          <v:shape id="_x0000_i1088" type="#_x0000_t75" alt="eqId4a9bb3c4b951431ea1d8d64e6419c2c9" style="width:39pt;height:20.25pt" o:oleicon="f" o:ole="" o:preferrelative="t" stroked="f">
            <v:imagedata r:id="rId121" o:title=""/>
          </v:shape>
          <o:OLEObject Type="Embed" ProgID="Equation.DSMT4" ShapeID="_x0000_i1088" DrawAspect="Content" ObjectID="_1650531629" r:id="rId122"/>
        </w:object>
      </w:r>
      <w:r w:rsidRPr="00704FDE">
        <w:rPr>
          <w:b/>
        </w:rPr>
        <w:t>，</w:t>
      </w:r>
      <w:r>
        <w:rPr>
          <w:b/>
        </w:rPr>
        <w:object>
          <v:shape id="_x0000_i1089" type="#_x0000_t75" alt="eqId64ece95591b549aca420b0605168b20b" style="width:36pt;height:20.25pt" o:oleicon="f" o:ole="" o:preferrelative="t" stroked="f">
            <v:imagedata r:id="rId123" o:title=""/>
          </v:shape>
          <o:OLEObject Type="Embed" ProgID="Equation.DSMT4" ShapeID="_x0000_i1089" DrawAspect="Content" ObjectID="_1650531630" r:id="rId124"/>
        </w:object>
      </w:r>
      <w:r w:rsidRPr="00704FDE">
        <w:rPr>
          <w:b/>
        </w:rPr>
        <w:t>，</w:t>
      </w:r>
      <w:r>
        <w:rPr>
          <w:b/>
        </w:rPr>
        <w:object>
          <v:shape id="_x0000_i1090" type="#_x0000_t75" alt="eqIdbfaf0e15b4ce4612bbdf019ba7d85a1e" style="width:66pt;height:21.75pt" o:oleicon="f" o:ole="" o:preferrelative="t" stroked="f">
            <v:imagedata r:id="rId125" o:title=""/>
          </v:shape>
          <o:OLEObject Type="Embed" ProgID="Equation.DSMT4" ShapeID="_x0000_i1090" DrawAspect="Content" ObjectID="_1650531631" r:id="rId126"/>
        </w:object>
      </w:r>
      <w:r w:rsidRPr="00704FDE">
        <w:rPr>
          <w:b/>
        </w:rPr>
        <w:t>，</w:t>
      </w:r>
      <w:r>
        <w:rPr>
          <w:b/>
        </w:rPr>
        <w:object>
          <v:shape id="_x0000_i1091" type="#_x0000_t75" alt="eqId8527fadf8a304633a540908b0c642c0e" style="width:35.25pt;height:15.75pt" o:oleicon="f" o:ole="" o:preferrelative="t" stroked="f">
            <v:imagedata r:id="rId127" o:title=""/>
          </v:shape>
          <o:OLEObject Type="Embed" ProgID="Equation.DSMT4" ShapeID="_x0000_i1091" DrawAspect="Content" ObjectID="_1650531632" r:id="rId128"/>
        </w:object>
      </w:r>
      <w:r w:rsidRPr="00704FDE">
        <w:rPr>
          <w:b/>
        </w:rPr>
        <w:t>，设</w:t>
      </w:r>
      <w:r>
        <w:rPr>
          <w:b/>
        </w:rPr>
        <w:object>
          <v:shape id="_x0000_i1092" type="#_x0000_t75" alt="eqId5ce9119cd57b4c2c944eff3ecdb441d7" style="width:62.25pt;height:18pt" o:oleicon="f" o:ole="" o:preferrelative="t" stroked="f">
            <v:imagedata r:id="rId129" o:title=""/>
          </v:shape>
          <o:OLEObject Type="Embed" ProgID="Equation.DSMT4" ShapeID="_x0000_i1092" DrawAspect="Content" ObjectID="_1650531633" r:id="rId130"/>
        </w:object>
      </w:r>
      <w:r w:rsidRPr="00704FDE">
        <w:rPr>
          <w:b/>
        </w:rPr>
        <w:t>对一切</w:t>
      </w:r>
      <w:r>
        <w:rPr>
          <w:b/>
        </w:rPr>
        <w:object>
          <v:shape id="_x0000_i1093" type="#_x0000_t75" alt="eqId8527fadf8a304633a540908b0c642c0e" style="width:35.25pt;height:15.75pt" o:oleicon="f" o:ole="" o:preferrelative="t" stroked="f">
            <v:imagedata r:id="rId127" o:title=""/>
          </v:shape>
          <o:OLEObject Type="Embed" ProgID="Equation.DSMT4" ShapeID="_x0000_i1093" DrawAspect="Content" ObjectID="_1650531634" r:id="rId131"/>
        </w:object>
      </w:r>
      <w:r w:rsidRPr="00704FDE">
        <w:rPr>
          <w:b/>
        </w:rPr>
        <w:t>都有不等式</w:t>
      </w:r>
      <w:r>
        <w:rPr>
          <w:b/>
        </w:rPr>
        <w:object>
          <v:shape id="_x0000_i1094" type="#_x0000_t75" alt="eqId6e9450bb8e0a487bb1b7f9b6270070c5" style="width:191.2pt;height:33pt" o:oleicon="f" o:ole="" o:preferrelative="t" stroked="f">
            <v:imagedata r:id="rId132" o:title=""/>
          </v:shape>
          <o:OLEObject Type="Embed" ProgID="Equation.DSMT4" ShapeID="_x0000_i1094" DrawAspect="Content" ObjectID="_1650531635" r:id="rId133"/>
        </w:object>
      </w:r>
      <w:r w:rsidRPr="00704FDE">
        <w:rPr>
          <w:b/>
        </w:rPr>
        <w:t xml:space="preserve"> </w:t>
      </w:r>
      <w:r>
        <w:rPr>
          <w:b/>
        </w:rPr>
        <w:object>
          <v:shape id="_x0000_i1095" type="#_x0000_t75" alt="eqId9e54149275ec42cd8e936b0d40292332" style="width:59.25pt;height:15.75pt" o:oleicon="f" o:ole="" o:preferrelative="t" stroked="f">
            <v:imagedata r:id="rId134" o:title=""/>
          </v:shape>
          <o:OLEObject Type="Embed" ProgID="Equation.DSMT4" ShapeID="_x0000_i1095" DrawAspect="Content" ObjectID="_1650531636" r:id="rId135"/>
        </w:object>
      </w:r>
      <w:r w:rsidRPr="00704FDE">
        <w:rPr>
          <w:b/>
        </w:rPr>
        <w:t>成立，则正整数</w:t>
      </w:r>
      <w:r>
        <w:rPr>
          <w:b/>
        </w:rPr>
        <w:object>
          <v:shape id="_x0000_i1096" type="#_x0000_t75" alt="eqId32454977564e4ee18da36bd51156c509" style="width:6.9pt;height:11.9pt" o:oleicon="f" o:ole="" o:preferrelative="t" stroked="f">
            <v:imagedata r:id="rId136" o:title=""/>
          </v:shape>
          <o:OLEObject Type="Embed" ProgID="Equation.DSMT4" ShapeID="_x0000_i1096" DrawAspect="Content" ObjectID="_1650531637" r:id="rId137"/>
        </w:object>
      </w:r>
      <w:r w:rsidRPr="00704FDE">
        <w:rPr>
          <w:b/>
        </w:rPr>
        <w:t>的最小值为（    ）</w:t>
      </w:r>
    </w:p>
    <w:p w:rsidR="00704FDE" w:rsidRPr="00704FDE" w:rsidP="00BC7EC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A．</w:t>
      </w:r>
      <w:r>
        <w:rPr>
          <w:b/>
        </w:rPr>
        <w:object>
          <v:shape id="_x0000_i1097" type="#_x0000_t75" alt="eqId8898c1dc81824f3098bbeae74e8f11fd" style="width:9.25pt;height:14.2pt" o:oleicon="f" o:ole="" o:preferrelative="t" stroked="f">
            <v:imagedata r:id="rId113" o:title=""/>
          </v:shape>
          <o:OLEObject Type="Embed" ProgID="Equation.DSMT4" ShapeID="_x0000_i1097" DrawAspect="Content" ObjectID="_1650531638" r:id="rId138"/>
        </w:object>
      </w:r>
      <w:r w:rsidRPr="00704FDE">
        <w:rPr>
          <w:b/>
        </w:rPr>
        <w:tab/>
        <w:t>B．</w:t>
      </w:r>
      <w:r>
        <w:rPr>
          <w:b/>
        </w:rPr>
        <w:object>
          <v:shape id="_x0000_i1098" type="#_x0000_t75" alt="eqIdddd35c5d043e4ebeac32a99367053c68" style="width:9.8pt;height:13.1pt" o:oleicon="f" o:ole="" o:preferrelative="t" stroked="f">
            <v:imagedata r:id="rId115" o:title=""/>
          </v:shape>
          <o:OLEObject Type="Embed" ProgID="Equation.DSMT4" ShapeID="_x0000_i1098" DrawAspect="Content" ObjectID="_1650531639" r:id="rId139"/>
        </w:object>
      </w:r>
      <w:r w:rsidRPr="00704FDE">
        <w:rPr>
          <w:b/>
        </w:rPr>
        <w:tab/>
        <w:t>C．</w:t>
      </w:r>
      <w:r>
        <w:rPr>
          <w:b/>
        </w:rPr>
        <w:object>
          <v:shape id="_x0000_i1099" type="#_x0000_t75" alt="eqId8f65c930571d4ff6aa6a50029d46826e" style="width:9.25pt;height:14.2pt" o:oleicon="f" o:ole="" o:preferrelative="t" stroked="f">
            <v:imagedata r:id="rId117" o:title=""/>
          </v:shape>
          <o:OLEObject Type="Embed" ProgID="Equation.DSMT4" ShapeID="_x0000_i1099" DrawAspect="Content" ObjectID="_1650531640" r:id="rId140"/>
        </w:object>
      </w:r>
      <w:r w:rsidRPr="00704FDE">
        <w:rPr>
          <w:b/>
        </w:rPr>
        <w:tab/>
        <w:t>D．</w:t>
      </w:r>
      <w:r>
        <w:rPr>
          <w:b/>
        </w:rPr>
        <w:object>
          <v:shape id="_x0000_i1100" type="#_x0000_t75" alt="eqIddd4bf187d3fd47f6bcc24e568e09643e" style="width:8.8pt;height:14pt" o:oleicon="f" o:ole="" o:preferrelative="t" stroked="f">
            <v:imagedata r:id="rId141" o:title=""/>
          </v:shape>
          <o:OLEObject Type="Embed" ProgID="Equation.DSMT4" ShapeID="_x0000_i1100" DrawAspect="Content" ObjectID="_1650531641" r:id="rId142"/>
        </w:objec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12．</w:t>
      </w:r>
      <w:r w:rsidRPr="00704FDE">
        <w:rPr>
          <w:b/>
        </w:rPr>
        <w:t>已知直线</w:t>
      </w:r>
      <w:r>
        <w:rPr>
          <w:b/>
        </w:rPr>
        <w:object>
          <v:shape id="_x0000_i1101" type="#_x0000_t75" alt="eqIdb830fde88f34410fb9aaf87c1f8a628c" style="width:42.75pt;height:14.25pt" o:oleicon="f" o:ole="" o:preferrelative="t" stroked="f">
            <v:imagedata r:id="rId143" o:title="eqIdb830fde88f34410fb9aaf87c1f8a628c"/>
          </v:shape>
          <o:OLEObject Type="Embed" ProgID="Equation.DSMT4" ShapeID="_x0000_i1101" DrawAspect="Content" ObjectID="_1650526783" r:id="rId144"/>
        </w:object>
      </w:r>
      <w:r w:rsidRPr="00704FDE">
        <w:rPr>
          <w:b/>
        </w:rPr>
        <w:t>与圆</w:t>
      </w:r>
      <w:r>
        <w:rPr>
          <w:b/>
        </w:rPr>
        <w:object>
          <v:shape id="_x0000_i1102" type="#_x0000_t75" alt="eqId702d27e01d644a4da44a1326818c8c5d" style="width:113.25pt;height:20.25pt" o:oleicon="f" o:ole="" o:preferrelative="t" stroked="f">
            <v:imagedata r:id="rId145" o:title="eqId702d27e01d644a4da44a1326818c8c5d"/>
          </v:shape>
          <o:OLEObject Type="Embed" ProgID="Equation.DSMT4" ShapeID="_x0000_i1102" DrawAspect="Content" ObjectID="_1650526784" r:id="rId146"/>
        </w:object>
      </w:r>
      <w:r w:rsidRPr="00704FDE">
        <w:rPr>
          <w:b/>
        </w:rPr>
        <w:t>有公共点，则</w:t>
      </w:r>
      <w:r>
        <w:rPr>
          <w:b/>
        </w:rPr>
        <w:object>
          <v:shape id="_x0000_i1103" type="#_x0000_t75" alt="eqId4147aeb2014f4788a7301180cf8568ac" style="width:38.25pt;height:20.25pt" o:oleicon="f" o:ole="" o:preferrelative="t" stroked="f">
            <v:imagedata r:id="rId147" o:title="eqId4147aeb2014f4788a7301180cf8568ac"/>
          </v:shape>
          <o:OLEObject Type="Embed" ProgID="Equation.DSMT4" ShapeID="_x0000_i1103" DrawAspect="Content" ObjectID="_1650526785" r:id="rId148"/>
        </w:object>
      </w:r>
      <w:r w:rsidRPr="00704FDE">
        <w:rPr>
          <w:b/>
        </w:rPr>
        <w:t>的最大值为（    ）</w:t>
      </w:r>
    </w:p>
    <w:p w:rsidR="00704FDE" w:rsidRPr="00704FDE" w:rsidP="00BC7EC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A．4</w:t>
        <w:tab/>
        <w:t>B．</w:t>
      </w:r>
      <w:r>
        <w:rPr>
          <w:b/>
        </w:rPr>
        <w:object>
          <v:shape id="_x0000_i1104" type="#_x0000_t75" alt="eqIdabc4ede468a1443ca21ceaa9288d2f11" style="width:17.25pt;height:30.75pt" o:oleicon="f" o:ole="" o:preferrelative="t" stroked="f">
            <v:imagedata r:id="rId149" o:title="eqIdabc4ede468a1443ca21ceaa9288d2f11"/>
          </v:shape>
          <o:OLEObject Type="Embed" ProgID="Equation.DSMT4" ShapeID="_x0000_i1104" DrawAspect="Content" ObjectID="_1650526786" r:id="rId150"/>
        </w:object>
      </w:r>
      <w:r w:rsidRPr="00704FDE">
        <w:rPr>
          <w:b/>
        </w:rPr>
        <w:tab/>
        <w:t>C．</w:t>
      </w:r>
      <w:r>
        <w:rPr>
          <w:b/>
        </w:rPr>
        <w:object>
          <v:shape id="_x0000_i1105" type="#_x0000_t75" alt="eqId4502268529054dadb2bb203e24bf2f7c" style="width:18pt;height:31.2pt" o:oleicon="f" o:ole="" o:preferrelative="t" stroked="f">
            <v:imagedata r:id="rId151" o:title="eqId4502268529054dadb2bb203e24bf2f7c"/>
          </v:shape>
          <o:OLEObject Type="Embed" ProgID="Equation.DSMT4" ShapeID="_x0000_i1105" DrawAspect="Content" ObjectID="_1650526787" r:id="rId152"/>
        </w:object>
      </w:r>
      <w:r w:rsidRPr="00704FDE">
        <w:rPr>
          <w:b/>
        </w:rPr>
        <w:tab/>
        <w:t>D．</w:t>
      </w:r>
      <w:r>
        <w:rPr>
          <w:b/>
        </w:rPr>
        <w:object>
          <v:shape id="_x0000_i1106" type="#_x0000_t75" alt="eqId5c1770fbbe954136b040e24f3b097b6c" style="width:17pt;height:31pt;mso-position-horizontal-relative:page;mso-position-vertical-relative:page" o:oleicon="f" o:ole="" o:preferrelative="t" stroked="f">
            <v:imagedata r:id="rId153" o:title="eqId5c1770fbbe954136b040e24f3b097b6c"/>
          </v:shape>
          <o:OLEObject Type="Embed" ProgID="Equation.DSMT4" ShapeID="_x0000_i1106" DrawAspect="Content" ObjectID="_1650526788" r:id="rId154"/>
        </w:object>
      </w:r>
    </w:p>
    <w:p w:rsidR="00704FDE" w:rsidRPr="00704FDE" w:rsidP="00704FDE">
      <w:pPr>
        <w:jc w:val="left"/>
        <w:rPr>
          <w:rFonts w:ascii="宋体" w:hAnsi="宋体"/>
          <w:b/>
        </w:rPr>
      </w:pPr>
      <w:r w:rsidRPr="00704FDE">
        <w:rPr>
          <w:rFonts w:ascii="宋体" w:hAnsi="宋体"/>
          <w:b/>
        </w:rPr>
        <w:t>二、填空题：本题共4小题，每小题5分，共20分。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13．</w:t>
      </w:r>
      <w:r w:rsidRPr="00704FDE">
        <w:rPr>
          <w:b/>
        </w:rPr>
        <w:t>已知半径为</w:t>
      </w:r>
      <w:r>
        <w:rPr>
          <w:b/>
        </w:rPr>
        <w:object>
          <v:shape id="_x0000_i1107" type="#_x0000_t75" alt="eqId7dcd2312d0bf4bb1befdfcc170e45791" style="width:11.9pt;height:13.15pt" o:oleicon="f" o:ole="" o:preferrelative="t" stroked="f">
            <v:imagedata r:id="rId155" o:title="eqId7dcd2312d0bf4bb1befdfcc170e45791"/>
          </v:shape>
          <o:OLEObject Type="Embed" ProgID="Equation.DSMT4" ShapeID="_x0000_i1107" DrawAspect="Content" ObjectID="_1650528229" r:id="rId156"/>
        </w:object>
      </w:r>
      <w:r w:rsidRPr="00704FDE">
        <w:rPr>
          <w:b/>
        </w:rPr>
        <w:t>的圆周上有一定点</w:t>
      </w:r>
      <w:r>
        <w:rPr>
          <w:b/>
        </w:rPr>
        <w:object>
          <v:shape id="_x0000_i1108" type="#_x0000_t75" alt="eqIdcc614bd3390c4d028df189b234dcc351" style="width:11.9pt;height:13.15pt" o:oleicon="f" o:ole="" o:preferrelative="t" stroked="f">
            <v:imagedata r:id="rId157" o:title="eqIdcc614bd3390c4d028df189b234dcc351"/>
          </v:shape>
          <o:OLEObject Type="Embed" ProgID="Equation.DSMT4" ShapeID="_x0000_i1108" DrawAspect="Content" ObjectID="_1650528230" r:id="rId158"/>
        </w:object>
      </w:r>
      <w:r w:rsidRPr="00704FDE">
        <w:rPr>
          <w:b/>
        </w:rPr>
        <w:t>，在圆周上等可能地任意取一点与点</w:t>
      </w:r>
      <w:r>
        <w:rPr>
          <w:b/>
        </w:rPr>
        <w:object>
          <v:shape id="_x0000_i1109" type="#_x0000_t75" alt="eqIdcc614bd3390c4d028df189b234dcc351" style="width:11.9pt;height:13.15pt" o:oleicon="f" o:ole="" o:preferrelative="t" stroked="f">
            <v:imagedata r:id="rId157" o:title="eqIdcc614bd3390c4d028df189b234dcc351"/>
          </v:shape>
          <o:OLEObject Type="Embed" ProgID="Equation.DSMT4" ShapeID="_x0000_i1109" DrawAspect="Content" ObjectID="_1650528231" r:id="rId159"/>
        </w:object>
      </w:r>
      <w:r w:rsidRPr="00704FDE">
        <w:rPr>
          <w:b/>
        </w:rPr>
        <w:t>连接，则所得弦长介于</w:t>
      </w:r>
      <w:r>
        <w:rPr>
          <w:b/>
        </w:rPr>
        <w:object>
          <v:shape id="_x0000_i1110" type="#_x0000_t75" alt="eqId7dcd2312d0bf4bb1befdfcc170e45791" style="width:11.9pt;height:13.15pt" o:oleicon="f" o:ole="" o:preferrelative="t" stroked="f">
            <v:imagedata r:id="rId155" o:title="eqId7dcd2312d0bf4bb1befdfcc170e45791"/>
          </v:shape>
          <o:OLEObject Type="Embed" ProgID="Equation.DSMT4" ShapeID="_x0000_i1110" DrawAspect="Content" ObjectID="_1650528232" r:id="rId160"/>
        </w:object>
      </w:r>
      <w:r w:rsidRPr="00704FDE">
        <w:rPr>
          <w:b/>
        </w:rPr>
        <w:t>与</w:t>
      </w:r>
      <w:r>
        <w:rPr>
          <w:b/>
        </w:rPr>
        <w:object>
          <v:shape id="_x0000_i1111" type="#_x0000_t75" alt="eqIdeddc6cfd30254183bdd69b64ad513e80" style="width:24.75pt;height:18pt" o:oleicon="f" o:ole="" o:preferrelative="t" stroked="f">
            <v:imagedata r:id="rId161" o:title="eqIdeddc6cfd30254183bdd69b64ad513e80"/>
          </v:shape>
          <o:OLEObject Type="Embed" ProgID="Equation.DSMT4" ShapeID="_x0000_i1111" DrawAspect="Content" ObjectID="_1650528233" r:id="rId162"/>
        </w:object>
      </w:r>
      <w:r w:rsidRPr="00704FDE">
        <w:rPr>
          <w:b/>
        </w:rPr>
        <w:t>之间的概率为__________．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14．</w:t>
      </w:r>
      <w:r w:rsidRPr="00704FDE">
        <w:rPr>
          <w:b/>
        </w:rPr>
        <w:t>设平面向量</w:t>
      </w:r>
      <w:r>
        <w:rPr>
          <w:b/>
        </w:rPr>
        <w:object>
          <v:shape id="_x0000_i1112" type="#_x0000_t75" alt="eqIdf087b35a5011425daaafbf14a5e61064" style="width:10pt;height:17pt" o:oleicon="f" o:ole="" o:preferrelative="t" stroked="f">
            <v:imagedata r:id="rId163" o:title="eqIdf087b35a5011425daaafbf14a5e61064"/>
          </v:shape>
          <o:OLEObject Type="Embed" ProgID="Equation.DSMT4" ShapeID="_x0000_i1112" DrawAspect="Content" ObjectID="_1650531900" r:id="rId164"/>
        </w:object>
      </w:r>
      <w:r w:rsidRPr="00704FDE">
        <w:rPr>
          <w:b/>
        </w:rPr>
        <w:t>与</w:t>
      </w:r>
      <w:r>
        <w:rPr>
          <w:b/>
        </w:rPr>
        <w:object>
          <v:shape id="_x0000_i1113" type="#_x0000_t75" alt="eqId5f16eb46594d47b58ffc973b5cc2dd0d" style="width:10pt;height:17pt" o:oleicon="f" o:ole="" o:preferrelative="t" stroked="f">
            <v:imagedata r:id="rId165" o:title="eqId5f16eb46594d47b58ffc973b5cc2dd0d"/>
          </v:shape>
          <o:OLEObject Type="Embed" ProgID="Equation.DSMT4" ShapeID="_x0000_i1113" DrawAspect="Content" ObjectID="_1650531901" r:id="rId166"/>
        </w:object>
      </w:r>
      <w:r w:rsidRPr="00704FDE">
        <w:rPr>
          <w:b/>
        </w:rPr>
        <w:t>的夹角为</w:t>
      </w:r>
      <w:r>
        <w:rPr>
          <w:b/>
        </w:rPr>
        <w:object>
          <v:shape id="_x0000_i1114" type="#_x0000_t75" alt="eqIdf9db0aee08264a238b9741675591065e" style="width:9.8pt;height:14.2pt" o:oleicon="f" o:ole="" o:preferrelative="t" stroked="f">
            <v:imagedata r:id="rId167" o:title="eqIdf9db0aee08264a238b9741675591065e"/>
          </v:shape>
          <o:OLEObject Type="Embed" ProgID="Equation.DSMT4" ShapeID="_x0000_i1114" DrawAspect="Content" ObjectID="_1650531902" r:id="rId168"/>
        </w:object>
      </w:r>
      <w:r w:rsidRPr="00704FDE">
        <w:rPr>
          <w:b/>
        </w:rPr>
        <w:t>，且</w:t>
      </w:r>
      <w:r>
        <w:rPr>
          <w:b/>
        </w:rPr>
        <w:object>
          <v:shape id="_x0000_i1115" type="#_x0000_t75" alt="eqId6c452335b92e4c53ab30aafec0b2171e" style="width:46.2pt;height:24.6pt" o:oleicon="f" o:ole="" o:preferrelative="t" stroked="f">
            <v:imagedata r:id="rId169" o:title="eqId6c452335b92e4c53ab30aafec0b2171e"/>
          </v:shape>
          <o:OLEObject Type="Embed" ProgID="Equation.DSMT4" ShapeID="_x0000_i1115" DrawAspect="Content" ObjectID="_1650531903" r:id="rId170"/>
        </w:object>
      </w:r>
      <w:r w:rsidRPr="00704FDE">
        <w:rPr>
          <w:b/>
        </w:rPr>
        <w:t>，</w:t>
      </w:r>
      <w:r>
        <w:rPr>
          <w:b/>
        </w:rPr>
        <w:object>
          <v:shape id="_x0000_i1116" type="#_x0000_t75" alt="eqId70b93522eda941a4b6cb87d57381e968" style="width:57pt;height:24pt" o:oleicon="f" o:ole="" o:preferrelative="t" stroked="f">
            <v:imagedata r:id="rId171" o:title="eqId70b93522eda941a4b6cb87d57381e968"/>
          </v:shape>
          <o:OLEObject Type="Embed" ProgID="Equation.DSMT4" ShapeID="_x0000_i1116" DrawAspect="Content" ObjectID="_1650531904" r:id="rId172"/>
        </w:object>
      </w:r>
      <w:r w:rsidRPr="00704FDE">
        <w:rPr>
          <w:b/>
        </w:rPr>
        <w:t>，则</w:t>
      </w:r>
      <w:r>
        <w:rPr>
          <w:b/>
        </w:rPr>
        <w:object>
          <v:shape id="_x0000_i1117" type="#_x0000_t75" alt="eqIdf9db0aee08264a238b9741675591065e" style="width:9.8pt;height:14.2pt" o:oleicon="f" o:ole="" o:preferrelative="t" stroked="f">
            <v:imagedata r:id="rId167" o:title="eqIdf9db0aee08264a238b9741675591065e"/>
          </v:shape>
          <o:OLEObject Type="Embed" ProgID="Equation.DSMT4" ShapeID="_x0000_i1117" DrawAspect="Content" ObjectID="_1650531905" r:id="rId173"/>
        </w:object>
      </w:r>
      <w:r w:rsidRPr="00704FDE">
        <w:rPr>
          <w:b/>
        </w:rPr>
        <w:t>的取值范围为______.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15．</w:t>
      </w:r>
      <w:r w:rsidRPr="00704FDE">
        <w:rPr>
          <w:b/>
        </w:rPr>
        <w:t>已知实数</w:t>
      </w:r>
      <w:r>
        <w:rPr>
          <w:b/>
        </w:rPr>
        <w:object>
          <v:shape id="_x0000_i1118" type="#_x0000_t75" alt="eqId7325f59d822c4c318b79153587a4f903" style="width:21pt;height:13pt" o:oleicon="f" o:ole="" o:preferrelative="t" stroked="f">
            <v:imagedata r:id="rId174" o:title="eqId7325f59d822c4c318b79153587a4f903"/>
          </v:shape>
          <o:OLEObject Type="Embed" ProgID="Equation.DSMT4" ShapeID="_x0000_i1118" DrawAspect="Content" ObjectID="_1650530389" r:id="rId175"/>
        </w:object>
      </w:r>
      <w:r w:rsidRPr="00704FDE">
        <w:rPr>
          <w:b/>
        </w:rPr>
        <w:t>满足</w:t>
      </w:r>
      <w:r>
        <w:rPr>
          <w:b/>
        </w:rPr>
        <w:object>
          <v:shape id="_x0000_i1119" type="#_x0000_t75" alt="eqId359241187e964f68b4cc067044e55574" style="width:74.25pt;height:56.2pt" o:oleicon="f" o:ole="" o:preferrelative="t" stroked="f">
            <v:imagedata r:id="rId176" o:title="eqId359241187e964f68b4cc067044e55574"/>
          </v:shape>
          <o:OLEObject Type="Embed" ProgID="Equation.DSMT4" ShapeID="_x0000_i1119" DrawAspect="Content" ObjectID="_1650530390" r:id="rId177"/>
        </w:object>
      </w:r>
      <w:r w:rsidRPr="00704FDE">
        <w:rPr>
          <w:b/>
        </w:rPr>
        <w:t>，则</w:t>
      </w:r>
      <w:r>
        <w:rPr>
          <w:b/>
        </w:rPr>
        <w:object>
          <v:shape id="_x0000_i1120" type="#_x0000_t75" alt="eqId0374de110b19461eb9736bf868018892" style="width:51pt;height:15.75pt" o:oleicon="f" o:ole="" o:preferrelative="t" stroked="f">
            <v:imagedata r:id="rId178" o:title="eqId0374de110b19461eb9736bf868018892"/>
          </v:shape>
          <o:OLEObject Type="Embed" ProgID="Equation.DSMT4" ShapeID="_x0000_i1120" DrawAspect="Content" ObjectID="_1650530391" r:id="rId179"/>
        </w:object>
      </w:r>
      <w:r w:rsidRPr="00704FDE">
        <w:rPr>
          <w:b/>
        </w:rPr>
        <w:t>的最小值是______________.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04FDE">
        <w:rPr>
          <w:rFonts w:ascii="宋体" w:hAnsi="宋体"/>
          <w:b/>
        </w:rPr>
        <w:t>16．</w:t>
      </w:r>
      <w:r w:rsidRPr="00704FDE">
        <w:rPr>
          <w:b/>
        </w:rPr>
        <w:t>在一次体育水平测试中，甲、乙两校均有100名学生参加，其中:甲校男生成绩的优秀率为70%，女生成绩的优秀率为50%;乙校男生成绩的优秀率为60%，女生成绩的优秀率为40%.对于此次测试，给出下列三个结论: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①甲校学生成绩的优秀率大于乙校学生成绩的优秀率;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②甲、乙两校所有男生成绩的优秀率大于甲、乙两校所有女生成绩的优秀率;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③甲校学生成绩的优秀率与甲、乙两校所有学生成绩的优秀率的大小关系不确定.其中，所有正确结论的序号是____________.</w:t>
      </w:r>
    </w:p>
    <w:p w:rsidR="00704FDE" w:rsidRPr="00704FDE" w:rsidP="00704FDE">
      <w:pPr>
        <w:jc w:val="left"/>
        <w:rPr>
          <w:rFonts w:ascii="宋体" w:hAnsi="宋体"/>
          <w:b/>
        </w:rPr>
      </w:pPr>
      <w:r w:rsidRPr="00704FDE">
        <w:rPr>
          <w:rFonts w:ascii="宋体" w:hAnsi="宋体"/>
          <w:b/>
        </w:rPr>
        <w:t>三、解答题：共70分。解答应写出文字说明、证明过程或演算步骤。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17．（12分）</w:t>
      </w:r>
      <w:r w:rsidRPr="00704FDE">
        <w:rPr>
          <w:b/>
        </w:rPr>
        <w:t>某省新课改后某校为预测2020届高三毕业班的本科上线情况，从该校上一届高三（1）班到高三（5）班随机抽取50人，得到各班抽取的人数和其中本科上线人数，并将抽取数据制成下面的条形统计图.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1" type="#_x0000_t75" alt="figure" style="width:196.35pt;height:96.7pt;visibility:visible" filled="f" stroked="f">
            <v:imagedata r:id="rId180" o:title="figure"/>
          </v:shape>
        </w:pic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（1）根据条形统计图，估计本届高三学生本科上线率.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（2）已知该省甲市2020届高考考生人数为4万，假设以（1）中的本科上线率作为甲市每个考生本科上线的概率.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（i）若从甲市随机抽取10名高三学生，求恰有8名学生达到本科线的概率（结果精确到0.01）；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（ii）已知该省乙市2020届高考考生人数为3.6万，假设该市每个考生本科上线率均为</w:t>
      </w:r>
      <w:r>
        <w:rPr>
          <w:b/>
        </w:rPr>
        <w:object>
          <v:shape id="_x0000_i1122" type="#_x0000_t75" alt="eqId2bcedffd71e5409e8554d4fb089f50ad" style="width:60.95pt;height:16pt" o:oleicon="f" o:ole="" o:preferrelative="t" stroked="f">
            <v:imagedata r:id="rId181" o:title="eqId2bcedffd71e5409e8554d4fb089f50ad"/>
          </v:shape>
          <o:OLEObject Type="Embed" ProgID="Equation.DSMT4" ShapeID="_x0000_i1122" DrawAspect="Content" ObjectID="_1650529948" r:id="rId182"/>
        </w:object>
      </w:r>
      <w:r w:rsidRPr="00704FDE">
        <w:rPr>
          <w:b/>
        </w:rPr>
        <w:t>，若2020届高考本科上线人数乙市的均值不低于甲市，求</w:t>
      </w:r>
      <w:r w:rsidRPr="00704FDE">
        <w:rPr>
          <w:b/>
          <w:i/>
        </w:rPr>
        <w:t>p</w:t>
      </w:r>
      <w:r w:rsidRPr="00704FDE">
        <w:rPr>
          <w:b/>
        </w:rPr>
        <w:t>的取值范围.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可能用到的参考数据：取</w:t>
      </w:r>
      <w:r>
        <w:rPr>
          <w:b/>
        </w:rPr>
        <w:object>
          <v:shape id="_x0000_i1123" type="#_x0000_t75" alt="eqId8f4983ddd6f34ce9b0be3492402a656f" style="width:74.2pt;height:15.75pt" o:oleicon="f" o:ole="" o:preferrelative="t" stroked="f">
            <v:imagedata r:id="rId183" o:title="eqId8f4983ddd6f34ce9b0be3492402a656f"/>
          </v:shape>
          <o:OLEObject Type="Embed" ProgID="Equation.DSMT4" ShapeID="_x0000_i1123" DrawAspect="Content" ObjectID="_1650529949" r:id="rId184"/>
        </w:object>
      </w:r>
      <w:r w:rsidRPr="00704FDE">
        <w:rPr>
          <w:b/>
        </w:rPr>
        <w:t>，</w:t>
      </w:r>
      <w:r>
        <w:rPr>
          <w:b/>
        </w:rPr>
        <w:object>
          <v:shape id="_x0000_i1124" type="#_x0000_t75" alt="eqId6de596050ca246aa8fca5ca3009419e7" style="width:75pt;height:15.75pt" o:oleicon="f" o:ole="" o:preferrelative="t" stroked="f">
            <v:imagedata r:id="rId185" o:title="eqId6de596050ca246aa8fca5ca3009419e7"/>
          </v:shape>
          <o:OLEObject Type="Embed" ProgID="Equation.DSMT4" ShapeID="_x0000_i1124" DrawAspect="Content" ObjectID="_1650529950" r:id="rId186"/>
        </w:object>
      </w:r>
      <w:r w:rsidRPr="00704FDE">
        <w:rPr>
          <w:b/>
        </w:rPr>
        <w:t>.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18．（12分）</w:t>
      </w:r>
      <w:r w:rsidRPr="00704FDE">
        <w:rPr>
          <w:b/>
        </w:rPr>
        <w:t>在</w:t>
      </w:r>
      <w:r>
        <w:rPr>
          <w:b/>
        </w:rPr>
        <w:object>
          <v:shape id="_x0000_i1125" type="#_x0000_t75" alt="eqId992fe44057cf4492895193f3f5398449" style="width:33.8pt;height:14.2pt" o:oleicon="f" o:ole="" o:preferrelative="t" stroked="f">
            <v:imagedata r:id="rId187" o:title="eqId992fe44057cf4492895193f3f5398449"/>
          </v:shape>
          <o:OLEObject Type="Embed" ProgID="Equation.DSMT4" ShapeID="_x0000_i1125" DrawAspect="Content" ObjectID="_1650531344" r:id="rId188"/>
        </w:object>
      </w:r>
      <w:r w:rsidRPr="00704FDE">
        <w:rPr>
          <w:b/>
        </w:rPr>
        <w:t>中，角</w:t>
      </w:r>
      <w:r>
        <w:rPr>
          <w:b/>
        </w:rPr>
        <w:object>
          <v:shape id="_x0000_i1126" type="#_x0000_t75" alt="eqId10bbe48f886a4fa78fdf8c1fd064f9b4" style="width:36.75pt;height:15.75pt" o:oleicon="f" o:ole="" o:preferrelative="t" stroked="f">
            <v:imagedata r:id="rId189" o:title="eqId10bbe48f886a4fa78fdf8c1fd064f9b4"/>
          </v:shape>
          <o:OLEObject Type="Embed" ProgID="Equation.DSMT4" ShapeID="_x0000_i1126" DrawAspect="Content" ObjectID="_1650531345" r:id="rId190"/>
        </w:object>
      </w:r>
      <w:r w:rsidRPr="00704FDE">
        <w:rPr>
          <w:b/>
        </w:rPr>
        <w:t>的对边分别为</w:t>
      </w:r>
      <w:r>
        <w:rPr>
          <w:b/>
        </w:rPr>
        <w:object>
          <v:shape id="_x0000_i1127" type="#_x0000_t75" alt="eqId0ce93bfa1f6a4a23b3258410dd19847a" style="width:30.05pt;height:15.65pt" o:oleicon="f" o:ole="" o:preferrelative="t" stroked="f">
            <v:imagedata r:id="rId75" o:title="eqId0ce93bfa1f6a4a23b3258410dd19847a"/>
          </v:shape>
          <o:OLEObject Type="Embed" ProgID="Equation.DSMT4" ShapeID="_x0000_i1127" DrawAspect="Content" ObjectID="_1650531346" r:id="rId191"/>
        </w:object>
      </w:r>
      <w:r w:rsidRPr="00704FDE">
        <w:rPr>
          <w:b/>
        </w:rPr>
        <w:t>，且</w:t>
      </w:r>
      <w:r>
        <w:rPr>
          <w:b/>
        </w:rPr>
        <w:object>
          <v:shape id="_x0000_i1128" type="#_x0000_t75" alt="eqId295526941e1b493885bdc0610984e289" style="width:48.6pt;height:30.6pt" o:oleicon="f" o:ole="" o:preferrelative="t" stroked="f">
            <v:imagedata r:id="rId192" o:title="eqId295526941e1b493885bdc0610984e289"/>
          </v:shape>
          <o:OLEObject Type="Embed" ProgID="Equation.DSMT4" ShapeID="_x0000_i1128" DrawAspect="Content" ObjectID="_1650531347" r:id="rId193"/>
        </w:object>
      </w:r>
      <w:r w:rsidRPr="00704FDE">
        <w:rPr>
          <w:b/>
        </w:rPr>
        <w:t>，</w:t>
      </w:r>
      <w:r>
        <w:rPr>
          <w:b/>
        </w:rPr>
        <w:object>
          <v:shape id="_x0000_i1129" type="#_x0000_t75" alt="eqIddd3603a339a0485587d60c687bceaa2a" style="width:74.25pt;height:30.75pt" o:oleicon="f" o:ole="" o:preferrelative="t" stroked="f">
            <v:imagedata r:id="rId194" o:title="eqIddd3603a339a0485587d60c687bceaa2a"/>
          </v:shape>
          <o:OLEObject Type="Embed" ProgID="Equation.DSMT4" ShapeID="_x0000_i1129" DrawAspect="Content" ObjectID="_1650531348" r:id="rId195"/>
        </w:object>
      </w:r>
      <w:r w:rsidRPr="00704FDE">
        <w:rPr>
          <w:b/>
        </w:rPr>
        <w:t>．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（1）求</w:t>
      </w:r>
      <w:r>
        <w:rPr>
          <w:b/>
        </w:rPr>
        <w:object>
          <v:shape id="_x0000_i1130" type="#_x0000_t75" alt="eqIda5c72393118e49a68010f8a5fbecc8bf" style="width:29pt;height:13.95pt" o:oleicon="f" o:ole="" o:preferrelative="t" stroked="f">
            <v:imagedata r:id="rId196" o:title="eqIda5c72393118e49a68010f8a5fbecc8bf"/>
          </v:shape>
          <o:OLEObject Type="Embed" ProgID="Equation.DSMT4" ShapeID="_x0000_i1130" DrawAspect="Content" ObjectID="_1650531349" r:id="rId197"/>
        </w:object>
      </w:r>
      <w:r w:rsidRPr="00704FDE">
        <w:rPr>
          <w:b/>
        </w:rPr>
        <w:t>的值；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b/>
        </w:rPr>
        <w:t>（2）若</w:t>
      </w:r>
      <w:r>
        <w:rPr>
          <w:b/>
        </w:rPr>
        <w:object>
          <v:shape id="_x0000_i1131" type="#_x0000_t75" alt="eqIdc91178fd08344b95b0a20957d091ea3f" style="width:33.75pt;height:15.75pt" o:oleicon="f" o:ole="" o:preferrelative="t" stroked="f">
            <v:imagedata r:id="rId198" o:title="eqIdc91178fd08344b95b0a20957d091ea3f"/>
          </v:shape>
          <o:OLEObject Type="Embed" ProgID="Equation.DSMT4" ShapeID="_x0000_i1131" DrawAspect="Content" ObjectID="_1650531350" r:id="rId199"/>
        </w:object>
      </w:r>
      <w:r w:rsidRPr="00704FDE">
        <w:rPr>
          <w:b/>
        </w:rPr>
        <w:t>求</w:t>
      </w:r>
      <w:r>
        <w:rPr>
          <w:b/>
        </w:rPr>
        <w:object>
          <v:shape id="_x0000_i1132" type="#_x0000_t75" alt="eqId992fe44057cf4492895193f3f5398449" style="width:33.8pt;height:14.2pt" o:oleicon="f" o:ole="" o:preferrelative="t" stroked="f">
            <v:imagedata r:id="rId187" o:title="eqId992fe44057cf4492895193f3f5398449"/>
          </v:shape>
          <o:OLEObject Type="Embed" ProgID="Equation.DSMT4" ShapeID="_x0000_i1132" DrawAspect="Content" ObjectID="_1650531351" r:id="rId200"/>
        </w:object>
      </w:r>
      <w:r w:rsidRPr="00704FDE">
        <w:rPr>
          <w:b/>
        </w:rPr>
        <w:t>的面积．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 w:rsidRPr="00704FDE">
        <w:rPr>
          <w:rFonts w:ascii="宋体" w:hAnsi="宋体"/>
          <w:b/>
        </w:rPr>
        <w:t>19．（12分）</w:t>
      </w:r>
      <w:r w:rsidRPr="00704FDE">
        <w:rPr>
          <w:b/>
        </w:rPr>
        <w:t>如图，在四棱锥</w:t>
      </w:r>
      <w:r>
        <w:rPr>
          <w:b/>
        </w:rPr>
        <w:object>
          <v:shape id="_x0000_i1133" type="#_x0000_t75" alt="eqIdac097205e9cb41279269aadcac3fb6f1" style="width:55.1pt;height:14.2pt" o:oleicon="f" o:ole="" o:preferrelative="t" stroked="f">
            <v:imagedata r:id="rId201" o:title="eqIdac097205e9cb41279269aadcac3fb6f1"/>
          </v:shape>
          <o:OLEObject Type="Embed" ProgID="Equation.DSMT4" ShapeID="_x0000_i1133" DrawAspect="Content" ObjectID="_1650533263" r:id="rId202"/>
        </w:object>
      </w:r>
      <w:r w:rsidRPr="00704FDE">
        <w:rPr>
          <w:b/>
        </w:rPr>
        <w:t>中，</w:t>
      </w:r>
      <w:r>
        <w:rPr>
          <w:b/>
        </w:rPr>
        <w:object>
          <v:shape id="_x0000_i1134" type="#_x0000_t75" alt="eqIde78cce043a6c43329b55788351ff3484" style="width:28.9pt;height:13.1pt" o:oleicon="f" o:ole="" o:preferrelative="t" stroked="f">
            <v:imagedata r:id="rId203" o:title="eqIde78cce043a6c43329b55788351ff3484"/>
          </v:shape>
          <o:OLEObject Type="Embed" ProgID="Equation.DSMT4" ShapeID="_x0000_i1134" DrawAspect="Content" ObjectID="_1650533264" r:id="rId204"/>
        </w:object>
      </w:r>
      <w:r w:rsidRPr="00704FDE">
        <w:rPr>
          <w:b/>
        </w:rPr>
        <w:t>平面</w:t>
      </w:r>
      <w:r>
        <w:rPr>
          <w:b/>
        </w:rPr>
        <w:object>
          <v:shape id="_x0000_i1135" type="#_x0000_t75" alt="eqId5ce7a06ae7a34393b92b5277978ac014" style="width:36pt;height:14.2pt" o:oleicon="f" o:ole="" o:preferrelative="t" stroked="f">
            <v:imagedata r:id="rId205" o:title="eqId5ce7a06ae7a34393b92b5277978ac014"/>
          </v:shape>
          <o:OLEObject Type="Embed" ProgID="Equation.DSMT4" ShapeID="_x0000_i1135" DrawAspect="Content" ObjectID="_1650533265" r:id="rId206"/>
        </w:object>
      </w:r>
      <w:r w:rsidRPr="00704FDE">
        <w:rPr>
          <w:b/>
        </w:rPr>
        <w:t>，</w:t>
      </w:r>
      <w:r>
        <w:rPr>
          <w:b/>
        </w:rPr>
        <w:object>
          <v:shape id="_x0000_i1136" type="#_x0000_t75" alt="eqId2c1833524b724475bc18225c9ee60b8c" style="width:235.45pt;height:31.5pt" o:oleicon="f" o:ole="" o:preferrelative="t" stroked="f">
            <v:imagedata r:id="rId207" o:title="eqId2c1833524b724475bc18225c9ee60b8c"/>
          </v:shape>
          <o:OLEObject Type="Embed" ProgID="Equation.DSMT4" ShapeID="_x0000_i1136" DrawAspect="Content" ObjectID="_1650533266" r:id="rId208"/>
        </w:object>
      </w:r>
      <w:r w:rsidRPr="00704FDE">
        <w:rPr>
          <w:b/>
        </w:rPr>
        <w:t>，</w:t>
      </w:r>
      <w:r>
        <w:rPr>
          <w:b/>
        </w:rPr>
        <w:object>
          <v:shape id="_x0000_i1137" type="#_x0000_t75" alt="eqId93cbffaa5ae045d6ac45d1e979991c3a" style="width:12pt;height:13.1pt" o:oleicon="f" o:ole="" o:preferrelative="t" stroked="f">
            <v:imagedata r:id="rId209" o:title="eqId93cbffaa5ae045d6ac45d1e979991c3a"/>
          </v:shape>
          <o:OLEObject Type="Embed" ProgID="Equation.DSMT4" ShapeID="_x0000_i1137" DrawAspect="Content" ObjectID="_1650533267" r:id="rId210"/>
        </w:object>
      </w:r>
      <w:r w:rsidRPr="00704FDE">
        <w:rPr>
          <w:b/>
        </w:rPr>
        <w:t>为</w:t>
      </w:r>
      <w:r>
        <w:rPr>
          <w:b/>
        </w:rPr>
        <w:object>
          <v:shape id="_x0000_i1138" type="#_x0000_t75" alt="eqIda4133d812272499891a1f8813d5747f8" style="width:20.05pt;height:14.4pt" o:oleicon="f" o:ole="" o:preferrelative="t" stroked="f">
            <v:imagedata r:id="rId211" o:title="eqIda4133d812272499891a1f8813d5747f8"/>
          </v:shape>
          <o:OLEObject Type="Embed" ProgID="Equation.DSMT4" ShapeID="_x0000_i1138" DrawAspect="Content" ObjectID="_1650533268" r:id="rId212"/>
        </w:object>
      </w:r>
      <w:r w:rsidRPr="00704FDE">
        <w:rPr>
          <w:b/>
        </w:rPr>
        <w:t>的中点．</w:t>
      </w:r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9" type="#_x0000_t75" alt="figure" style="width:141.05pt;height:127.55pt;visibility:visible" filled="f" stroked="f">
            <v:imagedata r:id="rId213" o:title="figure"/>
          </v:shape>
        </w:pict>
      </w:r>
      <w:r w:rsidRPr="00704FDE">
        <w:rPr>
          <w:b/>
        </w:rPr>
        <w:br/>
      </w:r>
      <w:r w:rsidRPr="00704FDE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https://d.book118.com/667064145100006024</w:t>
        </w:r>
      </w:hyperlink>
    </w:p>
    <w:p w:rsidR="00704FDE" w:rsidRPr="00704FDE" w:rsidP="00BC7ECB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75FEF"/>
    <w:rsid w:val="00622F25"/>
    <w:rsid w:val="006B2EBA"/>
    <w:rsid w:val="00704FDE"/>
    <w:rsid w:val="00850032"/>
    <w:rsid w:val="008D2EAE"/>
    <w:rsid w:val="008F1F6E"/>
    <w:rsid w:val="008F55F2"/>
    <w:rsid w:val="00911EF2"/>
    <w:rsid w:val="00A12C77"/>
    <w:rsid w:val="00AD0555"/>
    <w:rsid w:val="00BC7ECB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png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oleObject" Target="embeddings/oleObject69.bin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4.png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wmf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image" Target="media/image89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7.bin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3.bin" /><Relationship Id="rId201" Type="http://schemas.openxmlformats.org/officeDocument/2006/relationships/image" Target="media/image94.wmf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8.bin" /><Relationship Id="rId211" Type="http://schemas.openxmlformats.org/officeDocument/2006/relationships/image" Target="media/image99.wmf" /><Relationship Id="rId212" Type="http://schemas.openxmlformats.org/officeDocument/2006/relationships/oleObject" Target="embeddings/oleObject109.bin" /><Relationship Id="rId213" Type="http://schemas.openxmlformats.org/officeDocument/2006/relationships/image" Target="media/image100.png" /><Relationship Id="rId214" Type="http://schemas.openxmlformats.org/officeDocument/2006/relationships/hyperlink" Target="https://d.book118.com/667064145100006024" TargetMode="External" /><Relationship Id="rId215" Type="http://schemas.openxmlformats.org/officeDocument/2006/relationships/theme" Target="theme/theme1.xml" /><Relationship Id="rId216" Type="http://schemas.openxmlformats.org/officeDocument/2006/relationships/styles" Target="styles.xml" /><Relationship Id="rId22" Type="http://schemas.openxmlformats.org/officeDocument/2006/relationships/oleObject" Target="embeddings/oleObject9.bin" /><Relationship Id="rId23" Type="http://schemas.openxmlformats.org/officeDocument/2006/relationships/image" Target="media/image10.wmf" /><Relationship Id="rId24" Type="http://schemas.openxmlformats.org/officeDocument/2006/relationships/oleObject" Target="embeddings/oleObject10.bin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oleObject" Target="embeddings/oleObject12.bin" /><Relationship Id="rId28" Type="http://schemas.openxmlformats.org/officeDocument/2006/relationships/image" Target="media/image12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1" Type="http://schemas.openxmlformats.org/officeDocument/2006/relationships/oleObject" Target="embeddings/oleObject14.bin" /><Relationship Id="rId32" Type="http://schemas.openxmlformats.org/officeDocument/2006/relationships/image" Target="media/image14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5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6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7.wmf" /><Relationship Id="rId39" Type="http://schemas.openxmlformats.org/officeDocument/2006/relationships/oleObject" Target="embeddings/oleObject18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1" Type="http://schemas.openxmlformats.org/officeDocument/2006/relationships/oleObject" Target="embeddings/oleObject19.bin" /><Relationship Id="rId42" Type="http://schemas.openxmlformats.org/officeDocument/2006/relationships/image" Target="media/image19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0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png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png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png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oleObject" Target="embeddings/oleObject48.bin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2884</Words>
  <Characters>16439</Characters>
  <Application>Microsoft Office Word</Application>
  <DocSecurity>0</DocSecurity>
  <Lines>136</Lines>
  <Paragraphs>38</Paragraphs>
  <ScaleCrop>false</ScaleCrop>
  <Company>zxxk.com</Company>
  <LinksUpToDate>false</LinksUpToDate>
  <CharactersWithSpaces>19285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2022-07-12T13:42:00Z</dcterms:created>
  <dcterms:modified xsi:type="dcterms:W3CDTF">2023-05-09T06:16:00Z</dcterms:modified>
</cp:coreProperties>
</file>