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79" w:lineRule="exact"/>
        <w:ind w:left="3095" w:firstLine="0"/>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68" o:spid="_x0000_s1025" type="#_x0000_t12" style="width:553.85pt;height:4.15pt;margin-top:163.6pt;margin-left:-0.1pt;mso-height-relative:page;mso-position-horizontal-relative:page;mso-position-vertical-relative:page;mso-width-relative:page;position:absolute;z-index:251658240" coordsize="21600,21600" stroked="t" strokecolor="black">
            <v:fill opacity="0"/>
            <v:stroke joinstyle="miter"/>
          </v:shape>
        </w:pict>
      </w:r>
      <w:r>
        <w:pict>
          <v:shape id="WS_polygon69" o:spid="_x0000_s1026" type="#_x0000_t12" style="width:493.1pt;height:1.9pt;margin-top:674.4pt;margin-left:61pt;mso-height-relative:page;mso-position-horizontal-relative:page;mso-position-vertical-relative:page;mso-width-relative:page;position:absolute;z-index:251659264" coordsize="21600,21600" stroked="t" strokecolor="black">
            <v:fill opacity="0"/>
            <v:stroke joinstyle="miter"/>
          </v:shape>
        </w:pict>
      </w:r>
      <w:r>
        <w:rPr>
          <w:rFonts w:ascii="黑体" w:eastAsia="黑体" w:hAnsi="黑体" w:cs="黑体"/>
          <w:color w:val="000000"/>
          <w:spacing w:val="0"/>
          <w:w w:val="100"/>
          <w:position w:val="0"/>
          <w:sz w:val="32"/>
          <w:u w:val="none"/>
        </w:rPr>
        <w:t>山东省工程建设标准</w:t>
      </w:r>
    </w:p>
    <w:p>
      <w:pPr>
        <w:spacing w:before="0" w:after="0" w:line="844" w:lineRule="exact"/>
        <w:ind w:firstLine="0"/>
        <w:jc w:val="left"/>
      </w:pPr>
      <w:r>
        <w:br w:type="column"/>
      </w:r>
      <w:r>
        <w:rPr>
          <w:rFonts w:ascii="Times New Roman" w:hAnsi="Times New Roman" w:cs="Times New Roman"/>
          <w:b/>
          <w:color w:val="000000"/>
          <w:spacing w:val="5"/>
          <w:w w:val="96"/>
          <w:position w:val="0"/>
          <w:sz w:val="85"/>
          <w:u w:val="none"/>
        </w:rPr>
        <w:t>DB</w:t>
      </w:r>
    </w:p>
    <w:p>
      <w:pPr>
        <w:widowControl/>
        <w:jc w:val="left"/>
        <w:sectPr>
          <w:type w:val="continuous"/>
          <w:pgSz w:w="11906" w:h="16839"/>
          <w:pgMar w:top="1428" w:right="1349" w:bottom="1188" w:left="1709" w:header="0" w:footer="0" w:gutter="0"/>
          <w:cols w:num="2" w:space="708" w:equalWidth="0">
            <w:col w:w="7217" w:space="0"/>
            <w:col w:w="1632" w:space="0"/>
          </w:cols>
          <w:docGrid w:type="lines" w:linePitch="312" w:charSpace="0"/>
        </w:sectPr>
      </w:pPr>
    </w:p>
    <w:p>
      <w:pPr>
        <w:spacing w:before="0" w:after="0" w:line="479" w:lineRule="exact"/>
        <w:ind w:firstLine="0"/>
      </w:pPr>
    </w:p>
    <w:p>
      <w:pPr>
        <w:widowControl/>
        <w:jc w:val="left"/>
        <w:sectPr>
          <w:type w:val="continuous"/>
          <w:pgSz w:w="11906" w:h="16839"/>
          <w:pgMar w:top="1428" w:right="1349" w:bottom="1188" w:left="1709" w:header="0" w:footer="0" w:gutter="0"/>
          <w:pgNumType w:start="2"/>
          <w:cols w:num="1" w:space="720"/>
          <w:docGrid w:type="lines" w:linePitch="312" w:charSpace="0"/>
        </w:sectPr>
      </w:pPr>
    </w:p>
    <w:p>
      <w:pPr>
        <w:tabs>
          <w:tab w:val="left" w:pos="7226"/>
        </w:tabs>
        <w:spacing w:before="0" w:after="0" w:line="311" w:lineRule="exact"/>
        <w:ind w:left="200" w:firstLine="0"/>
        <w:jc w:val="left"/>
      </w:pPr>
      <w:r>
        <w:rPr>
          <w:rFonts w:ascii="Times New Roman" w:hAnsi="Times New Roman" w:cs="Times New Roman"/>
          <w:b/>
          <w:color w:val="000000"/>
          <w:spacing w:val="-1"/>
          <w:w w:val="95"/>
          <w:position w:val="0"/>
          <w:sz w:val="28"/>
          <w:u w:val="none"/>
        </w:rPr>
        <w:t>DB</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37/T</w:t>
      </w:r>
      <w:r>
        <w:rPr>
          <w:rFonts w:ascii="Calibri" w:hAnsi="Calibri" w:cs="Calibri"/>
          <w:b/>
          <w:color w:val="000000"/>
          <w:spacing w:val="1"/>
          <w:w w:val="100"/>
          <w:sz w:val="28"/>
          <w:u w:val="none"/>
        </w:rPr>
        <w:t> </w:t>
      </w:r>
      <w:r>
        <w:rPr>
          <w:rFonts w:ascii="Times New Roman" w:hAnsi="Times New Roman" w:cs="Times New Roman"/>
          <w:b/>
          <w:color w:val="000000"/>
          <w:spacing w:val="-1"/>
          <w:w w:val="95"/>
          <w:position w:val="0"/>
          <w:sz w:val="28"/>
          <w:u w:val="none"/>
        </w:rPr>
        <w:t>XX-2022</w:t>
      </w:r>
      <w:r>
        <w:rPr>
          <w:rFonts w:cs="Calibri"/>
          <w:color w:val="000000"/>
          <w:spacing w:val="6881394"/>
          <w:w w:val="100"/>
          <w:u w:val="none"/>
        </w:rPr>
        <w:tab/>
      </w:r>
      <w:r>
        <w:rPr>
          <w:rFonts w:ascii="Times New Roman" w:hAnsi="Times New Roman" w:cs="Times New Roman"/>
          <w:b/>
          <w:color w:val="000000"/>
          <w:spacing w:val="0"/>
          <w:w w:val="95"/>
          <w:position w:val="0"/>
          <w:sz w:val="28"/>
          <w:u w:val="none"/>
        </w:rPr>
        <w:t>JXX-2022</w:t>
      </w:r>
    </w:p>
    <w:p>
      <w:pPr>
        <w:widowControl/>
        <w:jc w:val="left"/>
        <w:sectPr>
          <w:type w:val="continuous"/>
          <w:pgSz w:w="11906" w:h="16839"/>
          <w:pgMar w:top="1428" w:right="1349" w:bottom="1188" w:left="1709" w:header="0" w:footer="0" w:gutter="0"/>
          <w:pgNumType w:start="3"/>
          <w:cols w:num="1" w:space="708" w:equalWidth="0">
            <w:col w:w="8849" w:space="0"/>
          </w:cols>
          <w:docGrid w:type="lines" w:linePitch="312" w:charSpace="0"/>
        </w:sectPr>
      </w:pPr>
    </w:p>
    <w:p>
      <w:pPr>
        <w:spacing w:before="0" w:after="0" w:line="240" w:lineRule="exact"/>
        <w:ind w:left="200" w:firstLine="0"/>
      </w:pPr>
    </w:p>
    <w:p>
      <w:pPr>
        <w:spacing w:before="0" w:after="0" w:line="240" w:lineRule="exact"/>
        <w:ind w:left="200" w:firstLine="0"/>
      </w:pPr>
    </w:p>
    <w:p>
      <w:pPr>
        <w:spacing w:before="0" w:after="0" w:line="240" w:lineRule="exact"/>
        <w:ind w:left="200" w:firstLine="0"/>
      </w:pPr>
    </w:p>
    <w:p>
      <w:pPr>
        <w:spacing w:before="0" w:after="0" w:line="240" w:lineRule="exact"/>
        <w:ind w:left="200" w:firstLine="0"/>
      </w:pPr>
    </w:p>
    <w:p>
      <w:pPr>
        <w:spacing w:before="0" w:after="0" w:line="240" w:lineRule="exact"/>
        <w:ind w:left="200" w:firstLine="0"/>
      </w:pPr>
    </w:p>
    <w:p>
      <w:pPr>
        <w:spacing w:before="0" w:after="0" w:line="240" w:lineRule="exact"/>
        <w:ind w:left="200" w:firstLine="0"/>
      </w:pPr>
    </w:p>
    <w:p>
      <w:pPr>
        <w:spacing w:before="0" w:after="0" w:line="240" w:lineRule="exact"/>
        <w:ind w:left="200" w:firstLine="0"/>
      </w:pPr>
    </w:p>
    <w:p>
      <w:pPr>
        <w:spacing w:before="0" w:after="0" w:line="240" w:lineRule="exact"/>
        <w:ind w:left="200" w:firstLine="0"/>
      </w:pPr>
    </w:p>
    <w:p>
      <w:pPr>
        <w:spacing w:before="0" w:after="0" w:line="240" w:lineRule="exact"/>
        <w:ind w:left="200" w:firstLine="0"/>
      </w:pPr>
    </w:p>
    <w:p>
      <w:pPr>
        <w:spacing w:before="0" w:after="0" w:line="240" w:lineRule="exact"/>
        <w:ind w:left="200" w:firstLine="0"/>
      </w:pPr>
    </w:p>
    <w:p>
      <w:pPr>
        <w:spacing w:before="0" w:after="0" w:line="240" w:lineRule="exact"/>
        <w:ind w:left="200" w:firstLine="0"/>
      </w:pPr>
    </w:p>
    <w:p>
      <w:pPr>
        <w:spacing w:before="0" w:after="0" w:line="240" w:lineRule="exact"/>
        <w:ind w:left="200" w:firstLine="0"/>
      </w:pPr>
    </w:p>
    <w:p>
      <w:pPr>
        <w:spacing w:before="0" w:after="0" w:line="240" w:lineRule="exact"/>
        <w:ind w:left="200" w:firstLine="0"/>
      </w:pPr>
    </w:p>
    <w:p>
      <w:pPr>
        <w:spacing w:before="0" w:after="0" w:line="479" w:lineRule="exact"/>
        <w:ind w:left="200" w:firstLine="0"/>
      </w:pPr>
    </w:p>
    <w:p>
      <w:pPr>
        <w:widowControl/>
        <w:jc w:val="left"/>
        <w:sectPr>
          <w:type w:val="continuous"/>
          <w:pgSz w:w="11906" w:h="16839"/>
          <w:pgMar w:top="1428" w:right="1349" w:bottom="1188" w:left="1709" w:header="0" w:footer="0" w:gutter="0"/>
          <w:pgNumType w:start="4"/>
          <w:cols w:num="1" w:space="720"/>
          <w:docGrid w:type="lines" w:linePitch="312" w:charSpace="0"/>
        </w:sectPr>
      </w:pPr>
    </w:p>
    <w:p>
      <w:pPr>
        <w:spacing w:before="0" w:after="0" w:line="401" w:lineRule="exact"/>
        <w:ind w:left="1261" w:firstLine="1481"/>
        <w:jc w:val="left"/>
      </w:pPr>
      <w:r>
        <w:pict>
          <v:shapetype id="_x0000_t202" coordsize="21600,21600" o:spt="202" path="m,l,21600r21600,l21600,xe">
            <v:stroke joinstyle="miter"/>
            <v:path gradientshapeok="t" o:connecttype="rect"/>
          </v:shapetype>
          <v:shape id="_x0000_s2052" o:spid="_x0000_s1027" type="#_x0000_t202" style="width:332pt;height:53pt;margin-top:397.7pt;margin-left:141.65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40"/>
          <w:u w:val="none"/>
        </w:rPr>
        <w:t>直饮水工程技术标准</w:t>
      </w:r>
    </w:p>
    <w:p>
      <w:pPr>
        <w:spacing w:before="0" w:after="0" w:line="240" w:lineRule="exact"/>
        <w:ind w:left="1261" w:firstLine="1481"/>
      </w:pPr>
    </w:p>
    <w:p>
      <w:pPr>
        <w:spacing w:before="0" w:after="0" w:line="403" w:lineRule="exact"/>
        <w:ind w:left="1261" w:firstLine="0"/>
        <w:jc w:val="left"/>
      </w:pPr>
      <w:r>
        <w:rPr>
          <w:rFonts w:ascii="Times New Roman" w:hAnsi="Times New Roman" w:cs="Times New Roman"/>
          <w:b/>
          <w:color w:val="000000"/>
          <w:spacing w:val="-3"/>
          <w:w w:val="95"/>
          <w:position w:val="0"/>
          <w:sz w:val="28"/>
          <w:u w:val="none"/>
        </w:rPr>
        <w:t>Technical</w:t>
      </w:r>
      <w:r>
        <w:rPr>
          <w:rFonts w:ascii="Calibri" w:hAnsi="Calibri" w:cs="Calibri"/>
          <w:b/>
          <w:color w:val="000000"/>
          <w:spacing w:val="6"/>
          <w:w w:val="100"/>
          <w:sz w:val="28"/>
          <w:u w:val="none"/>
        </w:rPr>
        <w:t> </w:t>
      </w:r>
      <w:r>
        <w:rPr>
          <w:rFonts w:ascii="Times New Roman" w:hAnsi="Times New Roman" w:cs="Times New Roman"/>
          <w:b/>
          <w:color w:val="000000"/>
          <w:spacing w:val="0"/>
          <w:w w:val="95"/>
          <w:position w:val="0"/>
          <w:sz w:val="28"/>
          <w:u w:val="none"/>
        </w:rPr>
        <w:t>standard</w:t>
      </w:r>
      <w:r>
        <w:rPr>
          <w:rFonts w:ascii="Calibri" w:hAnsi="Calibri" w:cs="Calibri"/>
          <w:b/>
          <w:color w:val="000000"/>
          <w:spacing w:val="5"/>
          <w:w w:val="100"/>
          <w:sz w:val="28"/>
          <w:u w:val="none"/>
        </w:rPr>
        <w:t> </w:t>
      </w:r>
      <w:r>
        <w:rPr>
          <w:rFonts w:ascii="Times New Roman" w:hAnsi="Times New Roman" w:cs="Times New Roman"/>
          <w:b/>
          <w:color w:val="000000"/>
          <w:spacing w:val="-1"/>
          <w:w w:val="95"/>
          <w:position w:val="0"/>
          <w:sz w:val="28"/>
          <w:u w:val="none"/>
        </w:rPr>
        <w:t>for</w:t>
      </w:r>
      <w:r>
        <w:rPr>
          <w:rFonts w:ascii="Calibri" w:hAnsi="Calibri" w:cs="Calibri"/>
          <w:b/>
          <w:color w:val="000000"/>
          <w:spacing w:val="1"/>
          <w:w w:val="100"/>
          <w:sz w:val="28"/>
          <w:u w:val="none"/>
        </w:rPr>
        <w:t> </w:t>
      </w:r>
      <w:r>
        <w:rPr>
          <w:rFonts w:ascii="Times New Roman" w:hAnsi="Times New Roman" w:cs="Times New Roman"/>
          <w:b/>
          <w:color w:val="000000"/>
          <w:spacing w:val="-1"/>
          <w:w w:val="95"/>
          <w:position w:val="0"/>
          <w:sz w:val="28"/>
          <w:u w:val="none"/>
        </w:rPr>
        <w:t>fine</w:t>
      </w:r>
      <w:r>
        <w:rPr>
          <w:rFonts w:ascii="Calibri" w:hAnsi="Calibri" w:cs="Calibri"/>
          <w:b/>
          <w:color w:val="000000"/>
          <w:spacing w:val="5"/>
          <w:w w:val="100"/>
          <w:sz w:val="28"/>
          <w:u w:val="none"/>
        </w:rPr>
        <w:t> </w:t>
      </w:r>
      <w:r>
        <w:rPr>
          <w:rFonts w:ascii="Times New Roman" w:hAnsi="Times New Roman" w:cs="Times New Roman"/>
          <w:b/>
          <w:color w:val="000000"/>
          <w:spacing w:val="-1"/>
          <w:w w:val="95"/>
          <w:position w:val="0"/>
          <w:sz w:val="28"/>
          <w:u w:val="none"/>
        </w:rPr>
        <w:t>drinking</w:t>
      </w:r>
      <w:r>
        <w:rPr>
          <w:rFonts w:ascii="Calibri" w:hAnsi="Calibri" w:cs="Calibri"/>
          <w:b/>
          <w:color w:val="000000"/>
          <w:spacing w:val="6"/>
          <w:w w:val="100"/>
          <w:sz w:val="28"/>
          <w:u w:val="none"/>
        </w:rPr>
        <w:t> </w:t>
      </w:r>
      <w:r>
        <w:rPr>
          <w:rFonts w:ascii="Times New Roman" w:hAnsi="Times New Roman" w:cs="Times New Roman"/>
          <w:b/>
          <w:color w:val="000000"/>
          <w:spacing w:val="-1"/>
          <w:w w:val="95"/>
          <w:position w:val="0"/>
          <w:sz w:val="28"/>
          <w:u w:val="none"/>
        </w:rPr>
        <w:t>water</w:t>
      </w:r>
      <w:r>
        <w:rPr>
          <w:rFonts w:ascii="Calibri" w:hAnsi="Calibri" w:cs="Calibri"/>
          <w:b/>
          <w:color w:val="000000"/>
          <w:spacing w:val="1"/>
          <w:w w:val="100"/>
          <w:sz w:val="28"/>
          <w:u w:val="none"/>
        </w:rPr>
        <w:t> </w:t>
      </w:r>
      <w:r>
        <w:rPr>
          <w:rFonts w:ascii="Times New Roman" w:hAnsi="Times New Roman" w:cs="Times New Roman"/>
          <w:b/>
          <w:color w:val="000000"/>
          <w:spacing w:val="-1"/>
          <w:w w:val="95"/>
          <w:position w:val="0"/>
          <w:sz w:val="28"/>
          <w:u w:val="none"/>
        </w:rPr>
        <w:t>engineering</w:t>
      </w:r>
    </w:p>
    <w:p>
      <w:pPr>
        <w:spacing w:before="0" w:after="0" w:line="436" w:lineRule="exact"/>
        <w:ind w:left="1261" w:firstLine="2681"/>
        <w:jc w:val="left"/>
      </w:pPr>
      <w:r>
        <w:rPr>
          <w:rFonts w:ascii="黑体" w:eastAsia="黑体" w:hAnsi="黑体" w:cs="黑体"/>
          <w:color w:val="000000"/>
          <w:spacing w:val="-1"/>
          <w:w w:val="100"/>
          <w:position w:val="0"/>
          <w:sz w:val="24"/>
          <w:u w:val="none"/>
        </w:rPr>
        <w:t>（报批稿）</w:t>
      </w:r>
    </w:p>
    <w:p>
      <w:pPr>
        <w:widowControl/>
        <w:jc w:val="left"/>
        <w:sectPr>
          <w:type w:val="continuous"/>
          <w:pgSz w:w="11906" w:h="16839"/>
          <w:pgMar w:top="1428" w:right="1349" w:bottom="1188" w:left="1709" w:header="0" w:footer="0" w:gutter="0"/>
          <w:pgNumType w:start="5"/>
          <w:cols w:num="1" w:space="708" w:equalWidth="0">
            <w:col w:w="8849" w:space="0"/>
          </w:cols>
          <w:docGrid w:type="lines" w:linePitch="312" w:charSpace="0"/>
        </w:sectPr>
      </w:pPr>
    </w:p>
    <w:p>
      <w:pPr>
        <w:spacing w:before="0" w:after="0" w:line="240" w:lineRule="exact"/>
        <w:ind w:left="1261" w:firstLine="2681"/>
      </w:pPr>
    </w:p>
    <w:p>
      <w:pPr>
        <w:spacing w:before="0" w:after="0" w:line="240" w:lineRule="exact"/>
        <w:ind w:left="1261" w:firstLine="2681"/>
      </w:pPr>
    </w:p>
    <w:p>
      <w:pPr>
        <w:spacing w:before="0" w:after="0" w:line="240" w:lineRule="exact"/>
        <w:ind w:left="1261" w:firstLine="2681"/>
      </w:pPr>
    </w:p>
    <w:p>
      <w:pPr>
        <w:spacing w:before="0" w:after="0" w:line="240" w:lineRule="exact"/>
        <w:ind w:left="1261" w:firstLine="2681"/>
      </w:pPr>
    </w:p>
    <w:p>
      <w:pPr>
        <w:spacing w:before="0" w:after="0" w:line="240" w:lineRule="exact"/>
        <w:ind w:left="1261" w:firstLine="2681"/>
      </w:pPr>
    </w:p>
    <w:p>
      <w:pPr>
        <w:spacing w:before="0" w:after="0" w:line="240" w:lineRule="exact"/>
        <w:ind w:left="1261" w:firstLine="2681"/>
      </w:pPr>
    </w:p>
    <w:p>
      <w:pPr>
        <w:spacing w:before="0" w:after="0" w:line="240" w:lineRule="exact"/>
        <w:ind w:left="1261" w:firstLine="2681"/>
      </w:pPr>
    </w:p>
    <w:p>
      <w:pPr>
        <w:spacing w:before="0" w:after="0" w:line="240" w:lineRule="exact"/>
        <w:ind w:left="1261" w:firstLine="2681"/>
      </w:pPr>
    </w:p>
    <w:p>
      <w:pPr>
        <w:spacing w:before="0" w:after="0" w:line="240" w:lineRule="exact"/>
        <w:ind w:left="1261" w:firstLine="2681"/>
      </w:pPr>
    </w:p>
    <w:p>
      <w:pPr>
        <w:spacing w:before="0" w:after="0" w:line="240" w:lineRule="exact"/>
        <w:ind w:left="1261" w:firstLine="2681"/>
      </w:pPr>
    </w:p>
    <w:p>
      <w:pPr>
        <w:spacing w:before="0" w:after="0" w:line="240" w:lineRule="exact"/>
        <w:ind w:left="1261" w:firstLine="2681"/>
      </w:pPr>
    </w:p>
    <w:p>
      <w:pPr>
        <w:spacing w:before="0" w:after="0" w:line="240" w:lineRule="exact"/>
        <w:ind w:left="1261" w:firstLine="2681"/>
      </w:pPr>
    </w:p>
    <w:p>
      <w:pPr>
        <w:spacing w:before="0" w:after="0" w:line="240" w:lineRule="exact"/>
        <w:ind w:left="1261" w:firstLine="2681"/>
      </w:pPr>
    </w:p>
    <w:p>
      <w:pPr>
        <w:spacing w:before="0" w:after="0" w:line="240" w:lineRule="exact"/>
        <w:ind w:left="1261" w:firstLine="2681"/>
      </w:pPr>
    </w:p>
    <w:p>
      <w:pPr>
        <w:spacing w:before="0" w:after="0" w:line="240" w:lineRule="exact"/>
        <w:ind w:left="1261" w:firstLine="2681"/>
      </w:pPr>
    </w:p>
    <w:p>
      <w:pPr>
        <w:spacing w:before="0" w:after="0" w:line="240" w:lineRule="exact"/>
        <w:ind w:left="1261" w:firstLine="2681"/>
      </w:pPr>
    </w:p>
    <w:p>
      <w:pPr>
        <w:spacing w:before="0" w:after="0" w:line="240" w:lineRule="exact"/>
        <w:ind w:left="1261" w:firstLine="2681"/>
      </w:pPr>
    </w:p>
    <w:p>
      <w:pPr>
        <w:spacing w:before="0" w:after="0" w:line="240" w:lineRule="exact"/>
        <w:ind w:left="1261" w:firstLine="2681"/>
      </w:pPr>
    </w:p>
    <w:p>
      <w:pPr>
        <w:spacing w:before="0" w:after="0" w:line="240" w:lineRule="exact"/>
        <w:ind w:left="1261" w:firstLine="2681"/>
      </w:pPr>
    </w:p>
    <w:p>
      <w:pPr>
        <w:spacing w:before="0" w:after="0" w:line="331" w:lineRule="exact"/>
        <w:ind w:left="1261" w:firstLine="2681"/>
      </w:pPr>
    </w:p>
    <w:p>
      <w:pPr>
        <w:widowControl/>
        <w:jc w:val="left"/>
        <w:sectPr>
          <w:type w:val="continuous"/>
          <w:pgSz w:w="11906" w:h="16839"/>
          <w:pgMar w:top="1428" w:right="1349" w:bottom="1188" w:left="1709" w:header="0" w:footer="0" w:gutter="0"/>
          <w:pgNumType w:start="6"/>
          <w:cols w:num="1" w:space="720"/>
          <w:docGrid w:type="lines" w:linePitch="312" w:charSpace="0"/>
        </w:sectPr>
      </w:pPr>
    </w:p>
    <w:p>
      <w:pPr>
        <w:tabs>
          <w:tab w:val="left" w:pos="5769"/>
        </w:tabs>
        <w:spacing w:before="0" w:after="0" w:line="311" w:lineRule="exact"/>
        <w:ind w:left="200" w:firstLine="0"/>
        <w:jc w:val="left"/>
      </w:pPr>
      <w:r>
        <w:rPr>
          <w:rFonts w:ascii="Times New Roman" w:hAnsi="Times New Roman" w:cs="Times New Roman"/>
          <w:b/>
          <w:color w:val="000000"/>
          <w:spacing w:val="0"/>
          <w:w w:val="95"/>
          <w:position w:val="0"/>
          <w:sz w:val="28"/>
          <w:u w:val="none"/>
        </w:rPr>
        <w:t>2022-xx-xx</w:t>
      </w:r>
      <w:r>
        <w:rPr>
          <w:rFonts w:ascii="Calibri" w:hAnsi="Calibri" w:cs="Calibri"/>
          <w:color w:val="000000"/>
          <w:spacing w:val="-5"/>
          <w:w w:val="100"/>
          <w:sz w:val="28"/>
          <w:u w:val="none"/>
        </w:rPr>
        <w:t> </w:t>
      </w:r>
      <w:r>
        <w:rPr>
          <w:rFonts w:ascii="宋体" w:eastAsia="宋体" w:hAnsi="宋体" w:cs="宋体"/>
          <w:color w:val="000000"/>
          <w:spacing w:val="1"/>
          <w:w w:val="100"/>
          <w:position w:val="2"/>
          <w:sz w:val="28"/>
          <w:u w:val="none"/>
        </w:rPr>
        <w:t>发布</w:t>
      </w:r>
      <w:r>
        <w:rPr>
          <w:rFonts w:cs="Calibri"/>
          <w:color w:val="000000"/>
          <w:spacing w:val="5"/>
          <w:w w:val="100"/>
          <w:u w:val="none"/>
        </w:rPr>
        <w:tab/>
      </w:r>
      <w:r>
        <w:rPr>
          <w:rFonts w:ascii="Times New Roman" w:hAnsi="Times New Roman" w:cs="Times New Roman"/>
          <w:b/>
          <w:color w:val="000000"/>
          <w:spacing w:val="0"/>
          <w:w w:val="95"/>
          <w:position w:val="0"/>
          <w:sz w:val="28"/>
          <w:u w:val="none"/>
        </w:rPr>
        <w:t>2022-xx-xx</w:t>
      </w:r>
      <w:r>
        <w:rPr>
          <w:rFonts w:ascii="Calibri" w:hAnsi="Calibri" w:cs="Calibri"/>
          <w:color w:val="000000"/>
          <w:spacing w:val="-5"/>
          <w:w w:val="100"/>
          <w:sz w:val="28"/>
          <w:u w:val="none"/>
        </w:rPr>
        <w:t> </w:t>
      </w:r>
      <w:r>
        <w:rPr>
          <w:rFonts w:ascii="宋体" w:eastAsia="宋体" w:hAnsi="宋体" w:cs="宋体"/>
          <w:color w:val="000000"/>
          <w:spacing w:val="0"/>
          <w:w w:val="100"/>
          <w:position w:val="2"/>
          <w:sz w:val="28"/>
          <w:u w:val="none"/>
        </w:rPr>
        <w:t>实施</w:t>
      </w:r>
    </w:p>
    <w:p>
      <w:pPr>
        <w:spacing w:before="0" w:after="0" w:line="240" w:lineRule="exact"/>
        <w:ind w:left="200" w:firstLine="0"/>
      </w:pPr>
    </w:p>
    <w:p>
      <w:pPr>
        <w:spacing w:before="0" w:after="0" w:line="240" w:lineRule="exact"/>
        <w:ind w:left="200" w:firstLine="0"/>
      </w:pPr>
    </w:p>
    <w:p>
      <w:pPr>
        <w:spacing w:before="0" w:after="0" w:line="240" w:lineRule="exact"/>
        <w:ind w:left="200" w:firstLine="0"/>
      </w:pPr>
    </w:p>
    <w:p>
      <w:pPr>
        <w:spacing w:before="0" w:after="0" w:line="460" w:lineRule="exact"/>
        <w:ind w:left="200" w:firstLine="1466"/>
        <w:jc w:val="left"/>
      </w:pPr>
      <w:r>
        <w:rPr>
          <w:rFonts w:ascii="黑体" w:eastAsia="黑体" w:hAnsi="黑体" w:cs="黑体"/>
          <w:color w:val="000000"/>
          <w:spacing w:val="0"/>
          <w:w w:val="114"/>
          <w:position w:val="0"/>
          <w:sz w:val="32"/>
          <w:u w:val="none"/>
        </w:rPr>
        <w:t>山东省住房和城乡建设厅</w:t>
      </w:r>
    </w:p>
    <w:p>
      <w:pPr>
        <w:tabs>
          <w:tab w:val="left" w:pos="5932"/>
        </w:tabs>
        <w:spacing w:before="0" w:after="0" w:line="622" w:lineRule="exact"/>
        <w:ind w:left="200" w:firstLine="1466"/>
        <w:jc w:val="left"/>
      </w:pPr>
      <w:r>
        <w:rPr>
          <w:rFonts w:ascii="黑体" w:eastAsia="黑体" w:hAnsi="黑体" w:cs="黑体"/>
          <w:color w:val="000000"/>
          <w:spacing w:val="35"/>
          <w:w w:val="100"/>
          <w:position w:val="0"/>
          <w:sz w:val="32"/>
          <w:u w:val="none"/>
        </w:rPr>
        <w:t>山东省市场监督管理局</w:t>
      </w:r>
      <w:r>
        <w:rPr>
          <w:rFonts w:cs="Calibri"/>
          <w:color w:val="000000"/>
          <w:spacing w:val="-5"/>
          <w:w w:val="100"/>
          <w:u w:val="none"/>
        </w:rPr>
        <w:tab/>
      </w:r>
      <w:r>
        <w:rPr>
          <w:rFonts w:ascii="黑体" w:eastAsia="黑体" w:hAnsi="黑体" w:cs="黑体"/>
          <w:color w:val="000000"/>
          <w:spacing w:val="0"/>
          <w:w w:val="100"/>
          <w:position w:val="30"/>
          <w:sz w:val="32"/>
          <w:u w:val="none"/>
        </w:rPr>
        <w:t>联合发布</w:t>
      </w:r>
    </w:p>
    <w:p>
      <w:pPr>
        <w:widowControl/>
        <w:jc w:val="left"/>
        <w:sectPr>
          <w:type w:val="continuous"/>
          <w:pgSz w:w="11906" w:h="16839"/>
          <w:pgMar w:top="1428" w:right="1349" w:bottom="1188" w:left="1709" w:header="0" w:footer="0" w:gutter="0"/>
          <w:pgNumType w:start="7"/>
          <w:cols w:num="1" w:space="708" w:equalWidth="0">
            <w:col w:w="8849" w:space="0"/>
          </w:cols>
          <w:docGrid w:type="lines" w:linePitch="312" w:charSpace="0"/>
        </w:sectPr>
      </w:pPr>
    </w:p>
    <w:p>
      <w:pPr>
        <w:spacing w:before="0" w:after="0" w:line="240" w:lineRule="exact"/>
      </w:pPr>
      <w:bookmarkStart w:id="1" w:name="2"/>
      <w:bookmarkEnd w:id="1"/>
    </w:p>
    <w:p>
      <w:pPr>
        <w:spacing w:before="0" w:after="0" w:line="240" w:lineRule="exact"/>
      </w:pPr>
    </w:p>
    <w:p>
      <w:pPr>
        <w:spacing w:before="0" w:after="0" w:line="363" w:lineRule="exact"/>
      </w:pPr>
    </w:p>
    <w:p>
      <w:pPr>
        <w:widowControl/>
        <w:jc w:val="left"/>
        <w:sectPr>
          <w:type w:val="continuous"/>
          <w:pgSz w:w="11906" w:h="16838"/>
          <w:pgMar w:top="1440" w:right="1440" w:bottom="1200" w:left="1800" w:header="0" w:footer="0" w:gutter="0"/>
          <w:pgNumType w:start="8"/>
          <w:cols w:num="1" w:space="720"/>
          <w:docGrid w:type="lines" w:linePitch="312" w:charSpace="0"/>
        </w:sectPr>
      </w:pPr>
    </w:p>
    <w:p>
      <w:pPr>
        <w:spacing w:before="0" w:after="0" w:line="480" w:lineRule="exact"/>
        <w:ind w:left="2063" w:firstLine="0"/>
        <w:jc w:val="left"/>
      </w:pPr>
      <w:r>
        <w:rPr>
          <w:rFonts w:ascii="黑体" w:eastAsia="黑体" w:hAnsi="黑体" w:cs="黑体"/>
          <w:color w:val="000000"/>
          <w:spacing w:val="-1"/>
          <w:w w:val="100"/>
          <w:position w:val="0"/>
          <w:sz w:val="48"/>
          <w:u w:val="none"/>
        </w:rPr>
        <w:t>山东省工程建设标准</w:t>
      </w:r>
    </w:p>
    <w:p>
      <w:pPr>
        <w:widowControl/>
        <w:jc w:val="left"/>
        <w:sectPr>
          <w:type w:val="continuous"/>
          <w:pgSz w:w="11906" w:h="16838"/>
          <w:pgMar w:top="1440" w:right="1440" w:bottom="1200" w:left="1800" w:header="0" w:footer="0" w:gutter="0"/>
          <w:pgNumType w:start="9"/>
          <w:cols w:num="1" w:space="708" w:equalWidth="0">
            <w:col w:w="8666" w:space="0"/>
          </w:cols>
          <w:docGrid w:type="lines" w:linePitch="312" w:charSpace="0"/>
        </w:sectPr>
      </w:pPr>
    </w:p>
    <w:p>
      <w:pPr>
        <w:spacing w:before="0" w:after="0" w:line="240" w:lineRule="exact"/>
        <w:ind w:left="2063" w:firstLine="0"/>
      </w:pPr>
    </w:p>
    <w:p>
      <w:pPr>
        <w:spacing w:before="0" w:after="0" w:line="240" w:lineRule="exact"/>
        <w:ind w:left="2063" w:firstLine="0"/>
      </w:pPr>
    </w:p>
    <w:p>
      <w:pPr>
        <w:spacing w:before="0" w:after="0" w:line="240" w:lineRule="exact"/>
        <w:ind w:left="2063" w:firstLine="0"/>
      </w:pPr>
    </w:p>
    <w:p>
      <w:pPr>
        <w:spacing w:before="0" w:after="0" w:line="440" w:lineRule="exact"/>
        <w:ind w:left="2063" w:firstLine="0"/>
      </w:pPr>
    </w:p>
    <w:p>
      <w:pPr>
        <w:widowControl/>
        <w:jc w:val="left"/>
        <w:sectPr>
          <w:type w:val="continuous"/>
          <w:pgSz w:w="11906" w:h="16838"/>
          <w:pgMar w:top="1440" w:right="1440" w:bottom="1200" w:left="1800" w:header="0" w:footer="0" w:gutter="0"/>
          <w:pgNumType w:start="10"/>
          <w:cols w:num="1" w:space="720"/>
          <w:docGrid w:type="lines" w:linePitch="312" w:charSpace="0"/>
        </w:sectPr>
      </w:pPr>
    </w:p>
    <w:p>
      <w:pPr>
        <w:spacing w:before="0" w:after="0" w:line="521" w:lineRule="exact"/>
        <w:ind w:left="1033" w:firstLine="775"/>
        <w:jc w:val="left"/>
      </w:pPr>
      <w:r>
        <w:rPr>
          <w:rFonts w:ascii="黑体" w:eastAsia="黑体" w:hAnsi="黑体" w:cs="黑体"/>
          <w:color w:val="000000"/>
          <w:spacing w:val="0"/>
          <w:w w:val="100"/>
          <w:position w:val="0"/>
          <w:sz w:val="52"/>
          <w:u w:val="none"/>
        </w:rPr>
        <w:t>直饮水工程技术标准</w:t>
      </w:r>
    </w:p>
    <w:p>
      <w:pPr>
        <w:spacing w:before="0" w:after="0" w:line="240" w:lineRule="exact"/>
        <w:ind w:left="1033" w:firstLine="775"/>
      </w:pPr>
    </w:p>
    <w:p>
      <w:pPr>
        <w:spacing w:before="0" w:after="0" w:line="240" w:lineRule="exact"/>
        <w:ind w:left="1033" w:firstLine="775"/>
      </w:pPr>
    </w:p>
    <w:p>
      <w:pPr>
        <w:spacing w:before="0" w:after="0" w:line="240" w:lineRule="exact"/>
        <w:ind w:left="1033" w:firstLine="775"/>
      </w:pPr>
    </w:p>
    <w:p>
      <w:pPr>
        <w:spacing w:before="0" w:after="0" w:line="259" w:lineRule="exact"/>
        <w:ind w:left="1033" w:firstLine="126"/>
        <w:jc w:val="left"/>
      </w:pPr>
      <w:r>
        <w:rPr>
          <w:rFonts w:ascii="Times New Roman" w:hAnsi="Times New Roman" w:cs="Times New Roman"/>
          <w:color w:val="000000"/>
          <w:spacing w:val="0"/>
          <w:w w:val="100"/>
          <w:position w:val="0"/>
          <w:sz w:val="28"/>
          <w:u w:val="none"/>
        </w:rPr>
        <w:t>Technical</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standard</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fine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drinking</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water</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engineering</w:t>
      </w:r>
    </w:p>
    <w:p>
      <w:pPr>
        <w:spacing w:before="0" w:after="0" w:line="240" w:lineRule="exact"/>
        <w:ind w:left="1033" w:firstLine="126"/>
      </w:pPr>
    </w:p>
    <w:p>
      <w:pPr>
        <w:spacing w:before="0" w:after="0" w:line="240" w:lineRule="exact"/>
        <w:ind w:left="1033" w:firstLine="126"/>
      </w:pPr>
    </w:p>
    <w:p>
      <w:pPr>
        <w:spacing w:before="0" w:after="0" w:line="240" w:lineRule="exact"/>
        <w:ind w:left="1033" w:firstLine="126"/>
      </w:pPr>
    </w:p>
    <w:p>
      <w:pPr>
        <w:spacing w:before="0" w:after="0" w:line="408" w:lineRule="exact"/>
        <w:ind w:left="1033" w:firstLine="2131"/>
        <w:jc w:val="left"/>
      </w:pPr>
      <w:r>
        <w:rPr>
          <w:rFonts w:ascii="Times New Roman" w:hAnsi="Times New Roman" w:cs="Times New Roman"/>
          <w:color w:val="000000"/>
          <w:spacing w:val="0"/>
          <w:w w:val="100"/>
          <w:position w:val="0"/>
          <w:sz w:val="28"/>
          <w:u w:val="none"/>
        </w:rPr>
        <w:t>DB</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37/T</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XX-2022</w:t>
      </w:r>
    </w:p>
    <w:p>
      <w:pPr>
        <w:spacing w:before="0" w:after="0" w:line="240" w:lineRule="exact"/>
        <w:ind w:left="1033" w:firstLine="2131"/>
      </w:pPr>
    </w:p>
    <w:p>
      <w:pPr>
        <w:spacing w:before="0" w:after="0" w:line="240" w:lineRule="exact"/>
        <w:ind w:left="1033" w:firstLine="2131"/>
      </w:pPr>
    </w:p>
    <w:p>
      <w:pPr>
        <w:spacing w:before="0" w:after="0" w:line="240" w:lineRule="exact"/>
        <w:ind w:left="1033" w:firstLine="2131"/>
      </w:pPr>
    </w:p>
    <w:p>
      <w:pPr>
        <w:spacing w:before="0" w:after="0" w:line="240" w:lineRule="exact"/>
        <w:ind w:left="1033" w:firstLine="2131"/>
      </w:pPr>
    </w:p>
    <w:p>
      <w:pPr>
        <w:spacing w:before="0" w:after="0" w:line="240" w:lineRule="exact"/>
        <w:ind w:left="1033" w:firstLine="2131"/>
      </w:pPr>
    </w:p>
    <w:p>
      <w:pPr>
        <w:spacing w:before="0" w:after="0" w:line="1163" w:lineRule="exact"/>
        <w:ind w:left="1033" w:firstLine="0"/>
        <w:jc w:val="left"/>
        <w:rPr>
          <w:rFonts w:hint="eastAsia"/>
        </w:rPr>
      </w:pPr>
    </w:p>
    <w:p>
      <w:pPr>
        <w:spacing w:before="0" w:after="0" w:line="306" w:lineRule="exact"/>
        <w:ind w:left="1033" w:firstLine="950"/>
        <w:jc w:val="left"/>
      </w:pPr>
      <w:r>
        <w:rPr>
          <w:rFonts w:ascii="宋体" w:eastAsia="宋体" w:hAnsi="宋体" w:cs="宋体"/>
          <w:color w:val="000000"/>
          <w:spacing w:val="0"/>
          <w:w w:val="100"/>
          <w:position w:val="0"/>
          <w:sz w:val="28"/>
          <w:u w:val="none"/>
        </w:rPr>
        <w:t>批准部门：山东省住房和城乡建设厅</w:t>
      </w:r>
    </w:p>
    <w:p>
      <w:pPr>
        <w:spacing w:before="0" w:after="0" w:line="240" w:lineRule="exact"/>
        <w:ind w:left="1033" w:firstLine="950"/>
      </w:pPr>
    </w:p>
    <w:p>
      <w:pPr>
        <w:spacing w:before="0" w:after="0" w:line="305" w:lineRule="exact"/>
        <w:ind w:left="1033" w:firstLine="2361"/>
        <w:jc w:val="left"/>
      </w:pPr>
      <w:r>
        <w:rPr>
          <w:rFonts w:ascii="宋体" w:eastAsia="宋体" w:hAnsi="宋体" w:cs="宋体"/>
          <w:color w:val="000000"/>
          <w:spacing w:val="0"/>
          <w:w w:val="100"/>
          <w:position w:val="0"/>
          <w:sz w:val="28"/>
          <w:u w:val="none"/>
        </w:rPr>
        <w:t>山东省市场监督管理局</w:t>
      </w:r>
    </w:p>
    <w:p>
      <w:pPr>
        <w:spacing w:before="0" w:after="0" w:line="240" w:lineRule="exact"/>
        <w:ind w:left="1033" w:firstLine="2361"/>
      </w:pPr>
    </w:p>
    <w:p>
      <w:pPr>
        <w:spacing w:before="0" w:after="0" w:line="326" w:lineRule="exact"/>
        <w:ind w:left="1033" w:firstLine="960"/>
        <w:jc w:val="left"/>
      </w:pPr>
      <w:r>
        <w:rPr>
          <w:rFonts w:ascii="宋体" w:eastAsia="宋体" w:hAnsi="宋体" w:cs="宋体"/>
          <w:color w:val="000000"/>
          <w:spacing w:val="0"/>
          <w:w w:val="100"/>
          <w:position w:val="2"/>
          <w:sz w:val="28"/>
          <w:u w:val="none"/>
        </w:rPr>
        <w:t>实施日期：</w:t>
      </w:r>
      <w:r>
        <w:rPr>
          <w:rFonts w:ascii="Times New Roman" w:hAnsi="Times New Roman" w:cs="Times New Roman"/>
          <w:color w:val="000000"/>
          <w:spacing w:val="0"/>
          <w:w w:val="100"/>
          <w:position w:val="0"/>
          <w:sz w:val="28"/>
          <w:u w:val="none"/>
        </w:rPr>
        <w:t>2022</w:t>
      </w:r>
      <w:r>
        <w:rPr>
          <w:rFonts w:ascii="Calibri" w:hAnsi="Calibri" w:cs="Calibri"/>
          <w:color w:val="000000"/>
          <w:spacing w:val="-7"/>
          <w:w w:val="100"/>
          <w:sz w:val="28"/>
          <w:u w:val="none"/>
        </w:rPr>
        <w:t> </w:t>
      </w:r>
      <w:r>
        <w:rPr>
          <w:rFonts w:ascii="宋体" w:eastAsia="宋体" w:hAnsi="宋体" w:cs="宋体"/>
          <w:color w:val="000000"/>
          <w:spacing w:val="0"/>
          <w:w w:val="100"/>
          <w:position w:val="2"/>
          <w:sz w:val="28"/>
          <w:u w:val="none"/>
        </w:rPr>
        <w:t>年</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xx</w:t>
      </w:r>
      <w:r>
        <w:rPr>
          <w:rFonts w:ascii="Calibri" w:hAnsi="Calibri" w:cs="Calibri"/>
          <w:color w:val="000000"/>
          <w:spacing w:val="-7"/>
          <w:w w:val="100"/>
          <w:sz w:val="28"/>
          <w:u w:val="none"/>
        </w:rPr>
        <w:t> </w:t>
      </w:r>
      <w:r>
        <w:rPr>
          <w:rFonts w:ascii="宋体" w:eastAsia="宋体" w:hAnsi="宋体" w:cs="宋体"/>
          <w:color w:val="000000"/>
          <w:spacing w:val="0"/>
          <w:w w:val="100"/>
          <w:position w:val="2"/>
          <w:sz w:val="28"/>
          <w:u w:val="none"/>
        </w:rPr>
        <w:t>月</w:t>
      </w:r>
      <w:r>
        <w:rPr>
          <w:rFonts w:ascii="Calibri" w:hAnsi="Calibri" w:cs="Calibri"/>
          <w:color w:val="000000"/>
          <w:spacing w:val="2"/>
          <w:w w:val="100"/>
          <w:sz w:val="28"/>
          <w:u w:val="none"/>
        </w:rPr>
        <w:t> </w:t>
      </w:r>
      <w:r>
        <w:rPr>
          <w:rFonts w:ascii="Times New Roman" w:hAnsi="Times New Roman" w:cs="Times New Roman"/>
          <w:color w:val="000000"/>
          <w:spacing w:val="0"/>
          <w:w w:val="100"/>
          <w:position w:val="0"/>
          <w:sz w:val="28"/>
          <w:u w:val="none"/>
        </w:rPr>
        <w:t>xx</w:t>
      </w:r>
      <w:r>
        <w:rPr>
          <w:rFonts w:ascii="Calibri" w:hAnsi="Calibri" w:cs="Calibri"/>
          <w:color w:val="000000"/>
          <w:spacing w:val="-7"/>
          <w:w w:val="100"/>
          <w:sz w:val="28"/>
          <w:u w:val="none"/>
        </w:rPr>
        <w:t> </w:t>
      </w:r>
      <w:r>
        <w:rPr>
          <w:rFonts w:ascii="宋体" w:eastAsia="宋体" w:hAnsi="宋体" w:cs="宋体"/>
          <w:color w:val="000000"/>
          <w:spacing w:val="0"/>
          <w:w w:val="100"/>
          <w:position w:val="2"/>
          <w:sz w:val="28"/>
          <w:u w:val="none"/>
        </w:rPr>
        <w:t>日</w:t>
      </w:r>
    </w:p>
    <w:p>
      <w:pPr>
        <w:widowControl/>
        <w:jc w:val="left"/>
        <w:sectPr>
          <w:type w:val="continuous"/>
          <w:pgSz w:w="11906" w:h="16838"/>
          <w:pgMar w:top="1440" w:right="1440" w:bottom="1200" w:left="1800" w:header="0" w:footer="0" w:gutter="0"/>
          <w:pgNumType w:start="11"/>
          <w:cols w:num="1" w:space="708" w:equalWidth="0">
            <w:col w:w="8666" w:space="0"/>
          </w:cols>
          <w:docGrid w:type="lines" w:linePitch="312" w:charSpace="0"/>
        </w:sectPr>
      </w:pPr>
    </w:p>
    <w:p>
      <w:pPr>
        <w:spacing w:before="0" w:after="0" w:line="240" w:lineRule="exact"/>
        <w:ind w:left="1033" w:firstLine="960"/>
      </w:pPr>
    </w:p>
    <w:p>
      <w:pPr>
        <w:spacing w:before="0" w:after="0" w:line="240" w:lineRule="exact"/>
        <w:ind w:left="1033" w:firstLine="960"/>
      </w:pPr>
    </w:p>
    <w:p>
      <w:pPr>
        <w:spacing w:before="0" w:after="0" w:line="240" w:lineRule="exact"/>
        <w:ind w:left="1033" w:firstLine="960"/>
      </w:pPr>
    </w:p>
    <w:p>
      <w:pPr>
        <w:spacing w:before="0" w:after="0" w:line="240" w:lineRule="exact"/>
        <w:ind w:left="1033" w:firstLine="960"/>
      </w:pPr>
    </w:p>
    <w:p>
      <w:pPr>
        <w:spacing w:before="0" w:after="0" w:line="240" w:lineRule="exact"/>
        <w:ind w:left="1033" w:firstLine="960"/>
      </w:pPr>
    </w:p>
    <w:p>
      <w:pPr>
        <w:spacing w:before="0" w:after="0" w:line="240" w:lineRule="exact"/>
        <w:ind w:left="1033" w:firstLine="960"/>
      </w:pPr>
    </w:p>
    <w:p>
      <w:pPr>
        <w:spacing w:before="0" w:after="0" w:line="240" w:lineRule="exact"/>
        <w:ind w:left="1033" w:firstLine="960"/>
      </w:pPr>
    </w:p>
    <w:p>
      <w:pPr>
        <w:spacing w:before="0" w:after="0" w:line="240" w:lineRule="exact"/>
        <w:ind w:left="1033" w:firstLine="960"/>
      </w:pPr>
    </w:p>
    <w:p>
      <w:pPr>
        <w:spacing w:before="0" w:after="0" w:line="240" w:lineRule="exact"/>
        <w:ind w:left="1033" w:firstLine="960"/>
      </w:pPr>
    </w:p>
    <w:p>
      <w:pPr>
        <w:spacing w:before="0" w:after="0" w:line="240" w:lineRule="exact"/>
        <w:ind w:left="1033" w:firstLine="960"/>
      </w:pPr>
    </w:p>
    <w:p>
      <w:pPr>
        <w:spacing w:before="0" w:after="0" w:line="240" w:lineRule="exact"/>
        <w:ind w:left="1033" w:firstLine="960"/>
      </w:pPr>
    </w:p>
    <w:p>
      <w:pPr>
        <w:spacing w:before="0" w:after="0" w:line="240" w:lineRule="exact"/>
        <w:ind w:left="1033" w:firstLine="960"/>
      </w:pPr>
    </w:p>
    <w:p>
      <w:pPr>
        <w:spacing w:before="0" w:after="0" w:line="240" w:lineRule="exact"/>
        <w:ind w:left="1033" w:firstLine="960"/>
      </w:pPr>
    </w:p>
    <w:p>
      <w:pPr>
        <w:spacing w:before="0" w:after="0" w:line="333" w:lineRule="exact"/>
        <w:ind w:left="1033" w:firstLine="960"/>
      </w:pPr>
    </w:p>
    <w:p>
      <w:pPr>
        <w:widowControl/>
        <w:jc w:val="left"/>
        <w:sectPr>
          <w:type w:val="continuous"/>
          <w:pgSz w:w="11906" w:h="16838"/>
          <w:pgMar w:top="1440" w:right="1440" w:bottom="1200" w:left="1800" w:header="0" w:footer="0" w:gutter="0"/>
          <w:pgNumType w:start="12"/>
          <w:cols w:num="1" w:space="720"/>
          <w:docGrid w:type="lines" w:linePitch="312" w:charSpace="0"/>
        </w:sectPr>
      </w:pPr>
    </w:p>
    <w:p>
      <w:pPr>
        <w:spacing w:before="0" w:after="0" w:line="311" w:lineRule="exact"/>
        <w:ind w:left="3459" w:firstLine="0"/>
        <w:jc w:val="left"/>
      </w:pPr>
      <w:r>
        <w:rPr>
          <w:rFonts w:ascii="Times New Roman" w:hAnsi="Times New Roman" w:cs="Times New Roman"/>
          <w:color w:val="000000"/>
          <w:spacing w:val="0"/>
          <w:w w:val="100"/>
          <w:position w:val="0"/>
          <w:sz w:val="28"/>
          <w:u w:val="none"/>
        </w:rPr>
        <w:t>2022</w:t>
      </w:r>
      <w:r>
        <w:rPr>
          <w:rFonts w:ascii="Calibri" w:hAnsi="Calibri" w:cs="Calibri"/>
          <w:color w:val="000000"/>
          <w:spacing w:val="-10"/>
          <w:w w:val="100"/>
          <w:sz w:val="28"/>
          <w:u w:val="none"/>
        </w:rPr>
        <w:t> </w:t>
      </w:r>
      <w:r>
        <w:rPr>
          <w:rFonts w:ascii="宋体" w:eastAsia="宋体" w:hAnsi="宋体" w:cs="宋体"/>
          <w:color w:val="000000"/>
          <w:spacing w:val="0"/>
          <w:w w:val="100"/>
          <w:position w:val="2"/>
          <w:sz w:val="28"/>
          <w:u w:val="none"/>
        </w:rPr>
        <w:t>年</w:t>
      </w:r>
      <w:r>
        <w:rPr>
          <w:rFonts w:ascii="Calibri" w:hAnsi="Calibri" w:cs="Calibri"/>
          <w:color w:val="000000"/>
          <w:spacing w:val="5"/>
          <w:w w:val="100"/>
          <w:sz w:val="28"/>
          <w:u w:val="none"/>
        </w:rPr>
        <w:t> </w:t>
      </w:r>
      <w:r>
        <w:rPr>
          <w:rFonts w:ascii="宋体" w:eastAsia="宋体" w:hAnsi="宋体" w:cs="宋体"/>
          <w:color w:val="000000"/>
          <w:spacing w:val="0"/>
          <w:w w:val="100"/>
          <w:position w:val="2"/>
          <w:sz w:val="28"/>
          <w:u w:val="none"/>
        </w:rPr>
        <w:t>济南</w:t>
      </w:r>
    </w:p>
    <w:p>
      <w:pPr>
        <w:widowControl/>
        <w:jc w:val="left"/>
        <w:sectPr>
          <w:type w:val="continuous"/>
          <w:pgSz w:w="11906" w:h="16838"/>
          <w:pgMar w:top="1440" w:right="1440" w:bottom="1200" w:left="1800" w:header="0" w:footer="0" w:gutter="0"/>
          <w:pgNumType w:start="13"/>
          <w:cols w:num="1" w:space="708" w:equalWidth="0">
            <w:col w:w="8666" w:space="0"/>
          </w:cols>
          <w:docGrid w:type="lines" w:linePitch="312" w:charSpace="0"/>
        </w:sectPr>
      </w:pPr>
    </w:p>
    <w:p>
      <w:pPr>
        <w:spacing w:before="0" w:after="0" w:line="240" w:lineRule="exact"/>
      </w:pPr>
      <w:bookmarkStart w:id="2" w:name="3"/>
      <w:bookmarkEnd w:id="2"/>
    </w:p>
    <w:p>
      <w:pPr>
        <w:spacing w:before="0" w:after="0" w:line="240" w:lineRule="exact"/>
      </w:pPr>
    </w:p>
    <w:p>
      <w:pPr>
        <w:tabs>
          <w:tab w:val="left" w:pos="5319"/>
        </w:tabs>
        <w:spacing w:before="0" w:after="0" w:line="491" w:lineRule="exact"/>
        <w:ind w:left="204" w:firstLine="4227"/>
        <w:jc w:val="left"/>
      </w:pPr>
      <w:r>
        <w:pict>
          <v:shape id="_x0000_s2053" o:spid="_x0000_s1028" type="#_x0000_t202" style="width:332pt;height:53pt;margin-top:397.7pt;margin-left:141.6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1"/>
          <w:w w:val="100"/>
          <w:position w:val="0"/>
          <w:sz w:val="44"/>
          <w:u w:val="none"/>
        </w:rPr>
        <w:t>前</w:t>
      </w:r>
      <w:r>
        <w:rPr>
          <w:rFonts w:cs="Calibri"/>
          <w:color w:val="000000"/>
          <w:spacing w:val="1919904114"/>
          <w:w w:val="100"/>
          <w:u w:val="none"/>
        </w:rPr>
        <w:tab/>
      </w:r>
      <w:r>
        <w:rPr>
          <w:rFonts w:ascii="黑体" w:eastAsia="黑体" w:hAnsi="黑体" w:cs="黑体"/>
          <w:color w:val="000000"/>
          <w:spacing w:val="-1"/>
          <w:w w:val="100"/>
          <w:position w:val="0"/>
          <w:sz w:val="44"/>
          <w:u w:val="none"/>
        </w:rPr>
        <w:t>言</w:t>
      </w:r>
    </w:p>
    <w:p>
      <w:pPr>
        <w:spacing w:before="0" w:after="0" w:line="240" w:lineRule="exact"/>
        <w:ind w:left="204" w:firstLine="4227"/>
      </w:pPr>
    </w:p>
    <w:p>
      <w:pPr>
        <w:spacing w:before="0" w:after="0" w:line="455" w:lineRule="exact"/>
        <w:ind w:left="204" w:firstLine="560"/>
        <w:jc w:val="left"/>
      </w:pPr>
      <w:r>
        <w:rPr>
          <w:rFonts w:ascii="宋体" w:hAnsi="宋体" w:cs="宋体"/>
          <w:color w:val="000000"/>
          <w:spacing w:val="0"/>
          <w:w w:val="100"/>
          <w:position w:val="2"/>
          <w:sz w:val="28"/>
          <w:u w:val="none"/>
        </w:rPr>
        <w:t>根据山东省住房和城乡建设厅、山东省市场监督管理局《关于印发</w:t>
      </w:r>
      <w:r>
        <w:rPr>
          <w:rFonts w:ascii="Calibri" w:hAnsi="Calibri" w:cs="Calibri"/>
          <w:color w:val="000000"/>
          <w:spacing w:val="0"/>
          <w:w w:val="219"/>
          <w:sz w:val="28"/>
          <w:u w:val="none"/>
        </w:rPr>
        <w:t> </w:t>
      </w:r>
      <w:r>
        <w:rPr>
          <w:rFonts w:ascii="Times New Roman" w:hAnsi="Times New Roman" w:cs="Times New Roman"/>
          <w:color w:val="000000"/>
          <w:spacing w:val="-1"/>
          <w:w w:val="100"/>
          <w:position w:val="0"/>
          <w:sz w:val="28"/>
          <w:u w:val="none"/>
        </w:rPr>
        <w:t>2020</w:t>
      </w:r>
      <w:r>
        <w:rPr>
          <w:rFonts w:ascii="Calibri" w:hAnsi="Calibri" w:cs="Calibri"/>
          <w:color w:val="000000"/>
          <w:spacing w:val="0"/>
          <w:w w:val="176"/>
          <w:sz w:val="28"/>
          <w:u w:val="none"/>
        </w:rPr>
        <w:t> </w:t>
      </w:r>
      <w:r>
        <w:rPr>
          <w:rFonts w:ascii="宋体" w:eastAsia="宋体" w:hAnsi="宋体" w:cs="宋体"/>
          <w:color w:val="000000"/>
          <w:spacing w:val="0"/>
          <w:w w:val="100"/>
          <w:position w:val="2"/>
          <w:sz w:val="28"/>
          <w:u w:val="none"/>
        </w:rPr>
        <w:t>年</w:t>
      </w:r>
    </w:p>
    <w:p>
      <w:pPr>
        <w:spacing w:before="0" w:after="0" w:line="234" w:lineRule="exact"/>
        <w:ind w:left="204" w:firstLine="560"/>
      </w:pPr>
    </w:p>
    <w:p>
      <w:pPr>
        <w:spacing w:before="0" w:after="0" w:line="311" w:lineRule="exact"/>
        <w:ind w:left="204" w:firstLine="0"/>
        <w:jc w:val="left"/>
      </w:pPr>
      <w:r>
        <w:rPr>
          <w:rFonts w:ascii="宋体" w:hAnsi="宋体" w:cs="宋体"/>
          <w:color w:val="000000"/>
          <w:spacing w:val="-5"/>
          <w:w w:val="100"/>
          <w:position w:val="2"/>
          <w:sz w:val="28"/>
          <w:u w:val="none"/>
        </w:rPr>
        <w:t>第二批山东省工程建设标准制订、修订计划的通知》（鲁建标字〔</w:t>
      </w:r>
      <w:r>
        <w:rPr>
          <w:rFonts w:ascii="Times New Roman" w:hAnsi="Times New Roman" w:cs="Times New Roman"/>
          <w:color w:val="000000"/>
          <w:spacing w:val="0"/>
          <w:w w:val="100"/>
          <w:position w:val="0"/>
          <w:sz w:val="28"/>
          <w:u w:val="none"/>
        </w:rPr>
        <w:t>2020</w:t>
      </w:r>
      <w:r>
        <w:rPr>
          <w:rFonts w:ascii="宋体" w:hAnsi="宋体" w:cs="宋体"/>
          <w:color w:val="000000"/>
          <w:spacing w:val="0"/>
          <w:w w:val="100"/>
          <w:position w:val="2"/>
          <w:sz w:val="28"/>
          <w:u w:val="none"/>
        </w:rPr>
        <w:t>〕</w:t>
      </w:r>
      <w:r>
        <w:rPr>
          <w:rFonts w:ascii="Times New Roman" w:hAnsi="Times New Roman" w:cs="Times New Roman"/>
          <w:color w:val="000000"/>
          <w:spacing w:val="0"/>
          <w:w w:val="100"/>
          <w:position w:val="0"/>
          <w:sz w:val="28"/>
          <w:u w:val="none"/>
        </w:rPr>
        <w:t>18</w:t>
      </w:r>
      <w:r>
        <w:rPr>
          <w:rFonts w:ascii="Calibri" w:hAnsi="Calibri" w:cs="Calibri"/>
          <w:color w:val="000000"/>
          <w:spacing w:val="0"/>
          <w:w w:val="176"/>
          <w:sz w:val="28"/>
          <w:u w:val="none"/>
        </w:rPr>
        <w:t> </w:t>
      </w:r>
      <w:r>
        <w:rPr>
          <w:rFonts w:ascii="宋体" w:eastAsia="宋体" w:hAnsi="宋体" w:cs="宋体"/>
          <w:color w:val="000000"/>
          <w:spacing w:val="0"/>
          <w:w w:val="100"/>
          <w:position w:val="2"/>
          <w:sz w:val="28"/>
          <w:u w:val="none"/>
        </w:rPr>
        <w:t>号）</w:t>
      </w:r>
    </w:p>
    <w:p>
      <w:pPr>
        <w:spacing w:before="0" w:after="0" w:line="240" w:lineRule="exact"/>
        <w:ind w:left="204" w:firstLine="0"/>
      </w:pPr>
    </w:p>
    <w:p>
      <w:pPr>
        <w:spacing w:before="0" w:after="0" w:line="284" w:lineRule="exact"/>
        <w:ind w:left="204" w:firstLine="0"/>
        <w:jc w:val="left"/>
      </w:pPr>
      <w:r>
        <w:rPr>
          <w:rFonts w:ascii="宋体" w:eastAsia="宋体" w:hAnsi="宋体" w:cs="宋体"/>
          <w:color w:val="000000"/>
          <w:spacing w:val="0"/>
          <w:w w:val="100"/>
          <w:position w:val="0"/>
          <w:sz w:val="28"/>
          <w:u w:val="none"/>
        </w:rPr>
        <w:t>要求，为规范直饮水工程，保障城市供水系统水质安全，编制组经广泛调</w:t>
      </w:r>
      <w:r>
        <w:rPr>
          <w:rFonts w:ascii="宋体" w:eastAsia="宋体" w:hAnsi="宋体" w:cs="宋体"/>
          <w:color w:val="000000"/>
          <w:spacing w:val="2"/>
          <w:w w:val="100"/>
          <w:position w:val="0"/>
          <w:sz w:val="28"/>
          <w:u w:val="none"/>
        </w:rPr>
        <w:t>查研</w:t>
      </w:r>
    </w:p>
    <w:p>
      <w:pPr>
        <w:spacing w:before="0" w:after="0" w:line="240" w:lineRule="exact"/>
        <w:ind w:left="204" w:firstLine="0"/>
      </w:pPr>
    </w:p>
    <w:p>
      <w:pPr>
        <w:spacing w:before="0" w:after="0" w:line="305" w:lineRule="exact"/>
        <w:ind w:left="204" w:firstLine="0"/>
        <w:jc w:val="left"/>
      </w:pPr>
      <w:r>
        <w:rPr>
          <w:rFonts w:ascii="宋体" w:eastAsia="宋体" w:hAnsi="宋体" w:cs="宋体"/>
          <w:color w:val="000000"/>
          <w:spacing w:val="0"/>
          <w:w w:val="100"/>
          <w:position w:val="0"/>
          <w:sz w:val="28"/>
          <w:u w:val="none"/>
        </w:rPr>
        <w:t>究，认真总结实践经验，参考国内外先进标准，结合山东省实际情况，在</w:t>
      </w:r>
      <w:r>
        <w:rPr>
          <w:rFonts w:ascii="宋体" w:eastAsia="宋体" w:hAnsi="宋体" w:cs="宋体"/>
          <w:color w:val="000000"/>
          <w:spacing w:val="2"/>
          <w:w w:val="100"/>
          <w:position w:val="0"/>
          <w:sz w:val="28"/>
          <w:u w:val="none"/>
        </w:rPr>
        <w:t>广泛</w:t>
      </w:r>
    </w:p>
    <w:p>
      <w:pPr>
        <w:spacing w:before="0" w:after="0" w:line="240" w:lineRule="exact"/>
        <w:ind w:left="204" w:firstLine="0"/>
      </w:pPr>
    </w:p>
    <w:p>
      <w:pPr>
        <w:spacing w:before="0" w:after="0" w:line="305" w:lineRule="exact"/>
        <w:ind w:left="204" w:firstLine="0"/>
        <w:jc w:val="left"/>
      </w:pPr>
      <w:r>
        <w:rPr>
          <w:rFonts w:ascii="宋体" w:hAnsi="宋体" w:cs="宋体"/>
          <w:color w:val="000000"/>
          <w:spacing w:val="0"/>
          <w:w w:val="100"/>
          <w:position w:val="0"/>
          <w:sz w:val="28"/>
          <w:u w:val="none"/>
        </w:rPr>
        <w:t>征求意见的基础上，编制本标准。</w:t>
      </w:r>
    </w:p>
    <w:p>
      <w:pPr>
        <w:spacing w:before="0" w:after="0" w:line="240" w:lineRule="exact"/>
        <w:ind w:left="204" w:firstLine="0"/>
      </w:pPr>
    </w:p>
    <w:p>
      <w:pPr>
        <w:spacing w:before="0" w:after="0" w:line="326" w:lineRule="exact"/>
        <w:ind w:left="204" w:firstLine="560"/>
        <w:jc w:val="left"/>
      </w:pPr>
      <w:r>
        <w:rPr>
          <w:rFonts w:ascii="宋体" w:eastAsia="宋体" w:hAnsi="宋体" w:cs="宋体"/>
          <w:color w:val="000000"/>
          <w:spacing w:val="0"/>
          <w:w w:val="100"/>
          <w:position w:val="2"/>
          <w:sz w:val="28"/>
          <w:u w:val="none"/>
        </w:rPr>
        <w:t>本标准的主要技术内容：</w:t>
      </w:r>
      <w:r>
        <w:rPr>
          <w:rFonts w:ascii="Times New Roman" w:hAnsi="Times New Roman" w:cs="Times New Roman"/>
          <w:color w:val="000000"/>
          <w:spacing w:val="0"/>
          <w:w w:val="100"/>
          <w:position w:val="0"/>
          <w:sz w:val="28"/>
          <w:u w:val="none"/>
        </w:rPr>
        <w:t>1.</w:t>
      </w:r>
      <w:r>
        <w:rPr>
          <w:rFonts w:ascii="Calibri" w:hAnsi="Calibri" w:cs="Calibri"/>
          <w:color w:val="000000"/>
          <w:spacing w:val="0"/>
          <w:w w:val="100"/>
          <w:sz w:val="28"/>
          <w:u w:val="none"/>
        </w:rPr>
        <w:t> </w:t>
      </w:r>
      <w:r>
        <w:rPr>
          <w:rFonts w:ascii="宋体" w:eastAsia="宋体" w:hAnsi="宋体" w:cs="宋体"/>
          <w:color w:val="000000"/>
          <w:spacing w:val="0"/>
          <w:w w:val="100"/>
          <w:position w:val="2"/>
          <w:sz w:val="28"/>
          <w:u w:val="none"/>
        </w:rPr>
        <w:t>总则；</w:t>
      </w:r>
      <w:r>
        <w:rPr>
          <w:rFonts w:ascii="Times New Roman" w:hAnsi="Times New Roman" w:cs="Times New Roman"/>
          <w:color w:val="000000"/>
          <w:spacing w:val="0"/>
          <w:w w:val="100"/>
          <w:position w:val="0"/>
          <w:sz w:val="28"/>
          <w:u w:val="none"/>
        </w:rPr>
        <w:t>2.</w:t>
      </w:r>
      <w:r>
        <w:rPr>
          <w:rFonts w:ascii="Calibri" w:hAnsi="Calibri" w:cs="Calibri"/>
          <w:color w:val="000000"/>
          <w:spacing w:val="-2"/>
          <w:w w:val="100"/>
          <w:sz w:val="28"/>
          <w:u w:val="none"/>
        </w:rPr>
        <w:t> </w:t>
      </w:r>
      <w:r>
        <w:rPr>
          <w:rFonts w:ascii="宋体" w:eastAsia="宋体" w:hAnsi="宋体" w:cs="宋体"/>
          <w:color w:val="000000"/>
          <w:spacing w:val="0"/>
          <w:w w:val="100"/>
          <w:position w:val="2"/>
          <w:sz w:val="28"/>
          <w:u w:val="none"/>
        </w:rPr>
        <w:t>术语；</w:t>
      </w:r>
      <w:r>
        <w:rPr>
          <w:rFonts w:ascii="Times New Roman" w:hAnsi="Times New Roman" w:cs="Times New Roman"/>
          <w:color w:val="000000"/>
          <w:spacing w:val="0"/>
          <w:w w:val="100"/>
          <w:position w:val="0"/>
          <w:sz w:val="28"/>
          <w:u w:val="none"/>
        </w:rPr>
        <w:t>3.</w:t>
      </w:r>
      <w:r>
        <w:rPr>
          <w:rFonts w:ascii="Calibri" w:hAnsi="Calibri" w:cs="Calibri"/>
          <w:color w:val="000000"/>
          <w:spacing w:val="0"/>
          <w:w w:val="100"/>
          <w:sz w:val="28"/>
          <w:u w:val="none"/>
        </w:rPr>
        <w:t> </w:t>
      </w:r>
      <w:r>
        <w:rPr>
          <w:rFonts w:ascii="宋体" w:eastAsia="宋体" w:hAnsi="宋体" w:cs="宋体"/>
          <w:color w:val="000000"/>
          <w:spacing w:val="-1"/>
          <w:w w:val="100"/>
          <w:position w:val="2"/>
          <w:sz w:val="28"/>
          <w:u w:val="none"/>
        </w:rPr>
        <w:t>基本规定；</w:t>
      </w:r>
      <w:r>
        <w:rPr>
          <w:rFonts w:ascii="Times New Roman" w:hAnsi="Times New Roman" w:cs="Times New Roman"/>
          <w:color w:val="000000"/>
          <w:spacing w:val="0"/>
          <w:w w:val="100"/>
          <w:position w:val="0"/>
          <w:sz w:val="28"/>
          <w:u w:val="none"/>
        </w:rPr>
        <w:t>4.</w:t>
      </w:r>
      <w:r>
        <w:rPr>
          <w:rFonts w:ascii="Calibri" w:hAnsi="Calibri" w:cs="Calibri"/>
          <w:color w:val="000000"/>
          <w:spacing w:val="0"/>
          <w:w w:val="100"/>
          <w:sz w:val="28"/>
          <w:u w:val="none"/>
        </w:rPr>
        <w:t> </w:t>
      </w:r>
      <w:r>
        <w:rPr>
          <w:rFonts w:ascii="宋体" w:hAnsi="宋体" w:cs="宋体"/>
          <w:color w:val="000000"/>
          <w:spacing w:val="-1"/>
          <w:w w:val="100"/>
          <w:position w:val="2"/>
          <w:sz w:val="28"/>
          <w:u w:val="none"/>
        </w:rPr>
        <w:t>水质、水量和水</w:t>
      </w:r>
    </w:p>
    <w:p>
      <w:pPr>
        <w:spacing w:before="0" w:after="0" w:line="234" w:lineRule="exact"/>
        <w:ind w:left="204" w:firstLine="560"/>
      </w:pPr>
    </w:p>
    <w:p>
      <w:pPr>
        <w:spacing w:before="0" w:after="0" w:line="311" w:lineRule="exact"/>
        <w:ind w:left="204" w:firstLine="0"/>
        <w:jc w:val="left"/>
      </w:pPr>
      <w:r>
        <w:rPr>
          <w:rFonts w:ascii="宋体" w:eastAsia="宋体" w:hAnsi="宋体" w:cs="宋体"/>
          <w:color w:val="000000"/>
          <w:spacing w:val="0"/>
          <w:w w:val="100"/>
          <w:position w:val="2"/>
          <w:sz w:val="28"/>
          <w:u w:val="none"/>
        </w:rPr>
        <w:t>压；</w:t>
      </w:r>
      <w:r>
        <w:rPr>
          <w:rFonts w:ascii="Times New Roman" w:hAnsi="Times New Roman" w:cs="Times New Roman"/>
          <w:color w:val="000000"/>
          <w:spacing w:val="0"/>
          <w:w w:val="100"/>
          <w:position w:val="0"/>
          <w:sz w:val="28"/>
          <w:u w:val="none"/>
        </w:rPr>
        <w:t>5.</w:t>
      </w:r>
      <w:r>
        <w:rPr>
          <w:rFonts w:ascii="Calibri" w:hAnsi="Calibri" w:cs="Calibri"/>
          <w:color w:val="000000"/>
          <w:spacing w:val="0"/>
          <w:w w:val="100"/>
          <w:sz w:val="28"/>
          <w:u w:val="none"/>
        </w:rPr>
        <w:t> </w:t>
      </w:r>
      <w:r>
        <w:rPr>
          <w:rFonts w:ascii="宋体" w:eastAsia="宋体" w:hAnsi="宋体" w:cs="宋体"/>
          <w:color w:val="000000"/>
          <w:spacing w:val="0"/>
          <w:w w:val="100"/>
          <w:position w:val="2"/>
          <w:sz w:val="28"/>
          <w:u w:val="none"/>
        </w:rPr>
        <w:t>净水系统；</w:t>
      </w:r>
      <w:r>
        <w:rPr>
          <w:rFonts w:ascii="Times New Roman" w:hAnsi="Times New Roman" w:cs="Times New Roman"/>
          <w:color w:val="000000"/>
          <w:spacing w:val="0"/>
          <w:w w:val="100"/>
          <w:position w:val="0"/>
          <w:sz w:val="28"/>
          <w:u w:val="none"/>
        </w:rPr>
        <w:t>6.</w:t>
      </w:r>
      <w:r>
        <w:rPr>
          <w:rFonts w:ascii="Calibri" w:hAnsi="Calibri" w:cs="Calibri"/>
          <w:color w:val="000000"/>
          <w:spacing w:val="-1"/>
          <w:w w:val="100"/>
          <w:sz w:val="28"/>
          <w:u w:val="none"/>
        </w:rPr>
        <w:t> </w:t>
      </w:r>
      <w:r>
        <w:rPr>
          <w:rFonts w:ascii="宋体" w:eastAsia="宋体" w:hAnsi="宋体" w:cs="宋体"/>
          <w:color w:val="000000"/>
          <w:spacing w:val="0"/>
          <w:w w:val="100"/>
          <w:position w:val="2"/>
          <w:sz w:val="28"/>
          <w:u w:val="none"/>
        </w:rPr>
        <w:t>直饮水管网系统设计；</w:t>
      </w:r>
      <w:r>
        <w:rPr>
          <w:rFonts w:ascii="Times New Roman" w:hAnsi="Times New Roman" w:cs="Times New Roman"/>
          <w:color w:val="000000"/>
          <w:spacing w:val="0"/>
          <w:w w:val="100"/>
          <w:position w:val="0"/>
          <w:sz w:val="28"/>
          <w:u w:val="none"/>
        </w:rPr>
        <w:t>7.</w:t>
      </w:r>
      <w:r>
        <w:rPr>
          <w:rFonts w:ascii="Calibri" w:hAnsi="Calibri" w:cs="Calibri"/>
          <w:color w:val="000000"/>
          <w:spacing w:val="0"/>
          <w:w w:val="100"/>
          <w:sz w:val="28"/>
          <w:u w:val="none"/>
        </w:rPr>
        <w:t> </w:t>
      </w:r>
      <w:r>
        <w:rPr>
          <w:rFonts w:ascii="宋体" w:eastAsia="宋体" w:hAnsi="宋体" w:cs="宋体"/>
          <w:color w:val="000000"/>
          <w:spacing w:val="0"/>
          <w:w w:val="100"/>
          <w:position w:val="2"/>
          <w:sz w:val="28"/>
          <w:u w:val="none"/>
        </w:rPr>
        <w:t>水质检验；</w:t>
      </w:r>
      <w:r>
        <w:rPr>
          <w:rFonts w:ascii="Times New Roman" w:hAnsi="Times New Roman" w:cs="Times New Roman"/>
          <w:color w:val="000000"/>
          <w:spacing w:val="0"/>
          <w:w w:val="100"/>
          <w:position w:val="0"/>
          <w:sz w:val="28"/>
          <w:u w:val="none"/>
        </w:rPr>
        <w:t>8.</w:t>
      </w:r>
      <w:r>
        <w:rPr>
          <w:rFonts w:ascii="Calibri" w:hAnsi="Calibri" w:cs="Calibri"/>
          <w:color w:val="000000"/>
          <w:spacing w:val="-1"/>
          <w:w w:val="100"/>
          <w:sz w:val="28"/>
          <w:u w:val="none"/>
        </w:rPr>
        <w:t> </w:t>
      </w:r>
      <w:r>
        <w:rPr>
          <w:rFonts w:ascii="宋体" w:eastAsia="宋体" w:hAnsi="宋体" w:cs="宋体"/>
          <w:color w:val="000000"/>
          <w:spacing w:val="0"/>
          <w:w w:val="100"/>
          <w:position w:val="2"/>
          <w:sz w:val="28"/>
          <w:u w:val="none"/>
        </w:rPr>
        <w:t>控制系统；</w:t>
      </w:r>
      <w:r>
        <w:rPr>
          <w:rFonts w:ascii="Times New Roman" w:hAnsi="Times New Roman" w:cs="Times New Roman"/>
          <w:color w:val="000000"/>
          <w:spacing w:val="0"/>
          <w:w w:val="100"/>
          <w:position w:val="0"/>
          <w:sz w:val="28"/>
          <w:u w:val="none"/>
        </w:rPr>
        <w:t>9.</w:t>
      </w:r>
      <w:r>
        <w:rPr>
          <w:rFonts w:ascii="Calibri" w:hAnsi="Calibri" w:cs="Calibri"/>
          <w:color w:val="000000"/>
          <w:spacing w:val="0"/>
          <w:w w:val="100"/>
          <w:sz w:val="28"/>
          <w:u w:val="none"/>
        </w:rPr>
        <w:t> </w:t>
      </w:r>
      <w:r>
        <w:rPr>
          <w:rFonts w:ascii="宋体" w:eastAsia="宋体" w:hAnsi="宋体" w:cs="宋体"/>
          <w:color w:val="000000"/>
          <w:spacing w:val="-1"/>
          <w:w w:val="100"/>
          <w:position w:val="2"/>
          <w:sz w:val="28"/>
          <w:u w:val="none"/>
        </w:rPr>
        <w:t>施工安</w:t>
      </w:r>
    </w:p>
    <w:p>
      <w:pPr>
        <w:spacing w:before="0" w:after="0" w:line="234" w:lineRule="exact"/>
        <w:ind w:left="204" w:firstLine="0"/>
      </w:pPr>
    </w:p>
    <w:p>
      <w:pPr>
        <w:spacing w:before="0" w:after="0" w:line="311" w:lineRule="exact"/>
        <w:ind w:left="204" w:firstLine="0"/>
        <w:jc w:val="left"/>
      </w:pPr>
      <w:r>
        <w:rPr>
          <w:rFonts w:ascii="宋体" w:eastAsia="宋体" w:hAnsi="宋体" w:cs="宋体"/>
          <w:color w:val="000000"/>
          <w:spacing w:val="0"/>
          <w:w w:val="100"/>
          <w:position w:val="2"/>
          <w:sz w:val="28"/>
          <w:u w:val="none"/>
        </w:rPr>
        <w:t>装；</w:t>
      </w:r>
      <w:r>
        <w:rPr>
          <w:rFonts w:ascii="Times New Roman" w:hAnsi="Times New Roman" w:cs="Times New Roman"/>
          <w:color w:val="000000"/>
          <w:spacing w:val="0"/>
          <w:w w:val="100"/>
          <w:position w:val="0"/>
          <w:sz w:val="28"/>
          <w:u w:val="none"/>
        </w:rPr>
        <w:t>10.</w:t>
      </w:r>
      <w:r>
        <w:rPr>
          <w:rFonts w:ascii="Calibri" w:hAnsi="Calibri" w:cs="Calibri"/>
          <w:color w:val="000000"/>
          <w:spacing w:val="4"/>
          <w:w w:val="100"/>
          <w:sz w:val="28"/>
          <w:u w:val="none"/>
        </w:rPr>
        <w:t> </w:t>
      </w:r>
      <w:r>
        <w:rPr>
          <w:rFonts w:ascii="宋体" w:eastAsia="宋体" w:hAnsi="宋体" w:cs="宋体"/>
          <w:color w:val="000000"/>
          <w:spacing w:val="0"/>
          <w:w w:val="100"/>
          <w:position w:val="2"/>
          <w:sz w:val="28"/>
          <w:u w:val="none"/>
        </w:rPr>
        <w:t>工程验收；</w:t>
      </w:r>
      <w:r>
        <w:rPr>
          <w:rFonts w:ascii="Times New Roman" w:hAnsi="Times New Roman" w:cs="Times New Roman"/>
          <w:color w:val="000000"/>
          <w:spacing w:val="-3"/>
          <w:w w:val="100"/>
          <w:position w:val="0"/>
          <w:sz w:val="28"/>
          <w:u w:val="none"/>
        </w:rPr>
        <w:t>11.</w:t>
      </w:r>
      <w:r>
        <w:rPr>
          <w:rFonts w:ascii="Calibri" w:hAnsi="Calibri" w:cs="Calibri"/>
          <w:color w:val="000000"/>
          <w:spacing w:val="4"/>
          <w:w w:val="100"/>
          <w:sz w:val="28"/>
          <w:u w:val="none"/>
        </w:rPr>
        <w:t> </w:t>
      </w:r>
      <w:r>
        <w:rPr>
          <w:rFonts w:ascii="宋体" w:hAnsi="宋体" w:cs="宋体"/>
          <w:color w:val="000000"/>
          <w:spacing w:val="0"/>
          <w:w w:val="100"/>
          <w:position w:val="2"/>
          <w:sz w:val="28"/>
          <w:u w:val="none"/>
        </w:rPr>
        <w:t>系统维护管理。</w:t>
      </w:r>
    </w:p>
    <w:p>
      <w:pPr>
        <w:spacing w:before="0" w:after="0" w:line="240" w:lineRule="exact"/>
        <w:ind w:left="204" w:firstLine="0"/>
      </w:pPr>
    </w:p>
    <w:p>
      <w:pPr>
        <w:spacing w:before="0" w:after="0" w:line="284" w:lineRule="exact"/>
        <w:ind w:left="204" w:firstLine="560"/>
        <w:jc w:val="left"/>
      </w:pPr>
      <w:r>
        <w:rPr>
          <w:rFonts w:ascii="宋体" w:eastAsia="宋体" w:hAnsi="宋体" w:cs="宋体"/>
          <w:color w:val="000000"/>
          <w:spacing w:val="3"/>
          <w:w w:val="100"/>
          <w:position w:val="0"/>
          <w:sz w:val="28"/>
          <w:u w:val="none"/>
        </w:rPr>
        <w:t>本标</w:t>
      </w:r>
      <w:r>
        <w:rPr>
          <w:rFonts w:ascii="宋体" w:eastAsia="宋体" w:hAnsi="宋体" w:cs="宋体"/>
          <w:color w:val="000000"/>
          <w:spacing w:val="5"/>
          <w:w w:val="100"/>
          <w:position w:val="0"/>
          <w:sz w:val="28"/>
          <w:u w:val="none"/>
        </w:rPr>
        <w:t>准由山东省住房和城乡建设厅组织编制和管理，由山东建筑大学负</w:t>
      </w:r>
      <w:r>
        <w:rPr>
          <w:rFonts w:ascii="宋体" w:eastAsia="宋体" w:hAnsi="宋体" w:cs="宋体"/>
          <w:color w:val="000000"/>
          <w:spacing w:val="0"/>
          <w:w w:val="100"/>
          <w:position w:val="0"/>
          <w:sz w:val="28"/>
          <w:u w:val="none"/>
        </w:rPr>
        <w:t>责</w:t>
      </w:r>
    </w:p>
    <w:p>
      <w:pPr>
        <w:spacing w:before="0" w:after="0" w:line="240" w:lineRule="exact"/>
        <w:ind w:left="204" w:firstLine="560"/>
      </w:pPr>
    </w:p>
    <w:p>
      <w:pPr>
        <w:spacing w:before="0" w:after="0" w:line="302" w:lineRule="exact"/>
        <w:ind w:left="204" w:firstLine="0"/>
        <w:jc w:val="left"/>
      </w:pPr>
      <w:r>
        <w:rPr>
          <w:rFonts w:ascii="宋体" w:hAnsi="宋体" w:cs="宋体"/>
          <w:color w:val="000000"/>
          <w:spacing w:val="0"/>
          <w:w w:val="100"/>
          <w:position w:val="0"/>
          <w:sz w:val="28"/>
          <w:u w:val="none"/>
        </w:rPr>
        <w:t>具体技术内容的解释。</w:t>
      </w:r>
    </w:p>
    <w:p>
      <w:pPr>
        <w:spacing w:before="0" w:after="0" w:line="240" w:lineRule="exact"/>
        <w:ind w:left="204" w:firstLine="0"/>
      </w:pPr>
    </w:p>
    <w:p>
      <w:pPr>
        <w:spacing w:before="0" w:after="0" w:line="305" w:lineRule="exact"/>
        <w:ind w:left="204" w:firstLine="560"/>
        <w:jc w:val="left"/>
      </w:pPr>
      <w:r>
        <w:rPr>
          <w:rFonts w:ascii="宋体" w:eastAsia="宋体" w:hAnsi="宋体" w:cs="宋体"/>
          <w:color w:val="000000"/>
          <w:spacing w:val="3"/>
          <w:w w:val="100"/>
          <w:position w:val="0"/>
          <w:sz w:val="28"/>
          <w:u w:val="none"/>
        </w:rPr>
        <w:t>在标</w:t>
      </w:r>
      <w:r>
        <w:rPr>
          <w:rFonts w:ascii="宋体" w:eastAsia="宋体" w:hAnsi="宋体" w:cs="宋体"/>
          <w:color w:val="000000"/>
          <w:spacing w:val="5"/>
          <w:w w:val="100"/>
          <w:position w:val="0"/>
          <w:sz w:val="28"/>
          <w:u w:val="none"/>
        </w:rPr>
        <w:t>准执行过程中，如有意见或建议，请寄送山东建筑大学（济南市历</w:t>
      </w:r>
      <w:r>
        <w:rPr>
          <w:rFonts w:ascii="宋体" w:eastAsia="宋体" w:hAnsi="宋体" w:cs="宋体"/>
          <w:color w:val="000000"/>
          <w:spacing w:val="0"/>
          <w:w w:val="100"/>
          <w:position w:val="0"/>
          <w:sz w:val="28"/>
          <w:u w:val="none"/>
        </w:rPr>
        <w:t>城</w:t>
      </w:r>
    </w:p>
    <w:p>
      <w:pPr>
        <w:spacing w:before="0" w:after="0" w:line="240" w:lineRule="exact"/>
        <w:ind w:left="204" w:firstLine="560"/>
      </w:pPr>
    </w:p>
    <w:p>
      <w:pPr>
        <w:spacing w:before="0" w:after="0" w:line="326" w:lineRule="exact"/>
        <w:ind w:left="204" w:firstLine="0"/>
        <w:jc w:val="left"/>
      </w:pPr>
      <w:r>
        <w:rPr>
          <w:rFonts w:ascii="宋体" w:eastAsia="宋体" w:hAnsi="宋体" w:cs="宋体"/>
          <w:color w:val="000000"/>
          <w:spacing w:val="0"/>
          <w:w w:val="100"/>
          <w:position w:val="2"/>
          <w:sz w:val="28"/>
          <w:u w:val="none"/>
        </w:rPr>
        <w:t>区</w:t>
      </w:r>
      <w:r>
        <w:rPr>
          <w:rFonts w:ascii="Calibri" w:hAnsi="Calibri" w:cs="Calibri"/>
          <w:color w:val="000000"/>
          <w:spacing w:val="-30"/>
          <w:w w:val="100"/>
          <w:sz w:val="28"/>
          <w:u w:val="none"/>
        </w:rPr>
        <w:t> </w:t>
      </w:r>
      <w:r>
        <w:rPr>
          <w:rFonts w:ascii="宋体" w:eastAsia="宋体" w:hAnsi="宋体" w:cs="宋体"/>
          <w:color w:val="000000"/>
          <w:spacing w:val="0"/>
          <w:w w:val="100"/>
          <w:position w:val="2"/>
          <w:sz w:val="28"/>
          <w:u w:val="none"/>
        </w:rPr>
        <w:t>凤</w:t>
      </w:r>
      <w:r>
        <w:rPr>
          <w:rFonts w:ascii="Calibri" w:hAnsi="Calibri" w:cs="Calibri"/>
          <w:color w:val="000000"/>
          <w:spacing w:val="-33"/>
          <w:w w:val="100"/>
          <w:sz w:val="28"/>
          <w:u w:val="none"/>
        </w:rPr>
        <w:t> </w:t>
      </w:r>
      <w:r>
        <w:rPr>
          <w:rFonts w:ascii="宋体" w:eastAsia="宋体" w:hAnsi="宋体" w:cs="宋体"/>
          <w:color w:val="000000"/>
          <w:spacing w:val="0"/>
          <w:w w:val="100"/>
          <w:position w:val="2"/>
          <w:sz w:val="28"/>
          <w:u w:val="none"/>
        </w:rPr>
        <w:t>鸣</w:t>
      </w:r>
      <w:r>
        <w:rPr>
          <w:rFonts w:ascii="Calibri" w:hAnsi="Calibri" w:cs="Calibri"/>
          <w:color w:val="000000"/>
          <w:spacing w:val="-30"/>
          <w:w w:val="100"/>
          <w:sz w:val="28"/>
          <w:u w:val="none"/>
        </w:rPr>
        <w:t> </w:t>
      </w:r>
      <w:r>
        <w:rPr>
          <w:rFonts w:ascii="宋体" w:eastAsia="宋体" w:hAnsi="宋体" w:cs="宋体"/>
          <w:color w:val="000000"/>
          <w:spacing w:val="0"/>
          <w:w w:val="100"/>
          <w:position w:val="2"/>
          <w:sz w:val="28"/>
          <w:u w:val="none"/>
        </w:rPr>
        <w:t>路</w:t>
      </w:r>
      <w:r>
        <w:rPr>
          <w:rFonts w:ascii="Calibri" w:hAnsi="Calibri" w:cs="Calibri"/>
          <w:color w:val="000000"/>
          <w:spacing w:val="0"/>
          <w:w w:val="267"/>
          <w:sz w:val="28"/>
          <w:u w:val="none"/>
        </w:rPr>
        <w:t> </w:t>
      </w:r>
      <w:r>
        <w:rPr>
          <w:rFonts w:ascii="Times New Roman" w:hAnsi="Times New Roman" w:cs="Times New Roman"/>
          <w:color w:val="000000"/>
          <w:spacing w:val="-1"/>
          <w:w w:val="100"/>
          <w:position w:val="0"/>
          <w:sz w:val="28"/>
          <w:u w:val="none"/>
        </w:rPr>
        <w:t>1000</w:t>
      </w:r>
      <w:r>
        <w:rPr>
          <w:rFonts w:ascii="Calibri" w:hAnsi="Calibri" w:cs="Calibri"/>
          <w:color w:val="000000"/>
          <w:spacing w:val="0"/>
          <w:w w:val="225"/>
          <w:sz w:val="28"/>
          <w:u w:val="none"/>
        </w:rPr>
        <w:t> </w:t>
      </w:r>
      <w:r>
        <w:rPr>
          <w:rFonts w:ascii="宋体" w:eastAsia="宋体" w:hAnsi="宋体" w:cs="宋体"/>
          <w:color w:val="000000"/>
          <w:spacing w:val="0"/>
          <w:w w:val="100"/>
          <w:position w:val="2"/>
          <w:sz w:val="28"/>
          <w:u w:val="none"/>
        </w:rPr>
        <w:t>号</w:t>
      </w:r>
      <w:r>
        <w:rPr>
          <w:rFonts w:ascii="Calibri" w:hAnsi="Calibri" w:cs="Calibri"/>
          <w:color w:val="000000"/>
          <w:spacing w:val="-33"/>
          <w:w w:val="100"/>
          <w:sz w:val="28"/>
          <w:u w:val="none"/>
        </w:rPr>
        <w:t> </w:t>
      </w:r>
      <w:r>
        <w:rPr>
          <w:rFonts w:ascii="宋体" w:eastAsia="宋体" w:hAnsi="宋体" w:cs="宋体"/>
          <w:color w:val="000000"/>
          <w:spacing w:val="0"/>
          <w:w w:val="100"/>
          <w:position w:val="2"/>
          <w:sz w:val="28"/>
          <w:u w:val="none"/>
        </w:rPr>
        <w:t>，</w:t>
      </w:r>
      <w:r>
        <w:rPr>
          <w:rFonts w:ascii="Calibri" w:hAnsi="Calibri" w:cs="Calibri"/>
          <w:color w:val="000000"/>
          <w:spacing w:val="-30"/>
          <w:w w:val="100"/>
          <w:sz w:val="28"/>
          <w:u w:val="none"/>
        </w:rPr>
        <w:t> </w:t>
      </w:r>
      <w:r>
        <w:rPr>
          <w:rFonts w:ascii="宋体" w:eastAsia="宋体" w:hAnsi="宋体" w:cs="宋体"/>
          <w:color w:val="000000"/>
          <w:spacing w:val="0"/>
          <w:w w:val="100"/>
          <w:position w:val="2"/>
          <w:sz w:val="28"/>
          <w:u w:val="none"/>
        </w:rPr>
        <w:t>邮</w:t>
      </w:r>
      <w:r>
        <w:rPr>
          <w:rFonts w:ascii="Calibri" w:hAnsi="Calibri" w:cs="Calibri"/>
          <w:color w:val="000000"/>
          <w:spacing w:val="-30"/>
          <w:w w:val="100"/>
          <w:sz w:val="28"/>
          <w:u w:val="none"/>
        </w:rPr>
        <w:t> </w:t>
      </w:r>
      <w:r>
        <w:rPr>
          <w:rFonts w:ascii="宋体" w:eastAsia="宋体" w:hAnsi="宋体" w:cs="宋体"/>
          <w:color w:val="000000"/>
          <w:spacing w:val="0"/>
          <w:w w:val="100"/>
          <w:position w:val="2"/>
          <w:sz w:val="28"/>
          <w:u w:val="none"/>
        </w:rPr>
        <w:t>编</w:t>
      </w:r>
      <w:r>
        <w:rPr>
          <w:rFonts w:ascii="Calibri" w:hAnsi="Calibri" w:cs="Calibri"/>
          <w:color w:val="000000"/>
          <w:spacing w:val="0"/>
          <w:w w:val="263"/>
          <w:sz w:val="28"/>
          <w:u w:val="none"/>
        </w:rPr>
        <w:t> </w:t>
      </w:r>
      <w:r>
        <w:rPr>
          <w:rFonts w:ascii="Times New Roman" w:hAnsi="Times New Roman" w:cs="Times New Roman"/>
          <w:color w:val="000000"/>
          <w:spacing w:val="0"/>
          <w:w w:val="100"/>
          <w:position w:val="0"/>
          <w:sz w:val="28"/>
          <w:u w:val="none"/>
        </w:rPr>
        <w:t>250101</w:t>
      </w:r>
      <w:r>
        <w:rPr>
          <w:rFonts w:ascii="宋体" w:eastAsia="宋体" w:hAnsi="宋体" w:cs="宋体"/>
          <w:color w:val="000000"/>
          <w:spacing w:val="0"/>
          <w:w w:val="100"/>
          <w:position w:val="2"/>
          <w:sz w:val="28"/>
          <w:u w:val="none"/>
        </w:rPr>
        <w:t>，</w:t>
      </w:r>
      <w:r>
        <w:rPr>
          <w:rFonts w:ascii="Calibri" w:hAnsi="Calibri" w:cs="Calibri"/>
          <w:color w:val="000000"/>
          <w:spacing w:val="-33"/>
          <w:w w:val="100"/>
          <w:sz w:val="28"/>
          <w:u w:val="none"/>
        </w:rPr>
        <w:t> </w:t>
      </w:r>
      <w:r>
        <w:rPr>
          <w:rFonts w:ascii="宋体" w:eastAsia="宋体" w:hAnsi="宋体" w:cs="宋体"/>
          <w:color w:val="000000"/>
          <w:spacing w:val="0"/>
          <w:w w:val="100"/>
          <w:position w:val="2"/>
          <w:sz w:val="28"/>
          <w:u w:val="none"/>
        </w:rPr>
        <w:t>联</w:t>
      </w:r>
      <w:r>
        <w:rPr>
          <w:rFonts w:ascii="Calibri" w:hAnsi="Calibri" w:cs="Calibri"/>
          <w:color w:val="000000"/>
          <w:spacing w:val="-30"/>
          <w:w w:val="100"/>
          <w:sz w:val="28"/>
          <w:u w:val="none"/>
        </w:rPr>
        <w:t> </w:t>
      </w:r>
      <w:r>
        <w:rPr>
          <w:rFonts w:ascii="宋体" w:eastAsia="宋体" w:hAnsi="宋体" w:cs="宋体"/>
          <w:color w:val="000000"/>
          <w:spacing w:val="0"/>
          <w:w w:val="100"/>
          <w:position w:val="2"/>
          <w:sz w:val="28"/>
          <w:u w:val="none"/>
        </w:rPr>
        <w:t>系</w:t>
      </w:r>
      <w:r>
        <w:rPr>
          <w:rFonts w:ascii="Calibri" w:hAnsi="Calibri" w:cs="Calibri"/>
          <w:color w:val="000000"/>
          <w:spacing w:val="-33"/>
          <w:w w:val="100"/>
          <w:sz w:val="28"/>
          <w:u w:val="none"/>
        </w:rPr>
        <w:t> </w:t>
      </w:r>
      <w:r>
        <w:rPr>
          <w:rFonts w:ascii="宋体" w:eastAsia="宋体" w:hAnsi="宋体" w:cs="宋体"/>
          <w:color w:val="000000"/>
          <w:spacing w:val="0"/>
          <w:w w:val="100"/>
          <w:position w:val="2"/>
          <w:sz w:val="28"/>
          <w:u w:val="none"/>
        </w:rPr>
        <w:t>电</w:t>
      </w:r>
      <w:r>
        <w:rPr>
          <w:rFonts w:ascii="Calibri" w:hAnsi="Calibri" w:cs="Calibri"/>
          <w:color w:val="000000"/>
          <w:spacing w:val="-30"/>
          <w:w w:val="100"/>
          <w:sz w:val="28"/>
          <w:u w:val="none"/>
        </w:rPr>
        <w:t> </w:t>
      </w:r>
      <w:r>
        <w:rPr>
          <w:rFonts w:ascii="宋体" w:eastAsia="宋体" w:hAnsi="宋体" w:cs="宋体"/>
          <w:color w:val="000000"/>
          <w:spacing w:val="0"/>
          <w:w w:val="100"/>
          <w:position w:val="2"/>
          <w:sz w:val="28"/>
          <w:u w:val="none"/>
        </w:rPr>
        <w:t>话</w:t>
      </w:r>
      <w:r>
        <w:rPr>
          <w:rFonts w:ascii="Calibri" w:hAnsi="Calibri" w:cs="Calibri"/>
          <w:color w:val="000000"/>
          <w:spacing w:val="-30"/>
          <w:w w:val="100"/>
          <w:sz w:val="28"/>
          <w:u w:val="none"/>
        </w:rPr>
        <w:t> </w:t>
      </w:r>
      <w:r>
        <w:rPr>
          <w:rFonts w:ascii="宋体" w:eastAsia="宋体" w:hAnsi="宋体" w:cs="宋体"/>
          <w:color w:val="000000"/>
          <w:spacing w:val="0"/>
          <w:w w:val="100"/>
          <w:position w:val="2"/>
          <w:sz w:val="28"/>
          <w:u w:val="none"/>
        </w:rPr>
        <w:t>：</w:t>
      </w:r>
      <w:r>
        <w:rPr>
          <w:rFonts w:ascii="Times New Roman" w:hAnsi="Times New Roman" w:cs="Times New Roman"/>
          <w:color w:val="000000"/>
          <w:spacing w:val="-1"/>
          <w:w w:val="100"/>
          <w:position w:val="0"/>
          <w:sz w:val="28"/>
          <w:u w:val="none"/>
        </w:rPr>
        <w:t>0531-86367291</w:t>
      </w:r>
      <w:r>
        <w:rPr>
          <w:rFonts w:ascii="宋体" w:eastAsia="宋体" w:hAnsi="宋体" w:cs="宋体"/>
          <w:color w:val="000000"/>
          <w:spacing w:val="0"/>
          <w:w w:val="100"/>
          <w:position w:val="2"/>
          <w:sz w:val="28"/>
          <w:u w:val="none"/>
        </w:rPr>
        <w:t>，</w:t>
      </w:r>
      <w:r>
        <w:rPr>
          <w:rFonts w:ascii="Calibri" w:hAnsi="Calibri" w:cs="Calibri"/>
          <w:color w:val="000000"/>
          <w:spacing w:val="-33"/>
          <w:w w:val="100"/>
          <w:sz w:val="28"/>
          <w:u w:val="none"/>
        </w:rPr>
        <w:t> </w:t>
      </w:r>
      <w:r>
        <w:rPr>
          <w:rFonts w:ascii="宋体" w:eastAsia="宋体" w:hAnsi="宋体" w:cs="宋体"/>
          <w:color w:val="000000"/>
          <w:spacing w:val="0"/>
          <w:w w:val="100"/>
          <w:position w:val="2"/>
          <w:sz w:val="28"/>
          <w:u w:val="none"/>
        </w:rPr>
        <w:t>电</w:t>
      </w:r>
      <w:r>
        <w:rPr>
          <w:rFonts w:ascii="Calibri" w:hAnsi="Calibri" w:cs="Calibri"/>
          <w:color w:val="000000"/>
          <w:spacing w:val="-30"/>
          <w:w w:val="100"/>
          <w:sz w:val="28"/>
          <w:u w:val="none"/>
        </w:rPr>
        <w:t> </w:t>
      </w:r>
      <w:r>
        <w:rPr>
          <w:rFonts w:ascii="宋体" w:eastAsia="宋体" w:hAnsi="宋体" w:cs="宋体"/>
          <w:color w:val="000000"/>
          <w:spacing w:val="0"/>
          <w:w w:val="100"/>
          <w:position w:val="2"/>
          <w:sz w:val="28"/>
          <w:u w:val="none"/>
        </w:rPr>
        <w:t>子</w:t>
      </w:r>
      <w:r>
        <w:rPr>
          <w:rFonts w:ascii="Calibri" w:hAnsi="Calibri" w:cs="Calibri"/>
          <w:color w:val="000000"/>
          <w:spacing w:val="-33"/>
          <w:w w:val="100"/>
          <w:sz w:val="28"/>
          <w:u w:val="none"/>
        </w:rPr>
        <w:t> </w:t>
      </w:r>
      <w:r>
        <w:rPr>
          <w:rFonts w:ascii="宋体" w:eastAsia="宋体" w:hAnsi="宋体" w:cs="宋体"/>
          <w:color w:val="000000"/>
          <w:spacing w:val="0"/>
          <w:w w:val="100"/>
          <w:position w:val="2"/>
          <w:sz w:val="28"/>
          <w:u w:val="none"/>
        </w:rPr>
        <w:t>邮</w:t>
      </w:r>
      <w:r>
        <w:rPr>
          <w:rFonts w:ascii="Calibri" w:hAnsi="Calibri" w:cs="Calibri"/>
          <w:color w:val="000000"/>
          <w:spacing w:val="-33"/>
          <w:w w:val="100"/>
          <w:sz w:val="28"/>
          <w:u w:val="none"/>
        </w:rPr>
        <w:t> </w:t>
      </w:r>
      <w:r>
        <w:rPr>
          <w:rFonts w:ascii="宋体" w:eastAsia="宋体" w:hAnsi="宋体" w:cs="宋体"/>
          <w:color w:val="000000"/>
          <w:spacing w:val="0"/>
          <w:w w:val="100"/>
          <w:position w:val="2"/>
          <w:sz w:val="28"/>
          <w:u w:val="none"/>
        </w:rPr>
        <w:t>箱</w:t>
      </w:r>
      <w:r>
        <w:rPr>
          <w:rFonts w:ascii="Calibri" w:hAnsi="Calibri" w:cs="Calibri"/>
          <w:color w:val="000000"/>
          <w:spacing w:val="-30"/>
          <w:w w:val="100"/>
          <w:sz w:val="28"/>
          <w:u w:val="none"/>
        </w:rPr>
        <w:t> </w:t>
      </w:r>
      <w:r>
        <w:rPr>
          <w:rFonts w:ascii="宋体" w:eastAsia="宋体" w:hAnsi="宋体" w:cs="宋体"/>
          <w:color w:val="000000"/>
          <w:spacing w:val="0"/>
          <w:w w:val="100"/>
          <w:position w:val="2"/>
          <w:sz w:val="28"/>
          <w:u w:val="none"/>
        </w:rPr>
        <w:t>：</w:t>
      </w:r>
    </w:p>
    <w:p>
      <w:pPr>
        <w:spacing w:before="0" w:after="0" w:line="234" w:lineRule="exact"/>
        <w:ind w:left="204" w:firstLine="0"/>
      </w:pPr>
    </w:p>
    <w:p>
      <w:pPr>
        <w:spacing w:before="0" w:after="0" w:line="311" w:lineRule="exact"/>
        <w:ind w:left="204" w:firstLine="0"/>
        <w:jc w:val="left"/>
      </w:pPr>
      <w:r>
        <w:rPr>
          <w:rFonts w:ascii="Times New Roman" w:hAnsi="Times New Roman" w:cs="Times New Roman"/>
          <w:color w:val="000000"/>
          <w:spacing w:val="0"/>
          <w:w w:val="100"/>
          <w:position w:val="0"/>
          <w:sz w:val="28"/>
          <w:u w:val="none"/>
        </w:rPr>
        <w:t>wdj@sdjzu.edu.cn</w:t>
      </w:r>
      <w:r>
        <w:rPr>
          <w:rFonts w:ascii="宋体" w:hAnsi="宋体" w:cs="宋体"/>
          <w:color w:val="000000"/>
          <w:spacing w:val="0"/>
          <w:w w:val="75"/>
          <w:position w:val="2"/>
          <w:sz w:val="28"/>
          <w:u w:val="none"/>
        </w:rPr>
        <w:t>）。</w:t>
      </w:r>
    </w:p>
    <w:p>
      <w:pPr>
        <w:spacing w:before="0" w:after="0" w:line="240" w:lineRule="exact"/>
        <w:ind w:left="204" w:firstLine="0"/>
      </w:pPr>
    </w:p>
    <w:p>
      <w:pPr>
        <w:spacing w:before="0" w:after="0" w:line="284" w:lineRule="exact"/>
        <w:ind w:left="204" w:firstLine="840"/>
        <w:jc w:val="left"/>
      </w:pPr>
      <w:r>
        <w:rPr>
          <w:rFonts w:ascii="宋体" w:eastAsia="宋体" w:hAnsi="宋体" w:cs="宋体"/>
          <w:color w:val="000000"/>
          <w:spacing w:val="0"/>
          <w:w w:val="100"/>
          <w:position w:val="0"/>
          <w:sz w:val="28"/>
          <w:u w:val="none"/>
        </w:rPr>
        <w:t>主编单位：山东建筑大学</w:t>
      </w:r>
    </w:p>
    <w:p>
      <w:pPr>
        <w:spacing w:before="0" w:after="0" w:line="240" w:lineRule="exact"/>
        <w:ind w:left="204" w:firstLine="840"/>
      </w:pPr>
    </w:p>
    <w:p>
      <w:pPr>
        <w:spacing w:before="0" w:after="0" w:line="305" w:lineRule="exact"/>
        <w:ind w:left="204" w:firstLine="2249"/>
        <w:jc w:val="left"/>
      </w:pPr>
      <w:r>
        <w:rPr>
          <w:rFonts w:ascii="宋体" w:eastAsia="宋体" w:hAnsi="宋体" w:cs="宋体"/>
          <w:color w:val="000000"/>
          <w:spacing w:val="0"/>
          <w:w w:val="100"/>
          <w:position w:val="0"/>
          <w:sz w:val="28"/>
          <w:u w:val="none"/>
        </w:rPr>
        <w:t>济南水务集团有限公司</w:t>
      </w:r>
    </w:p>
    <w:p>
      <w:pPr>
        <w:spacing w:before="0" w:after="0" w:line="240" w:lineRule="exact"/>
        <w:ind w:left="204" w:firstLine="2249"/>
      </w:pPr>
    </w:p>
    <w:p>
      <w:pPr>
        <w:spacing w:before="0" w:after="0" w:line="305" w:lineRule="exact"/>
        <w:ind w:left="204" w:firstLine="848"/>
        <w:jc w:val="left"/>
      </w:pPr>
      <w:r>
        <w:rPr>
          <w:rFonts w:ascii="宋体" w:eastAsia="宋体" w:hAnsi="宋体" w:cs="宋体"/>
          <w:color w:val="000000"/>
          <w:spacing w:val="0"/>
          <w:w w:val="100"/>
          <w:position w:val="0"/>
          <w:sz w:val="28"/>
          <w:u w:val="none"/>
        </w:rPr>
        <w:t>参编单位：济南普润水务有限公司</w:t>
      </w:r>
    </w:p>
    <w:p>
      <w:pPr>
        <w:spacing w:before="0" w:after="0" w:line="240" w:lineRule="exact"/>
        <w:ind w:left="204" w:firstLine="848"/>
      </w:pPr>
    </w:p>
    <w:p>
      <w:pPr>
        <w:spacing w:before="0" w:after="0" w:line="305" w:lineRule="exact"/>
        <w:ind w:left="204" w:firstLine="2249"/>
        <w:jc w:val="left"/>
      </w:pPr>
      <w:r>
        <w:rPr>
          <w:rFonts w:ascii="宋体" w:eastAsia="宋体" w:hAnsi="宋体" w:cs="宋体"/>
          <w:color w:val="000000"/>
          <w:spacing w:val="0"/>
          <w:w w:val="100"/>
          <w:position w:val="0"/>
          <w:sz w:val="28"/>
          <w:u w:val="none"/>
        </w:rPr>
        <w:t>山东碧汀智能科技有限公司</w:t>
      </w:r>
    </w:p>
    <w:p>
      <w:pPr>
        <w:spacing w:before="0" w:after="0" w:line="240" w:lineRule="exact"/>
        <w:ind w:left="204" w:firstLine="2249"/>
      </w:pPr>
    </w:p>
    <w:p>
      <w:pPr>
        <w:spacing w:before="0" w:after="0" w:line="305" w:lineRule="exact"/>
        <w:ind w:left="204" w:firstLine="2249"/>
        <w:jc w:val="left"/>
      </w:pPr>
      <w:r>
        <w:rPr>
          <w:rFonts w:ascii="宋体" w:eastAsia="宋体" w:hAnsi="宋体" w:cs="宋体"/>
          <w:color w:val="000000"/>
          <w:spacing w:val="0"/>
          <w:w w:val="100"/>
          <w:position w:val="0"/>
          <w:sz w:val="28"/>
          <w:u w:val="none"/>
        </w:rPr>
        <w:t>山东金润德新材料科技股份有限公司</w:t>
      </w:r>
    </w:p>
    <w:p>
      <w:pPr>
        <w:spacing w:before="0" w:after="0" w:line="240" w:lineRule="exact"/>
        <w:ind w:left="204" w:firstLine="2249"/>
      </w:pPr>
    </w:p>
    <w:p>
      <w:pPr>
        <w:spacing w:before="0" w:after="0" w:line="305" w:lineRule="exact"/>
        <w:ind w:left="204" w:firstLine="2249"/>
        <w:jc w:val="left"/>
      </w:pPr>
      <w:r>
        <w:rPr>
          <w:rFonts w:ascii="宋体" w:eastAsia="宋体" w:hAnsi="宋体" w:cs="宋体"/>
          <w:color w:val="000000"/>
          <w:spacing w:val="0"/>
          <w:w w:val="100"/>
          <w:position w:val="0"/>
          <w:sz w:val="28"/>
          <w:u w:val="none"/>
        </w:rPr>
        <w:t>江苏诺莱智慧水务装备有限公司</w:t>
      </w:r>
    </w:p>
    <w:p>
      <w:pPr>
        <w:spacing w:before="0" w:after="0" w:line="240" w:lineRule="exact"/>
        <w:ind w:left="204" w:firstLine="2249"/>
      </w:pPr>
    </w:p>
    <w:p>
      <w:pPr>
        <w:spacing w:before="0" w:after="0" w:line="305" w:lineRule="exact"/>
        <w:ind w:left="204" w:firstLine="2249"/>
        <w:jc w:val="left"/>
      </w:pPr>
      <w:r>
        <w:rPr>
          <w:rFonts w:ascii="宋体" w:eastAsia="宋体" w:hAnsi="宋体" w:cs="宋体"/>
          <w:color w:val="000000"/>
          <w:spacing w:val="0"/>
          <w:w w:val="100"/>
          <w:position w:val="0"/>
          <w:sz w:val="28"/>
          <w:u w:val="none"/>
        </w:rPr>
        <w:t>山东海邦管道直饮水技术有限公司</w:t>
      </w:r>
    </w:p>
    <w:p>
      <w:pPr>
        <w:spacing w:before="0" w:after="0" w:line="240" w:lineRule="exact"/>
        <w:ind w:left="204" w:firstLine="2249"/>
      </w:pPr>
    </w:p>
    <w:p>
      <w:pPr>
        <w:spacing w:before="0" w:after="0" w:line="305" w:lineRule="exact"/>
        <w:ind w:left="204" w:firstLine="2249"/>
        <w:jc w:val="left"/>
      </w:pPr>
      <w:r>
        <w:rPr>
          <w:rFonts w:ascii="宋体" w:eastAsia="宋体" w:hAnsi="宋体" w:cs="宋体"/>
          <w:color w:val="000000"/>
          <w:spacing w:val="0"/>
          <w:w w:val="100"/>
          <w:position w:val="0"/>
          <w:sz w:val="28"/>
          <w:u w:val="none"/>
        </w:rPr>
        <w:t>邹平市自来水公司</w:t>
      </w:r>
    </w:p>
    <w:p>
      <w:pPr>
        <w:spacing w:before="0" w:after="0" w:line="240" w:lineRule="exact"/>
        <w:ind w:left="204" w:firstLine="2249"/>
      </w:pPr>
    </w:p>
    <w:p>
      <w:pPr>
        <w:tabs>
          <w:tab w:val="left" w:pos="4131"/>
          <w:tab w:val="left" w:pos="5252"/>
          <w:tab w:val="left" w:pos="6371"/>
        </w:tabs>
        <w:spacing w:before="0" w:after="0" w:line="305" w:lineRule="exact"/>
        <w:ind w:left="204" w:firstLine="848"/>
        <w:jc w:val="left"/>
      </w:pPr>
      <w:r>
        <w:rPr>
          <w:rFonts w:ascii="宋体" w:eastAsia="宋体" w:hAnsi="宋体" w:cs="宋体"/>
          <w:color w:val="000000"/>
          <w:spacing w:val="0"/>
          <w:w w:val="100"/>
          <w:position w:val="0"/>
          <w:sz w:val="28"/>
          <w:u w:val="none"/>
        </w:rPr>
        <w:t>主要起草人员：武道吉</w:t>
      </w:r>
      <w:r>
        <w:rPr>
          <w:rFonts w:cs="Calibri"/>
          <w:spacing w:val="0"/>
          <w:w w:val="100"/>
        </w:rPr>
        <w:tab/>
      </w:r>
      <w:r>
        <w:rPr>
          <w:rFonts w:ascii="宋体" w:eastAsia="宋体" w:hAnsi="宋体" w:cs="宋体"/>
          <w:color w:val="000000"/>
          <w:spacing w:val="0"/>
          <w:w w:val="100"/>
          <w:position w:val="0"/>
          <w:sz w:val="28"/>
          <w:u w:val="none"/>
        </w:rPr>
        <w:t>成小翔</w:t>
      </w:r>
      <w:r>
        <w:rPr>
          <w:rFonts w:cs="Calibri"/>
          <w:spacing w:val="0"/>
          <w:w w:val="100"/>
        </w:rPr>
        <w:tab/>
      </w:r>
      <w:r>
        <w:rPr>
          <w:rFonts w:ascii="宋体" w:eastAsia="宋体" w:hAnsi="宋体" w:cs="宋体"/>
          <w:color w:val="000000"/>
          <w:spacing w:val="-1"/>
          <w:w w:val="100"/>
          <w:position w:val="0"/>
          <w:sz w:val="28"/>
          <w:u w:val="none"/>
        </w:rPr>
        <w:t>王瑞彬</w:t>
      </w:r>
      <w:r>
        <w:rPr>
          <w:rFonts w:cs="Calibri"/>
          <w:spacing w:val="0"/>
          <w:w w:val="100"/>
        </w:rPr>
        <w:tab/>
      </w:r>
      <w:r>
        <w:rPr>
          <w:rFonts w:ascii="宋体" w:eastAsia="宋体" w:hAnsi="宋体" w:cs="宋体"/>
          <w:color w:val="000000"/>
          <w:spacing w:val="0"/>
          <w:w w:val="100"/>
          <w:position w:val="0"/>
          <w:sz w:val="28"/>
          <w:u w:val="none"/>
        </w:rPr>
        <w:t>罗从伟</w:t>
      </w:r>
    </w:p>
    <w:p>
      <w:pPr>
        <w:spacing w:before="0" w:after="0" w:line="240" w:lineRule="exact"/>
        <w:ind w:left="204" w:firstLine="848"/>
      </w:pPr>
    </w:p>
    <w:p>
      <w:pPr>
        <w:tabs>
          <w:tab w:val="left" w:pos="4133"/>
          <w:tab w:val="left" w:pos="5252"/>
          <w:tab w:val="left" w:pos="6373"/>
          <w:tab w:val="left" w:pos="6932"/>
        </w:tabs>
        <w:spacing w:before="0" w:after="0" w:line="305" w:lineRule="exact"/>
        <w:ind w:left="204" w:firstLine="2809"/>
        <w:jc w:val="left"/>
      </w:pPr>
      <w:r>
        <w:rPr>
          <w:rFonts w:ascii="宋体" w:eastAsia="宋体" w:hAnsi="宋体" w:cs="宋体"/>
          <w:color w:val="000000"/>
          <w:spacing w:val="0"/>
          <w:w w:val="100"/>
          <w:position w:val="0"/>
          <w:sz w:val="28"/>
          <w:u w:val="none"/>
        </w:rPr>
        <w:t>高洪波</w:t>
      </w:r>
      <w:r>
        <w:rPr>
          <w:rFonts w:cs="Calibri"/>
          <w:spacing w:val="0"/>
          <w:w w:val="100"/>
        </w:rPr>
        <w:tab/>
      </w:r>
      <w:r>
        <w:rPr>
          <w:rFonts w:ascii="宋体" w:eastAsia="宋体" w:hAnsi="宋体" w:cs="宋体"/>
          <w:color w:val="000000"/>
          <w:spacing w:val="0"/>
          <w:w w:val="100"/>
          <w:position w:val="0"/>
          <w:sz w:val="28"/>
          <w:u w:val="none"/>
        </w:rPr>
        <w:t>贾衍光</w:t>
      </w:r>
      <w:r>
        <w:rPr>
          <w:rFonts w:cs="Calibri"/>
          <w:spacing w:val="0"/>
          <w:w w:val="100"/>
        </w:rPr>
        <w:tab/>
      </w:r>
      <w:r>
        <w:rPr>
          <w:rFonts w:ascii="宋体" w:eastAsia="宋体" w:hAnsi="宋体" w:cs="宋体"/>
          <w:color w:val="000000"/>
          <w:spacing w:val="0"/>
          <w:w w:val="100"/>
          <w:position w:val="0"/>
          <w:sz w:val="28"/>
          <w:u w:val="none"/>
        </w:rPr>
        <w:t>周伟伟</w:t>
      </w:r>
      <w:r>
        <w:rPr>
          <w:rFonts w:cs="Calibri"/>
          <w:spacing w:val="0"/>
          <w:w w:val="100"/>
        </w:rPr>
        <w:tab/>
      </w:r>
      <w:r>
        <w:rPr>
          <w:rFonts w:ascii="宋体" w:eastAsia="宋体" w:hAnsi="宋体" w:cs="宋体"/>
          <w:color w:val="000000"/>
          <w:spacing w:val="0"/>
          <w:w w:val="100"/>
          <w:position w:val="0"/>
          <w:sz w:val="28"/>
          <w:u w:val="none"/>
        </w:rPr>
        <w:t>陈</w:t>
      </w:r>
      <w:r>
        <w:rPr>
          <w:rFonts w:cs="Calibri"/>
          <w:spacing w:val="0"/>
          <w:w w:val="100"/>
        </w:rPr>
        <w:tab/>
      </w:r>
      <w:r>
        <w:rPr>
          <w:rFonts w:ascii="宋体" w:eastAsia="宋体" w:hAnsi="宋体" w:cs="宋体"/>
          <w:color w:val="000000"/>
          <w:spacing w:val="0"/>
          <w:w w:val="100"/>
          <w:position w:val="0"/>
          <w:sz w:val="28"/>
          <w:u w:val="none"/>
        </w:rPr>
        <w:t>杰</w:t>
      </w:r>
    </w:p>
    <w:p>
      <w:pPr>
        <w:spacing w:before="0" w:after="0" w:line="240" w:lineRule="exact"/>
        <w:ind w:left="204" w:firstLine="2809"/>
      </w:pPr>
    </w:p>
    <w:p>
      <w:pPr>
        <w:tabs>
          <w:tab w:val="left" w:pos="3572"/>
          <w:tab w:val="left" w:pos="4131"/>
          <w:tab w:val="left" w:pos="4690"/>
          <w:tab w:val="left" w:pos="5252"/>
          <w:tab w:val="left" w:pos="5811"/>
          <w:tab w:val="left" w:pos="6371"/>
        </w:tabs>
        <w:spacing w:before="0" w:after="0" w:line="305" w:lineRule="exact"/>
        <w:ind w:left="204" w:firstLine="2809"/>
        <w:jc w:val="left"/>
      </w:pPr>
      <w:r>
        <w:rPr>
          <w:rFonts w:ascii="宋体" w:eastAsia="宋体" w:hAnsi="宋体" w:cs="宋体"/>
          <w:color w:val="000000"/>
          <w:spacing w:val="0"/>
          <w:w w:val="100"/>
          <w:position w:val="0"/>
          <w:sz w:val="28"/>
          <w:u w:val="none"/>
        </w:rPr>
        <w:t>肖</w:t>
      </w:r>
      <w:r>
        <w:rPr>
          <w:rFonts w:cs="Calibri"/>
          <w:spacing w:val="0"/>
          <w:w w:val="100"/>
        </w:rPr>
        <w:tab/>
      </w:r>
      <w:r>
        <w:rPr>
          <w:rFonts w:ascii="宋体" w:eastAsia="宋体" w:hAnsi="宋体" w:cs="宋体"/>
          <w:color w:val="000000"/>
          <w:spacing w:val="0"/>
          <w:w w:val="100"/>
          <w:position w:val="0"/>
          <w:sz w:val="28"/>
          <w:u w:val="none"/>
        </w:rPr>
        <w:t>岛</w:t>
      </w:r>
      <w:r>
        <w:rPr>
          <w:rFonts w:cs="Calibri"/>
          <w:spacing w:val="0"/>
          <w:w w:val="100"/>
        </w:rPr>
        <w:tab/>
      </w:r>
      <w:r>
        <w:rPr>
          <w:rFonts w:ascii="宋体" w:eastAsia="宋体" w:hAnsi="宋体" w:cs="宋体"/>
          <w:color w:val="000000"/>
          <w:spacing w:val="0"/>
          <w:w w:val="100"/>
          <w:position w:val="0"/>
          <w:sz w:val="28"/>
          <w:u w:val="none"/>
        </w:rPr>
        <w:t>刘</w:t>
      </w:r>
      <w:r>
        <w:rPr>
          <w:rFonts w:cs="Calibri"/>
          <w:spacing w:val="0"/>
          <w:w w:val="100"/>
        </w:rPr>
        <w:tab/>
      </w:r>
      <w:r>
        <w:rPr>
          <w:rFonts w:ascii="宋体" w:eastAsia="宋体" w:hAnsi="宋体" w:cs="宋体"/>
          <w:color w:val="000000"/>
          <w:spacing w:val="0"/>
          <w:w w:val="100"/>
          <w:position w:val="0"/>
          <w:sz w:val="28"/>
          <w:u w:val="none"/>
        </w:rPr>
        <w:t>萍</w:t>
      </w:r>
      <w:r>
        <w:rPr>
          <w:rFonts w:cs="Calibri"/>
          <w:color w:val="000000"/>
          <w:spacing w:val="0"/>
          <w:w w:val="100"/>
          <w:u w:val="none"/>
        </w:rPr>
        <w:tab/>
      </w:r>
      <w:r>
        <w:rPr>
          <w:rFonts w:ascii="宋体" w:eastAsia="宋体" w:hAnsi="宋体" w:cs="宋体"/>
          <w:color w:val="000000"/>
          <w:spacing w:val="0"/>
          <w:w w:val="100"/>
          <w:position w:val="0"/>
          <w:sz w:val="28"/>
          <w:u w:val="none"/>
        </w:rPr>
        <w:t>石</w:t>
      </w:r>
      <w:r>
        <w:rPr>
          <w:rFonts w:cs="Calibri"/>
          <w:spacing w:val="0"/>
          <w:w w:val="100"/>
        </w:rPr>
        <w:tab/>
      </w:r>
      <w:r>
        <w:rPr>
          <w:rFonts w:ascii="宋体" w:eastAsia="宋体" w:hAnsi="宋体" w:cs="宋体"/>
          <w:color w:val="000000"/>
          <w:spacing w:val="0"/>
          <w:w w:val="100"/>
          <w:position w:val="0"/>
          <w:sz w:val="28"/>
          <w:u w:val="none"/>
        </w:rPr>
        <w:t>楠</w:t>
      </w:r>
      <w:r>
        <w:rPr>
          <w:rFonts w:cs="Calibri"/>
          <w:spacing w:val="-1"/>
          <w:w w:val="100"/>
        </w:rPr>
        <w:tab/>
      </w:r>
      <w:r>
        <w:rPr>
          <w:rFonts w:ascii="宋体" w:eastAsia="宋体" w:hAnsi="宋体" w:cs="宋体"/>
          <w:color w:val="000000"/>
          <w:spacing w:val="0"/>
          <w:w w:val="100"/>
          <w:position w:val="0"/>
          <w:sz w:val="28"/>
          <w:u w:val="none"/>
        </w:rPr>
        <w:t>徐双成</w:t>
      </w:r>
    </w:p>
    <w:p>
      <w:pPr>
        <w:spacing w:before="0" w:after="0" w:line="240" w:lineRule="exact"/>
        <w:ind w:left="204" w:firstLine="2809"/>
      </w:pPr>
    </w:p>
    <w:p>
      <w:pPr>
        <w:spacing w:before="0" w:after="0" w:line="240" w:lineRule="exact"/>
        <w:ind w:left="204" w:firstLine="2809"/>
      </w:pPr>
    </w:p>
    <w:p>
      <w:pPr>
        <w:spacing w:before="0" w:after="0" w:line="313" w:lineRule="exact"/>
        <w:ind w:left="204" w:firstLine="9564"/>
        <w:jc w:val="left"/>
        <w:sectPr>
          <w:type w:val="continuous"/>
          <w:pgSz w:w="11906" w:h="16839"/>
          <w:pgMar w:top="906" w:right="569" w:bottom="666" w:left="929" w:header="0" w:footer="0" w:gutter="0"/>
          <w:pgNumType w:start="14"/>
          <w:cols w:num="1" w:space="720"/>
        </w:sectPr>
      </w:pPr>
      <w:r>
        <w:rPr>
          <w:rFonts w:ascii="Times New Roman" w:hAnsi="Times New Roman" w:cs="Times New Roman"/>
          <w:color w:val="000000"/>
          <w:spacing w:val="-1"/>
          <w:w w:val="100"/>
          <w:position w:val="0"/>
          <w:sz w:val="24"/>
          <w:u w:val="none"/>
        </w:rPr>
        <w:t>I</w:t>
      </w:r>
    </w:p>
    <w:p>
      <w:pPr>
        <w:spacing w:before="0" w:after="0" w:line="240" w:lineRule="exact"/>
      </w:pPr>
      <w:bookmarkStart w:id="3" w:name="4"/>
      <w:bookmarkEnd w:id="3"/>
    </w:p>
    <w:p>
      <w:pPr>
        <w:spacing w:before="0" w:after="0" w:line="267" w:lineRule="exact"/>
      </w:pPr>
    </w:p>
    <w:p>
      <w:pPr>
        <w:widowControl/>
        <w:jc w:val="left"/>
        <w:sectPr>
          <w:type w:val="continuous"/>
          <w:pgSz w:w="11906" w:h="16838"/>
          <w:pgMar w:top="906" w:right="712" w:bottom="666" w:left="1072" w:header="0" w:footer="0" w:gutter="0"/>
          <w:pgNumType w:start="15"/>
          <w:cols w:num="1" w:space="720"/>
          <w:docGrid w:type="lines" w:linePitch="312" w:charSpace="0"/>
        </w:sectPr>
      </w:pPr>
    </w:p>
    <w:p>
      <w:pPr>
        <w:tabs>
          <w:tab w:val="left" w:pos="3429"/>
          <w:tab w:val="left" w:pos="3988"/>
          <w:tab w:val="left" w:pos="5109"/>
          <w:tab w:val="left" w:pos="5668"/>
          <w:tab w:val="left" w:pos="6227"/>
        </w:tabs>
        <w:spacing w:before="0" w:after="0" w:line="281" w:lineRule="exact"/>
        <w:ind w:left="908" w:firstLine="1961"/>
        <w:jc w:val="left"/>
      </w:pPr>
      <w:r>
        <w:rPr>
          <w:rFonts w:ascii="宋体" w:eastAsia="宋体" w:hAnsi="宋体" w:cs="宋体"/>
          <w:color w:val="000000"/>
          <w:spacing w:val="0"/>
          <w:w w:val="100"/>
          <w:position w:val="0"/>
          <w:sz w:val="28"/>
          <w:u w:val="none"/>
        </w:rPr>
        <w:t>张</w:t>
      </w:r>
      <w:r>
        <w:rPr>
          <w:rFonts w:cs="Calibri"/>
          <w:spacing w:val="0"/>
          <w:w w:val="100"/>
        </w:rPr>
        <w:tab/>
      </w:r>
      <w:r>
        <w:rPr>
          <w:rFonts w:ascii="宋体" w:eastAsia="宋体" w:hAnsi="宋体" w:cs="宋体"/>
          <w:color w:val="000000"/>
          <w:spacing w:val="0"/>
          <w:w w:val="100"/>
          <w:position w:val="0"/>
          <w:sz w:val="28"/>
          <w:u w:val="none"/>
        </w:rPr>
        <w:t>健</w:t>
      </w:r>
      <w:r>
        <w:rPr>
          <w:rFonts w:cs="Calibri"/>
          <w:spacing w:val="0"/>
          <w:w w:val="100"/>
        </w:rPr>
        <w:tab/>
      </w:r>
      <w:r>
        <w:rPr>
          <w:rFonts w:ascii="宋体" w:eastAsia="宋体" w:hAnsi="宋体" w:cs="宋体"/>
          <w:color w:val="000000"/>
          <w:spacing w:val="0"/>
          <w:w w:val="100"/>
          <w:position w:val="0"/>
          <w:sz w:val="28"/>
          <w:u w:val="none"/>
        </w:rPr>
        <w:t>李建军</w:t>
      </w:r>
      <w:r>
        <w:rPr>
          <w:rFonts w:cs="Calibri"/>
          <w:spacing w:val="0"/>
          <w:w w:val="100"/>
        </w:rPr>
        <w:tab/>
      </w:r>
      <w:r>
        <w:rPr>
          <w:rFonts w:ascii="宋体" w:eastAsia="宋体" w:hAnsi="宋体" w:cs="宋体"/>
          <w:color w:val="000000"/>
          <w:spacing w:val="0"/>
          <w:w w:val="100"/>
          <w:position w:val="0"/>
          <w:sz w:val="28"/>
          <w:u w:val="none"/>
        </w:rPr>
        <w:t>张</w:t>
      </w:r>
      <w:r>
        <w:rPr>
          <w:rFonts w:cs="Calibri"/>
          <w:spacing w:val="0"/>
          <w:w w:val="100"/>
        </w:rPr>
        <w:tab/>
      </w:r>
      <w:r>
        <w:rPr>
          <w:rFonts w:ascii="宋体" w:eastAsia="宋体" w:hAnsi="宋体" w:cs="宋体"/>
          <w:color w:val="000000"/>
          <w:spacing w:val="0"/>
          <w:w w:val="100"/>
          <w:position w:val="0"/>
          <w:sz w:val="28"/>
          <w:u w:val="none"/>
        </w:rPr>
        <w:t>勇</w:t>
      </w:r>
      <w:r>
        <w:rPr>
          <w:rFonts w:cs="Calibri"/>
          <w:spacing w:val="0"/>
          <w:w w:val="100"/>
        </w:rPr>
        <w:tab/>
      </w:r>
      <w:r>
        <w:rPr>
          <w:rFonts w:ascii="宋体" w:eastAsia="宋体" w:hAnsi="宋体" w:cs="宋体"/>
          <w:color w:val="000000"/>
          <w:spacing w:val="0"/>
          <w:w w:val="100"/>
          <w:position w:val="0"/>
          <w:sz w:val="28"/>
          <w:u w:val="none"/>
        </w:rPr>
        <w:t>于海洋</w:t>
      </w:r>
    </w:p>
    <w:p>
      <w:pPr>
        <w:spacing w:before="0" w:after="0" w:line="240" w:lineRule="exact"/>
        <w:ind w:left="908" w:firstLine="1961"/>
      </w:pPr>
    </w:p>
    <w:p>
      <w:pPr>
        <w:tabs>
          <w:tab w:val="left" w:pos="3988"/>
          <w:tab w:val="left" w:pos="5109"/>
          <w:tab w:val="left" w:pos="5668"/>
          <w:tab w:val="left" w:pos="6227"/>
          <w:tab w:val="left" w:pos="6787"/>
        </w:tabs>
        <w:spacing w:before="0" w:after="0" w:line="305" w:lineRule="exact"/>
        <w:ind w:left="908" w:firstLine="0"/>
        <w:jc w:val="left"/>
      </w:pPr>
      <w:r>
        <w:rPr>
          <w:rFonts w:ascii="宋体" w:eastAsia="宋体" w:hAnsi="宋体" w:cs="宋体"/>
          <w:color w:val="000000"/>
          <w:spacing w:val="0"/>
          <w:w w:val="100"/>
          <w:position w:val="0"/>
          <w:sz w:val="28"/>
          <w:u w:val="none"/>
        </w:rPr>
        <w:t>主要审查人员：刘洪令</w:t>
      </w:r>
      <w:r>
        <w:rPr>
          <w:rFonts w:cs="Calibri"/>
          <w:spacing w:val="0"/>
          <w:w w:val="100"/>
        </w:rPr>
        <w:tab/>
      </w:r>
      <w:r>
        <w:rPr>
          <w:rFonts w:ascii="宋体" w:eastAsia="宋体" w:hAnsi="宋体" w:cs="宋体"/>
          <w:color w:val="000000"/>
          <w:spacing w:val="0"/>
          <w:w w:val="100"/>
          <w:position w:val="0"/>
          <w:sz w:val="28"/>
          <w:u w:val="none"/>
        </w:rPr>
        <w:t>修春海</w:t>
      </w:r>
      <w:r>
        <w:rPr>
          <w:rFonts w:cs="Calibri"/>
          <w:spacing w:val="0"/>
          <w:w w:val="100"/>
        </w:rPr>
        <w:tab/>
      </w:r>
      <w:r>
        <w:rPr>
          <w:rFonts w:ascii="宋体" w:eastAsia="宋体" w:hAnsi="宋体" w:cs="宋体"/>
          <w:color w:val="000000"/>
          <w:spacing w:val="0"/>
          <w:w w:val="100"/>
          <w:position w:val="0"/>
          <w:sz w:val="28"/>
          <w:u w:val="none"/>
        </w:rPr>
        <w:t>陈</w:t>
      </w:r>
      <w:r>
        <w:rPr>
          <w:rFonts w:cs="Calibri"/>
          <w:spacing w:val="0"/>
          <w:w w:val="100"/>
        </w:rPr>
        <w:tab/>
      </w:r>
      <w:r>
        <w:rPr>
          <w:rFonts w:ascii="宋体" w:eastAsia="宋体" w:hAnsi="宋体" w:cs="宋体"/>
          <w:color w:val="000000"/>
          <w:spacing w:val="0"/>
          <w:w w:val="100"/>
          <w:position w:val="0"/>
          <w:sz w:val="28"/>
          <w:u w:val="none"/>
        </w:rPr>
        <w:t>峰</w:t>
      </w:r>
      <w:r>
        <w:rPr>
          <w:rFonts w:cs="Calibri"/>
          <w:spacing w:val="0"/>
          <w:w w:val="100"/>
        </w:rPr>
        <w:tab/>
      </w:r>
      <w:r>
        <w:rPr>
          <w:rFonts w:ascii="宋体" w:eastAsia="宋体" w:hAnsi="宋体" w:cs="宋体"/>
          <w:color w:val="000000"/>
          <w:spacing w:val="0"/>
          <w:w w:val="100"/>
          <w:position w:val="0"/>
          <w:sz w:val="28"/>
          <w:u w:val="none"/>
        </w:rPr>
        <w:t>孙</w:t>
      </w:r>
      <w:r>
        <w:rPr>
          <w:rFonts w:cs="Calibri"/>
          <w:spacing w:val="0"/>
          <w:w w:val="100"/>
        </w:rPr>
        <w:tab/>
      </w:r>
      <w:r>
        <w:rPr>
          <w:rFonts w:ascii="宋体" w:eastAsia="宋体" w:hAnsi="宋体" w:cs="宋体"/>
          <w:color w:val="000000"/>
          <w:spacing w:val="0"/>
          <w:w w:val="100"/>
          <w:position w:val="0"/>
          <w:sz w:val="28"/>
          <w:u w:val="none"/>
        </w:rPr>
        <w:t>逊</w:t>
      </w:r>
    </w:p>
    <w:p>
      <w:pPr>
        <w:spacing w:before="0" w:after="0" w:line="240" w:lineRule="exact"/>
        <w:ind w:left="908" w:firstLine="0"/>
      </w:pPr>
    </w:p>
    <w:p>
      <w:pPr>
        <w:tabs>
          <w:tab w:val="left" w:pos="3990"/>
          <w:tab w:val="left" w:pos="5109"/>
          <w:tab w:val="left" w:pos="6230"/>
          <w:tab w:val="left" w:pos="6789"/>
        </w:tabs>
        <w:spacing w:before="0" w:after="0" w:line="305" w:lineRule="exact"/>
        <w:ind w:left="908" w:firstLine="1961"/>
        <w:jc w:val="left"/>
      </w:pPr>
      <w:r>
        <w:rPr>
          <w:rFonts w:ascii="宋体" w:eastAsia="宋体" w:hAnsi="宋体" w:cs="宋体"/>
          <w:color w:val="000000"/>
          <w:spacing w:val="0"/>
          <w:w w:val="100"/>
          <w:position w:val="0"/>
          <w:sz w:val="28"/>
          <w:u w:val="none"/>
        </w:rPr>
        <w:t>宋武昌</w:t>
      </w:r>
      <w:r>
        <w:rPr>
          <w:rFonts w:cs="Calibri"/>
          <w:spacing w:val="0"/>
          <w:w w:val="100"/>
        </w:rPr>
        <w:tab/>
      </w:r>
      <w:r>
        <w:rPr>
          <w:rFonts w:ascii="宋体" w:eastAsia="宋体" w:hAnsi="宋体" w:cs="宋体"/>
          <w:color w:val="000000"/>
          <w:spacing w:val="0"/>
          <w:w w:val="100"/>
          <w:position w:val="0"/>
          <w:sz w:val="28"/>
          <w:u w:val="none"/>
        </w:rPr>
        <w:t>张守彬</w:t>
      </w:r>
      <w:r>
        <w:rPr>
          <w:rFonts w:cs="Calibri"/>
          <w:spacing w:val="0"/>
          <w:w w:val="100"/>
        </w:rPr>
        <w:tab/>
      </w:r>
      <w:r>
        <w:rPr>
          <w:rFonts w:ascii="宋体" w:eastAsia="宋体" w:hAnsi="宋体" w:cs="宋体"/>
          <w:color w:val="000000"/>
          <w:spacing w:val="0"/>
          <w:w w:val="100"/>
          <w:position w:val="0"/>
          <w:sz w:val="28"/>
          <w:u w:val="none"/>
        </w:rPr>
        <w:t>张德祥</w:t>
      </w:r>
      <w:r>
        <w:rPr>
          <w:rFonts w:cs="Calibri"/>
          <w:spacing w:val="0"/>
          <w:w w:val="100"/>
        </w:rPr>
        <w:tab/>
      </w:r>
      <w:r>
        <w:rPr>
          <w:rFonts w:ascii="宋体" w:eastAsia="宋体" w:hAnsi="宋体" w:cs="宋体"/>
          <w:color w:val="000000"/>
          <w:spacing w:val="0"/>
          <w:w w:val="100"/>
          <w:position w:val="0"/>
          <w:sz w:val="28"/>
          <w:u w:val="none"/>
        </w:rPr>
        <w:t>李</w:t>
      </w:r>
      <w:r>
        <w:rPr>
          <w:rFonts w:cs="Calibri"/>
          <w:spacing w:val="0"/>
          <w:w w:val="100"/>
        </w:rPr>
        <w:tab/>
      </w:r>
      <w:r>
        <w:rPr>
          <w:rFonts w:ascii="宋体" w:eastAsia="宋体" w:hAnsi="宋体" w:cs="宋体"/>
          <w:color w:val="000000"/>
          <w:spacing w:val="0"/>
          <w:w w:val="100"/>
          <w:position w:val="0"/>
          <w:sz w:val="28"/>
          <w:u w:val="none"/>
        </w:rPr>
        <w:t>鼎</w:t>
      </w:r>
    </w:p>
    <w:p>
      <w:pPr>
        <w:spacing w:before="0" w:after="0" w:line="240" w:lineRule="exact"/>
        <w:ind w:left="908" w:firstLine="1961"/>
      </w:pPr>
    </w:p>
    <w:p>
      <w:pPr>
        <w:spacing w:before="0" w:after="0" w:line="305" w:lineRule="exact"/>
        <w:ind w:left="908" w:firstLine="1961"/>
        <w:jc w:val="left"/>
      </w:pPr>
      <w:r>
        <w:rPr>
          <w:rFonts w:ascii="宋体" w:eastAsia="宋体" w:hAnsi="宋体" w:cs="宋体"/>
          <w:color w:val="000000"/>
          <w:spacing w:val="0"/>
          <w:w w:val="100"/>
          <w:position w:val="0"/>
          <w:sz w:val="28"/>
          <w:u w:val="none"/>
        </w:rPr>
        <w:t>邵建棚</w:t>
      </w:r>
    </w:p>
    <w:p>
      <w:pPr>
        <w:widowControl/>
        <w:jc w:val="left"/>
        <w:sectPr>
          <w:type w:val="continuous"/>
          <w:pgSz w:w="11906" w:h="16838"/>
          <w:pgMar w:top="906" w:right="712" w:bottom="666" w:left="1072" w:header="0" w:footer="0" w:gutter="0"/>
          <w:pgNumType w:start="16"/>
          <w:cols w:num="1" w:space="708" w:equalWidth="0">
            <w:col w:w="10121" w:space="0"/>
          </w:cols>
          <w:docGrid w:type="lines" w:linePitch="312" w:charSpace="0"/>
        </w:sectPr>
      </w:pPr>
    </w:p>
    <w:p>
      <w:pPr>
        <w:spacing w:before="0" w:after="0" w:line="240" w:lineRule="exact"/>
        <w:ind w:left="908" w:firstLine="1961"/>
      </w:pPr>
    </w:p>
    <w:p>
      <w:pPr>
        <w:spacing w:before="0" w:after="0" w:line="240" w:lineRule="exact"/>
        <w:ind w:left="908" w:firstLine="1961"/>
      </w:pPr>
    </w:p>
    <w:p>
      <w:pPr>
        <w:spacing w:before="0" w:after="0" w:line="240" w:lineRule="exact"/>
        <w:ind w:left="908" w:firstLine="1961"/>
      </w:pPr>
    </w:p>
    <w:p>
      <w:pPr>
        <w:spacing w:before="0" w:after="0" w:line="240" w:lineRule="exact"/>
        <w:ind w:left="908" w:firstLine="1961"/>
      </w:pPr>
    </w:p>
    <w:p>
      <w:pPr>
        <w:spacing w:before="0" w:after="0" w:line="240" w:lineRule="exact"/>
        <w:ind w:left="908" w:firstLine="1961"/>
      </w:pPr>
    </w:p>
    <w:p>
      <w:pPr>
        <w:spacing w:before="0" w:after="0" w:line="240" w:lineRule="exact"/>
        <w:ind w:left="908" w:firstLine="1961"/>
      </w:pPr>
    </w:p>
    <w:p>
      <w:pPr>
        <w:spacing w:before="0" w:after="0" w:line="240" w:lineRule="exact"/>
        <w:ind w:left="908" w:firstLine="1961"/>
      </w:pPr>
    </w:p>
    <w:p>
      <w:pPr>
        <w:spacing w:before="0" w:after="0" w:line="240" w:lineRule="exact"/>
        <w:ind w:left="908" w:firstLine="1961"/>
      </w:pPr>
    </w:p>
    <w:p>
      <w:pPr>
        <w:spacing w:before="0" w:after="0" w:line="240" w:lineRule="exact"/>
        <w:ind w:left="908" w:firstLine="1961"/>
      </w:pPr>
    </w:p>
    <w:p>
      <w:pPr>
        <w:spacing w:before="0" w:after="0" w:line="240" w:lineRule="exact"/>
        <w:ind w:left="908" w:firstLine="1961"/>
      </w:pPr>
    </w:p>
    <w:p>
      <w:pPr>
        <w:spacing w:before="0" w:after="0" w:line="240" w:lineRule="exact"/>
        <w:ind w:left="908" w:firstLine="1961"/>
      </w:pPr>
    </w:p>
    <w:p>
      <w:pPr>
        <w:spacing w:before="0" w:after="0" w:line="240" w:lineRule="exact"/>
        <w:ind w:left="908" w:firstLine="1961"/>
      </w:pPr>
    </w:p>
    <w:p>
      <w:pPr>
        <w:spacing w:before="0" w:after="0" w:line="240" w:lineRule="exact"/>
        <w:ind w:left="908" w:firstLine="1961"/>
      </w:pPr>
    </w:p>
    <w:p>
      <w:pPr>
        <w:spacing w:before="0" w:after="0" w:line="240" w:lineRule="exact"/>
        <w:ind w:left="908" w:firstLine="1961"/>
      </w:pPr>
    </w:p>
    <w:p>
      <w:pPr>
        <w:spacing w:before="0" w:after="0" w:line="240" w:lineRule="exact"/>
        <w:ind w:left="908" w:firstLine="1961"/>
      </w:pPr>
    </w:p>
    <w:p>
      <w:pPr>
        <w:spacing w:before="0" w:after="0" w:line="240" w:lineRule="exact"/>
        <w:ind w:left="908" w:firstLine="1961"/>
      </w:pPr>
    </w:p>
    <w:p>
      <w:pPr>
        <w:spacing w:before="0" w:after="0" w:line="240" w:lineRule="exact"/>
        <w:ind w:left="908" w:firstLine="1961"/>
      </w:pPr>
    </w:p>
    <w:p>
      <w:pPr>
        <w:spacing w:before="0" w:after="0" w:line="240" w:lineRule="exact"/>
        <w:ind w:left="908" w:firstLine="1961"/>
      </w:pPr>
    </w:p>
    <w:p>
      <w:pPr>
        <w:spacing w:before="0" w:after="0" w:line="307" w:lineRule="exact"/>
        <w:ind w:left="908" w:firstLine="1961"/>
      </w:pPr>
    </w:p>
    <w:p>
      <w:pPr>
        <w:widowControl/>
        <w:jc w:val="left"/>
        <w:sectPr>
          <w:type w:val="continuous"/>
          <w:pgSz w:w="11906" w:h="16838"/>
          <w:pgMar w:top="906" w:right="712" w:bottom="666" w:left="1072" w:header="0" w:footer="0" w:gutter="0"/>
          <w:pgNumType w:start="17"/>
          <w:cols w:num="1" w:space="720"/>
          <w:docGrid w:type="lines" w:linePitch="312" w:charSpace="0"/>
        </w:sectPr>
      </w:pPr>
    </w:p>
    <w:p>
      <w:pPr>
        <w:spacing w:before="0" w:after="0" w:line="960" w:lineRule="exact"/>
        <w:ind w:left="1761" w:firstLine="0"/>
        <w:jc w:val="left"/>
        <w:rPr>
          <w:rFonts w:hint="eastAsia"/>
        </w:rPr>
      </w:pPr>
      <w:bookmarkStart w:id="4" w:name="_GoBack"/>
    </w:p>
    <w:p>
      <w:pPr>
        <w:widowControl/>
        <w:jc w:val="left"/>
        <w:sectPr>
          <w:type w:val="continuous"/>
          <w:pgSz w:w="11906" w:h="16838"/>
          <w:pgMar w:top="906" w:right="712" w:bottom="666" w:left="1072" w:header="0" w:footer="0" w:gutter="0"/>
          <w:pgNumType w:start="18"/>
          <w:cols w:num="1" w:space="708" w:equalWidth="0">
            <w:col w:w="10121" w:space="0"/>
          </w:cols>
          <w:docGrid w:type="lines" w:linePitch="312" w:charSpace="0"/>
        </w:sectPr>
      </w:pPr>
    </w:p>
    <w:bookmarkEnd w:id="4"/>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40" w:lineRule="exact"/>
        <w:ind w:left="1761" w:firstLine="0"/>
      </w:pPr>
    </w:p>
    <w:p>
      <w:pPr>
        <w:spacing w:before="0" w:after="0" w:line="262" w:lineRule="exact"/>
        <w:ind w:left="1761" w:firstLine="0"/>
      </w:pPr>
    </w:p>
    <w:p>
      <w:pPr>
        <w:widowControl/>
        <w:jc w:val="left"/>
        <w:sectPr>
          <w:type w:val="continuous"/>
          <w:pgSz w:w="11906" w:h="16838"/>
          <w:pgMar w:top="906" w:right="712" w:bottom="666" w:left="1072" w:header="0" w:footer="0" w:gutter="0"/>
          <w:pgNumType w:start="19"/>
          <w:cols w:num="1" w:space="720"/>
          <w:docGrid w:type="lines" w:linePitch="312" w:charSpace="0"/>
        </w:sectPr>
      </w:pPr>
    </w:p>
    <w:p>
      <w:pPr>
        <w:spacing w:before="0" w:after="0" w:line="216" w:lineRule="exact"/>
        <w:ind w:left="9542" w:firstLine="0"/>
        <w:jc w:val="left"/>
      </w:pPr>
      <w:r>
        <w:rPr>
          <w:rFonts w:ascii="Times New Roman" w:hAnsi="Times New Roman" w:cs="Times New Roman"/>
          <w:color w:val="000000"/>
          <w:spacing w:val="-1"/>
          <w:w w:val="100"/>
          <w:position w:val="0"/>
          <w:sz w:val="24"/>
          <w:u w:val="none"/>
        </w:rPr>
        <w:t>II</w:t>
      </w:r>
    </w:p>
    <w:p>
      <w:pPr>
        <w:widowControl/>
        <w:jc w:val="left"/>
        <w:sectPr>
          <w:type w:val="continuous"/>
          <w:pgSz w:w="11906" w:h="16838"/>
          <w:pgMar w:top="906" w:right="712" w:bottom="666" w:left="1072" w:header="0" w:footer="0" w:gutter="0"/>
          <w:pgNumType w:start="20"/>
          <w:cols w:num="1" w:space="708" w:equalWidth="0">
            <w:col w:w="10121" w:space="0"/>
          </w:cols>
          <w:docGrid w:type="lines" w:linePitch="312" w:charSpace="0"/>
        </w:sectPr>
      </w:pPr>
    </w:p>
    <w:p>
      <w:pPr>
        <w:spacing w:before="0" w:after="0" w:line="240" w:lineRule="exact"/>
      </w:pPr>
      <w:bookmarkStart w:id="5" w:name="5"/>
      <w:bookmarkEnd w:id="5"/>
    </w:p>
    <w:p>
      <w:pPr>
        <w:spacing w:before="0" w:after="0" w:line="240" w:lineRule="exact"/>
      </w:pPr>
    </w:p>
    <w:p>
      <w:pPr>
        <w:tabs>
          <w:tab w:val="left" w:pos="5309"/>
        </w:tabs>
        <w:spacing w:before="0" w:after="0" w:line="491" w:lineRule="exact"/>
        <w:ind w:left="184" w:firstLine="4237"/>
        <w:jc w:val="left"/>
      </w:pPr>
      <w:r>
        <w:pict>
          <v:shape id="_x0000_s2054" o:spid="_x0000_s1029" type="#_x0000_t202" style="width:332pt;height:53pt;margin-top:397.7pt;margin-left:141.6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1"/>
          <w:w w:val="100"/>
          <w:position w:val="0"/>
          <w:sz w:val="44"/>
          <w:u w:val="none"/>
        </w:rPr>
        <w:t>目</w:t>
      </w:r>
      <w:r>
        <w:rPr>
          <w:rFonts w:cs="Calibri"/>
          <w:color w:val="000000"/>
          <w:spacing w:val="0"/>
          <w:w w:val="100"/>
          <w:u w:val="none"/>
        </w:rPr>
        <w:tab/>
      </w:r>
      <w:r>
        <w:rPr>
          <w:rFonts w:ascii="黑体" w:eastAsia="黑体" w:hAnsi="黑体" w:cs="黑体"/>
          <w:color w:val="000000"/>
          <w:spacing w:val="-1"/>
          <w:w w:val="100"/>
          <w:position w:val="0"/>
          <w:sz w:val="44"/>
          <w:u w:val="none"/>
        </w:rPr>
        <w:t>次</w:t>
      </w:r>
    </w:p>
    <w:p>
      <w:pPr>
        <w:spacing w:before="0" w:after="0" w:line="240" w:lineRule="exact"/>
        <w:ind w:left="184" w:firstLine="4237"/>
      </w:pPr>
    </w:p>
    <w:p>
      <w:pPr>
        <w:tabs>
          <w:tab w:val="left" w:pos="9827"/>
        </w:tabs>
        <w:spacing w:before="0" w:after="0" w:line="455" w:lineRule="exact"/>
        <w:ind w:left="184" w:firstLine="0"/>
        <w:jc w:val="left"/>
      </w:pPr>
      <w:hyperlink w:anchor="8" w:history="1">
        <w:r>
          <w:rPr>
            <w:rStyle w:val="Hyperlink"/>
            <w:rFonts w:ascii="Times New Roman" w:hAnsi="Times New Roman" w:cs="Times New Roman"/>
            <w:color w:val="000000"/>
            <w:spacing w:val="0"/>
            <w:w w:val="100"/>
            <w:position w:val="0"/>
            <w:sz w:val="28"/>
            <w:u w:val="none"/>
          </w:rPr>
          <w:t>1</w:t>
        </w:r>
      </w:hyperlink>
      <w:r>
        <w:rPr>
          <w:rFonts w:ascii="Calibri" w:hAnsi="Calibri" w:cs="Calibri"/>
          <w:color w:val="000000"/>
          <w:spacing w:val="7"/>
          <w:w w:val="100"/>
          <w:sz w:val="28"/>
          <w:u w:val="none"/>
        </w:rPr>
        <w:t> </w:t>
      </w:r>
      <w:hyperlink w:anchor="8" w:history="1">
        <w:r>
          <w:rPr>
            <w:rStyle w:val="Hyperlink"/>
            <w:rFonts w:ascii="宋体" w:eastAsia="宋体" w:hAnsi="宋体" w:cs="宋体"/>
            <w:color w:val="000000"/>
            <w:spacing w:val="0"/>
            <w:w w:val="100"/>
            <w:position w:val="2"/>
            <w:sz w:val="28"/>
            <w:u w:val="none"/>
          </w:rPr>
          <w:t>总则</w:t>
        </w:r>
      </w:hyperlink>
      <w:r>
        <w:rPr>
          <w:rFonts w:ascii="Calibri" w:hAnsi="Calibri" w:cs="Calibri"/>
          <w:color w:val="000000"/>
          <w:spacing w:val="-11"/>
          <w:w w:val="100"/>
          <w:sz w:val="28"/>
          <w:u w:val="none"/>
        </w:rPr>
        <w:t> </w:t>
      </w:r>
      <w:hyperlink w:anchor="8"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18"/>
          <w:w w:val="100"/>
          <w:sz w:val="28"/>
          <w:u w:val="none"/>
        </w:rPr>
        <w:t> </w:t>
      </w:r>
      <w:r>
        <w:rPr>
          <w:rFonts w:cs="Calibri"/>
          <w:w w:val="100"/>
        </w:rPr>
        <w:tab/>
      </w:r>
      <w:hyperlink w:anchor="8" w:history="1">
        <w:r>
          <w:rPr>
            <w:rStyle w:val="Hyperlink"/>
            <w:rFonts w:ascii="Times New Roman" w:hAnsi="Times New Roman" w:cs="Times New Roman"/>
            <w:color w:val="000000"/>
            <w:spacing w:val="0"/>
            <w:w w:val="100"/>
            <w:position w:val="0"/>
            <w:sz w:val="28"/>
            <w:u w:val="none"/>
          </w:rPr>
          <w:t>1</w:t>
        </w:r>
      </w:hyperlink>
    </w:p>
    <w:p>
      <w:pPr>
        <w:spacing w:before="0" w:after="0" w:line="234" w:lineRule="exact"/>
        <w:ind w:left="184" w:firstLine="0"/>
      </w:pPr>
    </w:p>
    <w:p>
      <w:pPr>
        <w:tabs>
          <w:tab w:val="left" w:pos="9827"/>
        </w:tabs>
        <w:spacing w:before="0" w:after="0" w:line="311" w:lineRule="exact"/>
        <w:ind w:left="184" w:firstLine="0"/>
        <w:jc w:val="left"/>
      </w:pPr>
      <w:hyperlink w:anchor="9" w:history="1">
        <w:r>
          <w:rPr>
            <w:rStyle w:val="Hyperlink"/>
            <w:rFonts w:ascii="Times New Roman" w:hAnsi="Times New Roman" w:cs="Times New Roman"/>
            <w:color w:val="000000"/>
            <w:spacing w:val="0"/>
            <w:w w:val="100"/>
            <w:position w:val="0"/>
            <w:sz w:val="28"/>
            <w:u w:val="none"/>
          </w:rPr>
          <w:t>2</w:t>
        </w:r>
      </w:hyperlink>
      <w:r>
        <w:rPr>
          <w:rFonts w:ascii="Calibri" w:hAnsi="Calibri" w:cs="Calibri"/>
          <w:color w:val="000000"/>
          <w:spacing w:val="7"/>
          <w:w w:val="100"/>
          <w:sz w:val="28"/>
          <w:u w:val="none"/>
        </w:rPr>
        <w:t> </w:t>
      </w:r>
      <w:hyperlink w:anchor="9" w:history="1">
        <w:r>
          <w:rPr>
            <w:rStyle w:val="Hyperlink"/>
            <w:rFonts w:ascii="宋体" w:eastAsia="宋体" w:hAnsi="宋体" w:cs="宋体"/>
            <w:color w:val="000000"/>
            <w:spacing w:val="0"/>
            <w:w w:val="100"/>
            <w:position w:val="2"/>
            <w:sz w:val="28"/>
            <w:u w:val="none"/>
          </w:rPr>
          <w:t>术语</w:t>
        </w:r>
      </w:hyperlink>
      <w:r>
        <w:rPr>
          <w:rFonts w:ascii="Calibri" w:hAnsi="Calibri" w:cs="Calibri"/>
          <w:color w:val="000000"/>
          <w:spacing w:val="-11"/>
          <w:w w:val="100"/>
          <w:sz w:val="28"/>
          <w:u w:val="none"/>
        </w:rPr>
        <w:t> </w:t>
      </w:r>
      <w:hyperlink w:anchor="9"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18"/>
          <w:w w:val="100"/>
          <w:sz w:val="28"/>
          <w:u w:val="none"/>
        </w:rPr>
        <w:t> </w:t>
      </w:r>
      <w:r>
        <w:rPr>
          <w:rFonts w:cs="Calibri"/>
          <w:w w:val="100"/>
        </w:rPr>
        <w:tab/>
      </w:r>
      <w:hyperlink w:anchor="9" w:history="1">
        <w:r>
          <w:rPr>
            <w:rStyle w:val="Hyperlink"/>
            <w:rFonts w:ascii="Times New Roman" w:hAnsi="Times New Roman" w:cs="Times New Roman"/>
            <w:color w:val="000000"/>
            <w:spacing w:val="0"/>
            <w:w w:val="100"/>
            <w:position w:val="0"/>
            <w:sz w:val="28"/>
            <w:u w:val="none"/>
          </w:rPr>
          <w:t>2</w:t>
        </w:r>
      </w:hyperlink>
    </w:p>
    <w:p>
      <w:pPr>
        <w:spacing w:before="0" w:after="0" w:line="234" w:lineRule="exact"/>
        <w:ind w:left="184" w:firstLine="0"/>
      </w:pPr>
    </w:p>
    <w:p>
      <w:pPr>
        <w:tabs>
          <w:tab w:val="left" w:pos="9827"/>
        </w:tabs>
        <w:spacing w:before="0" w:after="0" w:line="311" w:lineRule="exact"/>
        <w:ind w:left="184" w:firstLine="0"/>
        <w:jc w:val="left"/>
      </w:pPr>
      <w:hyperlink w:anchor="11" w:history="1">
        <w:r>
          <w:rPr>
            <w:rStyle w:val="Hyperlink"/>
            <w:rFonts w:ascii="Times New Roman" w:hAnsi="Times New Roman" w:cs="Times New Roman"/>
            <w:color w:val="000000"/>
            <w:spacing w:val="0"/>
            <w:w w:val="100"/>
            <w:position w:val="0"/>
            <w:sz w:val="28"/>
            <w:u w:val="none"/>
          </w:rPr>
          <w:t>3</w:t>
        </w:r>
      </w:hyperlink>
      <w:r>
        <w:rPr>
          <w:rFonts w:ascii="Calibri" w:hAnsi="Calibri" w:cs="Calibri"/>
          <w:color w:val="000000"/>
          <w:spacing w:val="7"/>
          <w:w w:val="100"/>
          <w:sz w:val="28"/>
          <w:u w:val="none"/>
        </w:rPr>
        <w:t> </w:t>
      </w:r>
      <w:hyperlink w:anchor="11" w:history="1">
        <w:r>
          <w:rPr>
            <w:rStyle w:val="Hyperlink"/>
            <w:rFonts w:ascii="宋体" w:eastAsia="宋体" w:hAnsi="宋体" w:cs="宋体"/>
            <w:color w:val="000000"/>
            <w:spacing w:val="0"/>
            <w:w w:val="100"/>
            <w:position w:val="2"/>
            <w:sz w:val="28"/>
            <w:u w:val="none"/>
          </w:rPr>
          <w:t>基本规定</w:t>
        </w:r>
      </w:hyperlink>
      <w:r>
        <w:rPr>
          <w:rFonts w:ascii="Calibri" w:hAnsi="Calibri" w:cs="Calibri"/>
          <w:color w:val="000000"/>
          <w:spacing w:val="-13"/>
          <w:w w:val="100"/>
          <w:sz w:val="28"/>
          <w:u w:val="none"/>
        </w:rPr>
        <w:t> </w:t>
      </w:r>
      <w:hyperlink w:anchor="11"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18"/>
          <w:w w:val="100"/>
          <w:sz w:val="28"/>
          <w:u w:val="none"/>
        </w:rPr>
        <w:t> </w:t>
      </w:r>
      <w:r>
        <w:rPr>
          <w:rFonts w:cs="Calibri"/>
          <w:w w:val="100"/>
        </w:rPr>
        <w:tab/>
      </w:r>
      <w:hyperlink w:anchor="11" w:history="1">
        <w:r>
          <w:rPr>
            <w:rStyle w:val="Hyperlink"/>
            <w:rFonts w:ascii="Times New Roman" w:hAnsi="Times New Roman" w:cs="Times New Roman"/>
            <w:color w:val="000000"/>
            <w:spacing w:val="0"/>
            <w:w w:val="100"/>
            <w:position w:val="0"/>
            <w:sz w:val="28"/>
            <w:u w:val="none"/>
          </w:rPr>
          <w:t>4</w:t>
        </w:r>
      </w:hyperlink>
    </w:p>
    <w:p>
      <w:pPr>
        <w:spacing w:before="0" w:after="0" w:line="234" w:lineRule="exact"/>
        <w:ind w:left="184" w:firstLine="0"/>
      </w:pPr>
    </w:p>
    <w:p>
      <w:pPr>
        <w:tabs>
          <w:tab w:val="left" w:pos="9827"/>
        </w:tabs>
        <w:spacing w:before="0" w:after="0" w:line="311" w:lineRule="exact"/>
        <w:ind w:left="184" w:firstLine="0"/>
        <w:jc w:val="left"/>
      </w:pPr>
      <w:hyperlink w:anchor="12" w:history="1">
        <w:r>
          <w:rPr>
            <w:rStyle w:val="Hyperlink"/>
            <w:rFonts w:ascii="Times New Roman" w:hAnsi="Times New Roman" w:cs="Times New Roman"/>
            <w:color w:val="000000"/>
            <w:spacing w:val="0"/>
            <w:w w:val="100"/>
            <w:position w:val="0"/>
            <w:sz w:val="28"/>
            <w:u w:val="none"/>
          </w:rPr>
          <w:t>4</w:t>
        </w:r>
      </w:hyperlink>
      <w:r>
        <w:rPr>
          <w:rFonts w:ascii="Calibri" w:hAnsi="Calibri" w:cs="Calibri"/>
          <w:color w:val="000000"/>
          <w:spacing w:val="7"/>
          <w:w w:val="100"/>
          <w:sz w:val="28"/>
          <w:u w:val="none"/>
        </w:rPr>
        <w:t> </w:t>
      </w:r>
      <w:hyperlink w:anchor="12" w:history="1">
        <w:r>
          <w:rPr>
            <w:rStyle w:val="Hyperlink"/>
            <w:rFonts w:ascii="宋体" w:hAnsi="宋体" w:cs="宋体"/>
            <w:color w:val="000000"/>
            <w:spacing w:val="0"/>
            <w:w w:val="100"/>
            <w:position w:val="2"/>
            <w:sz w:val="28"/>
            <w:u w:val="none"/>
          </w:rPr>
          <w:t>水质、水量和水压</w:t>
        </w:r>
      </w:hyperlink>
      <w:r>
        <w:rPr>
          <w:rFonts w:ascii="Calibri" w:hAnsi="Calibri" w:cs="Calibri"/>
          <w:color w:val="000000"/>
          <w:spacing w:val="-20"/>
          <w:w w:val="100"/>
          <w:sz w:val="28"/>
          <w:u w:val="none"/>
        </w:rPr>
        <w:t> </w:t>
      </w:r>
      <w:hyperlink w:anchor="12"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18"/>
          <w:w w:val="100"/>
          <w:sz w:val="28"/>
          <w:u w:val="none"/>
        </w:rPr>
        <w:t> </w:t>
      </w:r>
      <w:r>
        <w:rPr>
          <w:rFonts w:cs="Calibri"/>
          <w:w w:val="100"/>
        </w:rPr>
        <w:tab/>
      </w:r>
      <w:hyperlink w:anchor="12" w:history="1">
        <w:r>
          <w:rPr>
            <w:rStyle w:val="Hyperlink"/>
            <w:rFonts w:ascii="Times New Roman" w:hAnsi="Times New Roman" w:cs="Times New Roman"/>
            <w:color w:val="000000"/>
            <w:spacing w:val="0"/>
            <w:w w:val="100"/>
            <w:position w:val="0"/>
            <w:sz w:val="28"/>
            <w:u w:val="none"/>
          </w:rPr>
          <w:t>5</w:t>
        </w:r>
      </w:hyperlink>
    </w:p>
    <w:p>
      <w:pPr>
        <w:spacing w:before="0" w:after="0" w:line="234" w:lineRule="exact"/>
        <w:ind w:left="184" w:firstLine="0"/>
      </w:pPr>
    </w:p>
    <w:p>
      <w:pPr>
        <w:tabs>
          <w:tab w:val="left" w:pos="9827"/>
        </w:tabs>
        <w:spacing w:before="0" w:after="0" w:line="311" w:lineRule="exact"/>
        <w:ind w:left="184" w:firstLine="0"/>
        <w:jc w:val="left"/>
      </w:pPr>
      <w:hyperlink w:anchor="13" w:history="1">
        <w:r>
          <w:rPr>
            <w:rStyle w:val="Hyperlink"/>
            <w:rFonts w:ascii="Times New Roman" w:hAnsi="Times New Roman" w:cs="Times New Roman"/>
            <w:color w:val="000000"/>
            <w:spacing w:val="0"/>
            <w:w w:val="100"/>
            <w:position w:val="0"/>
            <w:sz w:val="28"/>
            <w:u w:val="none"/>
          </w:rPr>
          <w:t>5</w:t>
        </w:r>
      </w:hyperlink>
      <w:r>
        <w:rPr>
          <w:rFonts w:ascii="Calibri" w:hAnsi="Calibri" w:cs="Calibri"/>
          <w:color w:val="000000"/>
          <w:spacing w:val="7"/>
          <w:w w:val="100"/>
          <w:sz w:val="28"/>
          <w:u w:val="none"/>
        </w:rPr>
        <w:t> </w:t>
      </w:r>
      <w:hyperlink w:anchor="13" w:history="1">
        <w:r>
          <w:rPr>
            <w:rStyle w:val="Hyperlink"/>
            <w:rFonts w:ascii="宋体" w:eastAsia="宋体" w:hAnsi="宋体" w:cs="宋体"/>
            <w:color w:val="000000"/>
            <w:spacing w:val="0"/>
            <w:w w:val="100"/>
            <w:position w:val="2"/>
            <w:sz w:val="28"/>
            <w:u w:val="none"/>
          </w:rPr>
          <w:t>净水系统</w:t>
        </w:r>
      </w:hyperlink>
      <w:r>
        <w:rPr>
          <w:rFonts w:ascii="Calibri" w:hAnsi="Calibri" w:cs="Calibri"/>
          <w:color w:val="000000"/>
          <w:spacing w:val="-13"/>
          <w:w w:val="100"/>
          <w:sz w:val="28"/>
          <w:u w:val="none"/>
        </w:rPr>
        <w:t> </w:t>
      </w:r>
      <w:hyperlink w:anchor="13"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18"/>
          <w:w w:val="100"/>
          <w:sz w:val="28"/>
          <w:u w:val="none"/>
        </w:rPr>
        <w:t> </w:t>
      </w:r>
      <w:r>
        <w:rPr>
          <w:rFonts w:cs="Calibri"/>
          <w:w w:val="100"/>
        </w:rPr>
        <w:tab/>
      </w:r>
      <w:hyperlink w:anchor="13" w:history="1">
        <w:r>
          <w:rPr>
            <w:rStyle w:val="Hyperlink"/>
            <w:rFonts w:ascii="Times New Roman" w:hAnsi="Times New Roman" w:cs="Times New Roman"/>
            <w:color w:val="000000"/>
            <w:spacing w:val="0"/>
            <w:w w:val="100"/>
            <w:position w:val="0"/>
            <w:sz w:val="28"/>
            <w:u w:val="none"/>
          </w:rPr>
          <w:t>6</w:t>
        </w:r>
      </w:hyperlink>
    </w:p>
    <w:p>
      <w:pPr>
        <w:spacing w:before="0" w:after="0" w:line="234" w:lineRule="exact"/>
        <w:ind w:left="184" w:firstLine="0"/>
      </w:pPr>
    </w:p>
    <w:p>
      <w:pPr>
        <w:tabs>
          <w:tab w:val="left" w:pos="9827"/>
        </w:tabs>
        <w:spacing w:before="0" w:after="0" w:line="311" w:lineRule="exact"/>
        <w:ind w:left="184" w:firstLine="0"/>
        <w:jc w:val="left"/>
      </w:pPr>
      <w:hyperlink w:anchor="13" w:history="1">
        <w:r>
          <w:rPr>
            <w:rStyle w:val="Hyperlink"/>
            <w:rFonts w:ascii="Times New Roman" w:hAnsi="Times New Roman" w:cs="Times New Roman"/>
            <w:color w:val="000000"/>
            <w:spacing w:val="0"/>
            <w:w w:val="100"/>
            <w:position w:val="0"/>
            <w:sz w:val="28"/>
            <w:u w:val="none"/>
          </w:rPr>
          <w:t>5.1</w:t>
        </w:r>
      </w:hyperlink>
      <w:r>
        <w:rPr>
          <w:rFonts w:ascii="Calibri" w:hAnsi="Calibri" w:cs="Calibri"/>
          <w:color w:val="000000"/>
          <w:spacing w:val="6"/>
          <w:w w:val="100"/>
          <w:sz w:val="28"/>
          <w:u w:val="none"/>
        </w:rPr>
        <w:t> </w:t>
      </w:r>
      <w:hyperlink w:anchor="13" w:history="1">
        <w:r>
          <w:rPr>
            <w:rStyle w:val="Hyperlink"/>
            <w:rFonts w:ascii="宋体" w:eastAsia="宋体" w:hAnsi="宋体" w:cs="宋体"/>
            <w:color w:val="000000"/>
            <w:spacing w:val="0"/>
            <w:w w:val="100"/>
            <w:position w:val="2"/>
            <w:sz w:val="28"/>
            <w:u w:val="none"/>
          </w:rPr>
          <w:t>净水工艺</w:t>
        </w:r>
      </w:hyperlink>
      <w:r>
        <w:rPr>
          <w:rFonts w:ascii="Calibri" w:hAnsi="Calibri" w:cs="Calibri"/>
          <w:color w:val="000000"/>
          <w:spacing w:val="-16"/>
          <w:w w:val="100"/>
          <w:sz w:val="28"/>
          <w:u w:val="none"/>
        </w:rPr>
        <w:t> </w:t>
      </w:r>
      <w:hyperlink w:anchor="13"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18"/>
          <w:w w:val="100"/>
          <w:sz w:val="28"/>
          <w:u w:val="none"/>
        </w:rPr>
        <w:t> </w:t>
      </w:r>
      <w:r>
        <w:rPr>
          <w:rFonts w:cs="Calibri"/>
          <w:w w:val="100"/>
        </w:rPr>
        <w:tab/>
      </w:r>
      <w:hyperlink w:anchor="13" w:history="1">
        <w:r>
          <w:rPr>
            <w:rStyle w:val="Hyperlink"/>
            <w:rFonts w:ascii="Times New Roman" w:hAnsi="Times New Roman" w:cs="Times New Roman"/>
            <w:color w:val="000000"/>
            <w:spacing w:val="0"/>
            <w:w w:val="100"/>
            <w:position w:val="0"/>
            <w:sz w:val="28"/>
            <w:u w:val="none"/>
          </w:rPr>
          <w:t>6</w:t>
        </w:r>
      </w:hyperlink>
    </w:p>
    <w:p>
      <w:pPr>
        <w:spacing w:before="0" w:after="0" w:line="234" w:lineRule="exact"/>
        <w:ind w:left="184" w:firstLine="0"/>
      </w:pPr>
    </w:p>
    <w:p>
      <w:pPr>
        <w:tabs>
          <w:tab w:val="left" w:pos="9827"/>
        </w:tabs>
        <w:spacing w:before="0" w:after="0" w:line="311" w:lineRule="exact"/>
        <w:ind w:left="184" w:firstLine="0"/>
        <w:jc w:val="left"/>
      </w:pPr>
      <w:hyperlink w:anchor="14" w:history="1">
        <w:r>
          <w:rPr>
            <w:rStyle w:val="Hyperlink"/>
            <w:rFonts w:ascii="Times New Roman" w:hAnsi="Times New Roman" w:cs="Times New Roman"/>
            <w:color w:val="000000"/>
            <w:spacing w:val="0"/>
            <w:w w:val="100"/>
            <w:position w:val="0"/>
            <w:sz w:val="28"/>
            <w:u w:val="none"/>
          </w:rPr>
          <w:t>5.2</w:t>
        </w:r>
      </w:hyperlink>
      <w:r>
        <w:rPr>
          <w:rFonts w:ascii="Calibri" w:hAnsi="Calibri" w:cs="Calibri"/>
          <w:color w:val="000000"/>
          <w:spacing w:val="6"/>
          <w:w w:val="100"/>
          <w:sz w:val="28"/>
          <w:u w:val="none"/>
        </w:rPr>
        <w:t> </w:t>
      </w:r>
      <w:hyperlink w:anchor="14" w:history="1">
        <w:r>
          <w:rPr>
            <w:rStyle w:val="Hyperlink"/>
            <w:rFonts w:ascii="宋体" w:eastAsia="宋体" w:hAnsi="宋体" w:cs="宋体"/>
            <w:color w:val="000000"/>
            <w:spacing w:val="0"/>
            <w:w w:val="100"/>
            <w:position w:val="2"/>
            <w:sz w:val="28"/>
            <w:u w:val="none"/>
          </w:rPr>
          <w:t>净水机房</w:t>
        </w:r>
      </w:hyperlink>
      <w:r>
        <w:rPr>
          <w:rFonts w:ascii="Calibri" w:hAnsi="Calibri" w:cs="Calibri"/>
          <w:color w:val="000000"/>
          <w:spacing w:val="-16"/>
          <w:w w:val="100"/>
          <w:sz w:val="28"/>
          <w:u w:val="none"/>
        </w:rPr>
        <w:t> </w:t>
      </w:r>
      <w:hyperlink w:anchor="14"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18"/>
          <w:w w:val="100"/>
          <w:sz w:val="28"/>
          <w:u w:val="none"/>
        </w:rPr>
        <w:t> </w:t>
      </w:r>
      <w:r>
        <w:rPr>
          <w:rFonts w:cs="Calibri"/>
          <w:w w:val="100"/>
        </w:rPr>
        <w:tab/>
      </w:r>
      <w:hyperlink w:anchor="14" w:history="1">
        <w:r>
          <w:rPr>
            <w:rStyle w:val="Hyperlink"/>
            <w:rFonts w:ascii="Times New Roman" w:hAnsi="Times New Roman" w:cs="Times New Roman"/>
            <w:color w:val="000000"/>
            <w:spacing w:val="0"/>
            <w:w w:val="100"/>
            <w:position w:val="0"/>
            <w:sz w:val="28"/>
            <w:u w:val="none"/>
          </w:rPr>
          <w:t>7</w:t>
        </w:r>
      </w:hyperlink>
    </w:p>
    <w:p>
      <w:pPr>
        <w:spacing w:before="0" w:after="0" w:line="234" w:lineRule="exact"/>
        <w:ind w:left="184" w:firstLine="0"/>
      </w:pPr>
    </w:p>
    <w:p>
      <w:pPr>
        <w:tabs>
          <w:tab w:val="left" w:pos="9827"/>
        </w:tabs>
        <w:spacing w:before="0" w:after="0" w:line="311" w:lineRule="exact"/>
        <w:ind w:left="184" w:firstLine="0"/>
        <w:jc w:val="left"/>
      </w:pPr>
      <w:hyperlink w:anchor="15" w:history="1">
        <w:r>
          <w:rPr>
            <w:rStyle w:val="Hyperlink"/>
            <w:rFonts w:ascii="Times New Roman" w:hAnsi="Times New Roman" w:cs="Times New Roman"/>
            <w:color w:val="000000"/>
            <w:spacing w:val="0"/>
            <w:w w:val="100"/>
            <w:position w:val="0"/>
            <w:sz w:val="28"/>
            <w:u w:val="none"/>
          </w:rPr>
          <w:t>6</w:t>
        </w:r>
      </w:hyperlink>
      <w:r>
        <w:rPr>
          <w:rFonts w:ascii="Calibri" w:hAnsi="Calibri" w:cs="Calibri"/>
          <w:color w:val="000000"/>
          <w:spacing w:val="7"/>
          <w:w w:val="100"/>
          <w:sz w:val="28"/>
          <w:u w:val="none"/>
        </w:rPr>
        <w:t> </w:t>
      </w:r>
      <w:hyperlink w:anchor="15" w:history="1">
        <w:r>
          <w:rPr>
            <w:rStyle w:val="Hyperlink"/>
            <w:rFonts w:ascii="宋体" w:eastAsia="宋体" w:hAnsi="宋体" w:cs="宋体"/>
            <w:color w:val="000000"/>
            <w:spacing w:val="-1"/>
            <w:w w:val="100"/>
            <w:position w:val="2"/>
            <w:sz w:val="28"/>
            <w:u w:val="none"/>
          </w:rPr>
          <w:t>直饮水管网系统设计</w:t>
        </w:r>
      </w:hyperlink>
      <w:r>
        <w:rPr>
          <w:rFonts w:ascii="Calibri" w:hAnsi="Calibri" w:cs="Calibri"/>
          <w:color w:val="000000"/>
          <w:spacing w:val="-20"/>
          <w:w w:val="100"/>
          <w:sz w:val="28"/>
          <w:u w:val="none"/>
        </w:rPr>
        <w:t> </w:t>
      </w:r>
      <w:hyperlink w:anchor="15"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18"/>
          <w:w w:val="100"/>
          <w:sz w:val="28"/>
          <w:u w:val="none"/>
        </w:rPr>
        <w:t> </w:t>
      </w:r>
      <w:r>
        <w:rPr>
          <w:rFonts w:cs="Calibri"/>
          <w:w w:val="100"/>
        </w:rPr>
        <w:tab/>
      </w:r>
      <w:hyperlink w:anchor="15" w:history="1">
        <w:r>
          <w:rPr>
            <w:rStyle w:val="Hyperlink"/>
            <w:rFonts w:ascii="Times New Roman" w:hAnsi="Times New Roman" w:cs="Times New Roman"/>
            <w:color w:val="000000"/>
            <w:spacing w:val="0"/>
            <w:w w:val="100"/>
            <w:position w:val="0"/>
            <w:sz w:val="28"/>
            <w:u w:val="none"/>
          </w:rPr>
          <w:t>8</w:t>
        </w:r>
      </w:hyperlink>
    </w:p>
    <w:p>
      <w:pPr>
        <w:spacing w:before="0" w:after="0" w:line="234" w:lineRule="exact"/>
        <w:ind w:left="184" w:firstLine="0"/>
      </w:pPr>
    </w:p>
    <w:p>
      <w:pPr>
        <w:tabs>
          <w:tab w:val="left" w:pos="9827"/>
        </w:tabs>
        <w:spacing w:before="0" w:after="0" w:line="311" w:lineRule="exact"/>
        <w:ind w:left="184" w:firstLine="0"/>
        <w:jc w:val="left"/>
      </w:pPr>
      <w:hyperlink w:anchor="15" w:history="1">
        <w:r>
          <w:rPr>
            <w:rStyle w:val="Hyperlink"/>
            <w:rFonts w:ascii="Times New Roman" w:hAnsi="Times New Roman" w:cs="Times New Roman"/>
            <w:color w:val="000000"/>
            <w:spacing w:val="0"/>
            <w:w w:val="100"/>
            <w:position w:val="0"/>
            <w:sz w:val="28"/>
            <w:u w:val="none"/>
          </w:rPr>
          <w:t>6.1</w:t>
        </w:r>
      </w:hyperlink>
      <w:r>
        <w:rPr>
          <w:rFonts w:ascii="Calibri" w:hAnsi="Calibri" w:cs="Calibri"/>
          <w:color w:val="000000"/>
          <w:spacing w:val="6"/>
          <w:w w:val="100"/>
          <w:sz w:val="28"/>
          <w:u w:val="none"/>
        </w:rPr>
        <w:t> </w:t>
      </w:r>
      <w:hyperlink w:anchor="15" w:history="1">
        <w:r>
          <w:rPr>
            <w:rStyle w:val="Hyperlink"/>
            <w:rFonts w:ascii="宋体" w:eastAsia="宋体" w:hAnsi="宋体" w:cs="宋体"/>
            <w:color w:val="000000"/>
            <w:spacing w:val="0"/>
            <w:w w:val="100"/>
            <w:position w:val="2"/>
            <w:sz w:val="28"/>
            <w:u w:val="none"/>
          </w:rPr>
          <w:t>一般规定</w:t>
        </w:r>
      </w:hyperlink>
      <w:r>
        <w:rPr>
          <w:rFonts w:ascii="Calibri" w:hAnsi="Calibri" w:cs="Calibri"/>
          <w:color w:val="000000"/>
          <w:spacing w:val="-16"/>
          <w:w w:val="100"/>
          <w:sz w:val="28"/>
          <w:u w:val="none"/>
        </w:rPr>
        <w:t> </w:t>
      </w:r>
      <w:hyperlink w:anchor="15"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18"/>
          <w:w w:val="100"/>
          <w:sz w:val="28"/>
          <w:u w:val="none"/>
        </w:rPr>
        <w:t> </w:t>
      </w:r>
      <w:r>
        <w:rPr>
          <w:rFonts w:cs="Calibri"/>
          <w:w w:val="100"/>
        </w:rPr>
        <w:tab/>
      </w:r>
      <w:hyperlink w:anchor="15" w:history="1">
        <w:r>
          <w:rPr>
            <w:rStyle w:val="Hyperlink"/>
            <w:rFonts w:ascii="Times New Roman" w:hAnsi="Times New Roman" w:cs="Times New Roman"/>
            <w:color w:val="000000"/>
            <w:spacing w:val="0"/>
            <w:w w:val="100"/>
            <w:position w:val="0"/>
            <w:sz w:val="28"/>
            <w:u w:val="none"/>
          </w:rPr>
          <w:t>8</w:t>
        </w:r>
      </w:hyperlink>
    </w:p>
    <w:p>
      <w:pPr>
        <w:spacing w:before="0" w:after="0" w:line="231" w:lineRule="exact"/>
        <w:ind w:left="184" w:firstLine="0"/>
      </w:pPr>
    </w:p>
    <w:p>
      <w:pPr>
        <w:tabs>
          <w:tab w:val="left" w:pos="9827"/>
        </w:tabs>
        <w:spacing w:before="0" w:after="0" w:line="311" w:lineRule="exact"/>
        <w:ind w:left="184" w:firstLine="0"/>
        <w:jc w:val="left"/>
      </w:pPr>
      <w:hyperlink w:anchor="15" w:history="1">
        <w:r>
          <w:rPr>
            <w:rStyle w:val="Hyperlink"/>
            <w:rFonts w:ascii="Times New Roman" w:hAnsi="Times New Roman" w:cs="Times New Roman"/>
            <w:color w:val="000000"/>
            <w:spacing w:val="0"/>
            <w:w w:val="100"/>
            <w:position w:val="0"/>
            <w:sz w:val="28"/>
            <w:u w:val="none"/>
          </w:rPr>
          <w:t>6.2</w:t>
        </w:r>
      </w:hyperlink>
      <w:r>
        <w:rPr>
          <w:rFonts w:ascii="Calibri" w:hAnsi="Calibri" w:cs="Calibri"/>
          <w:color w:val="000000"/>
          <w:spacing w:val="6"/>
          <w:w w:val="100"/>
          <w:sz w:val="28"/>
          <w:u w:val="none"/>
        </w:rPr>
        <w:t> </w:t>
      </w:r>
      <w:hyperlink w:anchor="15" w:history="1">
        <w:r>
          <w:rPr>
            <w:rStyle w:val="Hyperlink"/>
            <w:rFonts w:ascii="宋体" w:eastAsia="宋体" w:hAnsi="宋体" w:cs="宋体"/>
            <w:color w:val="000000"/>
            <w:spacing w:val="-1"/>
            <w:w w:val="100"/>
            <w:position w:val="2"/>
            <w:sz w:val="28"/>
            <w:u w:val="none"/>
          </w:rPr>
          <w:t>市政直饮水管网系统</w:t>
        </w:r>
      </w:hyperlink>
      <w:r>
        <w:rPr>
          <w:rFonts w:ascii="Calibri" w:hAnsi="Calibri" w:cs="Calibri"/>
          <w:color w:val="000000"/>
          <w:spacing w:val="-22"/>
          <w:w w:val="100"/>
          <w:sz w:val="28"/>
          <w:u w:val="none"/>
        </w:rPr>
        <w:t> </w:t>
      </w:r>
      <w:hyperlink w:anchor="15"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18"/>
          <w:w w:val="100"/>
          <w:sz w:val="28"/>
          <w:u w:val="none"/>
        </w:rPr>
        <w:t> </w:t>
      </w:r>
      <w:r>
        <w:rPr>
          <w:rFonts w:cs="Calibri"/>
          <w:w w:val="100"/>
        </w:rPr>
        <w:tab/>
      </w:r>
      <w:hyperlink w:anchor="15" w:history="1">
        <w:r>
          <w:rPr>
            <w:rStyle w:val="Hyperlink"/>
            <w:rFonts w:ascii="Times New Roman" w:hAnsi="Times New Roman" w:cs="Times New Roman"/>
            <w:color w:val="000000"/>
            <w:spacing w:val="0"/>
            <w:w w:val="100"/>
            <w:position w:val="0"/>
            <w:sz w:val="28"/>
            <w:u w:val="none"/>
          </w:rPr>
          <w:t>8</w:t>
        </w:r>
      </w:hyperlink>
    </w:p>
    <w:p>
      <w:pPr>
        <w:spacing w:before="0" w:after="0" w:line="234" w:lineRule="exact"/>
        <w:ind w:left="184" w:firstLine="0"/>
      </w:pPr>
    </w:p>
    <w:p>
      <w:pPr>
        <w:tabs>
          <w:tab w:val="left" w:pos="9827"/>
        </w:tabs>
        <w:spacing w:before="0" w:after="0" w:line="311" w:lineRule="exact"/>
        <w:ind w:left="184" w:firstLine="0"/>
        <w:jc w:val="left"/>
      </w:pPr>
      <w:hyperlink w:anchor="16" w:history="1">
        <w:r>
          <w:rPr>
            <w:rStyle w:val="Hyperlink"/>
            <w:rFonts w:ascii="Times New Roman" w:hAnsi="Times New Roman" w:cs="Times New Roman"/>
            <w:color w:val="000000"/>
            <w:spacing w:val="0"/>
            <w:w w:val="100"/>
            <w:position w:val="0"/>
            <w:sz w:val="28"/>
            <w:u w:val="none"/>
          </w:rPr>
          <w:t>6.3</w:t>
        </w:r>
      </w:hyperlink>
      <w:r>
        <w:rPr>
          <w:rFonts w:ascii="Calibri" w:hAnsi="Calibri" w:cs="Calibri"/>
          <w:color w:val="000000"/>
          <w:spacing w:val="6"/>
          <w:w w:val="100"/>
          <w:sz w:val="28"/>
          <w:u w:val="none"/>
        </w:rPr>
        <w:t> </w:t>
      </w:r>
      <w:hyperlink w:anchor="16" w:history="1">
        <w:r>
          <w:rPr>
            <w:rStyle w:val="Hyperlink"/>
            <w:rFonts w:ascii="宋体" w:eastAsia="宋体" w:hAnsi="宋体" w:cs="宋体"/>
            <w:color w:val="000000"/>
            <w:spacing w:val="-1"/>
            <w:w w:val="100"/>
            <w:position w:val="2"/>
            <w:sz w:val="28"/>
            <w:u w:val="none"/>
          </w:rPr>
          <w:t>建筑直饮水管网系统</w:t>
        </w:r>
      </w:hyperlink>
      <w:r>
        <w:rPr>
          <w:rFonts w:ascii="Calibri" w:hAnsi="Calibri" w:cs="Calibri"/>
          <w:color w:val="000000"/>
          <w:spacing w:val="-22"/>
          <w:w w:val="100"/>
          <w:sz w:val="28"/>
          <w:u w:val="none"/>
        </w:rPr>
        <w:t> </w:t>
      </w:r>
      <w:hyperlink w:anchor="16"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18"/>
          <w:w w:val="100"/>
          <w:sz w:val="28"/>
          <w:u w:val="none"/>
        </w:rPr>
        <w:t> </w:t>
      </w:r>
      <w:r>
        <w:rPr>
          <w:rFonts w:cs="Calibri"/>
          <w:w w:val="100"/>
        </w:rPr>
        <w:tab/>
      </w:r>
      <w:hyperlink w:anchor="16" w:history="1">
        <w:r>
          <w:rPr>
            <w:rStyle w:val="Hyperlink"/>
            <w:rFonts w:ascii="Times New Roman" w:hAnsi="Times New Roman" w:cs="Times New Roman"/>
            <w:color w:val="000000"/>
            <w:spacing w:val="0"/>
            <w:w w:val="100"/>
            <w:position w:val="0"/>
            <w:sz w:val="28"/>
            <w:u w:val="none"/>
          </w:rPr>
          <w:t>9</w:t>
        </w:r>
      </w:hyperlink>
    </w:p>
    <w:p>
      <w:pPr>
        <w:spacing w:before="0" w:after="0" w:line="234" w:lineRule="exact"/>
        <w:ind w:left="184" w:firstLine="0"/>
      </w:pPr>
    </w:p>
    <w:p>
      <w:pPr>
        <w:tabs>
          <w:tab w:val="left" w:pos="9685"/>
        </w:tabs>
        <w:spacing w:before="0" w:after="0" w:line="311" w:lineRule="exact"/>
        <w:ind w:left="184" w:firstLine="0"/>
        <w:jc w:val="left"/>
      </w:pPr>
      <w:hyperlink w:anchor="21" w:history="1">
        <w:r>
          <w:rPr>
            <w:rStyle w:val="Hyperlink"/>
            <w:rFonts w:ascii="Times New Roman" w:hAnsi="Times New Roman" w:cs="Times New Roman"/>
            <w:color w:val="000000"/>
            <w:spacing w:val="0"/>
            <w:w w:val="100"/>
            <w:position w:val="0"/>
            <w:sz w:val="28"/>
            <w:u w:val="none"/>
          </w:rPr>
          <w:t>7</w:t>
        </w:r>
      </w:hyperlink>
      <w:r>
        <w:rPr>
          <w:rFonts w:ascii="Calibri" w:hAnsi="Calibri" w:cs="Calibri"/>
          <w:color w:val="000000"/>
          <w:spacing w:val="7"/>
          <w:w w:val="100"/>
          <w:sz w:val="28"/>
          <w:u w:val="none"/>
        </w:rPr>
        <w:t> </w:t>
      </w:r>
      <w:hyperlink w:anchor="21" w:history="1">
        <w:r>
          <w:rPr>
            <w:rStyle w:val="Hyperlink"/>
            <w:rFonts w:ascii="宋体" w:eastAsia="宋体" w:hAnsi="宋体" w:cs="宋体"/>
            <w:color w:val="000000"/>
            <w:spacing w:val="0"/>
            <w:w w:val="100"/>
            <w:position w:val="2"/>
            <w:sz w:val="28"/>
            <w:u w:val="none"/>
          </w:rPr>
          <w:t>水质检验</w:t>
        </w:r>
      </w:hyperlink>
      <w:r>
        <w:rPr>
          <w:rFonts w:ascii="Calibri" w:hAnsi="Calibri" w:cs="Calibri"/>
          <w:color w:val="000000"/>
          <w:spacing w:val="-13"/>
          <w:w w:val="100"/>
          <w:sz w:val="28"/>
          <w:u w:val="none"/>
        </w:rPr>
        <w:t> </w:t>
      </w:r>
      <w:hyperlink w:anchor="21"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21"/>
          <w:w w:val="100"/>
          <w:sz w:val="28"/>
          <w:u w:val="none"/>
        </w:rPr>
        <w:t> </w:t>
      </w:r>
      <w:r>
        <w:rPr>
          <w:rFonts w:cs="Calibri"/>
          <w:w w:val="100"/>
        </w:rPr>
        <w:tab/>
      </w:r>
      <w:hyperlink w:anchor="21" w:history="1">
        <w:r>
          <w:rPr>
            <w:rStyle w:val="Hyperlink"/>
            <w:rFonts w:ascii="Times New Roman" w:hAnsi="Times New Roman" w:cs="Times New Roman"/>
            <w:color w:val="000000"/>
            <w:spacing w:val="0"/>
            <w:w w:val="100"/>
            <w:position w:val="0"/>
            <w:sz w:val="28"/>
            <w:u w:val="none"/>
          </w:rPr>
          <w:t>14</w:t>
        </w:r>
      </w:hyperlink>
    </w:p>
    <w:p>
      <w:pPr>
        <w:spacing w:before="0" w:after="0" w:line="234" w:lineRule="exact"/>
        <w:ind w:left="184" w:firstLine="0"/>
      </w:pPr>
    </w:p>
    <w:p>
      <w:pPr>
        <w:tabs>
          <w:tab w:val="left" w:pos="9685"/>
        </w:tabs>
        <w:spacing w:before="0" w:after="0" w:line="311" w:lineRule="exact"/>
        <w:ind w:left="184" w:firstLine="0"/>
        <w:jc w:val="left"/>
      </w:pPr>
      <w:hyperlink w:anchor="22" w:history="1">
        <w:r>
          <w:rPr>
            <w:rStyle w:val="Hyperlink"/>
            <w:rFonts w:ascii="Times New Roman" w:hAnsi="Times New Roman" w:cs="Times New Roman"/>
            <w:color w:val="000000"/>
            <w:spacing w:val="0"/>
            <w:w w:val="100"/>
            <w:position w:val="0"/>
            <w:sz w:val="28"/>
            <w:u w:val="none"/>
          </w:rPr>
          <w:t>8</w:t>
        </w:r>
      </w:hyperlink>
      <w:r>
        <w:rPr>
          <w:rFonts w:ascii="Calibri" w:hAnsi="Calibri" w:cs="Calibri"/>
          <w:color w:val="000000"/>
          <w:spacing w:val="7"/>
          <w:w w:val="100"/>
          <w:sz w:val="28"/>
          <w:u w:val="none"/>
        </w:rPr>
        <w:t> </w:t>
      </w:r>
      <w:hyperlink w:anchor="22" w:history="1">
        <w:r>
          <w:rPr>
            <w:rStyle w:val="Hyperlink"/>
            <w:rFonts w:ascii="宋体" w:eastAsia="宋体" w:hAnsi="宋体" w:cs="宋体"/>
            <w:color w:val="000000"/>
            <w:spacing w:val="0"/>
            <w:w w:val="100"/>
            <w:position w:val="2"/>
            <w:sz w:val="28"/>
            <w:u w:val="none"/>
          </w:rPr>
          <w:t>控制系统</w:t>
        </w:r>
      </w:hyperlink>
      <w:r>
        <w:rPr>
          <w:rFonts w:ascii="Calibri" w:hAnsi="Calibri" w:cs="Calibri"/>
          <w:color w:val="000000"/>
          <w:spacing w:val="-13"/>
          <w:w w:val="100"/>
          <w:sz w:val="28"/>
          <w:u w:val="none"/>
        </w:rPr>
        <w:t> </w:t>
      </w:r>
      <w:hyperlink w:anchor="22"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21"/>
          <w:w w:val="100"/>
          <w:sz w:val="28"/>
          <w:u w:val="none"/>
        </w:rPr>
        <w:t> </w:t>
      </w:r>
      <w:r>
        <w:rPr>
          <w:rFonts w:cs="Calibri"/>
          <w:w w:val="100"/>
        </w:rPr>
        <w:tab/>
      </w:r>
      <w:hyperlink w:anchor="22" w:history="1">
        <w:r>
          <w:rPr>
            <w:rStyle w:val="Hyperlink"/>
            <w:rFonts w:ascii="Times New Roman" w:hAnsi="Times New Roman" w:cs="Times New Roman"/>
            <w:color w:val="000000"/>
            <w:spacing w:val="0"/>
            <w:w w:val="100"/>
            <w:position w:val="0"/>
            <w:sz w:val="28"/>
            <w:u w:val="none"/>
          </w:rPr>
          <w:t>15</w:t>
        </w:r>
      </w:hyperlink>
    </w:p>
    <w:p>
      <w:pPr>
        <w:spacing w:before="0" w:after="0" w:line="234" w:lineRule="exact"/>
        <w:ind w:left="184" w:firstLine="0"/>
      </w:pPr>
    </w:p>
    <w:p>
      <w:pPr>
        <w:tabs>
          <w:tab w:val="left" w:pos="9685"/>
        </w:tabs>
        <w:spacing w:before="0" w:after="0" w:line="311" w:lineRule="exact"/>
        <w:ind w:left="184" w:firstLine="0"/>
        <w:jc w:val="left"/>
      </w:pPr>
      <w:hyperlink w:anchor="23" w:history="1">
        <w:r>
          <w:rPr>
            <w:rStyle w:val="Hyperlink"/>
            <w:rFonts w:ascii="Times New Roman" w:hAnsi="Times New Roman" w:cs="Times New Roman"/>
            <w:color w:val="000000"/>
            <w:spacing w:val="0"/>
            <w:w w:val="100"/>
            <w:position w:val="0"/>
            <w:sz w:val="28"/>
            <w:u w:val="none"/>
          </w:rPr>
          <w:t>9</w:t>
        </w:r>
      </w:hyperlink>
      <w:r>
        <w:rPr>
          <w:rFonts w:ascii="Calibri" w:hAnsi="Calibri" w:cs="Calibri"/>
          <w:color w:val="000000"/>
          <w:spacing w:val="7"/>
          <w:w w:val="100"/>
          <w:sz w:val="28"/>
          <w:u w:val="none"/>
        </w:rPr>
        <w:t> </w:t>
      </w:r>
      <w:hyperlink w:anchor="23" w:history="1">
        <w:r>
          <w:rPr>
            <w:rStyle w:val="Hyperlink"/>
            <w:rFonts w:ascii="宋体" w:eastAsia="宋体" w:hAnsi="宋体" w:cs="宋体"/>
            <w:color w:val="000000"/>
            <w:spacing w:val="0"/>
            <w:w w:val="100"/>
            <w:position w:val="2"/>
            <w:sz w:val="28"/>
            <w:u w:val="none"/>
          </w:rPr>
          <w:t>施工安装</w:t>
        </w:r>
      </w:hyperlink>
      <w:r>
        <w:rPr>
          <w:rFonts w:ascii="Calibri" w:hAnsi="Calibri" w:cs="Calibri"/>
          <w:color w:val="000000"/>
          <w:spacing w:val="-13"/>
          <w:w w:val="100"/>
          <w:sz w:val="28"/>
          <w:u w:val="none"/>
        </w:rPr>
        <w:t> </w:t>
      </w:r>
      <w:hyperlink w:anchor="23"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21"/>
          <w:w w:val="100"/>
          <w:sz w:val="28"/>
          <w:u w:val="none"/>
        </w:rPr>
        <w:t> </w:t>
      </w:r>
      <w:r>
        <w:rPr>
          <w:rFonts w:cs="Calibri"/>
          <w:w w:val="100"/>
        </w:rPr>
        <w:tab/>
      </w:r>
      <w:hyperlink w:anchor="23" w:history="1">
        <w:r>
          <w:rPr>
            <w:rStyle w:val="Hyperlink"/>
            <w:rFonts w:ascii="Times New Roman" w:hAnsi="Times New Roman" w:cs="Times New Roman"/>
            <w:color w:val="000000"/>
            <w:spacing w:val="0"/>
            <w:w w:val="100"/>
            <w:position w:val="0"/>
            <w:sz w:val="28"/>
            <w:u w:val="none"/>
          </w:rPr>
          <w:t>16</w:t>
        </w:r>
      </w:hyperlink>
    </w:p>
    <w:p>
      <w:pPr>
        <w:spacing w:before="0" w:after="0" w:line="234" w:lineRule="exact"/>
        <w:ind w:left="184" w:firstLine="0"/>
      </w:pPr>
    </w:p>
    <w:p>
      <w:pPr>
        <w:tabs>
          <w:tab w:val="left" w:pos="9685"/>
        </w:tabs>
        <w:spacing w:before="0" w:after="0" w:line="311" w:lineRule="exact"/>
        <w:ind w:left="184" w:firstLine="0"/>
        <w:jc w:val="left"/>
      </w:pPr>
      <w:hyperlink w:anchor="23" w:history="1">
        <w:r>
          <w:rPr>
            <w:rStyle w:val="Hyperlink"/>
            <w:rFonts w:ascii="Times New Roman" w:hAnsi="Times New Roman" w:cs="Times New Roman"/>
            <w:color w:val="000000"/>
            <w:spacing w:val="0"/>
            <w:w w:val="100"/>
            <w:position w:val="0"/>
            <w:sz w:val="28"/>
            <w:u w:val="none"/>
          </w:rPr>
          <w:t>9.1</w:t>
        </w:r>
      </w:hyperlink>
      <w:r>
        <w:rPr>
          <w:rFonts w:ascii="Calibri" w:hAnsi="Calibri" w:cs="Calibri"/>
          <w:color w:val="000000"/>
          <w:spacing w:val="6"/>
          <w:w w:val="100"/>
          <w:sz w:val="28"/>
          <w:u w:val="none"/>
        </w:rPr>
        <w:t> </w:t>
      </w:r>
      <w:hyperlink w:anchor="23" w:history="1">
        <w:r>
          <w:rPr>
            <w:rStyle w:val="Hyperlink"/>
            <w:rFonts w:ascii="宋体" w:eastAsia="宋体" w:hAnsi="宋体" w:cs="宋体"/>
            <w:color w:val="000000"/>
            <w:spacing w:val="0"/>
            <w:w w:val="100"/>
            <w:position w:val="2"/>
            <w:sz w:val="28"/>
            <w:u w:val="none"/>
          </w:rPr>
          <w:t>一般规定</w:t>
        </w:r>
      </w:hyperlink>
      <w:r>
        <w:rPr>
          <w:rFonts w:ascii="Calibri" w:hAnsi="Calibri" w:cs="Calibri"/>
          <w:color w:val="000000"/>
          <w:spacing w:val="-16"/>
          <w:w w:val="100"/>
          <w:sz w:val="28"/>
          <w:u w:val="none"/>
        </w:rPr>
        <w:t> </w:t>
      </w:r>
      <w:hyperlink w:anchor="23"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21"/>
          <w:w w:val="100"/>
          <w:sz w:val="28"/>
          <w:u w:val="none"/>
        </w:rPr>
        <w:t> </w:t>
      </w:r>
      <w:r>
        <w:rPr>
          <w:rFonts w:cs="Calibri"/>
          <w:w w:val="100"/>
        </w:rPr>
        <w:tab/>
      </w:r>
      <w:hyperlink w:anchor="23" w:history="1">
        <w:r>
          <w:rPr>
            <w:rStyle w:val="Hyperlink"/>
            <w:rFonts w:ascii="Times New Roman" w:hAnsi="Times New Roman" w:cs="Times New Roman"/>
            <w:color w:val="000000"/>
            <w:spacing w:val="0"/>
            <w:w w:val="100"/>
            <w:position w:val="0"/>
            <w:sz w:val="28"/>
            <w:u w:val="none"/>
          </w:rPr>
          <w:t>16</w:t>
        </w:r>
      </w:hyperlink>
    </w:p>
    <w:p>
      <w:pPr>
        <w:spacing w:before="0" w:after="0" w:line="234" w:lineRule="exact"/>
        <w:ind w:left="184" w:firstLine="0"/>
      </w:pPr>
    </w:p>
    <w:p>
      <w:pPr>
        <w:tabs>
          <w:tab w:val="left" w:pos="9685"/>
        </w:tabs>
        <w:spacing w:before="0" w:after="0" w:line="311" w:lineRule="exact"/>
        <w:ind w:left="184" w:firstLine="0"/>
        <w:jc w:val="left"/>
      </w:pPr>
      <w:hyperlink w:anchor="23" w:history="1">
        <w:r>
          <w:rPr>
            <w:rStyle w:val="Hyperlink"/>
            <w:rFonts w:ascii="Times New Roman" w:hAnsi="Times New Roman" w:cs="Times New Roman"/>
            <w:color w:val="000000"/>
            <w:spacing w:val="0"/>
            <w:w w:val="100"/>
            <w:position w:val="0"/>
            <w:sz w:val="28"/>
            <w:u w:val="none"/>
          </w:rPr>
          <w:t>9.2</w:t>
        </w:r>
      </w:hyperlink>
      <w:r>
        <w:rPr>
          <w:rFonts w:ascii="Calibri" w:hAnsi="Calibri" w:cs="Calibri"/>
          <w:color w:val="000000"/>
          <w:spacing w:val="6"/>
          <w:w w:val="100"/>
          <w:sz w:val="28"/>
          <w:u w:val="none"/>
        </w:rPr>
        <w:t> </w:t>
      </w:r>
      <w:hyperlink w:anchor="23" w:history="1">
        <w:r>
          <w:rPr>
            <w:rStyle w:val="Hyperlink"/>
            <w:rFonts w:ascii="宋体" w:eastAsia="宋体" w:hAnsi="宋体" w:cs="宋体"/>
            <w:color w:val="000000"/>
            <w:spacing w:val="-1"/>
            <w:w w:val="100"/>
            <w:position w:val="2"/>
            <w:sz w:val="28"/>
            <w:u w:val="none"/>
          </w:rPr>
          <w:t>管道系统施工</w:t>
        </w:r>
      </w:hyperlink>
      <w:r>
        <w:rPr>
          <w:rFonts w:ascii="Calibri" w:hAnsi="Calibri" w:cs="Calibri"/>
          <w:color w:val="000000"/>
          <w:spacing w:val="-18"/>
          <w:w w:val="100"/>
          <w:sz w:val="28"/>
          <w:u w:val="none"/>
        </w:rPr>
        <w:t> </w:t>
      </w:r>
      <w:hyperlink w:anchor="23"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21"/>
          <w:w w:val="100"/>
          <w:sz w:val="28"/>
          <w:u w:val="none"/>
        </w:rPr>
        <w:t> </w:t>
      </w:r>
      <w:r>
        <w:rPr>
          <w:rFonts w:cs="Calibri"/>
          <w:w w:val="100"/>
        </w:rPr>
        <w:tab/>
      </w:r>
      <w:hyperlink w:anchor="23" w:history="1">
        <w:r>
          <w:rPr>
            <w:rStyle w:val="Hyperlink"/>
            <w:rFonts w:ascii="Times New Roman" w:hAnsi="Times New Roman" w:cs="Times New Roman"/>
            <w:color w:val="000000"/>
            <w:spacing w:val="0"/>
            <w:w w:val="100"/>
            <w:position w:val="0"/>
            <w:sz w:val="28"/>
            <w:u w:val="none"/>
          </w:rPr>
          <w:t>16</w:t>
        </w:r>
      </w:hyperlink>
    </w:p>
    <w:p>
      <w:pPr>
        <w:spacing w:before="0" w:after="0" w:line="234" w:lineRule="exact"/>
        <w:ind w:left="184" w:firstLine="0"/>
      </w:pPr>
    </w:p>
    <w:p>
      <w:pPr>
        <w:tabs>
          <w:tab w:val="left" w:pos="9685"/>
        </w:tabs>
        <w:spacing w:before="0" w:after="0" w:line="311" w:lineRule="exact"/>
        <w:ind w:left="184" w:firstLine="0"/>
        <w:jc w:val="left"/>
      </w:pPr>
      <w:hyperlink w:anchor="23" w:history="1">
        <w:r>
          <w:rPr>
            <w:rStyle w:val="Hyperlink"/>
            <w:rFonts w:ascii="Times New Roman" w:hAnsi="Times New Roman" w:cs="Times New Roman"/>
            <w:color w:val="000000"/>
            <w:spacing w:val="0"/>
            <w:w w:val="100"/>
            <w:position w:val="0"/>
            <w:sz w:val="28"/>
            <w:u w:val="none"/>
          </w:rPr>
          <w:t>9.3</w:t>
        </w:r>
      </w:hyperlink>
      <w:r>
        <w:rPr>
          <w:rFonts w:ascii="Calibri" w:hAnsi="Calibri" w:cs="Calibri"/>
          <w:color w:val="000000"/>
          <w:spacing w:val="6"/>
          <w:w w:val="100"/>
          <w:sz w:val="28"/>
          <w:u w:val="none"/>
        </w:rPr>
        <w:t> </w:t>
      </w:r>
      <w:hyperlink w:anchor="23" w:history="1">
        <w:r>
          <w:rPr>
            <w:rStyle w:val="Hyperlink"/>
            <w:rFonts w:ascii="宋体" w:eastAsia="宋体" w:hAnsi="宋体" w:cs="宋体"/>
            <w:color w:val="000000"/>
            <w:spacing w:val="0"/>
            <w:w w:val="100"/>
            <w:position w:val="2"/>
            <w:sz w:val="28"/>
            <w:u w:val="none"/>
          </w:rPr>
          <w:t>设备安装</w:t>
        </w:r>
      </w:hyperlink>
      <w:r>
        <w:rPr>
          <w:rFonts w:ascii="Calibri" w:hAnsi="Calibri" w:cs="Calibri"/>
          <w:color w:val="000000"/>
          <w:spacing w:val="-16"/>
          <w:w w:val="100"/>
          <w:sz w:val="28"/>
          <w:u w:val="none"/>
        </w:rPr>
        <w:t> </w:t>
      </w:r>
      <w:hyperlink w:anchor="23"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21"/>
          <w:w w:val="100"/>
          <w:sz w:val="28"/>
          <w:u w:val="none"/>
        </w:rPr>
        <w:t> </w:t>
      </w:r>
      <w:r>
        <w:rPr>
          <w:rFonts w:cs="Calibri"/>
          <w:w w:val="100"/>
        </w:rPr>
        <w:tab/>
      </w:r>
      <w:hyperlink w:anchor="23" w:history="1">
        <w:r>
          <w:rPr>
            <w:rStyle w:val="Hyperlink"/>
            <w:rFonts w:ascii="Times New Roman" w:hAnsi="Times New Roman" w:cs="Times New Roman"/>
            <w:color w:val="000000"/>
            <w:spacing w:val="0"/>
            <w:w w:val="100"/>
            <w:position w:val="0"/>
            <w:sz w:val="28"/>
            <w:u w:val="none"/>
          </w:rPr>
          <w:t>16</w:t>
        </w:r>
      </w:hyperlink>
    </w:p>
    <w:p>
      <w:pPr>
        <w:spacing w:before="0" w:after="0" w:line="234" w:lineRule="exact"/>
        <w:ind w:left="184" w:firstLine="0"/>
      </w:pPr>
    </w:p>
    <w:p>
      <w:pPr>
        <w:tabs>
          <w:tab w:val="left" w:pos="9685"/>
        </w:tabs>
        <w:spacing w:before="0" w:after="0" w:line="311" w:lineRule="exact"/>
        <w:ind w:left="184" w:firstLine="0"/>
        <w:jc w:val="left"/>
      </w:pPr>
      <w:hyperlink w:anchor="24" w:history="1">
        <w:r>
          <w:rPr>
            <w:rStyle w:val="Hyperlink"/>
            <w:rFonts w:ascii="Times New Roman" w:hAnsi="Times New Roman" w:cs="Times New Roman"/>
            <w:color w:val="000000"/>
            <w:spacing w:val="0"/>
            <w:w w:val="100"/>
            <w:position w:val="0"/>
            <w:sz w:val="28"/>
            <w:u w:val="none"/>
          </w:rPr>
          <w:t>10</w:t>
        </w:r>
      </w:hyperlink>
      <w:r>
        <w:rPr>
          <w:rFonts w:ascii="Calibri" w:hAnsi="Calibri" w:cs="Calibri"/>
          <w:color w:val="000000"/>
          <w:spacing w:val="6"/>
          <w:w w:val="100"/>
          <w:sz w:val="28"/>
          <w:u w:val="none"/>
        </w:rPr>
        <w:t> </w:t>
      </w:r>
      <w:hyperlink w:anchor="24" w:history="1">
        <w:r>
          <w:rPr>
            <w:rStyle w:val="Hyperlink"/>
            <w:rFonts w:ascii="宋体" w:eastAsia="宋体" w:hAnsi="宋体" w:cs="宋体"/>
            <w:color w:val="000000"/>
            <w:spacing w:val="0"/>
            <w:w w:val="100"/>
            <w:position w:val="2"/>
            <w:sz w:val="28"/>
            <w:u w:val="none"/>
          </w:rPr>
          <w:t>工程验收</w:t>
        </w:r>
      </w:hyperlink>
      <w:r>
        <w:rPr>
          <w:rFonts w:ascii="Calibri" w:hAnsi="Calibri" w:cs="Calibri"/>
          <w:color w:val="000000"/>
          <w:spacing w:val="-16"/>
          <w:w w:val="100"/>
          <w:sz w:val="28"/>
          <w:u w:val="none"/>
        </w:rPr>
        <w:t> </w:t>
      </w:r>
      <w:hyperlink w:anchor="24"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21"/>
          <w:w w:val="100"/>
          <w:sz w:val="28"/>
          <w:u w:val="none"/>
        </w:rPr>
        <w:t> </w:t>
      </w:r>
      <w:r>
        <w:rPr>
          <w:rFonts w:cs="Calibri"/>
          <w:w w:val="100"/>
        </w:rPr>
        <w:tab/>
      </w:r>
      <w:hyperlink w:anchor="24" w:history="1">
        <w:r>
          <w:rPr>
            <w:rStyle w:val="Hyperlink"/>
            <w:rFonts w:ascii="Times New Roman" w:hAnsi="Times New Roman" w:cs="Times New Roman"/>
            <w:color w:val="000000"/>
            <w:spacing w:val="0"/>
            <w:w w:val="100"/>
            <w:position w:val="0"/>
            <w:sz w:val="28"/>
            <w:u w:val="none"/>
          </w:rPr>
          <w:t>17</w:t>
        </w:r>
      </w:hyperlink>
    </w:p>
    <w:p>
      <w:pPr>
        <w:spacing w:before="0" w:after="0" w:line="234" w:lineRule="exact"/>
        <w:ind w:left="184" w:firstLine="0"/>
      </w:pPr>
    </w:p>
    <w:p>
      <w:pPr>
        <w:tabs>
          <w:tab w:val="left" w:pos="9685"/>
        </w:tabs>
        <w:spacing w:before="0" w:after="0" w:line="311" w:lineRule="exact"/>
        <w:ind w:left="184" w:firstLine="0"/>
        <w:jc w:val="left"/>
      </w:pPr>
      <w:hyperlink w:anchor="24" w:history="1">
        <w:r>
          <w:rPr>
            <w:rStyle w:val="Hyperlink"/>
            <w:rFonts w:ascii="Times New Roman" w:hAnsi="Times New Roman" w:cs="Times New Roman"/>
            <w:color w:val="000000"/>
            <w:spacing w:val="-1"/>
            <w:w w:val="100"/>
            <w:position w:val="0"/>
            <w:sz w:val="28"/>
            <w:u w:val="none"/>
          </w:rPr>
          <w:t>10.1</w:t>
        </w:r>
      </w:hyperlink>
      <w:r>
        <w:rPr>
          <w:rFonts w:ascii="Calibri" w:hAnsi="Calibri" w:cs="Calibri"/>
          <w:color w:val="000000"/>
          <w:spacing w:val="7"/>
          <w:w w:val="100"/>
          <w:sz w:val="28"/>
          <w:u w:val="none"/>
        </w:rPr>
        <w:t> </w:t>
      </w:r>
      <w:hyperlink w:anchor="24" w:history="1">
        <w:r>
          <w:rPr>
            <w:rStyle w:val="Hyperlink"/>
            <w:rFonts w:ascii="宋体" w:eastAsia="宋体" w:hAnsi="宋体" w:cs="宋体"/>
            <w:color w:val="000000"/>
            <w:spacing w:val="0"/>
            <w:w w:val="100"/>
            <w:position w:val="2"/>
            <w:sz w:val="28"/>
            <w:u w:val="none"/>
          </w:rPr>
          <w:t>管道试压</w:t>
        </w:r>
      </w:hyperlink>
      <w:r>
        <w:rPr>
          <w:rFonts w:ascii="Calibri" w:hAnsi="Calibri" w:cs="Calibri"/>
          <w:color w:val="000000"/>
          <w:spacing w:val="-16"/>
          <w:w w:val="100"/>
          <w:sz w:val="28"/>
          <w:u w:val="none"/>
        </w:rPr>
        <w:t> </w:t>
      </w:r>
      <w:hyperlink w:anchor="24"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21"/>
          <w:w w:val="100"/>
          <w:sz w:val="28"/>
          <w:u w:val="none"/>
        </w:rPr>
        <w:t> </w:t>
      </w:r>
      <w:r>
        <w:rPr>
          <w:rFonts w:cs="Calibri"/>
          <w:w w:val="100"/>
        </w:rPr>
        <w:tab/>
      </w:r>
      <w:hyperlink w:anchor="24" w:history="1">
        <w:r>
          <w:rPr>
            <w:rStyle w:val="Hyperlink"/>
            <w:rFonts w:ascii="Times New Roman" w:hAnsi="Times New Roman" w:cs="Times New Roman"/>
            <w:color w:val="000000"/>
            <w:spacing w:val="0"/>
            <w:w w:val="100"/>
            <w:position w:val="0"/>
            <w:sz w:val="28"/>
            <w:u w:val="none"/>
          </w:rPr>
          <w:t>17</w:t>
        </w:r>
      </w:hyperlink>
    </w:p>
    <w:p>
      <w:pPr>
        <w:spacing w:before="0" w:after="0" w:line="234" w:lineRule="exact"/>
        <w:ind w:left="184" w:firstLine="0"/>
      </w:pPr>
    </w:p>
    <w:p>
      <w:pPr>
        <w:tabs>
          <w:tab w:val="left" w:pos="9685"/>
        </w:tabs>
        <w:spacing w:before="0" w:after="0" w:line="311" w:lineRule="exact"/>
        <w:ind w:left="184" w:firstLine="0"/>
        <w:jc w:val="left"/>
      </w:pPr>
      <w:hyperlink w:anchor="24" w:history="1">
        <w:r>
          <w:rPr>
            <w:rStyle w:val="Hyperlink"/>
            <w:rFonts w:ascii="Times New Roman" w:hAnsi="Times New Roman" w:cs="Times New Roman"/>
            <w:color w:val="000000"/>
            <w:spacing w:val="-1"/>
            <w:w w:val="100"/>
            <w:position w:val="0"/>
            <w:sz w:val="28"/>
            <w:u w:val="none"/>
          </w:rPr>
          <w:t>10.2</w:t>
        </w:r>
      </w:hyperlink>
      <w:r>
        <w:rPr>
          <w:rFonts w:ascii="Calibri" w:hAnsi="Calibri" w:cs="Calibri"/>
          <w:color w:val="000000"/>
          <w:spacing w:val="7"/>
          <w:w w:val="100"/>
          <w:sz w:val="28"/>
          <w:u w:val="none"/>
        </w:rPr>
        <w:t> </w:t>
      </w:r>
      <w:hyperlink w:anchor="24" w:history="1">
        <w:r>
          <w:rPr>
            <w:rStyle w:val="Hyperlink"/>
            <w:rFonts w:ascii="宋体" w:eastAsia="宋体" w:hAnsi="宋体" w:cs="宋体"/>
            <w:color w:val="000000"/>
            <w:spacing w:val="0"/>
            <w:w w:val="100"/>
            <w:position w:val="2"/>
            <w:sz w:val="28"/>
            <w:u w:val="none"/>
          </w:rPr>
          <w:t>清洗和消毒</w:t>
        </w:r>
      </w:hyperlink>
      <w:r>
        <w:rPr>
          <w:rFonts w:ascii="Calibri" w:hAnsi="Calibri" w:cs="Calibri"/>
          <w:color w:val="000000"/>
          <w:spacing w:val="-18"/>
          <w:w w:val="100"/>
          <w:sz w:val="28"/>
          <w:u w:val="none"/>
        </w:rPr>
        <w:t> </w:t>
      </w:r>
      <w:hyperlink w:anchor="24"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21"/>
          <w:w w:val="100"/>
          <w:sz w:val="28"/>
          <w:u w:val="none"/>
        </w:rPr>
        <w:t> </w:t>
      </w:r>
      <w:r>
        <w:rPr>
          <w:rFonts w:cs="Calibri"/>
          <w:w w:val="100"/>
        </w:rPr>
        <w:tab/>
      </w:r>
      <w:hyperlink w:anchor="24" w:history="1">
        <w:r>
          <w:rPr>
            <w:rStyle w:val="Hyperlink"/>
            <w:rFonts w:ascii="Times New Roman" w:hAnsi="Times New Roman" w:cs="Times New Roman"/>
            <w:color w:val="000000"/>
            <w:spacing w:val="0"/>
            <w:w w:val="100"/>
            <w:position w:val="0"/>
            <w:sz w:val="28"/>
            <w:u w:val="none"/>
          </w:rPr>
          <w:t>17</w:t>
        </w:r>
      </w:hyperlink>
    </w:p>
    <w:p>
      <w:pPr>
        <w:spacing w:before="0" w:after="0" w:line="234" w:lineRule="exact"/>
        <w:ind w:left="184" w:firstLine="0"/>
      </w:pPr>
    </w:p>
    <w:p>
      <w:pPr>
        <w:tabs>
          <w:tab w:val="left" w:pos="9685"/>
        </w:tabs>
        <w:spacing w:before="0" w:after="0" w:line="311" w:lineRule="exact"/>
        <w:ind w:left="184" w:firstLine="0"/>
        <w:jc w:val="left"/>
      </w:pPr>
      <w:hyperlink w:anchor="25" w:history="1">
        <w:r>
          <w:rPr>
            <w:rStyle w:val="Hyperlink"/>
            <w:rFonts w:ascii="Times New Roman" w:hAnsi="Times New Roman" w:cs="Times New Roman"/>
            <w:color w:val="000000"/>
            <w:spacing w:val="-1"/>
            <w:w w:val="100"/>
            <w:position w:val="0"/>
            <w:sz w:val="28"/>
            <w:u w:val="none"/>
          </w:rPr>
          <w:t>10.3</w:t>
        </w:r>
      </w:hyperlink>
      <w:r>
        <w:rPr>
          <w:rFonts w:ascii="Calibri" w:hAnsi="Calibri" w:cs="Calibri"/>
          <w:color w:val="000000"/>
          <w:spacing w:val="7"/>
          <w:w w:val="100"/>
          <w:sz w:val="28"/>
          <w:u w:val="none"/>
        </w:rPr>
        <w:t> </w:t>
      </w:r>
      <w:hyperlink w:anchor="25" w:history="1">
        <w:r>
          <w:rPr>
            <w:rStyle w:val="Hyperlink"/>
            <w:rFonts w:ascii="宋体" w:eastAsia="宋体" w:hAnsi="宋体" w:cs="宋体"/>
            <w:color w:val="000000"/>
            <w:spacing w:val="0"/>
            <w:w w:val="100"/>
            <w:position w:val="2"/>
            <w:sz w:val="28"/>
            <w:u w:val="none"/>
          </w:rPr>
          <w:t>验收</w:t>
        </w:r>
      </w:hyperlink>
      <w:r>
        <w:rPr>
          <w:rFonts w:ascii="Calibri" w:hAnsi="Calibri" w:cs="Calibri"/>
          <w:color w:val="000000"/>
          <w:spacing w:val="-13"/>
          <w:w w:val="100"/>
          <w:sz w:val="28"/>
          <w:u w:val="none"/>
        </w:rPr>
        <w:t> </w:t>
      </w:r>
      <w:hyperlink w:anchor="25"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21"/>
          <w:w w:val="100"/>
          <w:sz w:val="28"/>
          <w:u w:val="none"/>
        </w:rPr>
        <w:t> </w:t>
      </w:r>
      <w:r>
        <w:rPr>
          <w:rFonts w:cs="Calibri"/>
          <w:w w:val="100"/>
        </w:rPr>
        <w:tab/>
      </w:r>
      <w:hyperlink w:anchor="25" w:history="1">
        <w:r>
          <w:rPr>
            <w:rStyle w:val="Hyperlink"/>
            <w:rFonts w:ascii="Times New Roman" w:hAnsi="Times New Roman" w:cs="Times New Roman"/>
            <w:color w:val="000000"/>
            <w:spacing w:val="0"/>
            <w:w w:val="100"/>
            <w:position w:val="0"/>
            <w:sz w:val="28"/>
            <w:u w:val="none"/>
          </w:rPr>
          <w:t>18</w:t>
        </w:r>
      </w:hyperlink>
    </w:p>
    <w:p>
      <w:pPr>
        <w:spacing w:before="0" w:after="0" w:line="234" w:lineRule="exact"/>
        <w:ind w:left="184" w:firstLine="0"/>
      </w:pPr>
    </w:p>
    <w:p>
      <w:pPr>
        <w:tabs>
          <w:tab w:val="left" w:pos="9685"/>
        </w:tabs>
        <w:spacing w:before="0" w:after="0" w:line="311" w:lineRule="exact"/>
        <w:ind w:left="184" w:firstLine="0"/>
        <w:jc w:val="left"/>
      </w:pPr>
      <w:hyperlink w:anchor="27" w:history="1">
        <w:r>
          <w:rPr>
            <w:rStyle w:val="Hyperlink"/>
            <w:rFonts w:ascii="Times New Roman" w:hAnsi="Times New Roman" w:cs="Times New Roman"/>
            <w:color w:val="000000"/>
            <w:spacing w:val="-5"/>
            <w:w w:val="100"/>
            <w:position w:val="0"/>
            <w:sz w:val="28"/>
            <w:u w:val="none"/>
          </w:rPr>
          <w:t>11</w:t>
        </w:r>
      </w:hyperlink>
      <w:r>
        <w:rPr>
          <w:rFonts w:ascii="Calibri" w:hAnsi="Calibri" w:cs="Calibri"/>
          <w:color w:val="000000"/>
          <w:spacing w:val="6"/>
          <w:w w:val="100"/>
          <w:sz w:val="28"/>
          <w:u w:val="none"/>
        </w:rPr>
        <w:t> </w:t>
      </w:r>
      <w:hyperlink w:anchor="27" w:history="1">
        <w:r>
          <w:rPr>
            <w:rStyle w:val="Hyperlink"/>
            <w:rFonts w:ascii="宋体" w:eastAsia="宋体" w:hAnsi="宋体" w:cs="宋体"/>
            <w:color w:val="000000"/>
            <w:spacing w:val="0"/>
            <w:w w:val="100"/>
            <w:position w:val="2"/>
            <w:sz w:val="28"/>
            <w:u w:val="none"/>
          </w:rPr>
          <w:t>系统维护管理</w:t>
        </w:r>
      </w:hyperlink>
      <w:r>
        <w:rPr>
          <w:rFonts w:ascii="Calibri" w:hAnsi="Calibri" w:cs="Calibri"/>
          <w:color w:val="000000"/>
          <w:spacing w:val="-9"/>
          <w:w w:val="100"/>
          <w:sz w:val="28"/>
          <w:u w:val="none"/>
        </w:rPr>
        <w:t> </w:t>
      </w:r>
      <w:hyperlink w:anchor="27"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21"/>
          <w:w w:val="100"/>
          <w:sz w:val="28"/>
          <w:u w:val="none"/>
        </w:rPr>
        <w:t> </w:t>
      </w:r>
      <w:r>
        <w:rPr>
          <w:rFonts w:cs="Calibri"/>
          <w:w w:val="100"/>
        </w:rPr>
        <w:tab/>
      </w:r>
      <w:hyperlink w:anchor="27" w:history="1">
        <w:r>
          <w:rPr>
            <w:rStyle w:val="Hyperlink"/>
            <w:rFonts w:ascii="Times New Roman" w:hAnsi="Times New Roman" w:cs="Times New Roman"/>
            <w:color w:val="000000"/>
            <w:spacing w:val="0"/>
            <w:w w:val="100"/>
            <w:position w:val="0"/>
            <w:sz w:val="28"/>
            <w:u w:val="none"/>
          </w:rPr>
          <w:t>20</w:t>
        </w:r>
      </w:hyperlink>
    </w:p>
    <w:p>
      <w:pPr>
        <w:spacing w:before="0" w:after="0" w:line="234" w:lineRule="exact"/>
        <w:ind w:left="184" w:firstLine="0"/>
      </w:pPr>
    </w:p>
    <w:p>
      <w:pPr>
        <w:tabs>
          <w:tab w:val="left" w:pos="9685"/>
        </w:tabs>
        <w:spacing w:before="0" w:after="0" w:line="311" w:lineRule="exact"/>
        <w:ind w:left="184" w:firstLine="0"/>
        <w:jc w:val="left"/>
      </w:pPr>
      <w:hyperlink w:anchor="28" w:history="1">
        <w:r>
          <w:rPr>
            <w:rStyle w:val="Hyperlink"/>
            <w:rFonts w:ascii="宋体" w:eastAsia="宋体" w:hAnsi="宋体" w:cs="宋体"/>
            <w:color w:val="000000"/>
            <w:spacing w:val="0"/>
            <w:w w:val="100"/>
            <w:position w:val="2"/>
            <w:sz w:val="28"/>
            <w:u w:val="none"/>
          </w:rPr>
          <w:t>本标准用词说明</w:t>
        </w:r>
      </w:hyperlink>
      <w:r>
        <w:rPr>
          <w:rFonts w:ascii="Calibri" w:hAnsi="Calibri" w:cs="Calibri"/>
          <w:color w:val="000000"/>
          <w:spacing w:val="-18"/>
          <w:w w:val="100"/>
          <w:sz w:val="28"/>
          <w:u w:val="none"/>
        </w:rPr>
        <w:t> </w:t>
      </w:r>
      <w:hyperlink w:anchor="28"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21"/>
          <w:w w:val="100"/>
          <w:sz w:val="28"/>
          <w:u w:val="none"/>
        </w:rPr>
        <w:t> </w:t>
      </w:r>
      <w:r>
        <w:rPr>
          <w:rFonts w:cs="Calibri"/>
          <w:w w:val="100"/>
        </w:rPr>
        <w:tab/>
      </w:r>
      <w:hyperlink w:anchor="28" w:history="1">
        <w:r>
          <w:rPr>
            <w:rStyle w:val="Hyperlink"/>
            <w:rFonts w:ascii="Times New Roman" w:hAnsi="Times New Roman" w:cs="Times New Roman"/>
            <w:color w:val="000000"/>
            <w:spacing w:val="0"/>
            <w:w w:val="100"/>
            <w:position w:val="0"/>
            <w:sz w:val="28"/>
            <w:u w:val="none"/>
          </w:rPr>
          <w:t>21</w:t>
        </w:r>
      </w:hyperlink>
    </w:p>
    <w:p>
      <w:pPr>
        <w:spacing w:before="0" w:after="0" w:line="234" w:lineRule="exact"/>
        <w:ind w:left="184" w:firstLine="0"/>
      </w:pPr>
    </w:p>
    <w:p>
      <w:pPr>
        <w:tabs>
          <w:tab w:val="left" w:pos="9685"/>
        </w:tabs>
        <w:spacing w:before="0" w:after="0" w:line="311" w:lineRule="exact"/>
        <w:ind w:left="184" w:firstLine="0"/>
        <w:jc w:val="left"/>
      </w:pPr>
      <w:hyperlink w:anchor="29" w:history="1">
        <w:r>
          <w:rPr>
            <w:rStyle w:val="Hyperlink"/>
            <w:rFonts w:ascii="宋体" w:eastAsia="宋体" w:hAnsi="宋体" w:cs="宋体"/>
            <w:color w:val="000000"/>
            <w:spacing w:val="0"/>
            <w:w w:val="100"/>
            <w:position w:val="2"/>
            <w:sz w:val="28"/>
            <w:u w:val="none"/>
          </w:rPr>
          <w:t>引用标准名录</w:t>
        </w:r>
      </w:hyperlink>
      <w:r>
        <w:rPr>
          <w:rFonts w:ascii="Calibri" w:hAnsi="Calibri" w:cs="Calibri"/>
          <w:color w:val="000000"/>
          <w:spacing w:val="-15"/>
          <w:w w:val="100"/>
          <w:sz w:val="28"/>
          <w:u w:val="none"/>
        </w:rPr>
        <w:t> </w:t>
      </w:r>
      <w:hyperlink w:anchor="29"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21"/>
          <w:w w:val="100"/>
          <w:sz w:val="28"/>
          <w:u w:val="none"/>
        </w:rPr>
        <w:t> </w:t>
      </w:r>
      <w:r>
        <w:rPr>
          <w:rFonts w:cs="Calibri"/>
          <w:w w:val="100"/>
        </w:rPr>
        <w:tab/>
      </w:r>
      <w:hyperlink w:anchor="29" w:history="1">
        <w:r>
          <w:rPr>
            <w:rStyle w:val="Hyperlink"/>
            <w:rFonts w:ascii="Times New Roman" w:hAnsi="Times New Roman" w:cs="Times New Roman"/>
            <w:color w:val="000000"/>
            <w:spacing w:val="0"/>
            <w:w w:val="100"/>
            <w:position w:val="0"/>
            <w:sz w:val="28"/>
            <w:u w:val="none"/>
          </w:rPr>
          <w:t>22</w:t>
        </w:r>
      </w:hyperlink>
    </w:p>
    <w:p>
      <w:pPr>
        <w:spacing w:before="0" w:after="0" w:line="240" w:lineRule="exact"/>
        <w:ind w:left="184" w:firstLine="0"/>
      </w:pPr>
    </w:p>
    <w:p>
      <w:pPr>
        <w:spacing w:before="0" w:after="0" w:line="240" w:lineRule="exact"/>
        <w:ind w:left="184" w:firstLine="0"/>
      </w:pPr>
    </w:p>
    <w:p>
      <w:pPr>
        <w:spacing w:before="0" w:after="0" w:line="292" w:lineRule="exact"/>
        <w:ind w:left="184" w:firstLine="9412"/>
        <w:jc w:val="left"/>
        <w:sectPr>
          <w:type w:val="continuous"/>
          <w:pgSz w:w="11906" w:h="16839"/>
          <w:pgMar w:top="906" w:right="580" w:bottom="666" w:left="940" w:header="0" w:footer="0" w:gutter="0"/>
          <w:pgNumType w:start="21"/>
          <w:cols w:num="1" w:space="720"/>
        </w:sectPr>
      </w:pPr>
      <w:r>
        <w:rPr>
          <w:rFonts w:ascii="Times New Roman" w:hAnsi="Times New Roman" w:cs="Times New Roman"/>
          <w:color w:val="000000"/>
          <w:spacing w:val="-1"/>
          <w:w w:val="100"/>
          <w:position w:val="0"/>
          <w:sz w:val="24"/>
          <w:u w:val="none"/>
        </w:rPr>
        <w:t>III</w:t>
      </w:r>
    </w:p>
    <w:p>
      <w:pPr>
        <w:spacing w:before="0" w:after="0" w:line="240" w:lineRule="exact"/>
      </w:pPr>
      <w:bookmarkStart w:id="6" w:name="6"/>
      <w:bookmarkEnd w:id="6"/>
    </w:p>
    <w:p>
      <w:pPr>
        <w:spacing w:before="0" w:after="0" w:line="258" w:lineRule="exact"/>
      </w:pPr>
    </w:p>
    <w:p>
      <w:pPr>
        <w:widowControl/>
        <w:jc w:val="left"/>
        <w:sectPr>
          <w:type w:val="continuous"/>
          <w:pgSz w:w="11906" w:h="16838"/>
          <w:pgMar w:top="906" w:right="580" w:bottom="666" w:left="940" w:header="0" w:footer="0" w:gutter="0"/>
          <w:pgNumType w:start="22"/>
          <w:cols w:num="1" w:space="720"/>
          <w:docGrid w:type="lines" w:linePitch="312" w:charSpace="0"/>
        </w:sectPr>
      </w:pPr>
    </w:p>
    <w:p>
      <w:pPr>
        <w:tabs>
          <w:tab w:val="left" w:pos="9684"/>
        </w:tabs>
        <w:spacing w:before="0" w:after="0" w:line="311" w:lineRule="exact"/>
        <w:ind w:left="183" w:firstLine="0"/>
        <w:jc w:val="left"/>
      </w:pPr>
      <w:r>
        <w:rPr>
          <w:rFonts w:ascii="宋体" w:eastAsia="宋体" w:hAnsi="宋体" w:cs="宋体"/>
          <w:color w:val="000000"/>
          <w:spacing w:val="0"/>
          <w:w w:val="100"/>
          <w:position w:val="2"/>
          <w:sz w:val="28"/>
          <w:u w:val="none"/>
        </w:rPr>
        <w:t>附：条文说明</w:t>
      </w:r>
      <w:r>
        <w:rPr>
          <w:rFonts w:ascii="Calibri" w:hAnsi="Calibri" w:cs="Calibri"/>
          <w:color w:val="000000"/>
          <w:spacing w:val="-16"/>
          <w:w w:val="100"/>
          <w:sz w:val="28"/>
          <w:u w:val="none"/>
        </w:rPr>
        <w:t> </w:t>
      </w:r>
      <w:hyperlink w:anchor="30" w:history="1">
        <w:r>
          <w:rPr>
            <w:rStyle w:val="Hyperlink"/>
            <w:rFonts w:ascii="Times New Roman" w:hAnsi="Times New Roman" w:cs="Times New Roman"/>
            <w:color w:val="000000"/>
            <w:spacing w:val="-1"/>
            <w:w w:val="100"/>
            <w:position w:val="0"/>
            <w:sz w:val="28"/>
            <w:u w:val="none"/>
          </w:rPr>
          <w:t>...............................................................................................................</w:t>
        </w:r>
      </w:hyperlink>
      <w:r>
        <w:rPr>
          <w:rFonts w:ascii="Calibri" w:hAnsi="Calibri" w:cs="Calibri"/>
          <w:color w:val="000000"/>
          <w:spacing w:val="-21"/>
          <w:w w:val="100"/>
          <w:sz w:val="28"/>
          <w:u w:val="none"/>
        </w:rPr>
        <w:t> </w:t>
      </w:r>
      <w:r>
        <w:rPr>
          <w:rFonts w:cs="Calibri"/>
          <w:w w:val="100"/>
        </w:rPr>
        <w:tab/>
      </w:r>
      <w:hyperlink w:anchor="30" w:history="1">
        <w:r>
          <w:rPr>
            <w:rStyle w:val="Hyperlink"/>
            <w:rFonts w:ascii="Times New Roman" w:hAnsi="Times New Roman" w:cs="Times New Roman"/>
            <w:color w:val="000000"/>
            <w:spacing w:val="0"/>
            <w:w w:val="100"/>
            <w:position w:val="0"/>
            <w:sz w:val="28"/>
            <w:u w:val="none"/>
          </w:rPr>
          <w:t>23</w:t>
        </w:r>
      </w:hyperlink>
    </w:p>
    <w:p>
      <w:pPr>
        <w:widowControl/>
        <w:jc w:val="left"/>
        <w:sectPr>
          <w:type w:val="continuous"/>
          <w:pgSz w:w="11906" w:h="16838"/>
          <w:pgMar w:top="906" w:right="580" w:bottom="666" w:left="940" w:header="0" w:footer="0" w:gutter="0"/>
          <w:pgNumType w:start="23"/>
          <w:cols w:num="1" w:space="708" w:equalWidth="0">
            <w:col w:w="10386" w:space="0"/>
          </w:cols>
          <w:docGrid w:type="lines" w:linePitch="312" w:charSpace="0"/>
        </w:sectPr>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spacing w:before="0" w:after="0" w:line="240" w:lineRule="exact"/>
        <w:ind w:left="183" w:firstLine="0"/>
      </w:pPr>
    </w:p>
    <w:p>
      <w:pPr>
        <w:widowControl/>
        <w:jc w:val="left"/>
        <w:sectPr>
          <w:type w:val="continuous"/>
          <w:pgSz w:w="11906" w:h="16838"/>
          <w:pgMar w:top="906" w:right="580" w:bottom="666" w:left="940" w:header="0" w:footer="0" w:gutter="0"/>
          <w:pgNumType w:start="24"/>
          <w:cols w:num="1" w:space="720"/>
          <w:docGrid w:type="lines" w:linePitch="312" w:charSpace="0"/>
        </w:sectPr>
      </w:pPr>
    </w:p>
    <w:p>
      <w:pPr>
        <w:spacing w:before="0" w:after="0" w:line="960" w:lineRule="exact"/>
        <w:ind w:left="1893" w:firstLine="0"/>
        <w:jc w:val="left"/>
        <w:rPr>
          <w:rFonts w:hint="eastAsia"/>
        </w:rPr>
      </w:pPr>
    </w:p>
    <w:p>
      <w:pPr>
        <w:widowControl/>
        <w:jc w:val="left"/>
        <w:sectPr>
          <w:type w:val="continuous"/>
          <w:pgSz w:w="11906" w:h="16838"/>
          <w:pgMar w:top="906" w:right="580" w:bottom="666" w:left="940" w:header="0" w:footer="0" w:gutter="0"/>
          <w:pgNumType w:start="25"/>
          <w:cols w:num="1" w:space="708" w:equalWidth="0">
            <w:col w:w="10386" w:space="0"/>
          </w:cols>
          <w:docGrid w:type="lines" w:linePitch="312" w:charSpace="0"/>
        </w:sectPr>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40" w:lineRule="exact"/>
        <w:ind w:left="1893" w:firstLine="0"/>
      </w:pPr>
    </w:p>
    <w:p>
      <w:pPr>
        <w:spacing w:before="0" w:after="0" w:line="262" w:lineRule="exact"/>
        <w:ind w:left="1893" w:firstLine="0"/>
      </w:pPr>
    </w:p>
    <w:p>
      <w:pPr>
        <w:widowControl/>
        <w:jc w:val="left"/>
        <w:sectPr>
          <w:type w:val="continuous"/>
          <w:pgSz w:w="11906" w:h="16838"/>
          <w:pgMar w:top="906" w:right="580" w:bottom="666" w:left="940" w:header="0" w:footer="0" w:gutter="0"/>
          <w:pgNumType w:start="26"/>
          <w:cols w:num="1" w:space="720"/>
          <w:docGrid w:type="lines" w:linePitch="312" w:charSpace="0"/>
        </w:sectPr>
      </w:pPr>
    </w:p>
    <w:p>
      <w:pPr>
        <w:spacing w:before="0" w:after="0" w:line="216" w:lineRule="exact"/>
        <w:ind w:left="9581" w:firstLine="0"/>
        <w:jc w:val="left"/>
      </w:pPr>
      <w:r>
        <w:rPr>
          <w:rFonts w:ascii="Times New Roman" w:hAnsi="Times New Roman" w:cs="Times New Roman"/>
          <w:color w:val="000000"/>
          <w:spacing w:val="-1"/>
          <w:w w:val="100"/>
          <w:position w:val="0"/>
          <w:sz w:val="24"/>
          <w:u w:val="none"/>
        </w:rPr>
        <w:t>IV</w:t>
      </w:r>
    </w:p>
    <w:p>
      <w:pPr>
        <w:widowControl/>
        <w:jc w:val="left"/>
        <w:sectPr>
          <w:type w:val="continuous"/>
          <w:pgSz w:w="11906" w:h="16838"/>
          <w:pgMar w:top="906" w:right="580" w:bottom="666" w:left="940" w:header="0" w:footer="0" w:gutter="0"/>
          <w:pgNumType w:start="27"/>
          <w:cols w:num="1" w:space="708" w:equalWidth="0">
            <w:col w:w="10386" w:space="0"/>
          </w:cols>
          <w:docGrid w:type="lines" w:linePitch="312" w:charSpace="0"/>
        </w:sectPr>
      </w:pPr>
    </w:p>
    <w:p>
      <w:pPr>
        <w:spacing w:before="0" w:after="0" w:line="240" w:lineRule="exact"/>
      </w:pPr>
      <w:bookmarkStart w:id="7" w:name="7"/>
      <w:bookmarkEnd w:id="7"/>
    </w:p>
    <w:p>
      <w:pPr>
        <w:spacing w:before="0" w:after="0" w:line="244" w:lineRule="exact"/>
      </w:pPr>
    </w:p>
    <w:p>
      <w:pPr>
        <w:widowControl/>
        <w:jc w:val="left"/>
        <w:sectPr>
          <w:type w:val="continuous"/>
          <w:pgSz w:w="11906" w:h="16839"/>
          <w:pgMar w:top="906" w:right="580" w:bottom="666" w:left="940" w:header="0" w:footer="0" w:gutter="0"/>
          <w:pgNumType w:start="28"/>
          <w:cols w:num="1" w:space="720"/>
          <w:docGrid w:type="lines" w:linePitch="312" w:charSpace="0"/>
        </w:sectPr>
      </w:pPr>
    </w:p>
    <w:p>
      <w:pPr>
        <w:spacing w:before="0" w:after="0" w:line="486" w:lineRule="exact"/>
        <w:ind w:left="181" w:firstLine="4026"/>
        <w:jc w:val="left"/>
      </w:pPr>
      <w:r>
        <w:pict>
          <v:shape id="_x0000_s2055" o:spid="_x0000_s1030" type="#_x0000_t202" style="width:332pt;height:53pt;margin-top:397.7pt;margin-left:141.65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Times New Roman" w:hAnsi="Times New Roman" w:cs="Times New Roman"/>
          <w:b/>
          <w:i/>
          <w:color w:val="000000"/>
          <w:spacing w:val="-1"/>
          <w:w w:val="95"/>
          <w:position w:val="0"/>
          <w:sz w:val="44"/>
          <w:u w:val="none"/>
        </w:rPr>
        <w:t>Contents</w:t>
      </w:r>
    </w:p>
    <w:p>
      <w:pPr>
        <w:spacing w:before="0" w:after="0" w:line="240" w:lineRule="exact"/>
        <w:ind w:left="181" w:firstLine="4026"/>
      </w:pPr>
    </w:p>
    <w:p>
      <w:pPr>
        <w:tabs>
          <w:tab w:val="left" w:pos="9827"/>
        </w:tabs>
        <w:spacing w:before="0" w:after="0" w:line="336" w:lineRule="exact"/>
        <w:ind w:left="181" w:firstLine="0"/>
        <w:jc w:val="left"/>
      </w:pPr>
      <w:r>
        <w:rPr>
          <w:rFonts w:ascii="Times New Roman" w:hAnsi="Times New Roman" w:cs="Times New Roman"/>
          <w:color w:val="000000"/>
          <w:spacing w:val="0"/>
          <w:w w:val="100"/>
          <w:position w:val="0"/>
          <w:sz w:val="28"/>
          <w:u w:val="none"/>
        </w:rPr>
        <w:t>1</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General</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Provisions........................................................................................................</w:t>
      </w:r>
      <w:r>
        <w:rPr>
          <w:rFonts w:ascii="Calibri" w:hAnsi="Calibri" w:cs="Calibri"/>
          <w:color w:val="000000"/>
          <w:spacing w:val="-18"/>
          <w:w w:val="100"/>
          <w:sz w:val="28"/>
          <w:u w:val="none"/>
        </w:rPr>
        <w:t> </w:t>
      </w:r>
      <w:r>
        <w:rPr>
          <w:rFonts w:cs="Calibri"/>
          <w:spacing w:val="-16"/>
          <w:w w:val="100"/>
        </w:rPr>
        <w:tab/>
      </w:r>
      <w:r>
        <w:rPr>
          <w:rFonts w:ascii="Times New Roman" w:hAnsi="Times New Roman" w:cs="Times New Roman"/>
          <w:color w:val="000000"/>
          <w:spacing w:val="0"/>
          <w:w w:val="100"/>
          <w:position w:val="0"/>
          <w:sz w:val="28"/>
          <w:u w:val="none"/>
        </w:rPr>
        <w:t>1</w:t>
      </w:r>
    </w:p>
    <w:p>
      <w:pPr>
        <w:spacing w:before="0" w:after="0" w:line="174" w:lineRule="exact"/>
        <w:ind w:left="181" w:firstLine="0"/>
      </w:pPr>
    </w:p>
    <w:p>
      <w:pPr>
        <w:tabs>
          <w:tab w:val="left" w:pos="9827"/>
        </w:tabs>
        <w:spacing w:before="0" w:after="0" w:line="311" w:lineRule="exact"/>
        <w:ind w:left="181" w:firstLine="2"/>
        <w:jc w:val="left"/>
      </w:pPr>
      <w:r>
        <w:rPr>
          <w:rFonts w:ascii="Times New Roman" w:hAnsi="Times New Roman" w:cs="Times New Roman"/>
          <w:color w:val="000000"/>
          <w:spacing w:val="0"/>
          <w:w w:val="100"/>
          <w:position w:val="0"/>
          <w:sz w:val="28"/>
          <w:u w:val="none"/>
        </w:rPr>
        <w:t>2</w:t>
      </w:r>
      <w:r>
        <w:rPr>
          <w:rFonts w:ascii="Calibri" w:hAnsi="Calibri" w:cs="Calibri"/>
          <w:color w:val="000000"/>
          <w:spacing w:val="2"/>
          <w:w w:val="100"/>
          <w:sz w:val="28"/>
          <w:u w:val="none"/>
        </w:rPr>
        <w:t> </w:t>
      </w:r>
      <w:r>
        <w:rPr>
          <w:rFonts w:ascii="Times New Roman" w:hAnsi="Times New Roman" w:cs="Times New Roman"/>
          <w:color w:val="000000"/>
          <w:spacing w:val="-5"/>
          <w:w w:val="100"/>
          <w:position w:val="0"/>
          <w:sz w:val="28"/>
          <w:u w:val="none"/>
        </w:rPr>
        <w:t>Terms</w:t>
      </w:r>
      <w:r>
        <w:rPr>
          <w:rFonts w:ascii="Calibri" w:hAnsi="Calibri" w:cs="Calibri"/>
          <w:color w:val="000000"/>
          <w:spacing w:val="0"/>
          <w:w w:val="100"/>
          <w:sz w:val="28"/>
          <w:u w:val="none"/>
        </w:rPr>
        <w:t> </w:t>
      </w:r>
      <w:r>
        <w:rPr>
          <w:rFonts w:ascii="Times New Roman" w:hAnsi="Times New Roman" w:cs="Times New Roman"/>
          <w:color w:val="000000"/>
          <w:spacing w:val="-1"/>
          <w:w w:val="100"/>
          <w:position w:val="0"/>
          <w:sz w:val="28"/>
          <w:u w:val="none"/>
        </w:rPr>
        <w:t>............................................................................................................................</w:t>
      </w:r>
      <w:r>
        <w:rPr>
          <w:rFonts w:ascii="Calibri" w:hAnsi="Calibri" w:cs="Calibri"/>
          <w:color w:val="000000"/>
          <w:spacing w:val="-18"/>
          <w:w w:val="100"/>
          <w:sz w:val="28"/>
          <w:u w:val="none"/>
        </w:rPr>
        <w:t> </w:t>
      </w:r>
      <w:r>
        <w:rPr>
          <w:rFonts w:cs="Calibri"/>
          <w:spacing w:val="0"/>
          <w:w w:val="100"/>
        </w:rPr>
        <w:tab/>
      </w:r>
      <w:r>
        <w:rPr>
          <w:rFonts w:ascii="Times New Roman" w:hAnsi="Times New Roman" w:cs="Times New Roman"/>
          <w:color w:val="000000"/>
          <w:spacing w:val="0"/>
          <w:w w:val="100"/>
          <w:position w:val="0"/>
          <w:sz w:val="28"/>
          <w:u w:val="none"/>
        </w:rPr>
        <w:t>2</w:t>
      </w:r>
    </w:p>
    <w:p>
      <w:pPr>
        <w:spacing w:before="0" w:after="0" w:line="171" w:lineRule="exact"/>
        <w:ind w:left="181" w:firstLine="2"/>
      </w:pPr>
    </w:p>
    <w:p>
      <w:pPr>
        <w:tabs>
          <w:tab w:val="left" w:pos="9827"/>
        </w:tabs>
        <w:spacing w:before="0" w:after="0" w:line="311" w:lineRule="exact"/>
        <w:ind w:left="181" w:firstLine="2"/>
        <w:jc w:val="left"/>
      </w:pPr>
      <w:r>
        <w:rPr>
          <w:rFonts w:ascii="Times New Roman" w:hAnsi="Times New Roman" w:cs="Times New Roman"/>
          <w:color w:val="000000"/>
          <w:spacing w:val="0"/>
          <w:w w:val="100"/>
          <w:position w:val="0"/>
          <w:sz w:val="28"/>
          <w:u w:val="none"/>
        </w:rPr>
        <w:t>3</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Basic</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Regulations</w:t>
      </w:r>
      <w:r>
        <w:rPr>
          <w:rFonts w:ascii="Calibri" w:hAnsi="Calibri" w:cs="Calibri"/>
          <w:color w:val="000000"/>
          <w:spacing w:val="-16"/>
          <w:w w:val="100"/>
          <w:sz w:val="28"/>
          <w:u w:val="none"/>
        </w:rPr>
        <w:t> </w:t>
      </w:r>
      <w:r>
        <w:rPr>
          <w:rFonts w:ascii="Times New Roman" w:hAnsi="Times New Roman" w:cs="Times New Roman"/>
          <w:color w:val="000000"/>
          <w:spacing w:val="-1"/>
          <w:w w:val="100"/>
          <w:position w:val="0"/>
          <w:sz w:val="28"/>
          <w:u w:val="none"/>
        </w:rPr>
        <w:t>.........................................................................................................</w:t>
      </w:r>
      <w:r>
        <w:rPr>
          <w:rFonts w:ascii="Calibri" w:hAnsi="Calibri" w:cs="Calibri"/>
          <w:color w:val="000000"/>
          <w:spacing w:val="-18"/>
          <w:w w:val="100"/>
          <w:sz w:val="28"/>
          <w:u w:val="none"/>
        </w:rPr>
        <w:t> </w:t>
      </w:r>
      <w:r>
        <w:rPr>
          <w:rFonts w:cs="Calibri"/>
          <w:spacing w:val="-5"/>
          <w:w w:val="100"/>
        </w:rPr>
        <w:tab/>
      </w:r>
      <w:r>
        <w:rPr>
          <w:rFonts w:ascii="Times New Roman" w:hAnsi="Times New Roman" w:cs="Times New Roman"/>
          <w:color w:val="000000"/>
          <w:spacing w:val="0"/>
          <w:w w:val="100"/>
          <w:position w:val="0"/>
          <w:sz w:val="28"/>
          <w:u w:val="none"/>
        </w:rPr>
        <w:t>4</w:t>
      </w:r>
    </w:p>
    <w:p>
      <w:pPr>
        <w:spacing w:before="0" w:after="0" w:line="171" w:lineRule="exact"/>
        <w:ind w:left="181" w:firstLine="2"/>
      </w:pPr>
    </w:p>
    <w:p>
      <w:pPr>
        <w:tabs>
          <w:tab w:val="left" w:pos="9827"/>
        </w:tabs>
        <w:spacing w:before="0" w:after="0" w:line="311" w:lineRule="exact"/>
        <w:ind w:left="181" w:firstLine="2"/>
        <w:jc w:val="left"/>
      </w:pPr>
      <w:r>
        <w:rPr>
          <w:rFonts w:ascii="Times New Roman" w:hAnsi="Times New Roman" w:cs="Times New Roman"/>
          <w:color w:val="000000"/>
          <w:spacing w:val="0"/>
          <w:w w:val="100"/>
          <w:position w:val="0"/>
          <w:sz w:val="28"/>
          <w:u w:val="none"/>
        </w:rPr>
        <w:t>4</w:t>
      </w:r>
      <w:r>
        <w:rPr>
          <w:rFonts w:ascii="Calibri" w:hAnsi="Calibri" w:cs="Calibri"/>
          <w:color w:val="000000"/>
          <w:spacing w:val="1"/>
          <w:w w:val="100"/>
          <w:sz w:val="28"/>
          <w:u w:val="none"/>
        </w:rPr>
        <w:t> </w:t>
      </w:r>
      <w:r>
        <w:rPr>
          <w:rFonts w:ascii="Times New Roman" w:hAnsi="Times New Roman" w:cs="Times New Roman"/>
          <w:color w:val="000000"/>
          <w:spacing w:val="-5"/>
          <w:w w:val="100"/>
          <w:position w:val="0"/>
          <w:sz w:val="28"/>
          <w:u w:val="none"/>
        </w:rPr>
        <w:t>Water</w:t>
      </w:r>
      <w:r>
        <w:rPr>
          <w:rFonts w:ascii="Calibri" w:hAnsi="Calibri" w:cs="Calibri"/>
          <w:color w:val="000000"/>
          <w:spacing w:val="5"/>
          <w:w w:val="100"/>
          <w:sz w:val="28"/>
          <w:u w:val="none"/>
        </w:rPr>
        <w:t> </w:t>
      </w:r>
      <w:r>
        <w:rPr>
          <w:rFonts w:ascii="Times New Roman" w:hAnsi="Times New Roman" w:cs="Times New Roman"/>
          <w:color w:val="000000"/>
          <w:spacing w:val="-3"/>
          <w:w w:val="100"/>
          <w:position w:val="0"/>
          <w:sz w:val="28"/>
          <w:u w:val="none"/>
        </w:rPr>
        <w:t>Quality,</w:t>
      </w:r>
      <w:r>
        <w:rPr>
          <w:rFonts w:ascii="Calibri" w:hAnsi="Calibri" w:cs="Calibri"/>
          <w:color w:val="000000"/>
          <w:spacing w:val="0"/>
          <w:w w:val="100"/>
          <w:sz w:val="28"/>
          <w:u w:val="none"/>
        </w:rPr>
        <w:t> </w:t>
      </w:r>
      <w:r>
        <w:rPr>
          <w:rFonts w:ascii="Times New Roman" w:hAnsi="Times New Roman" w:cs="Times New Roman"/>
          <w:color w:val="000000"/>
          <w:spacing w:val="-5"/>
          <w:w w:val="100"/>
          <w:position w:val="0"/>
          <w:sz w:val="28"/>
          <w:u w:val="none"/>
        </w:rPr>
        <w:t>Water</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Quantity</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and</w:t>
      </w:r>
      <w:r>
        <w:rPr>
          <w:rFonts w:ascii="Calibri" w:hAnsi="Calibri" w:cs="Calibri"/>
          <w:color w:val="000000"/>
          <w:spacing w:val="1"/>
          <w:w w:val="100"/>
          <w:sz w:val="28"/>
          <w:u w:val="none"/>
        </w:rPr>
        <w:t> </w:t>
      </w:r>
      <w:r>
        <w:rPr>
          <w:rFonts w:ascii="Times New Roman" w:hAnsi="Times New Roman" w:cs="Times New Roman"/>
          <w:color w:val="000000"/>
          <w:spacing w:val="-5"/>
          <w:w w:val="100"/>
          <w:position w:val="0"/>
          <w:sz w:val="28"/>
          <w:u w:val="none"/>
        </w:rPr>
        <w:t>Water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Pressure</w:t>
      </w:r>
      <w:r>
        <w:rPr>
          <w:rFonts w:ascii="Times New Roman" w:hAnsi="Times New Roman" w:cs="Times New Roman"/>
          <w:color w:val="000000"/>
          <w:spacing w:val="-1"/>
          <w:w w:val="100"/>
          <w:position w:val="0"/>
          <w:sz w:val="28"/>
          <w:u w:val="none"/>
        </w:rPr>
        <w:t>......................................................</w:t>
      </w:r>
      <w:r>
        <w:rPr>
          <w:rFonts w:ascii="Calibri" w:hAnsi="Calibri" w:cs="Calibri"/>
          <w:color w:val="000000"/>
          <w:spacing w:val="-18"/>
          <w:w w:val="100"/>
          <w:sz w:val="28"/>
          <w:u w:val="none"/>
        </w:rPr>
        <w:t> </w:t>
      </w:r>
      <w:r>
        <w:rPr>
          <w:rFonts w:cs="Calibri"/>
          <w:spacing w:val="0"/>
          <w:w w:val="100"/>
        </w:rPr>
        <w:tab/>
      </w:r>
      <w:r>
        <w:rPr>
          <w:rFonts w:ascii="Times New Roman" w:hAnsi="Times New Roman" w:cs="Times New Roman"/>
          <w:color w:val="000000"/>
          <w:spacing w:val="0"/>
          <w:w w:val="100"/>
          <w:position w:val="0"/>
          <w:sz w:val="28"/>
          <w:u w:val="none"/>
        </w:rPr>
        <w:t>5</w:t>
      </w:r>
    </w:p>
    <w:p>
      <w:pPr>
        <w:spacing w:before="0" w:after="0" w:line="171" w:lineRule="exact"/>
        <w:ind w:left="181" w:firstLine="2"/>
      </w:pPr>
    </w:p>
    <w:p>
      <w:pPr>
        <w:tabs>
          <w:tab w:val="left" w:pos="9827"/>
        </w:tabs>
        <w:spacing w:before="0" w:after="0" w:line="311" w:lineRule="exact"/>
        <w:ind w:left="181" w:firstLine="2"/>
        <w:jc w:val="left"/>
      </w:pPr>
      <w:r>
        <w:rPr>
          <w:rFonts w:ascii="Times New Roman" w:hAnsi="Times New Roman" w:cs="Times New Roman"/>
          <w:color w:val="000000"/>
          <w:spacing w:val="0"/>
          <w:w w:val="100"/>
          <w:position w:val="0"/>
          <w:sz w:val="28"/>
          <w:u w:val="none"/>
        </w:rPr>
        <w:t>5</w:t>
      </w:r>
      <w:r>
        <w:rPr>
          <w:rFonts w:ascii="Calibri" w:hAnsi="Calibri" w:cs="Calibri"/>
          <w:color w:val="000000"/>
          <w:spacing w:val="1"/>
          <w:w w:val="100"/>
          <w:sz w:val="28"/>
          <w:u w:val="none"/>
        </w:rPr>
        <w:t> </w:t>
      </w:r>
      <w:r>
        <w:rPr>
          <w:rFonts w:ascii="Times New Roman" w:hAnsi="Times New Roman" w:cs="Times New Roman"/>
          <w:color w:val="000000"/>
          <w:spacing w:val="-5"/>
          <w:w w:val="100"/>
          <w:position w:val="0"/>
          <w:sz w:val="28"/>
          <w:u w:val="none"/>
        </w:rPr>
        <w:t>Water</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Purification</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System</w:t>
      </w:r>
      <w:r>
        <w:rPr>
          <w:rFonts w:ascii="Calibri" w:hAnsi="Calibri" w:cs="Calibri"/>
          <w:color w:val="000000"/>
          <w:spacing w:val="-24"/>
          <w:w w:val="100"/>
          <w:sz w:val="28"/>
          <w:u w:val="none"/>
        </w:rPr>
        <w:t> </w:t>
      </w:r>
      <w:r>
        <w:rPr>
          <w:rFonts w:ascii="Times New Roman" w:hAnsi="Times New Roman" w:cs="Times New Roman"/>
          <w:color w:val="000000"/>
          <w:spacing w:val="-1"/>
          <w:w w:val="100"/>
          <w:position w:val="0"/>
          <w:sz w:val="28"/>
          <w:u w:val="none"/>
        </w:rPr>
        <w:t>............................................................................................</w:t>
      </w:r>
      <w:r>
        <w:rPr>
          <w:rFonts w:ascii="Calibri" w:hAnsi="Calibri" w:cs="Calibri"/>
          <w:color w:val="000000"/>
          <w:spacing w:val="-18"/>
          <w:w w:val="100"/>
          <w:sz w:val="28"/>
          <w:u w:val="none"/>
        </w:rPr>
        <w:t> </w:t>
      </w:r>
      <w:r>
        <w:rPr>
          <w:rFonts w:cs="Calibri"/>
          <w:spacing w:val="5"/>
          <w:w w:val="100"/>
        </w:rPr>
        <w:tab/>
      </w:r>
      <w:r>
        <w:rPr>
          <w:rFonts w:ascii="Times New Roman" w:hAnsi="Times New Roman" w:cs="Times New Roman"/>
          <w:color w:val="000000"/>
          <w:spacing w:val="0"/>
          <w:w w:val="100"/>
          <w:position w:val="0"/>
          <w:sz w:val="28"/>
          <w:u w:val="none"/>
        </w:rPr>
        <w:t>6</w:t>
      </w:r>
    </w:p>
    <w:p>
      <w:pPr>
        <w:spacing w:before="0" w:after="0" w:line="174" w:lineRule="exact"/>
        <w:ind w:left="181" w:firstLine="2"/>
      </w:pPr>
    </w:p>
    <w:p>
      <w:pPr>
        <w:tabs>
          <w:tab w:val="left" w:pos="9827"/>
        </w:tabs>
        <w:spacing w:before="0" w:after="0" w:line="311" w:lineRule="exact"/>
        <w:ind w:left="181" w:firstLine="572"/>
        <w:jc w:val="left"/>
      </w:pPr>
      <w:r>
        <w:rPr>
          <w:rFonts w:ascii="Times New Roman" w:hAnsi="Times New Roman" w:cs="Times New Roman"/>
          <w:color w:val="000000"/>
          <w:spacing w:val="0"/>
          <w:w w:val="100"/>
          <w:position w:val="0"/>
          <w:sz w:val="28"/>
          <w:u w:val="none"/>
        </w:rPr>
        <w:t>5.1</w:t>
      </w:r>
      <w:r>
        <w:rPr>
          <w:rFonts w:ascii="Calibri" w:hAnsi="Calibri" w:cs="Calibri"/>
          <w:color w:val="000000"/>
          <w:spacing w:val="1"/>
          <w:w w:val="100"/>
          <w:sz w:val="28"/>
          <w:u w:val="none"/>
        </w:rPr>
        <w:t> </w:t>
      </w:r>
      <w:r>
        <w:rPr>
          <w:rFonts w:ascii="Times New Roman" w:hAnsi="Times New Roman" w:cs="Times New Roman"/>
          <w:color w:val="000000"/>
          <w:spacing w:val="-5"/>
          <w:w w:val="100"/>
          <w:position w:val="0"/>
          <w:sz w:val="28"/>
          <w:u w:val="none"/>
        </w:rPr>
        <w:t>Water</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Purification</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Process</w:t>
      </w:r>
      <w:r>
        <w:rPr>
          <w:rFonts w:ascii="Calibri" w:hAnsi="Calibri" w:cs="Calibri"/>
          <w:color w:val="000000"/>
          <w:spacing w:val="1"/>
          <w:w w:val="100"/>
          <w:sz w:val="28"/>
          <w:u w:val="none"/>
        </w:rPr>
        <w:t> </w:t>
      </w:r>
      <w:r>
        <w:rPr>
          <w:rFonts w:ascii="Times New Roman" w:hAnsi="Times New Roman" w:cs="Times New Roman"/>
          <w:color w:val="000000"/>
          <w:spacing w:val="-1"/>
          <w:w w:val="100"/>
          <w:position w:val="0"/>
          <w:sz w:val="28"/>
          <w:u w:val="none"/>
        </w:rPr>
        <w:t>................................................................................</w:t>
      </w:r>
      <w:r>
        <w:rPr>
          <w:rFonts w:ascii="Calibri" w:hAnsi="Calibri" w:cs="Calibri"/>
          <w:color w:val="000000"/>
          <w:spacing w:val="-18"/>
          <w:w w:val="100"/>
          <w:sz w:val="28"/>
          <w:u w:val="none"/>
        </w:rPr>
        <w:t> </w:t>
      </w:r>
      <w:r>
        <w:rPr>
          <w:rFonts w:cs="Calibri"/>
          <w:spacing w:val="-1"/>
          <w:w w:val="100"/>
        </w:rPr>
        <w:tab/>
      </w:r>
      <w:r>
        <w:rPr>
          <w:rFonts w:ascii="Times New Roman" w:hAnsi="Times New Roman" w:cs="Times New Roman"/>
          <w:color w:val="000000"/>
          <w:spacing w:val="0"/>
          <w:w w:val="100"/>
          <w:position w:val="0"/>
          <w:sz w:val="28"/>
          <w:u w:val="none"/>
        </w:rPr>
        <w:t>6</w:t>
      </w:r>
    </w:p>
    <w:p>
      <w:pPr>
        <w:spacing w:before="0" w:after="0" w:line="172" w:lineRule="exact"/>
        <w:ind w:left="181" w:firstLine="572"/>
      </w:pPr>
    </w:p>
    <w:p>
      <w:pPr>
        <w:tabs>
          <w:tab w:val="left" w:pos="9827"/>
        </w:tabs>
        <w:spacing w:before="0" w:after="0" w:line="311" w:lineRule="exact"/>
        <w:ind w:left="181" w:firstLine="572"/>
        <w:jc w:val="left"/>
      </w:pPr>
      <w:r>
        <w:rPr>
          <w:rFonts w:ascii="Times New Roman" w:hAnsi="Times New Roman" w:cs="Times New Roman"/>
          <w:color w:val="000000"/>
          <w:spacing w:val="0"/>
          <w:w w:val="100"/>
          <w:position w:val="0"/>
          <w:sz w:val="28"/>
          <w:u w:val="none"/>
        </w:rPr>
        <w:t>5.2</w:t>
      </w:r>
      <w:r>
        <w:rPr>
          <w:rFonts w:ascii="Calibri" w:hAnsi="Calibri" w:cs="Calibri"/>
          <w:color w:val="000000"/>
          <w:spacing w:val="1"/>
          <w:w w:val="100"/>
          <w:sz w:val="28"/>
          <w:u w:val="none"/>
        </w:rPr>
        <w:t> </w:t>
      </w:r>
      <w:r>
        <w:rPr>
          <w:rFonts w:ascii="Times New Roman" w:hAnsi="Times New Roman" w:cs="Times New Roman"/>
          <w:color w:val="000000"/>
          <w:spacing w:val="-5"/>
          <w:w w:val="100"/>
          <w:position w:val="0"/>
          <w:sz w:val="28"/>
          <w:u w:val="none"/>
        </w:rPr>
        <w:t>Water</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Purification</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Equipment</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Room</w:t>
      </w:r>
      <w:r>
        <w:rPr>
          <w:rFonts w:ascii="Calibri" w:hAnsi="Calibri" w:cs="Calibri"/>
          <w:color w:val="000000"/>
          <w:spacing w:val="-11"/>
          <w:w w:val="100"/>
          <w:sz w:val="28"/>
          <w:u w:val="none"/>
        </w:rPr>
        <w:t> </w:t>
      </w:r>
      <w:r>
        <w:rPr>
          <w:rFonts w:ascii="Times New Roman" w:hAnsi="Times New Roman" w:cs="Times New Roman"/>
          <w:color w:val="000000"/>
          <w:spacing w:val="-1"/>
          <w:w w:val="100"/>
          <w:position w:val="0"/>
          <w:sz w:val="28"/>
          <w:u w:val="none"/>
        </w:rPr>
        <w:t>................................................................</w:t>
      </w:r>
      <w:r>
        <w:rPr>
          <w:rFonts w:ascii="Calibri" w:hAnsi="Calibri" w:cs="Calibri"/>
          <w:color w:val="000000"/>
          <w:spacing w:val="-18"/>
          <w:w w:val="100"/>
          <w:sz w:val="28"/>
          <w:u w:val="none"/>
        </w:rPr>
        <w:t> </w:t>
      </w:r>
      <w:r>
        <w:rPr>
          <w:rFonts w:cs="Calibri"/>
          <w:spacing w:val="0"/>
          <w:w w:val="100"/>
        </w:rPr>
        <w:tab/>
      </w:r>
      <w:r>
        <w:rPr>
          <w:rFonts w:ascii="Times New Roman" w:hAnsi="Times New Roman" w:cs="Times New Roman"/>
          <w:color w:val="000000"/>
          <w:spacing w:val="0"/>
          <w:w w:val="100"/>
          <w:position w:val="0"/>
          <w:sz w:val="28"/>
          <w:u w:val="none"/>
        </w:rPr>
        <w:t>7</w:t>
      </w:r>
    </w:p>
    <w:p>
      <w:pPr>
        <w:spacing w:before="0" w:after="0" w:line="171" w:lineRule="exact"/>
        <w:ind w:left="181" w:firstLine="572"/>
      </w:pPr>
    </w:p>
    <w:p>
      <w:pPr>
        <w:tabs>
          <w:tab w:val="left" w:pos="9827"/>
        </w:tabs>
        <w:spacing w:before="0" w:after="0" w:line="311" w:lineRule="exact"/>
        <w:ind w:left="181" w:firstLine="2"/>
        <w:jc w:val="left"/>
      </w:pPr>
      <w:r>
        <w:rPr>
          <w:rFonts w:ascii="Times New Roman" w:hAnsi="Times New Roman" w:cs="Times New Roman"/>
          <w:color w:val="000000"/>
          <w:spacing w:val="0"/>
          <w:w w:val="100"/>
          <w:position w:val="0"/>
          <w:sz w:val="28"/>
          <w:u w:val="none"/>
        </w:rPr>
        <w:t>6</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Pipe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Network</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System</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Design</w:t>
      </w:r>
      <w:r>
        <w:rPr>
          <w:rFonts w:ascii="Calibri" w:hAnsi="Calibri" w:cs="Calibri"/>
          <w:color w:val="000000"/>
          <w:spacing w:val="0"/>
          <w:w w:val="44"/>
          <w:sz w:val="28"/>
          <w:u w:val="none"/>
        </w:rPr>
        <w:t> </w:t>
      </w:r>
      <w:r>
        <w:rPr>
          <w:rFonts w:ascii="Times New Roman" w:hAnsi="Times New Roman" w:cs="Times New Roman"/>
          <w:color w:val="000000"/>
          <w:spacing w:val="-1"/>
          <w:w w:val="100"/>
          <w:position w:val="0"/>
          <w:sz w:val="28"/>
          <w:u w:val="none"/>
        </w:rPr>
        <w:t>.......................................................................................</w:t>
      </w:r>
      <w:r>
        <w:rPr>
          <w:rFonts w:ascii="Calibri" w:hAnsi="Calibri" w:cs="Calibri"/>
          <w:color w:val="000000"/>
          <w:spacing w:val="-18"/>
          <w:w w:val="100"/>
          <w:sz w:val="28"/>
          <w:u w:val="none"/>
        </w:rPr>
        <w:t> </w:t>
      </w:r>
      <w:r>
        <w:rPr>
          <w:rFonts w:cs="Calibri"/>
          <w:spacing w:val="0"/>
          <w:w w:val="100"/>
        </w:rPr>
        <w:tab/>
      </w:r>
      <w:r>
        <w:rPr>
          <w:rFonts w:ascii="Times New Roman" w:hAnsi="Times New Roman" w:cs="Times New Roman"/>
          <w:color w:val="000000"/>
          <w:spacing w:val="0"/>
          <w:w w:val="100"/>
          <w:position w:val="0"/>
          <w:sz w:val="28"/>
          <w:u w:val="none"/>
        </w:rPr>
        <w:t>8</w:t>
      </w:r>
    </w:p>
    <w:p>
      <w:pPr>
        <w:spacing w:before="0" w:after="0" w:line="171" w:lineRule="exact"/>
        <w:ind w:left="181" w:firstLine="2"/>
      </w:pPr>
    </w:p>
    <w:p>
      <w:pPr>
        <w:tabs>
          <w:tab w:val="left" w:pos="9827"/>
        </w:tabs>
        <w:spacing w:before="0" w:after="0" w:line="311" w:lineRule="exact"/>
        <w:ind w:left="181" w:firstLine="572"/>
        <w:jc w:val="left"/>
      </w:pPr>
      <w:r>
        <w:rPr>
          <w:rFonts w:ascii="Times New Roman" w:hAnsi="Times New Roman" w:cs="Times New Roman"/>
          <w:color w:val="000000"/>
          <w:spacing w:val="0"/>
          <w:w w:val="100"/>
          <w:position w:val="0"/>
          <w:sz w:val="28"/>
          <w:u w:val="none"/>
        </w:rPr>
        <w:t>6.1</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General</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Requirements</w:t>
      </w:r>
      <w:r>
        <w:rPr>
          <w:rFonts w:ascii="Calibri" w:hAnsi="Calibri" w:cs="Calibri"/>
          <w:color w:val="000000"/>
          <w:spacing w:val="-24"/>
          <w:w w:val="100"/>
          <w:sz w:val="28"/>
          <w:u w:val="none"/>
        </w:rPr>
        <w:t> </w:t>
      </w:r>
      <w:r>
        <w:rPr>
          <w:rFonts w:ascii="Times New Roman" w:hAnsi="Times New Roman" w:cs="Times New Roman"/>
          <w:color w:val="000000"/>
          <w:spacing w:val="-1"/>
          <w:w w:val="100"/>
          <w:position w:val="0"/>
          <w:sz w:val="28"/>
          <w:u w:val="none"/>
        </w:rPr>
        <w:t>.......................................................................................</w:t>
      </w:r>
      <w:r>
        <w:rPr>
          <w:rFonts w:ascii="Calibri" w:hAnsi="Calibri" w:cs="Calibri"/>
          <w:color w:val="000000"/>
          <w:spacing w:val="-18"/>
          <w:w w:val="100"/>
          <w:sz w:val="28"/>
          <w:u w:val="none"/>
        </w:rPr>
        <w:t> </w:t>
      </w:r>
      <w:r>
        <w:rPr>
          <w:rFonts w:cs="Calibri"/>
          <w:spacing w:val="5"/>
          <w:w w:val="100"/>
        </w:rPr>
        <w:tab/>
      </w:r>
      <w:r>
        <w:rPr>
          <w:rFonts w:ascii="Times New Roman" w:hAnsi="Times New Roman" w:cs="Times New Roman"/>
          <w:color w:val="000000"/>
          <w:spacing w:val="0"/>
          <w:w w:val="100"/>
          <w:position w:val="0"/>
          <w:sz w:val="28"/>
          <w:u w:val="none"/>
        </w:rPr>
        <w:t>8</w:t>
      </w:r>
    </w:p>
    <w:p>
      <w:pPr>
        <w:spacing w:before="0" w:after="0" w:line="174" w:lineRule="exact"/>
        <w:ind w:left="181" w:firstLine="572"/>
      </w:pPr>
    </w:p>
    <w:p>
      <w:pPr>
        <w:tabs>
          <w:tab w:val="left" w:pos="9827"/>
        </w:tabs>
        <w:spacing w:before="0" w:after="0" w:line="311" w:lineRule="exact"/>
        <w:ind w:left="181" w:firstLine="572"/>
        <w:jc w:val="left"/>
      </w:pPr>
      <w:r>
        <w:rPr>
          <w:rFonts w:ascii="Times New Roman" w:hAnsi="Times New Roman" w:cs="Times New Roman"/>
          <w:color w:val="000000"/>
          <w:spacing w:val="0"/>
          <w:w w:val="100"/>
          <w:position w:val="0"/>
          <w:sz w:val="28"/>
          <w:u w:val="none"/>
        </w:rPr>
        <w:t>6.2</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Design</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Municipal</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Fine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Drinking</w:t>
      </w:r>
      <w:r>
        <w:rPr>
          <w:rFonts w:ascii="Calibri" w:hAnsi="Calibri" w:cs="Calibri"/>
          <w:color w:val="000000"/>
          <w:spacing w:val="-1"/>
          <w:w w:val="100"/>
          <w:sz w:val="28"/>
          <w:u w:val="none"/>
        </w:rPr>
        <w:t> </w:t>
      </w:r>
      <w:r>
        <w:rPr>
          <w:rFonts w:ascii="Times New Roman" w:hAnsi="Times New Roman" w:cs="Times New Roman"/>
          <w:color w:val="000000"/>
          <w:spacing w:val="-5"/>
          <w:w w:val="100"/>
          <w:position w:val="0"/>
          <w:sz w:val="28"/>
          <w:u w:val="none"/>
        </w:rPr>
        <w:t>Water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System</w:t>
      </w:r>
      <w:r>
        <w:rPr>
          <w:rFonts w:ascii="Calibri" w:hAnsi="Calibri" w:cs="Calibri"/>
          <w:color w:val="000000"/>
          <w:spacing w:val="0"/>
          <w:w w:val="46"/>
          <w:sz w:val="28"/>
          <w:u w:val="none"/>
        </w:rPr>
        <w:t> </w:t>
      </w:r>
      <w:r>
        <w:rPr>
          <w:rFonts w:ascii="Times New Roman" w:hAnsi="Times New Roman" w:cs="Times New Roman"/>
          <w:color w:val="000000"/>
          <w:spacing w:val="-1"/>
          <w:w w:val="100"/>
          <w:position w:val="0"/>
          <w:sz w:val="28"/>
          <w:u w:val="none"/>
        </w:rPr>
        <w:t>...........................................</w:t>
      </w:r>
      <w:r>
        <w:rPr>
          <w:rFonts w:ascii="Calibri" w:hAnsi="Calibri" w:cs="Calibri"/>
          <w:color w:val="000000"/>
          <w:spacing w:val="-18"/>
          <w:w w:val="100"/>
          <w:sz w:val="28"/>
          <w:u w:val="none"/>
        </w:rPr>
        <w:t> </w:t>
      </w:r>
      <w:r>
        <w:rPr>
          <w:rFonts w:cs="Calibri"/>
          <w:spacing w:val="-1"/>
          <w:w w:val="100"/>
        </w:rPr>
        <w:tab/>
      </w:r>
      <w:r>
        <w:rPr>
          <w:rFonts w:ascii="Times New Roman" w:hAnsi="Times New Roman" w:cs="Times New Roman"/>
          <w:color w:val="000000"/>
          <w:spacing w:val="0"/>
          <w:w w:val="100"/>
          <w:position w:val="0"/>
          <w:sz w:val="28"/>
          <w:u w:val="none"/>
        </w:rPr>
        <w:t>8</w:t>
      </w:r>
    </w:p>
    <w:p>
      <w:pPr>
        <w:spacing w:before="0" w:after="0" w:line="171" w:lineRule="exact"/>
        <w:ind w:left="181" w:firstLine="572"/>
      </w:pPr>
    </w:p>
    <w:p>
      <w:pPr>
        <w:tabs>
          <w:tab w:val="left" w:pos="9827"/>
        </w:tabs>
        <w:spacing w:before="0" w:after="0" w:line="311" w:lineRule="exact"/>
        <w:ind w:left="181" w:firstLine="572"/>
        <w:jc w:val="left"/>
      </w:pPr>
      <w:r>
        <w:rPr>
          <w:rFonts w:ascii="Times New Roman" w:hAnsi="Times New Roman" w:cs="Times New Roman"/>
          <w:color w:val="000000"/>
          <w:spacing w:val="0"/>
          <w:w w:val="100"/>
          <w:position w:val="0"/>
          <w:sz w:val="28"/>
          <w:u w:val="none"/>
        </w:rPr>
        <w:t>6.3</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Design</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Building</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Fine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Drinking</w:t>
      </w:r>
      <w:r>
        <w:rPr>
          <w:rFonts w:ascii="Calibri" w:hAnsi="Calibri" w:cs="Calibri"/>
          <w:color w:val="000000"/>
          <w:spacing w:val="1"/>
          <w:w w:val="100"/>
          <w:sz w:val="28"/>
          <w:u w:val="none"/>
        </w:rPr>
        <w:t> </w:t>
      </w:r>
      <w:r>
        <w:rPr>
          <w:rFonts w:ascii="Times New Roman" w:hAnsi="Times New Roman" w:cs="Times New Roman"/>
          <w:color w:val="000000"/>
          <w:spacing w:val="-5"/>
          <w:w w:val="100"/>
          <w:position w:val="0"/>
          <w:sz w:val="28"/>
          <w:u w:val="none"/>
        </w:rPr>
        <w:t>Water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System</w:t>
      </w:r>
      <w:r>
        <w:rPr>
          <w:rFonts w:ascii="Calibri" w:hAnsi="Calibri" w:cs="Calibri"/>
          <w:color w:val="000000"/>
          <w:spacing w:val="-4"/>
          <w:w w:val="100"/>
          <w:sz w:val="28"/>
          <w:u w:val="none"/>
        </w:rPr>
        <w:t> </w:t>
      </w:r>
      <w:r>
        <w:rPr>
          <w:rFonts w:ascii="Times New Roman" w:hAnsi="Times New Roman" w:cs="Times New Roman"/>
          <w:color w:val="000000"/>
          <w:spacing w:val="-1"/>
          <w:w w:val="100"/>
          <w:position w:val="0"/>
          <w:sz w:val="28"/>
          <w:u w:val="none"/>
        </w:rPr>
        <w:t>.............................................</w:t>
      </w:r>
      <w:r>
        <w:rPr>
          <w:rFonts w:ascii="Calibri" w:hAnsi="Calibri" w:cs="Calibri"/>
          <w:color w:val="000000"/>
          <w:spacing w:val="-18"/>
          <w:w w:val="100"/>
          <w:sz w:val="28"/>
          <w:u w:val="none"/>
        </w:rPr>
        <w:t> </w:t>
      </w:r>
      <w:r>
        <w:rPr>
          <w:rFonts w:cs="Calibri"/>
          <w:spacing w:val="0"/>
          <w:w w:val="100"/>
        </w:rPr>
        <w:tab/>
      </w:r>
      <w:r>
        <w:rPr>
          <w:rFonts w:ascii="Times New Roman" w:hAnsi="Times New Roman" w:cs="Times New Roman"/>
          <w:color w:val="000000"/>
          <w:spacing w:val="0"/>
          <w:w w:val="100"/>
          <w:position w:val="0"/>
          <w:sz w:val="28"/>
          <w:u w:val="none"/>
        </w:rPr>
        <w:t>9</w:t>
      </w:r>
    </w:p>
    <w:p>
      <w:pPr>
        <w:spacing w:before="0" w:after="0" w:line="171" w:lineRule="exact"/>
        <w:ind w:left="181" w:firstLine="572"/>
      </w:pPr>
    </w:p>
    <w:p>
      <w:pPr>
        <w:tabs>
          <w:tab w:val="left" w:pos="9685"/>
        </w:tabs>
        <w:spacing w:before="0" w:after="0" w:line="311" w:lineRule="exact"/>
        <w:ind w:left="181" w:firstLine="2"/>
        <w:jc w:val="left"/>
      </w:pPr>
      <w:r>
        <w:rPr>
          <w:rFonts w:ascii="Times New Roman" w:hAnsi="Times New Roman" w:cs="Times New Roman"/>
          <w:color w:val="000000"/>
          <w:spacing w:val="0"/>
          <w:w w:val="100"/>
          <w:position w:val="0"/>
          <w:sz w:val="28"/>
          <w:u w:val="none"/>
        </w:rPr>
        <w:t>7</w:t>
      </w:r>
      <w:r>
        <w:rPr>
          <w:rFonts w:ascii="Calibri" w:hAnsi="Calibri" w:cs="Calibri"/>
          <w:color w:val="000000"/>
          <w:spacing w:val="1"/>
          <w:w w:val="100"/>
          <w:sz w:val="28"/>
          <w:u w:val="none"/>
        </w:rPr>
        <w:t> </w:t>
      </w:r>
      <w:r>
        <w:rPr>
          <w:rFonts w:ascii="Times New Roman" w:hAnsi="Times New Roman" w:cs="Times New Roman"/>
          <w:color w:val="000000"/>
          <w:spacing w:val="-5"/>
          <w:w w:val="100"/>
          <w:position w:val="0"/>
          <w:sz w:val="28"/>
          <w:u w:val="none"/>
        </w:rPr>
        <w:t>Water</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Quality</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Inspection</w:t>
      </w:r>
      <w:r>
        <w:rPr>
          <w:rFonts w:ascii="Calibri" w:hAnsi="Calibri" w:cs="Calibri"/>
          <w:color w:val="000000"/>
          <w:spacing w:val="-22"/>
          <w:w w:val="100"/>
          <w:sz w:val="28"/>
          <w:u w:val="none"/>
        </w:rPr>
        <w:t> </w:t>
      </w:r>
      <w:r>
        <w:rPr>
          <w:rFonts w:ascii="Times New Roman" w:hAnsi="Times New Roman" w:cs="Times New Roman"/>
          <w:color w:val="000000"/>
          <w:spacing w:val="-1"/>
          <w:w w:val="100"/>
          <w:position w:val="0"/>
          <w:sz w:val="28"/>
          <w:u w:val="none"/>
        </w:rPr>
        <w:t>............................................................................................</w:t>
      </w:r>
      <w:r>
        <w:rPr>
          <w:rFonts w:ascii="Calibri" w:hAnsi="Calibri" w:cs="Calibri"/>
          <w:color w:val="000000"/>
          <w:spacing w:val="-21"/>
          <w:w w:val="100"/>
          <w:sz w:val="28"/>
          <w:u w:val="none"/>
        </w:rPr>
        <w:t> </w:t>
      </w:r>
      <w:r>
        <w:rPr>
          <w:rFonts w:cs="Calibri"/>
          <w:spacing w:val="0"/>
          <w:w w:val="100"/>
        </w:rPr>
        <w:tab/>
      </w:r>
      <w:r>
        <w:rPr>
          <w:rFonts w:ascii="Times New Roman" w:hAnsi="Times New Roman" w:cs="Times New Roman"/>
          <w:color w:val="000000"/>
          <w:spacing w:val="0"/>
          <w:w w:val="100"/>
          <w:position w:val="0"/>
          <w:sz w:val="28"/>
          <w:u w:val="none"/>
        </w:rPr>
        <w:t>14</w:t>
      </w:r>
    </w:p>
    <w:p>
      <w:pPr>
        <w:spacing w:before="0" w:after="0" w:line="171" w:lineRule="exact"/>
        <w:ind w:left="181" w:firstLine="2"/>
      </w:pPr>
    </w:p>
    <w:p>
      <w:pPr>
        <w:tabs>
          <w:tab w:val="left" w:pos="9685"/>
        </w:tabs>
        <w:spacing w:before="0" w:after="0" w:line="311" w:lineRule="exact"/>
        <w:ind w:left="181" w:firstLine="2"/>
        <w:jc w:val="left"/>
      </w:pPr>
      <w:r>
        <w:rPr>
          <w:rFonts w:ascii="Times New Roman" w:hAnsi="Times New Roman" w:cs="Times New Roman"/>
          <w:color w:val="000000"/>
          <w:spacing w:val="0"/>
          <w:w w:val="100"/>
          <w:position w:val="0"/>
          <w:sz w:val="28"/>
          <w:u w:val="none"/>
        </w:rPr>
        <w:t>8</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Control</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System</w:t>
      </w:r>
      <w:r>
        <w:rPr>
          <w:rFonts w:ascii="Calibri" w:hAnsi="Calibri" w:cs="Calibri"/>
          <w:color w:val="000000"/>
          <w:spacing w:val="-16"/>
          <w:w w:val="100"/>
          <w:sz w:val="28"/>
          <w:u w:val="none"/>
        </w:rPr>
        <w:t> </w:t>
      </w:r>
      <w:r>
        <w:rPr>
          <w:rFonts w:ascii="Times New Roman" w:hAnsi="Times New Roman" w:cs="Times New Roman"/>
          <w:color w:val="000000"/>
          <w:spacing w:val="-1"/>
          <w:w w:val="100"/>
          <w:position w:val="0"/>
          <w:sz w:val="28"/>
          <w:u w:val="none"/>
        </w:rPr>
        <w:t>...........................................................................................................</w:t>
      </w:r>
      <w:r>
        <w:rPr>
          <w:rFonts w:ascii="Calibri" w:hAnsi="Calibri" w:cs="Calibri"/>
          <w:color w:val="000000"/>
          <w:spacing w:val="-21"/>
          <w:w w:val="100"/>
          <w:sz w:val="28"/>
          <w:u w:val="none"/>
        </w:rPr>
        <w:t> </w:t>
      </w:r>
      <w:r>
        <w:rPr>
          <w:rFonts w:cs="Calibri"/>
          <w:spacing w:val="-1"/>
          <w:w w:val="100"/>
        </w:rPr>
        <w:tab/>
      </w:r>
      <w:r>
        <w:rPr>
          <w:rFonts w:ascii="Times New Roman" w:hAnsi="Times New Roman" w:cs="Times New Roman"/>
          <w:color w:val="000000"/>
          <w:spacing w:val="0"/>
          <w:w w:val="100"/>
          <w:position w:val="0"/>
          <w:sz w:val="28"/>
          <w:u w:val="none"/>
        </w:rPr>
        <w:t>15</w:t>
      </w:r>
    </w:p>
    <w:p>
      <w:pPr>
        <w:spacing w:before="0" w:after="0" w:line="174" w:lineRule="exact"/>
        <w:ind w:left="181" w:firstLine="2"/>
      </w:pPr>
    </w:p>
    <w:p>
      <w:pPr>
        <w:tabs>
          <w:tab w:val="left" w:pos="9685"/>
        </w:tabs>
        <w:spacing w:before="0" w:after="0" w:line="311" w:lineRule="exact"/>
        <w:ind w:left="181" w:firstLine="2"/>
        <w:jc w:val="left"/>
      </w:pPr>
      <w:r>
        <w:rPr>
          <w:rFonts w:ascii="Times New Roman" w:hAnsi="Times New Roman" w:cs="Times New Roman"/>
          <w:color w:val="000000"/>
          <w:spacing w:val="0"/>
          <w:w w:val="100"/>
          <w:position w:val="0"/>
          <w:sz w:val="28"/>
          <w:u w:val="none"/>
        </w:rPr>
        <w:t>9</w:t>
      </w:r>
      <w:r>
        <w:rPr>
          <w:rFonts w:ascii="Calibri" w:hAnsi="Calibri" w:cs="Calibri"/>
          <w:color w:val="000000"/>
          <w:spacing w:val="21"/>
          <w:w w:val="100"/>
          <w:sz w:val="28"/>
          <w:u w:val="none"/>
        </w:rPr>
        <w:t> </w:t>
      </w:r>
      <w:r>
        <w:rPr>
          <w:rFonts w:ascii="Times New Roman" w:hAnsi="Times New Roman" w:cs="Times New Roman"/>
          <w:color w:val="000000"/>
          <w:spacing w:val="-1"/>
          <w:w w:val="100"/>
          <w:position w:val="0"/>
          <w:sz w:val="28"/>
          <w:u w:val="none"/>
        </w:rPr>
        <w:t>Construction</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Installation</w:t>
      </w:r>
      <w:r>
        <w:rPr>
          <w:rFonts w:ascii="Calibri" w:hAnsi="Calibri" w:cs="Calibri"/>
          <w:color w:val="000000"/>
          <w:spacing w:val="-8"/>
          <w:w w:val="100"/>
          <w:sz w:val="28"/>
          <w:u w:val="none"/>
        </w:rPr>
        <w:t> </w:t>
      </w:r>
      <w:r>
        <w:rPr>
          <w:rFonts w:ascii="Times New Roman" w:hAnsi="Times New Roman" w:cs="Times New Roman"/>
          <w:color w:val="000000"/>
          <w:spacing w:val="-1"/>
          <w:w w:val="100"/>
          <w:position w:val="0"/>
          <w:sz w:val="28"/>
          <w:u w:val="none"/>
        </w:rPr>
        <w:t>............................................................................................</w:t>
      </w:r>
      <w:r>
        <w:rPr>
          <w:rFonts w:ascii="Calibri" w:hAnsi="Calibri" w:cs="Calibri"/>
          <w:color w:val="000000"/>
          <w:spacing w:val="-21"/>
          <w:w w:val="100"/>
          <w:sz w:val="28"/>
          <w:u w:val="none"/>
        </w:rPr>
        <w:t> </w:t>
      </w:r>
      <w:r>
        <w:rPr>
          <w:rFonts w:cs="Calibri"/>
          <w:spacing w:val="-1"/>
          <w:w w:val="100"/>
        </w:rPr>
        <w:tab/>
      </w:r>
      <w:r>
        <w:rPr>
          <w:rFonts w:ascii="Times New Roman" w:hAnsi="Times New Roman" w:cs="Times New Roman"/>
          <w:color w:val="000000"/>
          <w:spacing w:val="0"/>
          <w:w w:val="100"/>
          <w:position w:val="0"/>
          <w:sz w:val="28"/>
          <w:u w:val="none"/>
        </w:rPr>
        <w:t>16</w:t>
      </w:r>
    </w:p>
    <w:p>
      <w:pPr>
        <w:spacing w:before="0" w:after="0" w:line="171" w:lineRule="exact"/>
        <w:ind w:left="181" w:firstLine="2"/>
      </w:pPr>
    </w:p>
    <w:p>
      <w:pPr>
        <w:tabs>
          <w:tab w:val="left" w:pos="9685"/>
        </w:tabs>
        <w:spacing w:before="0" w:after="0" w:line="311" w:lineRule="exact"/>
        <w:ind w:left="181" w:firstLine="572"/>
        <w:jc w:val="left"/>
      </w:pPr>
      <w:r>
        <w:rPr>
          <w:rFonts w:ascii="Times New Roman" w:hAnsi="Times New Roman" w:cs="Times New Roman"/>
          <w:color w:val="000000"/>
          <w:spacing w:val="0"/>
          <w:w w:val="100"/>
          <w:position w:val="0"/>
          <w:sz w:val="28"/>
          <w:u w:val="none"/>
        </w:rPr>
        <w:t>9.1</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General</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Requirements</w:t>
      </w:r>
      <w:r>
        <w:rPr>
          <w:rFonts w:ascii="Calibri" w:hAnsi="Calibri" w:cs="Calibri"/>
          <w:color w:val="000000"/>
          <w:spacing w:val="-25"/>
          <w:w w:val="100"/>
          <w:sz w:val="28"/>
          <w:u w:val="none"/>
        </w:rPr>
        <w:t> </w:t>
      </w:r>
      <w:r>
        <w:rPr>
          <w:rFonts w:ascii="Times New Roman" w:hAnsi="Times New Roman" w:cs="Times New Roman"/>
          <w:color w:val="000000"/>
          <w:spacing w:val="-1"/>
          <w:w w:val="100"/>
          <w:position w:val="0"/>
          <w:sz w:val="28"/>
          <w:u w:val="none"/>
        </w:rPr>
        <w:t>.....................................................................................</w:t>
      </w:r>
      <w:r>
        <w:rPr>
          <w:rFonts w:ascii="Calibri" w:hAnsi="Calibri" w:cs="Calibri"/>
          <w:color w:val="000000"/>
          <w:spacing w:val="-21"/>
          <w:w w:val="100"/>
          <w:sz w:val="28"/>
          <w:u w:val="none"/>
        </w:rPr>
        <w:t> </w:t>
      </w:r>
      <w:r>
        <w:rPr>
          <w:rFonts w:cs="Calibri"/>
          <w:spacing w:val="-1"/>
          <w:w w:val="100"/>
        </w:rPr>
        <w:tab/>
      </w:r>
      <w:r>
        <w:rPr>
          <w:rFonts w:ascii="Times New Roman" w:hAnsi="Times New Roman" w:cs="Times New Roman"/>
          <w:color w:val="000000"/>
          <w:spacing w:val="0"/>
          <w:w w:val="100"/>
          <w:position w:val="0"/>
          <w:sz w:val="28"/>
          <w:u w:val="none"/>
        </w:rPr>
        <w:t>16</w:t>
      </w:r>
    </w:p>
    <w:p>
      <w:pPr>
        <w:spacing w:before="0" w:after="0" w:line="171" w:lineRule="exact"/>
        <w:ind w:left="181" w:firstLine="572"/>
      </w:pPr>
    </w:p>
    <w:p>
      <w:pPr>
        <w:tabs>
          <w:tab w:val="left" w:pos="9685"/>
        </w:tabs>
        <w:spacing w:before="0" w:after="0" w:line="311" w:lineRule="exact"/>
        <w:ind w:left="181" w:firstLine="572"/>
        <w:jc w:val="left"/>
      </w:pPr>
      <w:r>
        <w:rPr>
          <w:rFonts w:ascii="Times New Roman" w:hAnsi="Times New Roman" w:cs="Times New Roman"/>
          <w:color w:val="000000"/>
          <w:spacing w:val="0"/>
          <w:w w:val="100"/>
          <w:position w:val="0"/>
          <w:sz w:val="28"/>
          <w:u w:val="none"/>
        </w:rPr>
        <w:t>9.2</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Piping</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System</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Construction</w:t>
      </w:r>
      <w:r>
        <w:rPr>
          <w:rFonts w:ascii="Calibri" w:hAnsi="Calibri" w:cs="Calibri"/>
          <w:color w:val="000000"/>
          <w:spacing w:val="-29"/>
          <w:w w:val="100"/>
          <w:sz w:val="28"/>
          <w:u w:val="none"/>
        </w:rPr>
        <w:t> </w:t>
      </w:r>
      <w:r>
        <w:rPr>
          <w:rFonts w:ascii="Times New Roman" w:hAnsi="Times New Roman" w:cs="Times New Roman"/>
          <w:color w:val="000000"/>
          <w:spacing w:val="-1"/>
          <w:w w:val="100"/>
          <w:position w:val="0"/>
          <w:sz w:val="28"/>
          <w:u w:val="none"/>
        </w:rPr>
        <w:t>............................................................................</w:t>
      </w:r>
      <w:r>
        <w:rPr>
          <w:rFonts w:ascii="Calibri" w:hAnsi="Calibri" w:cs="Calibri"/>
          <w:color w:val="000000"/>
          <w:spacing w:val="-21"/>
          <w:w w:val="100"/>
          <w:sz w:val="28"/>
          <w:u w:val="none"/>
        </w:rPr>
        <w:t> </w:t>
      </w:r>
      <w:r>
        <w:rPr>
          <w:rFonts w:cs="Calibri"/>
          <w:spacing w:val="0"/>
          <w:w w:val="100"/>
        </w:rPr>
        <w:tab/>
      </w:r>
      <w:r>
        <w:rPr>
          <w:rFonts w:ascii="Times New Roman" w:hAnsi="Times New Roman" w:cs="Times New Roman"/>
          <w:color w:val="000000"/>
          <w:spacing w:val="0"/>
          <w:w w:val="100"/>
          <w:position w:val="0"/>
          <w:sz w:val="28"/>
          <w:u w:val="none"/>
        </w:rPr>
        <w:t>16</w:t>
      </w:r>
    </w:p>
    <w:p>
      <w:pPr>
        <w:spacing w:before="0" w:after="0" w:line="171" w:lineRule="exact"/>
        <w:ind w:left="181" w:firstLine="572"/>
      </w:pPr>
    </w:p>
    <w:p>
      <w:pPr>
        <w:tabs>
          <w:tab w:val="left" w:pos="9685"/>
        </w:tabs>
        <w:spacing w:before="0" w:after="0" w:line="311" w:lineRule="exact"/>
        <w:ind w:left="181" w:firstLine="572"/>
        <w:jc w:val="left"/>
      </w:pPr>
      <w:r>
        <w:rPr>
          <w:rFonts w:ascii="Times New Roman" w:hAnsi="Times New Roman" w:cs="Times New Roman"/>
          <w:color w:val="000000"/>
          <w:spacing w:val="0"/>
          <w:w w:val="100"/>
          <w:position w:val="0"/>
          <w:sz w:val="28"/>
          <w:u w:val="none"/>
        </w:rPr>
        <w:t>9.3</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Equipment</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Installation</w:t>
      </w:r>
      <w:r>
        <w:rPr>
          <w:rFonts w:ascii="Calibri" w:hAnsi="Calibri" w:cs="Calibri"/>
          <w:color w:val="000000"/>
          <w:spacing w:val="-1"/>
          <w:w w:val="100"/>
          <w:sz w:val="28"/>
          <w:u w:val="none"/>
        </w:rPr>
        <w:t> </w:t>
      </w:r>
      <w:r>
        <w:rPr>
          <w:rFonts w:ascii="Times New Roman" w:hAnsi="Times New Roman" w:cs="Times New Roman"/>
          <w:color w:val="000000"/>
          <w:spacing w:val="-1"/>
          <w:w w:val="100"/>
          <w:position w:val="0"/>
          <w:sz w:val="28"/>
          <w:u w:val="none"/>
        </w:rPr>
        <w:t>....................................................................................</w:t>
      </w:r>
      <w:r>
        <w:rPr>
          <w:rFonts w:ascii="Calibri" w:hAnsi="Calibri" w:cs="Calibri"/>
          <w:color w:val="000000"/>
          <w:spacing w:val="-21"/>
          <w:w w:val="100"/>
          <w:sz w:val="28"/>
          <w:u w:val="none"/>
        </w:rPr>
        <w:t> </w:t>
      </w:r>
      <w:r>
        <w:rPr>
          <w:rFonts w:cs="Calibri"/>
          <w:spacing w:val="0"/>
          <w:w w:val="100"/>
        </w:rPr>
        <w:tab/>
      </w:r>
      <w:r>
        <w:rPr>
          <w:rFonts w:ascii="Times New Roman" w:hAnsi="Times New Roman" w:cs="Times New Roman"/>
          <w:color w:val="000000"/>
          <w:spacing w:val="0"/>
          <w:w w:val="100"/>
          <w:position w:val="0"/>
          <w:sz w:val="28"/>
          <w:u w:val="none"/>
        </w:rPr>
        <w:t>16</w:t>
      </w:r>
    </w:p>
    <w:p>
      <w:pPr>
        <w:spacing w:before="0" w:after="0" w:line="171" w:lineRule="exact"/>
        <w:ind w:left="181" w:firstLine="572"/>
      </w:pPr>
    </w:p>
    <w:p>
      <w:pPr>
        <w:tabs>
          <w:tab w:val="left" w:pos="9685"/>
        </w:tabs>
        <w:spacing w:before="0" w:after="0" w:line="311" w:lineRule="exact"/>
        <w:ind w:left="181" w:firstLine="2"/>
        <w:jc w:val="left"/>
      </w:pPr>
      <w:r>
        <w:rPr>
          <w:rFonts w:ascii="Times New Roman" w:hAnsi="Times New Roman" w:cs="Times New Roman"/>
          <w:color w:val="000000"/>
          <w:spacing w:val="0"/>
          <w:w w:val="100"/>
          <w:position w:val="0"/>
          <w:sz w:val="28"/>
          <w:u w:val="none"/>
        </w:rPr>
        <w:t>10</w:t>
      </w:r>
      <w:r>
        <w:rPr>
          <w:rFonts w:ascii="Calibri" w:hAnsi="Calibri" w:cs="Calibri"/>
          <w:color w:val="000000"/>
          <w:spacing w:val="19"/>
          <w:w w:val="100"/>
          <w:sz w:val="28"/>
          <w:u w:val="none"/>
        </w:rPr>
        <w:t> </w:t>
      </w:r>
      <w:r>
        <w:rPr>
          <w:rFonts w:ascii="Times New Roman" w:hAnsi="Times New Roman" w:cs="Times New Roman"/>
          <w:color w:val="000000"/>
          <w:spacing w:val="-1"/>
          <w:w w:val="100"/>
          <w:position w:val="0"/>
          <w:sz w:val="28"/>
          <w:u w:val="none"/>
        </w:rPr>
        <w:t>Acceptance</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1"/>
          <w:w w:val="100"/>
          <w:sz w:val="28"/>
          <w:u w:val="none"/>
        </w:rPr>
        <w:t> </w:t>
      </w:r>
      <w:r>
        <w:rPr>
          <w:rFonts w:ascii="Times New Roman" w:hAnsi="Times New Roman" w:cs="Times New Roman"/>
          <w:color w:val="000000"/>
          <w:spacing w:val="-6"/>
          <w:w w:val="100"/>
          <w:position w:val="0"/>
          <w:sz w:val="28"/>
          <w:u w:val="none"/>
        </w:rPr>
        <w:t>Work</w:t>
      </w:r>
      <w:r>
        <w:rPr>
          <w:rFonts w:ascii="Calibri" w:hAnsi="Calibri" w:cs="Calibri"/>
          <w:color w:val="000000"/>
          <w:spacing w:val="-11"/>
          <w:w w:val="100"/>
          <w:sz w:val="28"/>
          <w:u w:val="none"/>
        </w:rPr>
        <w:t> </w:t>
      </w:r>
      <w:r>
        <w:rPr>
          <w:rFonts w:ascii="Times New Roman" w:hAnsi="Times New Roman" w:cs="Times New Roman"/>
          <w:color w:val="000000"/>
          <w:spacing w:val="-1"/>
          <w:w w:val="100"/>
          <w:position w:val="0"/>
          <w:sz w:val="28"/>
          <w:u w:val="none"/>
        </w:rPr>
        <w:t>.................................................................................................</w:t>
      </w:r>
      <w:r>
        <w:rPr>
          <w:rFonts w:ascii="Calibri" w:hAnsi="Calibri" w:cs="Calibri"/>
          <w:color w:val="000000"/>
          <w:spacing w:val="-21"/>
          <w:w w:val="100"/>
          <w:sz w:val="28"/>
          <w:u w:val="none"/>
        </w:rPr>
        <w:t> </w:t>
      </w:r>
      <w:r>
        <w:rPr>
          <w:rFonts w:cs="Calibri"/>
          <w:spacing w:val="0"/>
          <w:w w:val="100"/>
        </w:rPr>
        <w:tab/>
      </w:r>
      <w:r>
        <w:rPr>
          <w:rFonts w:ascii="Times New Roman" w:hAnsi="Times New Roman" w:cs="Times New Roman"/>
          <w:color w:val="000000"/>
          <w:spacing w:val="0"/>
          <w:w w:val="100"/>
          <w:position w:val="0"/>
          <w:sz w:val="28"/>
          <w:u w:val="none"/>
        </w:rPr>
        <w:t>17</w:t>
      </w:r>
    </w:p>
    <w:p>
      <w:pPr>
        <w:spacing w:before="0" w:after="0" w:line="174" w:lineRule="exact"/>
        <w:ind w:left="181" w:firstLine="2"/>
      </w:pPr>
    </w:p>
    <w:p>
      <w:pPr>
        <w:tabs>
          <w:tab w:val="left" w:pos="9685"/>
        </w:tabs>
        <w:spacing w:before="0" w:after="0" w:line="311" w:lineRule="exact"/>
        <w:ind w:left="181" w:firstLine="572"/>
        <w:jc w:val="left"/>
      </w:pPr>
      <w:r>
        <w:rPr>
          <w:rFonts w:ascii="Times New Roman" w:hAnsi="Times New Roman" w:cs="Times New Roman"/>
          <w:color w:val="000000"/>
          <w:spacing w:val="0"/>
          <w:w w:val="100"/>
          <w:position w:val="0"/>
          <w:sz w:val="28"/>
          <w:u w:val="none"/>
        </w:rPr>
        <w:t>10.1</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Pipeline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Pressure</w:t>
      </w:r>
      <w:r>
        <w:rPr>
          <w:rFonts w:ascii="Calibri" w:hAnsi="Calibri" w:cs="Calibri"/>
          <w:color w:val="000000"/>
          <w:spacing w:val="0"/>
          <w:w w:val="100"/>
          <w:sz w:val="28"/>
          <w:u w:val="none"/>
        </w:rPr>
        <w:t> </w:t>
      </w:r>
      <w:r>
        <w:rPr>
          <w:rFonts w:ascii="Times New Roman" w:hAnsi="Times New Roman" w:cs="Times New Roman"/>
          <w:color w:val="000000"/>
          <w:spacing w:val="-5"/>
          <w:w w:val="100"/>
          <w:position w:val="0"/>
          <w:sz w:val="28"/>
          <w:u w:val="none"/>
        </w:rPr>
        <w:t>Test</w:t>
      </w:r>
      <w:r>
        <w:rPr>
          <w:rFonts w:ascii="Times New Roman" w:hAnsi="Times New Roman" w:cs="Times New Roman"/>
          <w:color w:val="000000"/>
          <w:spacing w:val="-1"/>
          <w:w w:val="100"/>
          <w:position w:val="0"/>
          <w:sz w:val="28"/>
          <w:u w:val="none"/>
        </w:rPr>
        <w:t>....................................................................................</w:t>
      </w:r>
      <w:r>
        <w:rPr>
          <w:rFonts w:ascii="Calibri" w:hAnsi="Calibri" w:cs="Calibri"/>
          <w:color w:val="000000"/>
          <w:spacing w:val="-21"/>
          <w:w w:val="100"/>
          <w:sz w:val="28"/>
          <w:u w:val="none"/>
        </w:rPr>
        <w:t> </w:t>
      </w:r>
      <w:r>
        <w:rPr>
          <w:rFonts w:cs="Calibri"/>
          <w:spacing w:val="-1"/>
          <w:w w:val="100"/>
        </w:rPr>
        <w:tab/>
      </w:r>
      <w:r>
        <w:rPr>
          <w:rFonts w:ascii="Times New Roman" w:hAnsi="Times New Roman" w:cs="Times New Roman"/>
          <w:color w:val="000000"/>
          <w:spacing w:val="0"/>
          <w:w w:val="100"/>
          <w:position w:val="0"/>
          <w:sz w:val="28"/>
          <w:u w:val="none"/>
        </w:rPr>
        <w:t>17</w:t>
      </w:r>
    </w:p>
    <w:p>
      <w:pPr>
        <w:spacing w:before="0" w:after="0" w:line="171" w:lineRule="exact"/>
        <w:ind w:left="181" w:firstLine="572"/>
      </w:pPr>
    </w:p>
    <w:p>
      <w:pPr>
        <w:tabs>
          <w:tab w:val="left" w:pos="9685"/>
        </w:tabs>
        <w:spacing w:before="0" w:after="0" w:line="311" w:lineRule="exact"/>
        <w:ind w:left="181" w:firstLine="572"/>
        <w:jc w:val="left"/>
      </w:pPr>
      <w:r>
        <w:rPr>
          <w:rFonts w:ascii="Times New Roman" w:hAnsi="Times New Roman" w:cs="Times New Roman"/>
          <w:color w:val="000000"/>
          <w:spacing w:val="0"/>
          <w:w w:val="100"/>
          <w:position w:val="0"/>
          <w:sz w:val="28"/>
          <w:u w:val="none"/>
        </w:rPr>
        <w:t>10.2</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Cleaning</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and</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Disinfection</w:t>
      </w:r>
      <w:r>
        <w:rPr>
          <w:rFonts w:ascii="Calibri" w:hAnsi="Calibri" w:cs="Calibri"/>
          <w:color w:val="000000"/>
          <w:spacing w:val="0"/>
          <w:w w:val="46"/>
          <w:sz w:val="28"/>
          <w:u w:val="none"/>
        </w:rPr>
        <w:t> </w:t>
      </w:r>
      <w:r>
        <w:rPr>
          <w:rFonts w:ascii="Times New Roman" w:hAnsi="Times New Roman" w:cs="Times New Roman"/>
          <w:color w:val="000000"/>
          <w:spacing w:val="-1"/>
          <w:w w:val="100"/>
          <w:position w:val="0"/>
          <w:sz w:val="28"/>
          <w:u w:val="none"/>
        </w:rPr>
        <w:t>.............................................................................</w:t>
      </w:r>
      <w:r>
        <w:rPr>
          <w:rFonts w:ascii="Calibri" w:hAnsi="Calibri" w:cs="Calibri"/>
          <w:color w:val="000000"/>
          <w:spacing w:val="-21"/>
          <w:w w:val="100"/>
          <w:sz w:val="28"/>
          <w:u w:val="none"/>
        </w:rPr>
        <w:t> </w:t>
      </w:r>
      <w:r>
        <w:rPr>
          <w:rFonts w:cs="Calibri"/>
          <w:spacing w:val="5"/>
          <w:w w:val="100"/>
        </w:rPr>
        <w:tab/>
      </w:r>
      <w:r>
        <w:rPr>
          <w:rFonts w:ascii="Times New Roman" w:hAnsi="Times New Roman" w:cs="Times New Roman"/>
          <w:color w:val="000000"/>
          <w:spacing w:val="0"/>
          <w:w w:val="100"/>
          <w:position w:val="0"/>
          <w:sz w:val="28"/>
          <w:u w:val="none"/>
        </w:rPr>
        <w:t>17</w:t>
      </w:r>
    </w:p>
    <w:p>
      <w:pPr>
        <w:spacing w:before="0" w:after="0" w:line="172" w:lineRule="exact"/>
        <w:ind w:left="181" w:firstLine="572"/>
      </w:pPr>
    </w:p>
    <w:p>
      <w:pPr>
        <w:tabs>
          <w:tab w:val="left" w:pos="9685"/>
        </w:tabs>
        <w:spacing w:before="0" w:after="0" w:line="311" w:lineRule="exact"/>
        <w:ind w:left="181" w:firstLine="572"/>
        <w:jc w:val="left"/>
      </w:pPr>
      <w:r>
        <w:rPr>
          <w:rFonts w:ascii="Times New Roman" w:hAnsi="Times New Roman" w:cs="Times New Roman"/>
          <w:color w:val="000000"/>
          <w:spacing w:val="0"/>
          <w:w w:val="100"/>
          <w:position w:val="0"/>
          <w:sz w:val="28"/>
          <w:u w:val="none"/>
        </w:rPr>
        <w:t>10.3</w:t>
      </w:r>
      <w:r>
        <w:rPr>
          <w:rFonts w:ascii="Calibri" w:hAnsi="Calibri" w:cs="Calibri"/>
          <w:color w:val="000000"/>
          <w:spacing w:val="-8"/>
          <w:w w:val="100"/>
          <w:sz w:val="28"/>
          <w:u w:val="none"/>
        </w:rPr>
        <w:t> </w:t>
      </w:r>
      <w:r>
        <w:rPr>
          <w:rFonts w:ascii="Times New Roman" w:hAnsi="Times New Roman" w:cs="Times New Roman"/>
          <w:color w:val="000000"/>
          <w:spacing w:val="-1"/>
          <w:w w:val="100"/>
          <w:position w:val="0"/>
          <w:sz w:val="28"/>
          <w:u w:val="none"/>
        </w:rPr>
        <w:t>Acceptance.....................................................................................................</w:t>
      </w:r>
      <w:r>
        <w:rPr>
          <w:rFonts w:ascii="Calibri" w:hAnsi="Calibri" w:cs="Calibri"/>
          <w:color w:val="000000"/>
          <w:spacing w:val="-21"/>
          <w:w w:val="100"/>
          <w:sz w:val="28"/>
          <w:u w:val="none"/>
        </w:rPr>
        <w:t> </w:t>
      </w:r>
      <w:r>
        <w:rPr>
          <w:rFonts w:cs="Calibri"/>
          <w:spacing w:val="6"/>
          <w:w w:val="100"/>
        </w:rPr>
        <w:tab/>
      </w:r>
      <w:r>
        <w:rPr>
          <w:rFonts w:ascii="Times New Roman" w:hAnsi="Times New Roman" w:cs="Times New Roman"/>
          <w:color w:val="000000"/>
          <w:spacing w:val="0"/>
          <w:w w:val="100"/>
          <w:position w:val="0"/>
          <w:sz w:val="28"/>
          <w:u w:val="none"/>
        </w:rPr>
        <w:t>18</w:t>
      </w:r>
    </w:p>
    <w:p>
      <w:pPr>
        <w:spacing w:before="0" w:after="0" w:line="171" w:lineRule="exact"/>
        <w:ind w:left="181" w:firstLine="572"/>
      </w:pPr>
    </w:p>
    <w:p>
      <w:pPr>
        <w:tabs>
          <w:tab w:val="left" w:pos="9685"/>
        </w:tabs>
        <w:spacing w:before="0" w:after="0" w:line="311" w:lineRule="exact"/>
        <w:ind w:left="181" w:firstLine="2"/>
        <w:jc w:val="left"/>
      </w:pPr>
      <w:r>
        <w:rPr>
          <w:rFonts w:ascii="Times New Roman" w:hAnsi="Times New Roman" w:cs="Times New Roman"/>
          <w:color w:val="000000"/>
          <w:spacing w:val="-5"/>
          <w:w w:val="100"/>
          <w:position w:val="0"/>
          <w:sz w:val="28"/>
          <w:u w:val="none"/>
        </w:rPr>
        <w:t>11</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System</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Maintenance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and</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Management</w:t>
      </w:r>
      <w:r>
        <w:rPr>
          <w:rFonts w:ascii="Calibri" w:hAnsi="Calibri" w:cs="Calibri"/>
          <w:color w:val="000000"/>
          <w:spacing w:val="-24"/>
          <w:w w:val="100"/>
          <w:sz w:val="28"/>
          <w:u w:val="none"/>
        </w:rPr>
        <w:t> </w:t>
      </w:r>
      <w:r>
        <w:rPr>
          <w:rFonts w:ascii="Times New Roman" w:hAnsi="Times New Roman" w:cs="Times New Roman"/>
          <w:color w:val="000000"/>
          <w:spacing w:val="-1"/>
          <w:w w:val="100"/>
          <w:position w:val="0"/>
          <w:sz w:val="28"/>
          <w:u w:val="none"/>
        </w:rPr>
        <w:t>....................................................................</w:t>
      </w:r>
      <w:r>
        <w:rPr>
          <w:rFonts w:ascii="Calibri" w:hAnsi="Calibri" w:cs="Calibri"/>
          <w:color w:val="000000"/>
          <w:spacing w:val="-21"/>
          <w:w w:val="100"/>
          <w:sz w:val="28"/>
          <w:u w:val="none"/>
        </w:rPr>
        <w:t> </w:t>
      </w:r>
      <w:r>
        <w:rPr>
          <w:rFonts w:cs="Calibri"/>
          <w:spacing w:val="5"/>
          <w:w w:val="100"/>
        </w:rPr>
        <w:tab/>
      </w:r>
      <w:r>
        <w:rPr>
          <w:rFonts w:ascii="Times New Roman" w:hAnsi="Times New Roman" w:cs="Times New Roman"/>
          <w:color w:val="000000"/>
          <w:spacing w:val="0"/>
          <w:w w:val="100"/>
          <w:position w:val="0"/>
          <w:sz w:val="28"/>
          <w:u w:val="none"/>
        </w:rPr>
        <w:t>20</w:t>
      </w:r>
    </w:p>
    <w:p>
      <w:pPr>
        <w:spacing w:before="0" w:after="0" w:line="174" w:lineRule="exact"/>
        <w:ind w:left="181" w:firstLine="2"/>
      </w:pPr>
    </w:p>
    <w:p>
      <w:pPr>
        <w:tabs>
          <w:tab w:val="left" w:pos="9685"/>
        </w:tabs>
        <w:spacing w:before="0" w:after="0" w:line="311" w:lineRule="exact"/>
        <w:ind w:left="181" w:firstLine="2"/>
        <w:jc w:val="left"/>
      </w:pPr>
      <w:r>
        <w:rPr>
          <w:rFonts w:ascii="Times New Roman" w:hAnsi="Times New Roman" w:cs="Times New Roman"/>
          <w:color w:val="000000"/>
          <w:spacing w:val="0"/>
          <w:w w:val="100"/>
          <w:position w:val="0"/>
          <w:sz w:val="28"/>
          <w:u w:val="none"/>
        </w:rPr>
        <w:t>Explanation</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0"/>
          <w:w w:val="100"/>
          <w:sz w:val="28"/>
          <w:u w:val="none"/>
        </w:rPr>
        <w:t> </w:t>
      </w:r>
      <w:r>
        <w:rPr>
          <w:rFonts w:ascii="Times New Roman" w:hAnsi="Times New Roman" w:cs="Times New Roman"/>
          <w:color w:val="000000"/>
          <w:spacing w:val="-4"/>
          <w:w w:val="100"/>
          <w:position w:val="0"/>
          <w:sz w:val="28"/>
          <w:u w:val="none"/>
        </w:rPr>
        <w:t>Wording</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in</w:t>
      </w:r>
      <w:r>
        <w:rPr>
          <w:rFonts w:ascii="Calibri" w:hAnsi="Calibri" w:cs="Calibri"/>
          <w:color w:val="000000"/>
          <w:spacing w:val="1"/>
          <w:w w:val="100"/>
          <w:sz w:val="28"/>
          <w:u w:val="none"/>
        </w:rPr>
        <w:t> </w:t>
      </w:r>
      <w:r>
        <w:rPr>
          <w:rFonts w:ascii="Times New Roman" w:hAnsi="Times New Roman" w:cs="Times New Roman"/>
          <w:color w:val="000000"/>
          <w:spacing w:val="-1"/>
          <w:w w:val="100"/>
          <w:position w:val="0"/>
          <w:sz w:val="28"/>
          <w:u w:val="none"/>
        </w:rPr>
        <w:t>This</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Standard</w:t>
      </w:r>
      <w:r>
        <w:rPr>
          <w:rFonts w:ascii="Calibri" w:hAnsi="Calibri" w:cs="Calibri"/>
          <w:color w:val="000000"/>
          <w:spacing w:val="-17"/>
          <w:w w:val="100"/>
          <w:sz w:val="28"/>
          <w:u w:val="none"/>
        </w:rPr>
        <w:t> </w:t>
      </w:r>
      <w:r>
        <w:rPr>
          <w:rFonts w:ascii="Times New Roman" w:hAnsi="Times New Roman" w:cs="Times New Roman"/>
          <w:color w:val="000000"/>
          <w:spacing w:val="-1"/>
          <w:w w:val="100"/>
          <w:position w:val="0"/>
          <w:sz w:val="28"/>
          <w:u w:val="none"/>
        </w:rPr>
        <w:t>.....................................................................</w:t>
      </w:r>
      <w:r>
        <w:rPr>
          <w:rFonts w:ascii="Calibri" w:hAnsi="Calibri" w:cs="Calibri"/>
          <w:color w:val="000000"/>
          <w:spacing w:val="-21"/>
          <w:w w:val="100"/>
          <w:sz w:val="28"/>
          <w:u w:val="none"/>
        </w:rPr>
        <w:t> </w:t>
      </w:r>
      <w:r>
        <w:rPr>
          <w:rFonts w:cs="Calibri"/>
          <w:spacing w:val="0"/>
          <w:w w:val="100"/>
        </w:rPr>
        <w:tab/>
      </w:r>
      <w:r>
        <w:rPr>
          <w:rFonts w:ascii="Times New Roman" w:hAnsi="Times New Roman" w:cs="Times New Roman"/>
          <w:color w:val="000000"/>
          <w:spacing w:val="0"/>
          <w:w w:val="100"/>
          <w:position w:val="0"/>
          <w:sz w:val="28"/>
          <w:u w:val="none"/>
        </w:rPr>
        <w:t>21</w:t>
      </w:r>
    </w:p>
    <w:p>
      <w:pPr>
        <w:spacing w:before="0" w:after="0" w:line="171" w:lineRule="exact"/>
        <w:ind w:left="181" w:firstLine="2"/>
      </w:pPr>
    </w:p>
    <w:p>
      <w:pPr>
        <w:tabs>
          <w:tab w:val="left" w:pos="9685"/>
        </w:tabs>
        <w:spacing w:before="0" w:after="0" w:line="311" w:lineRule="exact"/>
        <w:ind w:left="181" w:firstLine="2"/>
        <w:jc w:val="left"/>
      </w:pPr>
      <w:r>
        <w:rPr>
          <w:rFonts w:ascii="Times New Roman" w:hAnsi="Times New Roman" w:cs="Times New Roman"/>
          <w:color w:val="000000"/>
          <w:spacing w:val="0"/>
          <w:w w:val="100"/>
          <w:position w:val="0"/>
          <w:sz w:val="28"/>
          <w:u w:val="none"/>
        </w:rPr>
        <w:t>List</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Quoted</w:t>
      </w:r>
      <w:r>
        <w:rPr>
          <w:rFonts w:ascii="Calibri" w:hAnsi="Calibri" w:cs="Calibri"/>
          <w:color w:val="000000"/>
          <w:spacing w:val="7"/>
          <w:w w:val="100"/>
          <w:sz w:val="28"/>
          <w:u w:val="none"/>
        </w:rPr>
        <w:t> </w:t>
      </w:r>
      <w:r>
        <w:rPr>
          <w:rFonts w:ascii="Times New Roman" w:hAnsi="Times New Roman" w:cs="Times New Roman"/>
          <w:color w:val="000000"/>
          <w:spacing w:val="-1"/>
          <w:w w:val="100"/>
          <w:position w:val="0"/>
          <w:sz w:val="28"/>
          <w:u w:val="none"/>
        </w:rPr>
        <w:t>Standards</w:t>
      </w:r>
      <w:r>
        <w:rPr>
          <w:rFonts w:ascii="Calibri" w:hAnsi="Calibri" w:cs="Calibri"/>
          <w:color w:val="000000"/>
          <w:spacing w:val="-24"/>
          <w:w w:val="100"/>
          <w:sz w:val="28"/>
          <w:u w:val="none"/>
        </w:rPr>
        <w:t> </w:t>
      </w:r>
      <w:r>
        <w:rPr>
          <w:rFonts w:ascii="Times New Roman" w:hAnsi="Times New Roman" w:cs="Times New Roman"/>
          <w:color w:val="000000"/>
          <w:spacing w:val="-1"/>
          <w:w w:val="100"/>
          <w:position w:val="0"/>
          <w:sz w:val="28"/>
          <w:u w:val="none"/>
        </w:rPr>
        <w:t>...............................................................................................</w:t>
      </w:r>
      <w:r>
        <w:rPr>
          <w:rFonts w:ascii="Calibri" w:hAnsi="Calibri" w:cs="Calibri"/>
          <w:color w:val="000000"/>
          <w:spacing w:val="-21"/>
          <w:w w:val="100"/>
          <w:sz w:val="28"/>
          <w:u w:val="none"/>
        </w:rPr>
        <w:t> </w:t>
      </w:r>
      <w:r>
        <w:rPr>
          <w:rFonts w:cs="Calibri"/>
          <w:spacing w:val="-1"/>
          <w:w w:val="100"/>
        </w:rPr>
        <w:tab/>
      </w:r>
      <w:r>
        <w:rPr>
          <w:rFonts w:ascii="Times New Roman" w:hAnsi="Times New Roman" w:cs="Times New Roman"/>
          <w:color w:val="000000"/>
          <w:spacing w:val="0"/>
          <w:w w:val="100"/>
          <w:position w:val="0"/>
          <w:sz w:val="28"/>
          <w:u w:val="none"/>
        </w:rPr>
        <w:t>22</w:t>
      </w:r>
    </w:p>
    <w:p>
      <w:pPr>
        <w:spacing w:before="0" w:after="0" w:line="171" w:lineRule="exact"/>
        <w:ind w:left="181" w:firstLine="2"/>
      </w:pPr>
    </w:p>
    <w:p>
      <w:pPr>
        <w:tabs>
          <w:tab w:val="left" w:pos="9685"/>
        </w:tabs>
        <w:spacing w:before="0" w:after="0" w:line="311" w:lineRule="exact"/>
        <w:ind w:left="181" w:firstLine="2"/>
        <w:jc w:val="left"/>
      </w:pPr>
      <w:r>
        <w:rPr>
          <w:rFonts w:ascii="Times New Roman" w:hAnsi="Times New Roman" w:cs="Times New Roman"/>
          <w:color w:val="000000"/>
          <w:spacing w:val="0"/>
          <w:w w:val="100"/>
          <w:position w:val="0"/>
          <w:sz w:val="28"/>
          <w:u w:val="none"/>
        </w:rPr>
        <w:t>Addition:</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Explanation</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Provisions</w:t>
      </w:r>
      <w:r>
        <w:rPr>
          <w:rFonts w:ascii="Calibri" w:hAnsi="Calibri" w:cs="Calibri"/>
          <w:color w:val="000000"/>
          <w:spacing w:val="-19"/>
          <w:w w:val="100"/>
          <w:sz w:val="28"/>
          <w:u w:val="none"/>
        </w:rPr>
        <w:t> </w:t>
      </w:r>
      <w:r>
        <w:rPr>
          <w:rFonts w:ascii="Times New Roman" w:hAnsi="Times New Roman" w:cs="Times New Roman"/>
          <w:color w:val="000000"/>
          <w:spacing w:val="-1"/>
          <w:w w:val="100"/>
          <w:position w:val="0"/>
          <w:sz w:val="28"/>
          <w:u w:val="none"/>
        </w:rPr>
        <w:t>.............................................................................</w:t>
      </w:r>
      <w:r>
        <w:rPr>
          <w:rFonts w:ascii="Calibri" w:hAnsi="Calibri" w:cs="Calibri"/>
          <w:color w:val="000000"/>
          <w:spacing w:val="-21"/>
          <w:w w:val="100"/>
          <w:sz w:val="28"/>
          <w:u w:val="none"/>
        </w:rPr>
        <w:t> </w:t>
      </w:r>
      <w:r>
        <w:rPr>
          <w:rFonts w:cs="Calibri"/>
          <w:spacing w:val="-1"/>
          <w:w w:val="100"/>
        </w:rPr>
        <w:tab/>
      </w:r>
      <w:r>
        <w:rPr>
          <w:rFonts w:ascii="Times New Roman" w:hAnsi="Times New Roman" w:cs="Times New Roman"/>
          <w:color w:val="000000"/>
          <w:spacing w:val="0"/>
          <w:w w:val="100"/>
          <w:position w:val="0"/>
          <w:sz w:val="28"/>
          <w:u w:val="none"/>
        </w:rPr>
        <w:t>23</w:t>
      </w:r>
    </w:p>
    <w:p>
      <w:pPr>
        <w:widowControl/>
        <w:jc w:val="left"/>
        <w:sectPr>
          <w:type w:val="continuous"/>
          <w:pgSz w:w="11906" w:h="16839"/>
          <w:pgMar w:top="906" w:right="580" w:bottom="666" w:left="940" w:header="0" w:footer="0" w:gutter="0"/>
          <w:pgNumType w:start="29"/>
          <w:cols w:num="1" w:space="708" w:equalWidth="0">
            <w:col w:w="10387" w:space="0"/>
          </w:cols>
          <w:docGrid w:type="lines" w:linePitch="312" w:charSpace="0"/>
        </w:sectPr>
      </w:pPr>
    </w:p>
    <w:p>
      <w:pPr>
        <w:spacing w:before="0" w:after="0" w:line="240" w:lineRule="exact"/>
        <w:ind w:left="181" w:firstLine="2"/>
      </w:pPr>
    </w:p>
    <w:p>
      <w:pPr>
        <w:spacing w:before="0" w:after="0" w:line="240" w:lineRule="exact"/>
        <w:ind w:left="181" w:firstLine="2"/>
      </w:pPr>
    </w:p>
    <w:p>
      <w:pPr>
        <w:spacing w:before="0" w:after="0" w:line="240" w:lineRule="exact"/>
        <w:ind w:left="181" w:firstLine="2"/>
      </w:pPr>
    </w:p>
    <w:p>
      <w:pPr>
        <w:spacing w:before="0" w:after="0" w:line="240" w:lineRule="exact"/>
        <w:ind w:left="181" w:firstLine="2"/>
      </w:pPr>
    </w:p>
    <w:p>
      <w:pPr>
        <w:spacing w:before="0" w:after="0" w:line="240" w:lineRule="exact"/>
        <w:ind w:left="181" w:firstLine="2"/>
      </w:pPr>
    </w:p>
    <w:p>
      <w:pPr>
        <w:spacing w:before="0" w:after="0" w:line="412" w:lineRule="exact"/>
        <w:ind w:left="181" w:firstLine="2"/>
      </w:pPr>
    </w:p>
    <w:p>
      <w:pPr>
        <w:widowControl/>
        <w:jc w:val="left"/>
        <w:sectPr>
          <w:type w:val="continuous"/>
          <w:pgSz w:w="11906" w:h="16839"/>
          <w:pgMar w:top="906" w:right="580" w:bottom="666" w:left="940" w:header="0" w:footer="0" w:gutter="0"/>
          <w:pgNumType w:start="30"/>
          <w:cols w:num="1" w:space="720"/>
          <w:docGrid w:type="lines" w:linePitch="312" w:charSpace="0"/>
        </w:sectPr>
      </w:pPr>
    </w:p>
    <w:p>
      <w:pPr>
        <w:spacing w:before="0" w:after="0" w:line="216" w:lineRule="exact"/>
        <w:ind w:left="9663" w:firstLine="0"/>
        <w:jc w:val="left"/>
      </w:pPr>
      <w:r>
        <w:rPr>
          <w:rFonts w:ascii="Times New Roman" w:hAnsi="Times New Roman" w:cs="Times New Roman"/>
          <w:color w:val="000000"/>
          <w:spacing w:val="-1"/>
          <w:w w:val="100"/>
          <w:position w:val="0"/>
          <w:sz w:val="24"/>
          <w:u w:val="none"/>
        </w:rPr>
        <w:t>V</w:t>
      </w:r>
    </w:p>
    <w:p>
      <w:pPr>
        <w:widowControl/>
        <w:jc w:val="left"/>
        <w:sectPr>
          <w:type w:val="continuous"/>
          <w:pgSz w:w="11906" w:h="16839"/>
          <w:pgMar w:top="906" w:right="580" w:bottom="666" w:left="940" w:header="0" w:footer="0" w:gutter="0"/>
          <w:pgNumType w:start="31"/>
          <w:cols w:num="1" w:space="708" w:equalWidth="0">
            <w:col w:w="10387" w:space="0"/>
          </w:cols>
          <w:docGrid w:type="lines" w:linePitch="312" w:charSpace="0"/>
        </w:sectPr>
      </w:pPr>
    </w:p>
    <w:p>
      <w:pPr>
        <w:spacing w:before="0" w:after="0" w:line="240" w:lineRule="exact"/>
      </w:pPr>
      <w:bookmarkStart w:id="8" w:name="8"/>
      <w:bookmarkEnd w:id="8"/>
    </w:p>
    <w:p>
      <w:pPr>
        <w:spacing w:before="0" w:after="0" w:line="258" w:lineRule="exact"/>
      </w:pPr>
    </w:p>
    <w:p>
      <w:pPr>
        <w:widowControl/>
        <w:jc w:val="left"/>
        <w:sectPr>
          <w:type w:val="continuous"/>
          <w:pgSz w:w="11906" w:h="16838"/>
          <w:pgMar w:top="906" w:right="567" w:bottom="666" w:left="927" w:header="0" w:footer="0" w:gutter="0"/>
          <w:pgNumType w:start="32"/>
          <w:cols w:num="1" w:space="720"/>
          <w:docGrid w:type="lines" w:linePitch="312" w:charSpace="0"/>
        </w:sectPr>
      </w:pPr>
    </w:p>
    <w:p>
      <w:pPr>
        <w:spacing w:before="0" w:after="0" w:line="311" w:lineRule="exact"/>
        <w:ind w:left="206" w:firstLine="4503"/>
        <w:jc w:val="left"/>
      </w:pPr>
      <w:r>
        <w:rPr>
          <w:rFonts w:ascii="Times New Roman" w:hAnsi="Times New Roman" w:cs="Times New Roman"/>
          <w:b/>
          <w:color w:val="000000"/>
          <w:spacing w:val="0"/>
          <w:w w:val="95"/>
          <w:position w:val="0"/>
          <w:sz w:val="28"/>
          <w:u w:val="none"/>
        </w:rPr>
        <w:t>1</w:t>
      </w:r>
      <w:r>
        <w:rPr>
          <w:rFonts w:ascii="Calibri" w:hAnsi="Calibri" w:cs="Calibri"/>
          <w:color w:val="000000"/>
          <w:spacing w:val="6"/>
          <w:w w:val="100"/>
          <w:sz w:val="28"/>
          <w:u w:val="none"/>
        </w:rPr>
        <w:t> </w:t>
      </w:r>
      <w:r>
        <w:rPr>
          <w:rFonts w:ascii="宋体" w:eastAsia="宋体" w:hAnsi="宋体" w:cs="宋体"/>
          <w:color w:val="000000"/>
          <w:spacing w:val="0"/>
          <w:w w:val="100"/>
          <w:position w:val="2"/>
          <w:sz w:val="28"/>
          <w:u w:val="none"/>
        </w:rPr>
        <w:t>总则</w:t>
      </w:r>
    </w:p>
    <w:p>
      <w:pPr>
        <w:spacing w:before="0" w:after="0" w:line="240" w:lineRule="exact"/>
        <w:ind w:left="206" w:firstLine="4503"/>
      </w:pPr>
    </w:p>
    <w:p>
      <w:pPr>
        <w:spacing w:before="0" w:after="0" w:line="401" w:lineRule="exact"/>
        <w:ind w:left="206" w:firstLine="0"/>
        <w:jc w:val="left"/>
      </w:pPr>
      <w:r>
        <w:rPr>
          <w:rFonts w:ascii="Times New Roman" w:hAnsi="Times New Roman" w:cs="Times New Roman"/>
          <w:b/>
          <w:color w:val="000000"/>
          <w:spacing w:val="-1"/>
          <w:w w:val="95"/>
          <w:position w:val="0"/>
          <w:sz w:val="28"/>
          <w:u w:val="none"/>
        </w:rPr>
        <w:t>1.0.1</w:t>
      </w:r>
      <w:r>
        <w:rPr>
          <w:rFonts w:ascii="Calibri" w:hAnsi="Calibri" w:cs="Calibri"/>
          <w:color w:val="000000"/>
          <w:spacing w:val="0"/>
          <w:w w:val="333"/>
          <w:sz w:val="28"/>
          <w:u w:val="none"/>
        </w:rPr>
        <w:t> </w:t>
      </w:r>
      <w:r>
        <w:rPr>
          <w:rFonts w:ascii="宋体" w:hAnsi="宋体" w:cs="宋体"/>
          <w:color w:val="000000"/>
          <w:spacing w:val="0"/>
          <w:w w:val="100"/>
          <w:position w:val="2"/>
          <w:sz w:val="28"/>
          <w:u w:val="none"/>
        </w:rPr>
        <w:t>为规范直饮水工程设计、施工、验收、运行维护和管理，确保工程质量，</w:t>
      </w:r>
    </w:p>
    <w:p>
      <w:pPr>
        <w:spacing w:before="0" w:after="0" w:line="240" w:lineRule="exact"/>
        <w:ind w:left="206" w:firstLine="0"/>
      </w:pPr>
    </w:p>
    <w:p>
      <w:pPr>
        <w:spacing w:before="0" w:after="0" w:line="284" w:lineRule="exact"/>
        <w:ind w:left="206" w:firstLine="0"/>
        <w:jc w:val="left"/>
      </w:pPr>
      <w:r>
        <w:rPr>
          <w:rFonts w:ascii="宋体" w:hAnsi="宋体" w:cs="宋体"/>
          <w:color w:val="000000"/>
          <w:spacing w:val="0"/>
          <w:w w:val="100"/>
          <w:position w:val="0"/>
          <w:sz w:val="28"/>
          <w:u w:val="none"/>
        </w:rPr>
        <w:t>保障饮水安全、健康，制定本标准。</w:t>
      </w:r>
    </w:p>
    <w:p>
      <w:pPr>
        <w:spacing w:before="0" w:after="0" w:line="240" w:lineRule="exact"/>
        <w:ind w:left="206" w:firstLine="0"/>
      </w:pPr>
    </w:p>
    <w:p>
      <w:pPr>
        <w:spacing w:before="0" w:after="0" w:line="326" w:lineRule="exact"/>
        <w:ind w:left="206" w:firstLine="0"/>
        <w:jc w:val="left"/>
      </w:pPr>
      <w:r>
        <w:rPr>
          <w:rFonts w:ascii="Times New Roman" w:hAnsi="Times New Roman" w:cs="Times New Roman"/>
          <w:b/>
          <w:color w:val="000000"/>
          <w:spacing w:val="0"/>
          <w:w w:val="95"/>
          <w:position w:val="0"/>
          <w:sz w:val="28"/>
          <w:u w:val="none"/>
        </w:rPr>
        <w:t>1.0.2</w:t>
      </w:r>
      <w:r>
        <w:rPr>
          <w:rFonts w:ascii="Calibri" w:hAnsi="Calibri" w:cs="Calibri"/>
          <w:color w:val="000000"/>
          <w:spacing w:val="0"/>
          <w:w w:val="331"/>
          <w:sz w:val="28"/>
          <w:u w:val="none"/>
        </w:rPr>
        <w:t> </w:t>
      </w:r>
      <w:r>
        <w:rPr>
          <w:rFonts w:ascii="宋体" w:hAnsi="宋体" w:cs="宋体"/>
          <w:color w:val="000000"/>
          <w:spacing w:val="0"/>
          <w:w w:val="100"/>
          <w:position w:val="2"/>
          <w:sz w:val="28"/>
          <w:u w:val="none"/>
        </w:rPr>
        <w:t>本标准适用于山东省新建、改建、扩建直饮水工程的设计、施工、验收、</w:t>
      </w:r>
    </w:p>
    <w:p>
      <w:pPr>
        <w:spacing w:before="0" w:after="0" w:line="240" w:lineRule="exact"/>
        <w:ind w:left="206" w:firstLine="0"/>
      </w:pPr>
    </w:p>
    <w:p>
      <w:pPr>
        <w:spacing w:before="0" w:after="0" w:line="284" w:lineRule="exact"/>
        <w:ind w:left="206" w:firstLine="0"/>
        <w:jc w:val="left"/>
      </w:pPr>
      <w:r>
        <w:rPr>
          <w:rFonts w:ascii="宋体" w:hAnsi="宋体" w:cs="宋体"/>
          <w:color w:val="000000"/>
          <w:spacing w:val="0"/>
          <w:w w:val="100"/>
          <w:position w:val="0"/>
          <w:sz w:val="28"/>
          <w:u w:val="none"/>
        </w:rPr>
        <w:t>运行维护和管理。</w:t>
      </w:r>
    </w:p>
    <w:p>
      <w:pPr>
        <w:spacing w:before="0" w:after="0" w:line="240" w:lineRule="exact"/>
        <w:ind w:left="206" w:firstLine="0"/>
      </w:pPr>
    </w:p>
    <w:p>
      <w:pPr>
        <w:spacing w:before="0" w:after="0" w:line="323" w:lineRule="exact"/>
        <w:ind w:left="206" w:firstLine="0"/>
        <w:jc w:val="left"/>
      </w:pPr>
      <w:r>
        <w:rPr>
          <w:rFonts w:ascii="Times New Roman" w:hAnsi="Times New Roman" w:cs="Times New Roman"/>
          <w:b/>
          <w:color w:val="000000"/>
          <w:spacing w:val="0"/>
          <w:w w:val="95"/>
          <w:position w:val="0"/>
          <w:sz w:val="28"/>
          <w:u w:val="none"/>
        </w:rPr>
        <w:t>1.0.3</w:t>
      </w:r>
      <w:r>
        <w:rPr>
          <w:rFonts w:ascii="Calibri" w:hAnsi="Calibri" w:cs="Calibri"/>
          <w:color w:val="000000"/>
          <w:spacing w:val="0"/>
          <w:w w:val="331"/>
          <w:sz w:val="28"/>
          <w:u w:val="none"/>
        </w:rPr>
        <w:t> </w:t>
      </w:r>
      <w:r>
        <w:rPr>
          <w:rFonts w:ascii="宋体" w:hAnsi="宋体" w:cs="宋体"/>
          <w:color w:val="000000"/>
          <w:spacing w:val="0"/>
          <w:w w:val="100"/>
          <w:position w:val="2"/>
          <w:sz w:val="28"/>
          <w:u w:val="none"/>
        </w:rPr>
        <w:t>直饮水工程设计应符合卫生、安全可靠、节能、经济等基本原则，并应为</w:t>
      </w:r>
    </w:p>
    <w:p>
      <w:pPr>
        <w:spacing w:before="0" w:after="0" w:line="240" w:lineRule="exact"/>
        <w:ind w:left="206" w:firstLine="0"/>
      </w:pPr>
    </w:p>
    <w:p>
      <w:pPr>
        <w:spacing w:before="0" w:after="0" w:line="284" w:lineRule="exact"/>
        <w:ind w:left="206" w:firstLine="0"/>
        <w:jc w:val="left"/>
      </w:pPr>
      <w:r>
        <w:rPr>
          <w:rFonts w:ascii="宋体" w:hAnsi="宋体" w:cs="宋体"/>
          <w:color w:val="000000"/>
          <w:spacing w:val="0"/>
          <w:w w:val="100"/>
          <w:position w:val="0"/>
          <w:sz w:val="28"/>
          <w:u w:val="none"/>
        </w:rPr>
        <w:t>施工安装、操作、运行维护和管理提供条件。</w:t>
      </w:r>
    </w:p>
    <w:p>
      <w:pPr>
        <w:spacing w:before="0" w:after="0" w:line="240" w:lineRule="exact"/>
        <w:ind w:left="206" w:firstLine="0"/>
      </w:pPr>
    </w:p>
    <w:p>
      <w:pPr>
        <w:spacing w:before="0" w:after="0" w:line="326" w:lineRule="exact"/>
        <w:ind w:left="206" w:firstLine="0"/>
        <w:jc w:val="left"/>
      </w:pPr>
      <w:r>
        <w:rPr>
          <w:rFonts w:ascii="Times New Roman" w:hAnsi="Times New Roman" w:cs="Times New Roman"/>
          <w:b/>
          <w:color w:val="000000"/>
          <w:spacing w:val="-1"/>
          <w:w w:val="95"/>
          <w:position w:val="0"/>
          <w:sz w:val="28"/>
          <w:u w:val="none"/>
        </w:rPr>
        <w:t>1.0.4</w:t>
      </w:r>
      <w:r>
        <w:rPr>
          <w:rFonts w:ascii="Calibri" w:hAnsi="Calibri" w:cs="Calibri"/>
          <w:color w:val="000000"/>
          <w:spacing w:val="0"/>
          <w:w w:val="333"/>
          <w:sz w:val="28"/>
          <w:u w:val="none"/>
        </w:rPr>
        <w:t> </w:t>
      </w:r>
      <w:r>
        <w:rPr>
          <w:rFonts w:ascii="宋体" w:eastAsia="宋体" w:hAnsi="宋体" w:cs="宋体"/>
          <w:color w:val="000000"/>
          <w:spacing w:val="0"/>
          <w:w w:val="100"/>
          <w:position w:val="2"/>
          <w:sz w:val="28"/>
          <w:u w:val="none"/>
        </w:rPr>
        <w:t>直饮水工程的建设与管理除应符合本标准规定外，尚应符合国家和山东省</w:t>
      </w:r>
    </w:p>
    <w:p>
      <w:pPr>
        <w:spacing w:before="0" w:after="0" w:line="240" w:lineRule="exact"/>
        <w:ind w:left="206" w:firstLine="0"/>
      </w:pPr>
    </w:p>
    <w:p>
      <w:pPr>
        <w:spacing w:before="0" w:after="0" w:line="284" w:lineRule="exact"/>
        <w:ind w:left="206" w:firstLine="0"/>
        <w:jc w:val="left"/>
      </w:pPr>
      <w:r>
        <w:rPr>
          <w:rFonts w:ascii="宋体" w:hAnsi="宋体" w:cs="宋体"/>
          <w:color w:val="000000"/>
          <w:spacing w:val="0"/>
          <w:w w:val="100"/>
          <w:position w:val="0"/>
          <w:sz w:val="28"/>
          <w:u w:val="none"/>
        </w:rPr>
        <w:t>现行有关标准的规定。</w:t>
      </w:r>
    </w:p>
    <w:p>
      <w:pPr>
        <w:spacing w:before="0" w:after="0" w:line="240" w:lineRule="exact"/>
        <w:ind w:left="206" w:firstLine="0"/>
      </w:pPr>
    </w:p>
    <w:p>
      <w:pPr>
        <w:spacing w:before="0" w:after="0" w:line="240" w:lineRule="exact"/>
        <w:ind w:left="206" w:firstLine="0"/>
      </w:pPr>
    </w:p>
    <w:p>
      <w:pPr>
        <w:spacing w:before="0" w:after="0" w:line="240" w:lineRule="exact"/>
        <w:ind w:left="206" w:firstLine="0"/>
      </w:pPr>
    </w:p>
    <w:p>
      <w:pPr>
        <w:spacing w:before="0" w:after="0" w:line="240" w:lineRule="exact"/>
        <w:ind w:left="206" w:firstLine="0"/>
      </w:pPr>
    </w:p>
    <w:p>
      <w:pPr>
        <w:spacing w:before="0" w:after="0" w:line="240" w:lineRule="exact"/>
        <w:ind w:left="206" w:firstLine="0"/>
      </w:pPr>
    </w:p>
    <w:p>
      <w:pPr>
        <w:spacing w:before="0" w:after="0" w:line="240" w:lineRule="exact"/>
        <w:ind w:left="206" w:firstLine="0"/>
      </w:pPr>
    </w:p>
    <w:p>
      <w:pPr>
        <w:spacing w:before="0" w:after="0" w:line="240" w:lineRule="exact"/>
        <w:ind w:left="206" w:firstLine="0"/>
      </w:pPr>
    </w:p>
    <w:p>
      <w:pPr>
        <w:spacing w:before="0" w:after="0" w:line="1088" w:lineRule="exact"/>
        <w:ind w:left="206" w:firstLine="1700"/>
        <w:jc w:val="left"/>
        <w:rPr>
          <w:rFonts w:hint="eastAsia"/>
        </w:rPr>
      </w:pPr>
    </w:p>
    <w:p>
      <w:pPr>
        <w:widowControl/>
        <w:jc w:val="left"/>
        <w:sectPr>
          <w:type w:val="continuous"/>
          <w:pgSz w:w="11906" w:h="16838"/>
          <w:pgMar w:top="906" w:right="567" w:bottom="666" w:left="927" w:header="0" w:footer="0" w:gutter="0"/>
          <w:pgNumType w:start="33"/>
          <w:cols w:num="1" w:space="708" w:equalWidth="0">
            <w:col w:w="10413" w:space="0"/>
          </w:cols>
          <w:docGrid w:type="lines" w:linePitch="312" w:charSpace="0"/>
        </w:sectPr>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40" w:lineRule="exact"/>
        <w:ind w:left="206" w:firstLine="1700"/>
      </w:pPr>
    </w:p>
    <w:p>
      <w:pPr>
        <w:spacing w:before="0" w:after="0" w:line="262" w:lineRule="exact"/>
        <w:ind w:left="206" w:firstLine="1700"/>
      </w:pPr>
    </w:p>
    <w:p>
      <w:pPr>
        <w:widowControl/>
        <w:jc w:val="left"/>
        <w:sectPr>
          <w:type w:val="continuous"/>
          <w:pgSz w:w="11906" w:h="16838"/>
          <w:pgMar w:top="906" w:right="567" w:bottom="666" w:left="927" w:header="0" w:footer="0" w:gutter="0"/>
          <w:pgNumType w:start="34"/>
          <w:cols w:num="1" w:space="720"/>
          <w:docGrid w:type="lines" w:linePitch="312" w:charSpace="0"/>
        </w:sectPr>
      </w:pPr>
    </w:p>
    <w:p>
      <w:pPr>
        <w:spacing w:before="0" w:after="0" w:line="216" w:lineRule="exact"/>
        <w:ind w:left="9729" w:firstLine="0"/>
        <w:jc w:val="left"/>
      </w:pPr>
      <w:r>
        <w:rPr>
          <w:rFonts w:ascii="Times New Roman" w:hAnsi="Times New Roman" w:cs="Times New Roman"/>
          <w:color w:val="000000"/>
          <w:spacing w:val="-1"/>
          <w:w w:val="100"/>
          <w:position w:val="0"/>
          <w:sz w:val="24"/>
          <w:u w:val="none"/>
        </w:rPr>
        <w:t>1</w:t>
      </w:r>
    </w:p>
    <w:p>
      <w:pPr>
        <w:widowControl/>
        <w:jc w:val="left"/>
        <w:sectPr>
          <w:type w:val="continuous"/>
          <w:pgSz w:w="11906" w:h="16838"/>
          <w:pgMar w:top="906" w:right="567" w:bottom="666" w:left="927" w:header="0" w:footer="0" w:gutter="0"/>
          <w:pgNumType w:start="35"/>
          <w:cols w:num="1" w:space="708" w:equalWidth="0">
            <w:col w:w="10413" w:space="0"/>
          </w:cols>
          <w:docGrid w:type="lines" w:linePitch="312" w:charSpace="0"/>
        </w:sectPr>
      </w:pPr>
    </w:p>
    <w:p>
      <w:pPr>
        <w:spacing w:before="0" w:after="0" w:line="240" w:lineRule="exact"/>
      </w:pPr>
      <w:bookmarkStart w:id="9" w:name="9"/>
      <w:bookmarkEnd w:id="9"/>
    </w:p>
    <w:p>
      <w:pPr>
        <w:spacing w:before="0" w:after="0" w:line="240" w:lineRule="exact"/>
      </w:pPr>
    </w:p>
    <w:p>
      <w:pPr>
        <w:spacing w:before="0" w:after="0" w:line="329" w:lineRule="exact"/>
        <w:ind w:left="195" w:firstLine="4513"/>
        <w:jc w:val="left"/>
      </w:pPr>
      <w:r>
        <w:pict>
          <v:shape id="_x0000_s2056" o:spid="_x0000_s1031" type="#_x0000_t202" style="width:332pt;height:53pt;margin-top:397.7pt;margin-left:141.6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Times New Roman" w:hAnsi="Times New Roman" w:cs="Times New Roman"/>
          <w:b/>
          <w:color w:val="000000"/>
          <w:spacing w:val="0"/>
          <w:w w:val="95"/>
          <w:position w:val="0"/>
          <w:sz w:val="28"/>
          <w:u w:val="none"/>
        </w:rPr>
        <w:t>2</w:t>
      </w:r>
      <w:r>
        <w:rPr>
          <w:rFonts w:ascii="Calibri" w:hAnsi="Calibri" w:cs="Calibri"/>
          <w:color w:val="000000"/>
          <w:spacing w:val="6"/>
          <w:w w:val="100"/>
          <w:sz w:val="28"/>
          <w:u w:val="none"/>
        </w:rPr>
        <w:t> </w:t>
      </w:r>
      <w:r>
        <w:rPr>
          <w:rFonts w:ascii="宋体" w:eastAsia="宋体" w:hAnsi="宋体" w:cs="宋体"/>
          <w:color w:val="000000"/>
          <w:spacing w:val="0"/>
          <w:w w:val="100"/>
          <w:position w:val="2"/>
          <w:sz w:val="28"/>
          <w:u w:val="none"/>
        </w:rPr>
        <w:t>术语</w:t>
      </w:r>
    </w:p>
    <w:p>
      <w:pPr>
        <w:spacing w:before="0" w:after="0" w:line="234" w:lineRule="exact"/>
        <w:ind w:left="195" w:firstLine="4513"/>
      </w:pPr>
    </w:p>
    <w:p>
      <w:pPr>
        <w:spacing w:before="0" w:after="0" w:line="311" w:lineRule="exact"/>
        <w:ind w:left="195" w:firstLine="0"/>
        <w:jc w:val="left"/>
      </w:pPr>
      <w:r>
        <w:rPr>
          <w:rFonts w:ascii="Times New Roman" w:hAnsi="Times New Roman" w:cs="Times New Roman"/>
          <w:b/>
          <w:color w:val="000000"/>
          <w:spacing w:val="0"/>
          <w:w w:val="95"/>
          <w:position w:val="0"/>
          <w:sz w:val="28"/>
          <w:u w:val="none"/>
        </w:rPr>
        <w:t>2.0.1</w:t>
      </w:r>
      <w:r>
        <w:rPr>
          <w:rFonts w:ascii="Calibri" w:hAnsi="Calibri" w:cs="Calibri"/>
          <w:color w:val="000000"/>
          <w:spacing w:val="6"/>
          <w:w w:val="100"/>
          <w:sz w:val="28"/>
          <w:u w:val="none"/>
        </w:rPr>
        <w:t> </w:t>
      </w:r>
      <w:r>
        <w:rPr>
          <w:rFonts w:ascii="宋体" w:eastAsia="宋体" w:hAnsi="宋体" w:cs="宋体"/>
          <w:color w:val="000000"/>
          <w:spacing w:val="0"/>
          <w:w w:val="100"/>
          <w:position w:val="2"/>
          <w:sz w:val="28"/>
          <w:u w:val="none"/>
        </w:rPr>
        <w:t>原水</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raw</w:t>
      </w:r>
      <w:r>
        <w:rPr>
          <w:rFonts w:ascii="Calibri" w:hAnsi="Calibri" w:cs="Calibri"/>
          <w:color w:val="000000"/>
          <w:spacing w:val="4"/>
          <w:w w:val="100"/>
          <w:sz w:val="28"/>
          <w:u w:val="none"/>
        </w:rPr>
        <w:t> </w:t>
      </w:r>
      <w:r>
        <w:rPr>
          <w:rFonts w:ascii="Times New Roman" w:hAnsi="Times New Roman" w:cs="Times New Roman"/>
          <w:color w:val="000000"/>
          <w:spacing w:val="-1"/>
          <w:w w:val="100"/>
          <w:position w:val="0"/>
          <w:sz w:val="28"/>
          <w:u w:val="none"/>
        </w:rPr>
        <w:t>water</w:t>
      </w:r>
    </w:p>
    <w:p>
      <w:pPr>
        <w:spacing w:before="0" w:after="0" w:line="240" w:lineRule="exact"/>
        <w:ind w:left="195" w:firstLine="0"/>
      </w:pPr>
    </w:p>
    <w:p>
      <w:pPr>
        <w:spacing w:before="0" w:after="0" w:line="284" w:lineRule="exact"/>
        <w:ind w:left="195" w:firstLine="569"/>
        <w:jc w:val="left"/>
      </w:pPr>
      <w:r>
        <w:rPr>
          <w:rFonts w:ascii="宋体" w:hAnsi="宋体" w:cs="宋体"/>
          <w:color w:val="000000"/>
          <w:spacing w:val="-1"/>
          <w:w w:val="100"/>
          <w:position w:val="0"/>
          <w:sz w:val="28"/>
          <w:u w:val="none"/>
        </w:rPr>
        <w:t>未经深度净化处理的城镇自来水或符合生活饮用水水源标准的其他水源。</w:t>
      </w:r>
    </w:p>
    <w:p>
      <w:pPr>
        <w:spacing w:before="0" w:after="0" w:line="240" w:lineRule="exact"/>
        <w:ind w:left="195" w:firstLine="569"/>
      </w:pPr>
    </w:p>
    <w:p>
      <w:pPr>
        <w:spacing w:before="0" w:after="0" w:line="326" w:lineRule="exact"/>
        <w:ind w:left="195" w:firstLine="10"/>
        <w:jc w:val="left"/>
      </w:pPr>
      <w:r>
        <w:rPr>
          <w:rFonts w:ascii="Times New Roman" w:hAnsi="Times New Roman" w:cs="Times New Roman"/>
          <w:b/>
          <w:color w:val="000000"/>
          <w:spacing w:val="-1"/>
          <w:w w:val="95"/>
          <w:position w:val="0"/>
          <w:sz w:val="28"/>
          <w:u w:val="none"/>
        </w:rPr>
        <w:t>2.0.2</w:t>
      </w:r>
      <w:r>
        <w:rPr>
          <w:rFonts w:ascii="Calibri" w:hAnsi="Calibri" w:cs="Calibri"/>
          <w:color w:val="000000"/>
          <w:spacing w:val="7"/>
          <w:w w:val="100"/>
          <w:sz w:val="28"/>
          <w:u w:val="none"/>
        </w:rPr>
        <w:t> </w:t>
      </w:r>
      <w:r>
        <w:rPr>
          <w:rFonts w:ascii="宋体" w:eastAsia="宋体" w:hAnsi="宋体" w:cs="宋体"/>
          <w:color w:val="000000"/>
          <w:spacing w:val="0"/>
          <w:w w:val="100"/>
          <w:position w:val="2"/>
          <w:sz w:val="28"/>
          <w:u w:val="none"/>
        </w:rPr>
        <w:t>直饮水</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fine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drinking</w:t>
      </w:r>
      <w:r>
        <w:rPr>
          <w:rFonts w:ascii="Calibri" w:hAnsi="Calibri" w:cs="Calibri"/>
          <w:color w:val="000000"/>
          <w:spacing w:val="7"/>
          <w:w w:val="100"/>
          <w:sz w:val="28"/>
          <w:u w:val="none"/>
        </w:rPr>
        <w:t> </w:t>
      </w:r>
      <w:r>
        <w:rPr>
          <w:rFonts w:ascii="Times New Roman" w:hAnsi="Times New Roman" w:cs="Times New Roman"/>
          <w:color w:val="000000"/>
          <w:spacing w:val="-1"/>
          <w:w w:val="100"/>
          <w:position w:val="0"/>
          <w:sz w:val="28"/>
          <w:u w:val="none"/>
        </w:rPr>
        <w:t>water</w:t>
      </w:r>
    </w:p>
    <w:p>
      <w:pPr>
        <w:spacing w:before="0" w:after="0" w:line="240" w:lineRule="exact"/>
        <w:ind w:left="195" w:firstLine="10"/>
      </w:pPr>
    </w:p>
    <w:p>
      <w:pPr>
        <w:spacing w:before="0" w:after="0" w:line="284" w:lineRule="exact"/>
        <w:ind w:left="195" w:firstLine="569"/>
        <w:jc w:val="left"/>
      </w:pPr>
      <w:r>
        <w:rPr>
          <w:rFonts w:ascii="宋体" w:eastAsia="宋体" w:hAnsi="宋体" w:cs="宋体"/>
          <w:color w:val="000000"/>
          <w:spacing w:val="3"/>
          <w:w w:val="100"/>
          <w:position w:val="0"/>
          <w:sz w:val="28"/>
          <w:u w:val="none"/>
        </w:rPr>
        <w:t>原水</w:t>
      </w:r>
      <w:r>
        <w:rPr>
          <w:rFonts w:ascii="宋体" w:hAnsi="宋体" w:cs="宋体"/>
          <w:color w:val="000000"/>
          <w:spacing w:val="6"/>
          <w:w w:val="100"/>
          <w:position w:val="0"/>
          <w:sz w:val="28"/>
          <w:u w:val="none"/>
        </w:rPr>
        <w:t>经深度净化、调理</w:t>
      </w:r>
      <w:r>
        <w:rPr>
          <w:rFonts w:ascii="宋体" w:eastAsia="宋体" w:hAnsi="宋体" w:cs="宋体"/>
          <w:color w:val="000000"/>
          <w:spacing w:val="5"/>
          <w:w w:val="100"/>
          <w:position w:val="0"/>
          <w:sz w:val="28"/>
          <w:u w:val="none"/>
        </w:rPr>
        <w:t>与消毒处理后</w:t>
      </w:r>
      <w:r>
        <w:rPr>
          <w:rFonts w:ascii="宋体" w:eastAsia="宋体" w:hAnsi="宋体" w:cs="宋体"/>
          <w:color w:val="000000"/>
          <w:spacing w:val="3"/>
          <w:w w:val="100"/>
          <w:position w:val="0"/>
          <w:sz w:val="28"/>
          <w:u w:val="none"/>
        </w:rPr>
        <w:t>供给</w:t>
      </w:r>
      <w:r>
        <w:rPr>
          <w:rFonts w:ascii="宋体" w:hAnsi="宋体" w:cs="宋体"/>
          <w:color w:val="000000"/>
          <w:spacing w:val="5"/>
          <w:w w:val="100"/>
          <w:position w:val="0"/>
          <w:sz w:val="28"/>
          <w:u w:val="none"/>
        </w:rPr>
        <w:t>饮用、烹饪和</w:t>
      </w:r>
      <w:r>
        <w:rPr>
          <w:rFonts w:ascii="宋体" w:eastAsia="宋体" w:hAnsi="宋体" w:cs="宋体"/>
          <w:color w:val="000000"/>
          <w:spacing w:val="3"/>
          <w:w w:val="100"/>
          <w:position w:val="0"/>
          <w:sz w:val="28"/>
          <w:u w:val="none"/>
        </w:rPr>
        <w:t>果蔬</w:t>
      </w:r>
      <w:r>
        <w:rPr>
          <w:rFonts w:ascii="宋体" w:eastAsia="宋体" w:hAnsi="宋体" w:cs="宋体"/>
          <w:color w:val="000000"/>
          <w:spacing w:val="5"/>
          <w:w w:val="100"/>
          <w:position w:val="0"/>
          <w:sz w:val="28"/>
          <w:u w:val="none"/>
        </w:rPr>
        <w:t>清洗等生活</w:t>
      </w:r>
      <w:r>
        <w:rPr>
          <w:rFonts w:ascii="宋体" w:eastAsia="宋体" w:hAnsi="宋体" w:cs="宋体"/>
          <w:color w:val="000000"/>
          <w:spacing w:val="0"/>
          <w:w w:val="100"/>
          <w:position w:val="0"/>
          <w:sz w:val="28"/>
          <w:u w:val="none"/>
        </w:rPr>
        <w:t>用</w:t>
      </w:r>
    </w:p>
    <w:p>
      <w:pPr>
        <w:spacing w:before="0" w:after="0" w:line="240" w:lineRule="exact"/>
        <w:ind w:left="195" w:firstLine="569"/>
      </w:pPr>
    </w:p>
    <w:p>
      <w:pPr>
        <w:spacing w:before="0" w:after="0" w:line="326" w:lineRule="exact"/>
        <w:ind w:left="195" w:firstLine="10"/>
        <w:jc w:val="left"/>
      </w:pPr>
      <w:r>
        <w:rPr>
          <w:rFonts w:ascii="宋体" w:hAnsi="宋体" w:cs="宋体"/>
          <w:color w:val="000000"/>
          <w:spacing w:val="-1"/>
          <w:w w:val="100"/>
          <w:position w:val="2"/>
          <w:sz w:val="28"/>
          <w:u w:val="none"/>
        </w:rPr>
        <w:t>水，其水质应同时符合现行国家标准《生活饮用水卫生标准》</w:t>
      </w:r>
      <w:r>
        <w:rPr>
          <w:rFonts w:ascii="Times New Roman" w:hAnsi="Times New Roman" w:cs="Times New Roman"/>
          <w:color w:val="000000"/>
          <w:spacing w:val="-1"/>
          <w:w w:val="100"/>
          <w:position w:val="0"/>
          <w:sz w:val="28"/>
          <w:u w:val="none"/>
        </w:rPr>
        <w:t>GB</w:t>
      </w:r>
      <w:r>
        <w:rPr>
          <w:rFonts w:ascii="Calibri" w:hAnsi="Calibri" w:cs="Calibri"/>
          <w:color w:val="000000"/>
          <w:spacing w:val="29"/>
          <w:w w:val="100"/>
          <w:sz w:val="28"/>
          <w:u w:val="none"/>
        </w:rPr>
        <w:t> </w:t>
      </w:r>
      <w:r>
        <w:rPr>
          <w:rFonts w:ascii="Times New Roman" w:hAnsi="Times New Roman" w:cs="Times New Roman"/>
          <w:color w:val="000000"/>
          <w:spacing w:val="0"/>
          <w:w w:val="100"/>
          <w:position w:val="0"/>
          <w:sz w:val="28"/>
          <w:u w:val="none"/>
        </w:rPr>
        <w:t>5749</w:t>
      </w:r>
      <w:r>
        <w:rPr>
          <w:rFonts w:ascii="Calibri" w:hAnsi="Calibri" w:cs="Calibri"/>
          <w:color w:val="000000"/>
          <w:spacing w:val="-9"/>
          <w:w w:val="100"/>
          <w:sz w:val="28"/>
          <w:u w:val="none"/>
        </w:rPr>
        <w:t> </w:t>
      </w:r>
      <w:r>
        <w:rPr>
          <w:rFonts w:ascii="宋体" w:eastAsia="宋体" w:hAnsi="宋体" w:cs="宋体"/>
          <w:color w:val="000000"/>
          <w:spacing w:val="0"/>
          <w:w w:val="100"/>
          <w:position w:val="2"/>
          <w:sz w:val="28"/>
          <w:u w:val="none"/>
        </w:rPr>
        <w:t>和本标准</w:t>
      </w:r>
    </w:p>
    <w:p>
      <w:pPr>
        <w:spacing w:before="0" w:after="0" w:line="240" w:lineRule="exact"/>
        <w:ind w:left="195" w:firstLine="10"/>
      </w:pPr>
    </w:p>
    <w:p>
      <w:pPr>
        <w:spacing w:before="0" w:after="0" w:line="284" w:lineRule="exact"/>
        <w:ind w:left="195" w:firstLine="10"/>
        <w:jc w:val="left"/>
      </w:pPr>
      <w:r>
        <w:rPr>
          <w:rFonts w:ascii="宋体" w:hAnsi="宋体" w:cs="宋体"/>
          <w:color w:val="000000"/>
          <w:spacing w:val="0"/>
          <w:w w:val="100"/>
          <w:position w:val="0"/>
          <w:sz w:val="28"/>
          <w:u w:val="none"/>
        </w:rPr>
        <w:t>要求。</w:t>
      </w:r>
    </w:p>
    <w:p>
      <w:pPr>
        <w:spacing w:before="0" w:after="0" w:line="240" w:lineRule="exact"/>
        <w:ind w:left="195" w:firstLine="10"/>
      </w:pPr>
    </w:p>
    <w:p>
      <w:pPr>
        <w:spacing w:before="0" w:after="0" w:line="326" w:lineRule="exact"/>
        <w:ind w:left="195" w:firstLine="0"/>
        <w:jc w:val="left"/>
      </w:pPr>
      <w:r>
        <w:rPr>
          <w:rFonts w:ascii="Times New Roman" w:hAnsi="Times New Roman" w:cs="Times New Roman"/>
          <w:b/>
          <w:color w:val="000000"/>
          <w:spacing w:val="0"/>
          <w:w w:val="95"/>
          <w:position w:val="0"/>
          <w:sz w:val="28"/>
          <w:u w:val="none"/>
        </w:rPr>
        <w:t>2.0.3</w:t>
      </w:r>
      <w:r>
        <w:rPr>
          <w:rFonts w:ascii="Calibri" w:hAnsi="Calibri" w:cs="Calibri"/>
          <w:color w:val="000000"/>
          <w:spacing w:val="6"/>
          <w:w w:val="100"/>
          <w:sz w:val="28"/>
          <w:u w:val="none"/>
        </w:rPr>
        <w:t> </w:t>
      </w:r>
      <w:r>
        <w:rPr>
          <w:rFonts w:ascii="宋体" w:eastAsia="宋体" w:hAnsi="宋体" w:cs="宋体"/>
          <w:color w:val="000000"/>
          <w:spacing w:val="0"/>
          <w:w w:val="100"/>
          <w:position w:val="2"/>
          <w:sz w:val="28"/>
          <w:u w:val="none"/>
        </w:rPr>
        <w:t>浓水</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concentrated</w:t>
      </w:r>
      <w:r>
        <w:rPr>
          <w:rFonts w:ascii="Calibri" w:hAnsi="Calibri" w:cs="Calibri"/>
          <w:color w:val="000000"/>
          <w:spacing w:val="7"/>
          <w:w w:val="100"/>
          <w:sz w:val="28"/>
          <w:u w:val="none"/>
        </w:rPr>
        <w:t> </w:t>
      </w:r>
      <w:r>
        <w:rPr>
          <w:rFonts w:ascii="Times New Roman" w:hAnsi="Times New Roman" w:cs="Times New Roman"/>
          <w:color w:val="000000"/>
          <w:spacing w:val="-1"/>
          <w:w w:val="100"/>
          <w:position w:val="0"/>
          <w:sz w:val="28"/>
          <w:u w:val="none"/>
        </w:rPr>
        <w:t>water</w:t>
      </w:r>
    </w:p>
    <w:p>
      <w:pPr>
        <w:spacing w:before="0" w:after="0" w:line="240" w:lineRule="exact"/>
        <w:ind w:left="195" w:firstLine="0"/>
      </w:pPr>
    </w:p>
    <w:p>
      <w:pPr>
        <w:spacing w:before="0" w:after="0" w:line="284" w:lineRule="exact"/>
        <w:ind w:left="195" w:firstLine="569"/>
        <w:jc w:val="left"/>
      </w:pPr>
      <w:r>
        <w:rPr>
          <w:rFonts w:ascii="宋体" w:hAnsi="宋体" w:cs="宋体"/>
          <w:color w:val="000000"/>
          <w:spacing w:val="0"/>
          <w:w w:val="100"/>
          <w:position w:val="0"/>
          <w:sz w:val="28"/>
          <w:u w:val="none"/>
        </w:rPr>
        <w:t>原水在深度净化处理过程中被浓缩的水。</w:t>
      </w:r>
    </w:p>
    <w:p>
      <w:pPr>
        <w:spacing w:before="0" w:after="0" w:line="240" w:lineRule="exact"/>
        <w:ind w:left="195" w:firstLine="569"/>
      </w:pPr>
    </w:p>
    <w:p>
      <w:pPr>
        <w:spacing w:before="0" w:after="0" w:line="326" w:lineRule="exact"/>
        <w:ind w:left="195" w:firstLine="0"/>
        <w:jc w:val="left"/>
      </w:pPr>
      <w:r>
        <w:rPr>
          <w:rFonts w:ascii="Times New Roman" w:hAnsi="Times New Roman" w:cs="Times New Roman"/>
          <w:b/>
          <w:color w:val="000000"/>
          <w:spacing w:val="0"/>
          <w:w w:val="95"/>
          <w:position w:val="0"/>
          <w:sz w:val="28"/>
          <w:u w:val="none"/>
        </w:rPr>
        <w:t>2.0.4</w:t>
      </w:r>
      <w:r>
        <w:rPr>
          <w:rFonts w:ascii="Calibri" w:hAnsi="Calibri" w:cs="Calibri"/>
          <w:color w:val="000000"/>
          <w:spacing w:val="6"/>
          <w:w w:val="100"/>
          <w:sz w:val="28"/>
          <w:u w:val="none"/>
        </w:rPr>
        <w:t> </w:t>
      </w:r>
      <w:r>
        <w:rPr>
          <w:rFonts w:ascii="宋体" w:eastAsia="宋体" w:hAnsi="宋体" w:cs="宋体"/>
          <w:color w:val="000000"/>
          <w:spacing w:val="0"/>
          <w:w w:val="100"/>
          <w:position w:val="2"/>
          <w:sz w:val="28"/>
          <w:u w:val="none"/>
        </w:rPr>
        <w:t>直饮水系统</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fine</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drinking</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water</w:t>
      </w:r>
      <w:r>
        <w:rPr>
          <w:rFonts w:ascii="Calibri" w:hAnsi="Calibri" w:cs="Calibri"/>
          <w:color w:val="000000"/>
          <w:spacing w:val="3"/>
          <w:w w:val="100"/>
          <w:sz w:val="28"/>
          <w:u w:val="none"/>
        </w:rPr>
        <w:t> </w:t>
      </w:r>
      <w:r>
        <w:rPr>
          <w:rFonts w:ascii="Times New Roman" w:hAnsi="Times New Roman" w:cs="Times New Roman"/>
          <w:color w:val="000000"/>
          <w:spacing w:val="-1"/>
          <w:w w:val="100"/>
          <w:position w:val="0"/>
          <w:sz w:val="28"/>
          <w:u w:val="none"/>
        </w:rPr>
        <w:t>system</w:t>
      </w:r>
    </w:p>
    <w:p>
      <w:pPr>
        <w:spacing w:before="0" w:after="0" w:line="240" w:lineRule="exact"/>
        <w:ind w:left="195" w:firstLine="0"/>
      </w:pPr>
    </w:p>
    <w:p>
      <w:pPr>
        <w:spacing w:before="0" w:after="0" w:line="284" w:lineRule="exact"/>
        <w:ind w:left="195" w:firstLine="569"/>
        <w:jc w:val="left"/>
      </w:pPr>
      <w:r>
        <w:rPr>
          <w:rFonts w:ascii="宋体" w:eastAsia="宋体" w:hAnsi="宋体" w:cs="宋体"/>
          <w:color w:val="000000"/>
          <w:spacing w:val="3"/>
          <w:w w:val="100"/>
          <w:position w:val="0"/>
          <w:sz w:val="28"/>
          <w:u w:val="none"/>
        </w:rPr>
        <w:t>包括</w:t>
      </w:r>
      <w:r>
        <w:rPr>
          <w:rFonts w:ascii="宋体" w:eastAsia="宋体" w:hAnsi="宋体" w:cs="宋体"/>
          <w:color w:val="000000"/>
          <w:spacing w:val="5"/>
          <w:w w:val="100"/>
          <w:position w:val="0"/>
          <w:sz w:val="28"/>
          <w:u w:val="none"/>
        </w:rPr>
        <w:t>净水系统和供配</w:t>
      </w:r>
      <w:r>
        <w:rPr>
          <w:rFonts w:ascii="宋体" w:eastAsia="宋体" w:hAnsi="宋体" w:cs="宋体"/>
          <w:color w:val="000000"/>
          <w:spacing w:val="0"/>
          <w:w w:val="100"/>
          <w:position w:val="0"/>
          <w:sz w:val="28"/>
          <w:u w:val="none"/>
        </w:rPr>
        <w:t>系</w:t>
      </w:r>
      <w:r>
        <w:rPr>
          <w:rFonts w:ascii="宋体" w:eastAsia="宋体" w:hAnsi="宋体" w:cs="宋体"/>
          <w:color w:val="000000"/>
          <w:spacing w:val="6"/>
          <w:w w:val="100"/>
          <w:position w:val="0"/>
          <w:sz w:val="28"/>
          <w:u w:val="none"/>
        </w:rPr>
        <w:t>统，将直饮水输配</w:t>
      </w:r>
      <w:r>
        <w:rPr>
          <w:rFonts w:ascii="宋体" w:eastAsia="宋体" w:hAnsi="宋体" w:cs="宋体"/>
          <w:color w:val="000000"/>
          <w:spacing w:val="5"/>
          <w:w w:val="100"/>
          <w:position w:val="0"/>
          <w:sz w:val="28"/>
          <w:u w:val="none"/>
        </w:rPr>
        <w:t>到用户或者公共取</w:t>
      </w:r>
      <w:r>
        <w:rPr>
          <w:rFonts w:ascii="宋体" w:eastAsia="宋体" w:hAnsi="宋体" w:cs="宋体"/>
          <w:color w:val="000000"/>
          <w:spacing w:val="3"/>
          <w:w w:val="100"/>
          <w:position w:val="0"/>
          <w:sz w:val="28"/>
          <w:u w:val="none"/>
        </w:rPr>
        <w:t>水点</w:t>
      </w:r>
      <w:r>
        <w:rPr>
          <w:rFonts w:ascii="宋体" w:eastAsia="宋体" w:hAnsi="宋体" w:cs="宋体"/>
          <w:color w:val="000000"/>
          <w:spacing w:val="4"/>
          <w:w w:val="100"/>
          <w:position w:val="0"/>
          <w:sz w:val="28"/>
          <w:u w:val="none"/>
        </w:rPr>
        <w:t>，实现</w:t>
      </w:r>
      <w:r>
        <w:rPr>
          <w:rFonts w:ascii="宋体" w:eastAsia="宋体" w:hAnsi="宋体" w:cs="宋体"/>
          <w:color w:val="000000"/>
          <w:spacing w:val="0"/>
          <w:w w:val="100"/>
          <w:position w:val="0"/>
          <w:sz w:val="28"/>
          <w:u w:val="none"/>
        </w:rPr>
        <w:t>生</w:t>
      </w:r>
    </w:p>
    <w:p>
      <w:pPr>
        <w:spacing w:before="0" w:after="0" w:line="240" w:lineRule="exact"/>
        <w:ind w:left="195" w:firstLine="569"/>
      </w:pPr>
    </w:p>
    <w:p>
      <w:pPr>
        <w:spacing w:before="0" w:after="0" w:line="305" w:lineRule="exact"/>
        <w:ind w:left="195" w:firstLine="10"/>
        <w:jc w:val="left"/>
      </w:pPr>
      <w:r>
        <w:rPr>
          <w:rFonts w:ascii="宋体" w:hAnsi="宋体" w:cs="宋体"/>
          <w:color w:val="000000"/>
          <w:spacing w:val="0"/>
          <w:w w:val="100"/>
          <w:position w:val="0"/>
          <w:sz w:val="28"/>
          <w:u w:val="none"/>
        </w:rPr>
        <w:t>活用水分质供给，优水优用。</w:t>
      </w:r>
    </w:p>
    <w:p>
      <w:pPr>
        <w:spacing w:before="0" w:after="0" w:line="240" w:lineRule="exact"/>
        <w:ind w:left="195" w:firstLine="10"/>
      </w:pPr>
    </w:p>
    <w:p>
      <w:pPr>
        <w:spacing w:before="0" w:after="0" w:line="326" w:lineRule="exact"/>
        <w:ind w:left="195" w:firstLine="0"/>
        <w:jc w:val="left"/>
      </w:pPr>
      <w:r>
        <w:rPr>
          <w:rFonts w:ascii="Times New Roman" w:hAnsi="Times New Roman" w:cs="Times New Roman"/>
          <w:b/>
          <w:color w:val="000000"/>
          <w:spacing w:val="0"/>
          <w:w w:val="95"/>
          <w:position w:val="0"/>
          <w:sz w:val="28"/>
          <w:u w:val="none"/>
        </w:rPr>
        <w:t>2.0.5</w:t>
      </w:r>
      <w:r>
        <w:rPr>
          <w:rFonts w:ascii="Calibri" w:hAnsi="Calibri" w:cs="Calibri"/>
          <w:color w:val="000000"/>
          <w:spacing w:val="6"/>
          <w:w w:val="100"/>
          <w:sz w:val="28"/>
          <w:u w:val="none"/>
        </w:rPr>
        <w:t> </w:t>
      </w:r>
      <w:r>
        <w:rPr>
          <w:rFonts w:ascii="宋体" w:eastAsia="宋体" w:hAnsi="宋体" w:cs="宋体"/>
          <w:color w:val="000000"/>
          <w:spacing w:val="0"/>
          <w:w w:val="100"/>
          <w:position w:val="2"/>
          <w:sz w:val="28"/>
          <w:u w:val="none"/>
        </w:rPr>
        <w:t>深度净化</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advanced</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treatment</w:t>
      </w:r>
    </w:p>
    <w:p>
      <w:pPr>
        <w:spacing w:before="0" w:after="0" w:line="240" w:lineRule="exact"/>
        <w:ind w:left="195" w:firstLine="0"/>
      </w:pPr>
    </w:p>
    <w:p>
      <w:pPr>
        <w:spacing w:before="0" w:after="0" w:line="284" w:lineRule="exact"/>
        <w:ind w:left="195" w:firstLine="569"/>
        <w:jc w:val="left"/>
      </w:pPr>
      <w:r>
        <w:rPr>
          <w:rFonts w:ascii="宋体" w:eastAsia="宋体" w:hAnsi="宋体" w:cs="宋体"/>
          <w:color w:val="000000"/>
          <w:spacing w:val="3"/>
          <w:w w:val="100"/>
          <w:position w:val="0"/>
          <w:sz w:val="28"/>
          <w:u w:val="none"/>
        </w:rPr>
        <w:t>对原</w:t>
      </w:r>
      <w:r>
        <w:rPr>
          <w:rFonts w:ascii="宋体" w:eastAsia="宋体" w:hAnsi="宋体" w:cs="宋体"/>
          <w:color w:val="000000"/>
          <w:spacing w:val="5"/>
          <w:w w:val="100"/>
          <w:position w:val="0"/>
          <w:sz w:val="28"/>
          <w:u w:val="none"/>
        </w:rPr>
        <w:t>水进行的进一步处</w:t>
      </w:r>
      <w:r>
        <w:rPr>
          <w:rFonts w:ascii="宋体" w:eastAsia="宋体" w:hAnsi="宋体" w:cs="宋体"/>
          <w:color w:val="000000"/>
          <w:spacing w:val="4"/>
          <w:w w:val="100"/>
          <w:position w:val="0"/>
          <w:sz w:val="28"/>
          <w:u w:val="none"/>
        </w:rPr>
        <w:t>理过程</w:t>
      </w:r>
      <w:r>
        <w:rPr>
          <w:rFonts w:ascii="宋体" w:eastAsia="宋体" w:hAnsi="宋体" w:cs="宋体"/>
          <w:color w:val="000000"/>
          <w:spacing w:val="5"/>
          <w:w w:val="100"/>
          <w:position w:val="0"/>
          <w:sz w:val="28"/>
          <w:u w:val="none"/>
        </w:rPr>
        <w:t>，去除有机</w:t>
      </w:r>
      <w:r>
        <w:rPr>
          <w:rFonts w:ascii="宋体" w:hAnsi="宋体" w:cs="宋体"/>
          <w:color w:val="000000"/>
          <w:spacing w:val="5"/>
          <w:w w:val="100"/>
          <w:position w:val="0"/>
          <w:sz w:val="28"/>
          <w:u w:val="none"/>
        </w:rPr>
        <w:t>污染物、重金属、细菌、病毒</w:t>
      </w:r>
      <w:r>
        <w:rPr>
          <w:rFonts w:ascii="宋体" w:hAnsi="宋体" w:cs="宋体"/>
          <w:color w:val="000000"/>
          <w:spacing w:val="0"/>
          <w:w w:val="100"/>
          <w:position w:val="0"/>
          <w:sz w:val="28"/>
          <w:u w:val="none"/>
        </w:rPr>
        <w:t>、</w:t>
      </w:r>
    </w:p>
    <w:p>
      <w:pPr>
        <w:spacing w:before="0" w:after="0" w:line="240" w:lineRule="exact"/>
        <w:ind w:left="195" w:firstLine="569"/>
      </w:pPr>
    </w:p>
    <w:p>
      <w:pPr>
        <w:spacing w:before="0" w:after="0" w:line="305" w:lineRule="exact"/>
        <w:ind w:left="195" w:firstLine="10"/>
        <w:jc w:val="left"/>
      </w:pPr>
      <w:r>
        <w:rPr>
          <w:rFonts w:ascii="宋体" w:hAnsi="宋体" w:cs="宋体"/>
          <w:color w:val="000000"/>
          <w:spacing w:val="0"/>
          <w:w w:val="100"/>
          <w:position w:val="0"/>
          <w:sz w:val="28"/>
          <w:u w:val="none"/>
        </w:rPr>
        <w:t>其他病原微生物和病原原虫等。</w:t>
      </w:r>
    </w:p>
    <w:p>
      <w:pPr>
        <w:spacing w:before="0" w:after="0" w:line="240" w:lineRule="exact"/>
        <w:ind w:left="195" w:firstLine="10"/>
      </w:pPr>
    </w:p>
    <w:p>
      <w:pPr>
        <w:spacing w:before="0" w:after="0" w:line="326" w:lineRule="exact"/>
        <w:ind w:left="195" w:firstLine="0"/>
        <w:jc w:val="left"/>
      </w:pPr>
      <w:r>
        <w:rPr>
          <w:rFonts w:ascii="Times New Roman" w:hAnsi="Times New Roman" w:cs="Times New Roman"/>
          <w:b/>
          <w:color w:val="000000"/>
          <w:spacing w:val="0"/>
          <w:w w:val="95"/>
          <w:position w:val="0"/>
          <w:sz w:val="28"/>
          <w:u w:val="none"/>
        </w:rPr>
        <w:t>2.0.6</w:t>
      </w:r>
      <w:r>
        <w:rPr>
          <w:rFonts w:ascii="Calibri" w:hAnsi="Calibri" w:cs="Calibri"/>
          <w:color w:val="000000"/>
          <w:spacing w:val="6"/>
          <w:w w:val="100"/>
          <w:sz w:val="28"/>
          <w:u w:val="none"/>
        </w:rPr>
        <w:t> </w:t>
      </w:r>
      <w:r>
        <w:rPr>
          <w:rFonts w:ascii="宋体" w:eastAsia="宋体" w:hAnsi="宋体" w:cs="宋体"/>
          <w:color w:val="000000"/>
          <w:spacing w:val="0"/>
          <w:w w:val="100"/>
          <w:position w:val="2"/>
          <w:sz w:val="28"/>
          <w:u w:val="none"/>
        </w:rPr>
        <w:t>后处理</w:t>
      </w:r>
      <w:r>
        <w:rPr>
          <w:rFonts w:ascii="Calibri" w:hAnsi="Calibri" w:cs="Calibri"/>
          <w:color w:val="000000"/>
          <w:spacing w:val="2"/>
          <w:w w:val="100"/>
          <w:sz w:val="28"/>
          <w:u w:val="none"/>
        </w:rPr>
        <w:t> </w:t>
      </w:r>
      <w:r>
        <w:rPr>
          <w:rFonts w:ascii="Times New Roman" w:hAnsi="Times New Roman" w:cs="Times New Roman"/>
          <w:color w:val="000000"/>
          <w:spacing w:val="-1"/>
          <w:w w:val="100"/>
          <w:position w:val="0"/>
          <w:sz w:val="28"/>
          <w:u w:val="none"/>
        </w:rPr>
        <w:t>post</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treatment</w:t>
      </w:r>
    </w:p>
    <w:p>
      <w:pPr>
        <w:spacing w:before="0" w:after="0" w:line="240" w:lineRule="exact"/>
        <w:ind w:left="195" w:firstLine="0"/>
      </w:pPr>
    </w:p>
    <w:p>
      <w:pPr>
        <w:spacing w:before="0" w:after="0" w:line="284" w:lineRule="exact"/>
        <w:ind w:left="195" w:firstLine="569"/>
        <w:jc w:val="left"/>
      </w:pPr>
      <w:r>
        <w:rPr>
          <w:rFonts w:ascii="宋体" w:hAnsi="宋体" w:cs="宋体"/>
          <w:color w:val="000000"/>
          <w:spacing w:val="0"/>
          <w:w w:val="100"/>
          <w:position w:val="0"/>
          <w:sz w:val="28"/>
          <w:u w:val="none"/>
        </w:rPr>
        <w:t>深度净化处理后的水质调理和保质。</w:t>
      </w:r>
    </w:p>
    <w:p>
      <w:pPr>
        <w:spacing w:before="0" w:after="0" w:line="240" w:lineRule="exact"/>
        <w:ind w:left="195" w:firstLine="569"/>
      </w:pPr>
    </w:p>
    <w:p>
      <w:pPr>
        <w:spacing w:before="0" w:after="0" w:line="323" w:lineRule="exact"/>
        <w:ind w:left="195" w:firstLine="0"/>
        <w:jc w:val="left"/>
      </w:pPr>
      <w:r>
        <w:rPr>
          <w:rFonts w:ascii="Times New Roman" w:hAnsi="Times New Roman" w:cs="Times New Roman"/>
          <w:b/>
          <w:color w:val="000000"/>
          <w:spacing w:val="0"/>
          <w:w w:val="95"/>
          <w:position w:val="0"/>
          <w:sz w:val="28"/>
          <w:u w:val="none"/>
        </w:rPr>
        <w:t>2.0.7</w:t>
      </w:r>
      <w:r>
        <w:rPr>
          <w:rFonts w:ascii="Calibri" w:hAnsi="Calibri" w:cs="Calibri"/>
          <w:color w:val="000000"/>
          <w:spacing w:val="6"/>
          <w:w w:val="100"/>
          <w:sz w:val="28"/>
          <w:u w:val="none"/>
        </w:rPr>
        <w:t> </w:t>
      </w:r>
      <w:r>
        <w:rPr>
          <w:rFonts w:ascii="宋体" w:eastAsia="宋体" w:hAnsi="宋体" w:cs="宋体"/>
          <w:color w:val="000000"/>
          <w:spacing w:val="0"/>
          <w:w w:val="100"/>
          <w:position w:val="2"/>
          <w:sz w:val="28"/>
          <w:u w:val="none"/>
        </w:rPr>
        <w:t>水质调理</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water</w:t>
      </w:r>
      <w:r>
        <w:rPr>
          <w:rFonts w:ascii="Calibri" w:hAnsi="Calibri" w:cs="Calibri"/>
          <w:color w:val="000000"/>
          <w:spacing w:val="3"/>
          <w:w w:val="100"/>
          <w:sz w:val="28"/>
          <w:u w:val="none"/>
        </w:rPr>
        <w:t> </w:t>
      </w:r>
      <w:r>
        <w:rPr>
          <w:rFonts w:ascii="Times New Roman" w:hAnsi="Times New Roman" w:cs="Times New Roman"/>
          <w:color w:val="000000"/>
          <w:spacing w:val="-1"/>
          <w:w w:val="100"/>
          <w:position w:val="0"/>
          <w:sz w:val="28"/>
          <w:u w:val="none"/>
        </w:rPr>
        <w:t>quality</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control</w:t>
      </w:r>
    </w:p>
    <w:p>
      <w:pPr>
        <w:spacing w:before="0" w:after="0" w:line="240" w:lineRule="exact"/>
        <w:ind w:left="195" w:firstLine="0"/>
      </w:pPr>
    </w:p>
    <w:p>
      <w:pPr>
        <w:spacing w:before="0" w:after="0" w:line="284" w:lineRule="exact"/>
        <w:ind w:left="195" w:firstLine="569"/>
        <w:jc w:val="left"/>
      </w:pPr>
      <w:r>
        <w:rPr>
          <w:rFonts w:ascii="宋体" w:eastAsia="宋体" w:hAnsi="宋体" w:cs="宋体"/>
          <w:color w:val="000000"/>
          <w:spacing w:val="3"/>
          <w:w w:val="100"/>
          <w:position w:val="0"/>
          <w:sz w:val="28"/>
          <w:u w:val="none"/>
        </w:rPr>
        <w:t>在水</w:t>
      </w:r>
      <w:r>
        <w:rPr>
          <w:rFonts w:ascii="宋体" w:eastAsia="宋体" w:hAnsi="宋体" w:cs="宋体"/>
          <w:color w:val="000000"/>
          <w:spacing w:val="5"/>
          <w:w w:val="100"/>
          <w:position w:val="0"/>
          <w:sz w:val="28"/>
          <w:u w:val="none"/>
        </w:rPr>
        <w:t>处理过程中直接或</w:t>
      </w:r>
      <w:r>
        <w:rPr>
          <w:rFonts w:ascii="宋体" w:eastAsia="宋体" w:hAnsi="宋体" w:cs="宋体"/>
          <w:color w:val="000000"/>
          <w:spacing w:val="3"/>
          <w:w w:val="100"/>
          <w:position w:val="0"/>
          <w:sz w:val="28"/>
          <w:u w:val="none"/>
        </w:rPr>
        <w:t>间接</w:t>
      </w:r>
      <w:r>
        <w:rPr>
          <w:rFonts w:ascii="宋体" w:eastAsia="宋体" w:hAnsi="宋体" w:cs="宋体"/>
          <w:color w:val="000000"/>
          <w:spacing w:val="5"/>
          <w:w w:val="100"/>
          <w:position w:val="0"/>
          <w:sz w:val="28"/>
          <w:u w:val="none"/>
        </w:rPr>
        <w:t>改变水中某一种或几种物质组分含量，改善</w:t>
      </w:r>
      <w:r>
        <w:rPr>
          <w:rFonts w:ascii="宋体" w:eastAsia="宋体" w:hAnsi="宋体" w:cs="宋体"/>
          <w:color w:val="000000"/>
          <w:spacing w:val="0"/>
          <w:w w:val="100"/>
          <w:position w:val="0"/>
          <w:sz w:val="28"/>
          <w:u w:val="none"/>
        </w:rPr>
        <w:t>水</w:t>
      </w:r>
    </w:p>
    <w:p>
      <w:pPr>
        <w:spacing w:before="0" w:after="0" w:line="240" w:lineRule="exact"/>
        <w:ind w:left="195" w:firstLine="569"/>
      </w:pPr>
    </w:p>
    <w:p>
      <w:pPr>
        <w:spacing w:before="0" w:after="0" w:line="305" w:lineRule="exact"/>
        <w:ind w:left="195" w:firstLine="10"/>
        <w:jc w:val="left"/>
      </w:pPr>
      <w:r>
        <w:rPr>
          <w:rFonts w:ascii="宋体" w:hAnsi="宋体" w:cs="宋体"/>
          <w:color w:val="000000"/>
          <w:spacing w:val="0"/>
          <w:w w:val="100"/>
          <w:position w:val="0"/>
          <w:sz w:val="28"/>
          <w:u w:val="none"/>
        </w:rPr>
        <w:t>的性能。</w:t>
      </w:r>
    </w:p>
    <w:p>
      <w:pPr>
        <w:spacing w:before="0" w:after="0" w:line="240" w:lineRule="exact"/>
        <w:ind w:left="195" w:firstLine="10"/>
      </w:pPr>
    </w:p>
    <w:p>
      <w:pPr>
        <w:spacing w:before="0" w:after="0" w:line="326" w:lineRule="exact"/>
        <w:ind w:left="195" w:firstLine="0"/>
        <w:jc w:val="left"/>
      </w:pPr>
      <w:r>
        <w:rPr>
          <w:rFonts w:ascii="Times New Roman" w:hAnsi="Times New Roman" w:cs="Times New Roman"/>
          <w:b/>
          <w:color w:val="000000"/>
          <w:spacing w:val="-1"/>
          <w:w w:val="95"/>
          <w:position w:val="0"/>
          <w:sz w:val="28"/>
          <w:u w:val="none"/>
        </w:rPr>
        <w:t>2.0.8</w:t>
      </w:r>
      <w:r>
        <w:rPr>
          <w:rFonts w:ascii="Calibri" w:hAnsi="Calibri" w:cs="Calibri"/>
          <w:color w:val="000000"/>
          <w:spacing w:val="7"/>
          <w:w w:val="100"/>
          <w:sz w:val="28"/>
          <w:u w:val="none"/>
        </w:rPr>
        <w:t> </w:t>
      </w:r>
      <w:r>
        <w:rPr>
          <w:rFonts w:ascii="宋体" w:eastAsia="宋体" w:hAnsi="宋体" w:cs="宋体"/>
          <w:color w:val="000000"/>
          <w:spacing w:val="0"/>
          <w:w w:val="100"/>
          <w:position w:val="2"/>
          <w:sz w:val="28"/>
          <w:u w:val="none"/>
        </w:rPr>
        <w:t>离子树脂交换法</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ion</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exchange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resin</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method</w:t>
      </w:r>
    </w:p>
    <w:p>
      <w:pPr>
        <w:spacing w:before="0" w:after="0" w:line="240" w:lineRule="exact"/>
        <w:ind w:left="195" w:firstLine="0"/>
      </w:pPr>
    </w:p>
    <w:p>
      <w:pPr>
        <w:spacing w:before="0" w:after="0" w:line="284" w:lineRule="exact"/>
        <w:ind w:left="195" w:firstLine="569"/>
        <w:jc w:val="left"/>
      </w:pPr>
      <w:r>
        <w:rPr>
          <w:rFonts w:ascii="宋体" w:eastAsia="宋体" w:hAnsi="宋体" w:cs="宋体"/>
          <w:color w:val="000000"/>
          <w:spacing w:val="3"/>
          <w:w w:val="100"/>
          <w:position w:val="0"/>
          <w:sz w:val="28"/>
          <w:u w:val="none"/>
        </w:rPr>
        <w:t>利用</w:t>
      </w:r>
      <w:r>
        <w:rPr>
          <w:rFonts w:ascii="宋体" w:eastAsia="宋体" w:hAnsi="宋体" w:cs="宋体"/>
          <w:color w:val="000000"/>
          <w:spacing w:val="5"/>
          <w:w w:val="100"/>
          <w:position w:val="0"/>
          <w:sz w:val="28"/>
          <w:u w:val="none"/>
        </w:rPr>
        <w:t>离子交换树脂中的可交换基团与溶液中各种离子间的离子交换能力</w:t>
      </w:r>
      <w:r>
        <w:rPr>
          <w:rFonts w:ascii="宋体" w:eastAsia="宋体" w:hAnsi="宋体" w:cs="宋体"/>
          <w:color w:val="000000"/>
          <w:spacing w:val="0"/>
          <w:w w:val="100"/>
          <w:position w:val="0"/>
          <w:sz w:val="28"/>
          <w:u w:val="none"/>
        </w:rPr>
        <w:t>的</w:t>
      </w:r>
    </w:p>
    <w:p>
      <w:pPr>
        <w:spacing w:before="0" w:after="0" w:line="240" w:lineRule="exact"/>
        <w:ind w:left="195" w:firstLine="569"/>
      </w:pPr>
    </w:p>
    <w:p>
      <w:pPr>
        <w:spacing w:before="0" w:after="0" w:line="305" w:lineRule="exact"/>
        <w:ind w:left="195" w:firstLine="10"/>
        <w:jc w:val="left"/>
      </w:pPr>
      <w:r>
        <w:rPr>
          <w:rFonts w:ascii="宋体" w:hAnsi="宋体" w:cs="宋体"/>
          <w:color w:val="000000"/>
          <w:spacing w:val="0"/>
          <w:w w:val="100"/>
          <w:position w:val="0"/>
          <w:sz w:val="28"/>
          <w:u w:val="none"/>
        </w:rPr>
        <w:t>不同来进行分离的一种方法。</w:t>
      </w:r>
    </w:p>
    <w:p>
      <w:pPr>
        <w:spacing w:before="0" w:after="0" w:line="240" w:lineRule="exact"/>
        <w:ind w:left="195" w:firstLine="10"/>
      </w:pPr>
    </w:p>
    <w:p>
      <w:pPr>
        <w:spacing w:before="0" w:after="0" w:line="326" w:lineRule="exact"/>
        <w:ind w:left="195" w:firstLine="0"/>
        <w:jc w:val="left"/>
      </w:pPr>
      <w:r>
        <w:rPr>
          <w:rFonts w:ascii="Times New Roman" w:hAnsi="Times New Roman" w:cs="Times New Roman"/>
          <w:b/>
          <w:color w:val="000000"/>
          <w:spacing w:val="0"/>
          <w:w w:val="95"/>
          <w:position w:val="0"/>
          <w:sz w:val="28"/>
          <w:u w:val="none"/>
        </w:rPr>
        <w:t>2.0.9</w:t>
      </w:r>
      <w:r>
        <w:rPr>
          <w:rFonts w:ascii="Calibri" w:hAnsi="Calibri" w:cs="Calibri"/>
          <w:color w:val="000000"/>
          <w:spacing w:val="6"/>
          <w:w w:val="100"/>
          <w:sz w:val="28"/>
          <w:u w:val="none"/>
        </w:rPr>
        <w:t> </w:t>
      </w:r>
      <w:r>
        <w:rPr>
          <w:rFonts w:ascii="宋体" w:eastAsia="宋体" w:hAnsi="宋体" w:cs="宋体"/>
          <w:color w:val="000000"/>
          <w:spacing w:val="0"/>
          <w:w w:val="100"/>
          <w:position w:val="2"/>
          <w:sz w:val="28"/>
          <w:u w:val="none"/>
        </w:rPr>
        <w:t>膜分离</w:t>
      </w:r>
      <w:r>
        <w:rPr>
          <w:rFonts w:ascii="Calibri" w:hAnsi="Calibri" w:cs="Calibri"/>
          <w:color w:val="000000"/>
          <w:spacing w:val="2"/>
          <w:w w:val="100"/>
          <w:sz w:val="28"/>
          <w:u w:val="none"/>
        </w:rPr>
        <w:t> </w:t>
      </w:r>
      <w:r>
        <w:rPr>
          <w:rFonts w:ascii="Times New Roman" w:hAnsi="Times New Roman" w:cs="Times New Roman"/>
          <w:color w:val="000000"/>
          <w:spacing w:val="0"/>
          <w:w w:val="100"/>
          <w:position w:val="0"/>
          <w:sz w:val="28"/>
          <w:u w:val="none"/>
        </w:rPr>
        <w:t>membrane</w:t>
      </w:r>
      <w:r>
        <w:rPr>
          <w:rFonts w:ascii="Calibri" w:hAnsi="Calibri" w:cs="Calibri"/>
          <w:color w:val="000000"/>
          <w:spacing w:val="18"/>
          <w:w w:val="100"/>
          <w:sz w:val="28"/>
          <w:u w:val="none"/>
        </w:rPr>
        <w:t> </w:t>
      </w:r>
      <w:r>
        <w:rPr>
          <w:rFonts w:ascii="Times New Roman" w:hAnsi="Times New Roman" w:cs="Times New Roman"/>
          <w:color w:val="000000"/>
          <w:spacing w:val="-1"/>
          <w:w w:val="100"/>
          <w:position w:val="0"/>
          <w:sz w:val="28"/>
          <w:u w:val="none"/>
        </w:rPr>
        <w:t>separation</w:t>
      </w:r>
    </w:p>
    <w:p>
      <w:pPr>
        <w:spacing w:before="0" w:after="0" w:line="240" w:lineRule="exact"/>
        <w:ind w:left="195" w:firstLine="0"/>
      </w:pPr>
    </w:p>
    <w:p>
      <w:pPr>
        <w:spacing w:before="0" w:after="0" w:line="284" w:lineRule="exact"/>
        <w:ind w:left="195" w:firstLine="569"/>
        <w:jc w:val="left"/>
      </w:pPr>
      <w:r>
        <w:rPr>
          <w:rFonts w:ascii="宋体" w:eastAsia="宋体" w:hAnsi="宋体" w:cs="宋体"/>
          <w:color w:val="000000"/>
          <w:spacing w:val="3"/>
          <w:w w:val="100"/>
          <w:position w:val="0"/>
          <w:sz w:val="28"/>
          <w:u w:val="none"/>
        </w:rPr>
        <w:t>利用</w:t>
      </w:r>
      <w:r>
        <w:rPr>
          <w:rFonts w:ascii="宋体" w:eastAsia="宋体" w:hAnsi="宋体" w:cs="宋体"/>
          <w:color w:val="000000"/>
          <w:spacing w:val="5"/>
          <w:w w:val="100"/>
          <w:position w:val="0"/>
          <w:sz w:val="28"/>
          <w:u w:val="none"/>
        </w:rPr>
        <w:t>膜的选择透过性，</w:t>
      </w:r>
      <w:r>
        <w:rPr>
          <w:rFonts w:ascii="宋体" w:hAnsi="宋体" w:cs="宋体"/>
          <w:color w:val="000000"/>
          <w:spacing w:val="6"/>
          <w:w w:val="100"/>
          <w:position w:val="0"/>
          <w:sz w:val="28"/>
          <w:u w:val="none"/>
        </w:rPr>
        <w:t>只允许一定尺寸、</w:t>
      </w:r>
      <w:r>
        <w:rPr>
          <w:rFonts w:ascii="宋体" w:eastAsia="宋体" w:hAnsi="宋体" w:cs="宋体"/>
          <w:color w:val="000000"/>
          <w:spacing w:val="6"/>
          <w:w w:val="100"/>
          <w:position w:val="0"/>
          <w:sz w:val="28"/>
          <w:u w:val="none"/>
        </w:rPr>
        <w:t>形状及特性的物质</w:t>
      </w:r>
      <w:r>
        <w:rPr>
          <w:rFonts w:ascii="宋体" w:eastAsia="宋体" w:hAnsi="宋体" w:cs="宋体"/>
          <w:color w:val="000000"/>
          <w:spacing w:val="5"/>
          <w:w w:val="100"/>
          <w:position w:val="0"/>
          <w:sz w:val="28"/>
          <w:u w:val="none"/>
        </w:rPr>
        <w:t>通过，实现</w:t>
      </w:r>
      <w:r>
        <w:rPr>
          <w:rFonts w:ascii="宋体" w:eastAsia="宋体" w:hAnsi="宋体" w:cs="宋体"/>
          <w:color w:val="000000"/>
          <w:spacing w:val="0"/>
          <w:w w:val="100"/>
          <w:position w:val="0"/>
          <w:sz w:val="28"/>
          <w:u w:val="none"/>
        </w:rPr>
        <w:t>水</w:t>
      </w:r>
    </w:p>
    <w:p>
      <w:pPr>
        <w:spacing w:before="0" w:after="0" w:line="240" w:lineRule="exact"/>
        <w:ind w:left="195" w:firstLine="569"/>
      </w:pPr>
    </w:p>
    <w:p>
      <w:pPr>
        <w:spacing w:before="0" w:after="0" w:line="326" w:lineRule="exact"/>
        <w:ind w:left="195" w:firstLine="10"/>
        <w:jc w:val="left"/>
      </w:pPr>
      <w:r>
        <w:rPr>
          <w:rFonts w:ascii="宋体" w:eastAsia="宋体" w:hAnsi="宋体" w:cs="宋体"/>
          <w:color w:val="000000"/>
          <w:spacing w:val="0"/>
          <w:w w:val="100"/>
          <w:position w:val="2"/>
          <w:sz w:val="28"/>
          <w:u w:val="none"/>
        </w:rPr>
        <w:t>中不同</w:t>
      </w:r>
      <w:r>
        <w:rPr>
          <w:rFonts w:ascii="宋体" w:eastAsia="宋体" w:hAnsi="宋体" w:cs="宋体"/>
          <w:color w:val="000000"/>
          <w:spacing w:val="3"/>
          <w:w w:val="100"/>
          <w:position w:val="2"/>
          <w:sz w:val="28"/>
          <w:u w:val="none"/>
        </w:rPr>
        <w:t>组分</w:t>
      </w:r>
      <w:r>
        <w:rPr>
          <w:rFonts w:ascii="宋体" w:eastAsia="宋体" w:hAnsi="宋体" w:cs="宋体"/>
          <w:color w:val="000000"/>
          <w:spacing w:val="0"/>
          <w:w w:val="100"/>
          <w:position w:val="2"/>
          <w:sz w:val="28"/>
          <w:u w:val="none"/>
        </w:rPr>
        <w:t>物质</w:t>
      </w:r>
      <w:r>
        <w:rPr>
          <w:rFonts w:ascii="宋体" w:eastAsia="宋体" w:hAnsi="宋体" w:cs="宋体"/>
          <w:color w:val="000000"/>
          <w:spacing w:val="3"/>
          <w:w w:val="100"/>
          <w:position w:val="2"/>
          <w:sz w:val="28"/>
          <w:u w:val="none"/>
        </w:rPr>
        <w:t>的分</w:t>
      </w:r>
      <w:r>
        <w:rPr>
          <w:rFonts w:ascii="宋体" w:eastAsia="宋体" w:hAnsi="宋体" w:cs="宋体"/>
          <w:color w:val="000000"/>
          <w:spacing w:val="0"/>
          <w:w w:val="100"/>
          <w:position w:val="2"/>
          <w:sz w:val="28"/>
          <w:u w:val="none"/>
        </w:rPr>
        <w:t>离，</w:t>
      </w:r>
      <w:r>
        <w:rPr>
          <w:rFonts w:ascii="宋体" w:eastAsia="宋体" w:hAnsi="宋体" w:cs="宋体"/>
          <w:color w:val="000000"/>
          <w:spacing w:val="3"/>
          <w:w w:val="100"/>
          <w:position w:val="2"/>
          <w:sz w:val="28"/>
          <w:u w:val="none"/>
        </w:rPr>
        <w:t>包括</w:t>
      </w:r>
      <w:r>
        <w:rPr>
          <w:rFonts w:ascii="宋体" w:eastAsia="宋体" w:hAnsi="宋体" w:cs="宋体"/>
          <w:color w:val="000000"/>
          <w:spacing w:val="0"/>
          <w:w w:val="100"/>
          <w:position w:val="2"/>
          <w:sz w:val="28"/>
          <w:u w:val="none"/>
        </w:rPr>
        <w:t>微滤（</w:t>
      </w:r>
      <w:r>
        <w:rPr>
          <w:rFonts w:ascii="Times New Roman" w:hAnsi="Times New Roman" w:cs="Times New Roman"/>
          <w:color w:val="000000"/>
          <w:spacing w:val="0"/>
          <w:w w:val="100"/>
          <w:position w:val="0"/>
          <w:sz w:val="28"/>
          <w:u w:val="none"/>
        </w:rPr>
        <w:t>MF</w:t>
      </w:r>
      <w:r>
        <w:rPr>
          <w:rFonts w:ascii="宋体" w:hAnsi="宋体" w:cs="宋体"/>
          <w:color w:val="000000"/>
          <w:spacing w:val="0"/>
          <w:w w:val="85"/>
          <w:position w:val="2"/>
          <w:sz w:val="28"/>
          <w:u w:val="none"/>
        </w:rPr>
        <w:t>）、超</w:t>
      </w:r>
      <w:r>
        <w:rPr>
          <w:rFonts w:ascii="宋体" w:eastAsia="宋体" w:hAnsi="宋体" w:cs="宋体"/>
          <w:color w:val="000000"/>
          <w:spacing w:val="0"/>
          <w:w w:val="100"/>
          <w:position w:val="2"/>
          <w:sz w:val="28"/>
          <w:u w:val="none"/>
        </w:rPr>
        <w:t>滤（</w:t>
      </w:r>
      <w:r>
        <w:rPr>
          <w:rFonts w:ascii="Times New Roman" w:hAnsi="Times New Roman" w:cs="Times New Roman"/>
          <w:color w:val="000000"/>
          <w:spacing w:val="-1"/>
          <w:w w:val="100"/>
          <w:position w:val="0"/>
          <w:sz w:val="28"/>
          <w:u w:val="none"/>
        </w:rPr>
        <w:t>UF</w:t>
      </w:r>
      <w:r>
        <w:rPr>
          <w:rFonts w:ascii="宋体" w:hAnsi="宋体" w:cs="宋体"/>
          <w:color w:val="000000"/>
          <w:spacing w:val="0"/>
          <w:w w:val="76"/>
          <w:position w:val="2"/>
          <w:sz w:val="28"/>
          <w:u w:val="none"/>
        </w:rPr>
        <w:t>）、</w:t>
      </w:r>
      <w:r>
        <w:rPr>
          <w:rFonts w:ascii="宋体" w:eastAsia="宋体" w:hAnsi="宋体" w:cs="宋体"/>
          <w:color w:val="000000"/>
          <w:spacing w:val="0"/>
          <w:w w:val="100"/>
          <w:position w:val="2"/>
          <w:sz w:val="28"/>
          <w:u w:val="none"/>
        </w:rPr>
        <w:t>纳滤（</w:t>
      </w:r>
      <w:r>
        <w:rPr>
          <w:rFonts w:ascii="Times New Roman" w:hAnsi="Times New Roman" w:cs="Times New Roman"/>
          <w:color w:val="000000"/>
          <w:spacing w:val="-1"/>
          <w:w w:val="100"/>
          <w:position w:val="0"/>
          <w:sz w:val="28"/>
          <w:u w:val="none"/>
        </w:rPr>
        <w:t>NF</w:t>
      </w:r>
      <w:r>
        <w:rPr>
          <w:rFonts w:ascii="宋体" w:eastAsia="宋体" w:hAnsi="宋体" w:cs="宋体"/>
          <w:color w:val="000000"/>
          <w:spacing w:val="3"/>
          <w:w w:val="100"/>
          <w:position w:val="2"/>
          <w:sz w:val="28"/>
          <w:u w:val="none"/>
        </w:rPr>
        <w:t>）和反渗</w:t>
      </w:r>
      <w:r>
        <w:rPr>
          <w:rFonts w:ascii="宋体" w:eastAsia="宋体" w:hAnsi="宋体" w:cs="宋体"/>
          <w:color w:val="000000"/>
          <w:spacing w:val="0"/>
          <w:w w:val="100"/>
          <w:position w:val="2"/>
          <w:sz w:val="28"/>
          <w:u w:val="none"/>
        </w:rPr>
        <w:t>透</w:t>
      </w:r>
    </w:p>
    <w:p>
      <w:pPr>
        <w:spacing w:before="0" w:after="0" w:line="240" w:lineRule="exact"/>
        <w:ind w:left="195" w:firstLine="10"/>
      </w:pPr>
    </w:p>
    <w:p>
      <w:pPr>
        <w:spacing w:before="0" w:after="0" w:line="299" w:lineRule="exact"/>
        <w:ind w:left="195" w:firstLine="9532"/>
        <w:jc w:val="left"/>
        <w:sectPr>
          <w:type w:val="continuous"/>
          <w:pgSz w:w="11906" w:h="16839"/>
          <w:pgMar w:top="906" w:right="568" w:bottom="666" w:left="928" w:header="0" w:footer="0" w:gutter="0"/>
          <w:pgNumType w:start="36"/>
          <w:cols w:num="1" w:space="720"/>
        </w:sectPr>
      </w:pPr>
      <w:r>
        <w:rPr>
          <w:rFonts w:ascii="Times New Roman" w:hAnsi="Times New Roman" w:cs="Times New Roman"/>
          <w:color w:val="000000"/>
          <w:spacing w:val="-1"/>
          <w:w w:val="100"/>
          <w:position w:val="0"/>
          <w:sz w:val="24"/>
          <w:u w:val="none"/>
        </w:rPr>
        <w:t>2</w:t>
      </w:r>
    </w:p>
    <w:p>
      <w:pPr>
        <w:spacing w:before="0" w:after="0" w:line="240" w:lineRule="exact"/>
      </w:pPr>
      <w:bookmarkStart w:id="10" w:name="10"/>
      <w:bookmarkEnd w:id="10"/>
    </w:p>
    <w:p>
      <w:pPr>
        <w:spacing w:before="0" w:after="0" w:line="258" w:lineRule="exact"/>
      </w:pPr>
    </w:p>
    <w:p>
      <w:pPr>
        <w:widowControl/>
        <w:jc w:val="left"/>
        <w:sectPr>
          <w:type w:val="continuous"/>
          <w:pgSz w:w="11906" w:h="16838"/>
          <w:pgMar w:top="906" w:right="703" w:bottom="666" w:left="1063" w:header="0" w:footer="0" w:gutter="0"/>
          <w:pgNumType w:start="37"/>
          <w:cols w:num="1" w:space="720"/>
          <w:docGrid w:type="lines" w:linePitch="312" w:charSpace="0"/>
        </w:sectPr>
      </w:pPr>
    </w:p>
    <w:p>
      <w:pPr>
        <w:spacing w:before="0" w:after="0" w:line="311" w:lineRule="exact"/>
        <w:ind w:left="60" w:firstLine="10"/>
        <w:jc w:val="left"/>
      </w:pPr>
      <w:r>
        <w:rPr>
          <w:rFonts w:ascii="宋体" w:eastAsia="宋体" w:hAnsi="宋体" w:cs="宋体"/>
          <w:color w:val="000000"/>
          <w:spacing w:val="0"/>
          <w:w w:val="100"/>
          <w:position w:val="2"/>
          <w:sz w:val="28"/>
          <w:u w:val="none"/>
        </w:rPr>
        <w:t>（</w:t>
      </w:r>
      <w:r>
        <w:rPr>
          <w:rFonts w:ascii="Times New Roman" w:hAnsi="Times New Roman" w:cs="Times New Roman"/>
          <w:color w:val="000000"/>
          <w:spacing w:val="0"/>
          <w:w w:val="100"/>
          <w:position w:val="0"/>
          <w:sz w:val="28"/>
          <w:u w:val="none"/>
        </w:rPr>
        <w:t>RO</w:t>
      </w:r>
      <w:r>
        <w:rPr>
          <w:rFonts w:ascii="宋体" w:hAnsi="宋体" w:cs="宋体"/>
          <w:color w:val="000000"/>
          <w:spacing w:val="0"/>
          <w:w w:val="100"/>
          <w:position w:val="2"/>
          <w:sz w:val="28"/>
          <w:u w:val="none"/>
        </w:rPr>
        <w:t>）等。</w:t>
      </w:r>
    </w:p>
    <w:p>
      <w:pPr>
        <w:spacing w:before="0" w:after="0" w:line="234" w:lineRule="exact"/>
        <w:ind w:left="60" w:firstLine="10"/>
      </w:pPr>
    </w:p>
    <w:p>
      <w:pPr>
        <w:spacing w:before="0" w:after="0" w:line="311" w:lineRule="exact"/>
        <w:ind w:left="60" w:firstLine="0"/>
        <w:jc w:val="left"/>
      </w:pPr>
      <w:r>
        <w:rPr>
          <w:rFonts w:ascii="Times New Roman" w:hAnsi="Times New Roman" w:cs="Times New Roman"/>
          <w:b/>
          <w:color w:val="000000"/>
          <w:spacing w:val="0"/>
          <w:w w:val="95"/>
          <w:position w:val="0"/>
          <w:sz w:val="28"/>
          <w:u w:val="none"/>
        </w:rPr>
        <w:t>2.0.10</w:t>
      </w:r>
      <w:r>
        <w:rPr>
          <w:rFonts w:ascii="Calibri" w:hAnsi="Calibri" w:cs="Calibri"/>
          <w:color w:val="000000"/>
          <w:spacing w:val="6"/>
          <w:w w:val="100"/>
          <w:sz w:val="28"/>
          <w:u w:val="none"/>
        </w:rPr>
        <w:t> </w:t>
      </w:r>
      <w:r>
        <w:rPr>
          <w:rFonts w:ascii="宋体" w:eastAsia="宋体" w:hAnsi="宋体" w:cs="宋体"/>
          <w:color w:val="000000"/>
          <w:spacing w:val="0"/>
          <w:w w:val="100"/>
          <w:position w:val="2"/>
          <w:sz w:val="28"/>
          <w:u w:val="none"/>
        </w:rPr>
        <w:t>防回流阀</w:t>
      </w:r>
      <w:r>
        <w:rPr>
          <w:rFonts w:ascii="Calibri" w:hAnsi="Calibri" w:cs="Calibri"/>
          <w:color w:val="000000"/>
          <w:spacing w:val="2"/>
          <w:w w:val="100"/>
          <w:sz w:val="28"/>
          <w:u w:val="none"/>
        </w:rPr>
        <w:t> </w:t>
      </w:r>
      <w:r>
        <w:rPr>
          <w:rFonts w:ascii="Times New Roman" w:hAnsi="Times New Roman" w:cs="Times New Roman"/>
          <w:color w:val="000000"/>
          <w:spacing w:val="0"/>
          <w:w w:val="100"/>
          <w:position w:val="0"/>
          <w:sz w:val="28"/>
          <w:u w:val="none"/>
        </w:rPr>
        <w:t>backflow</w:t>
      </w:r>
      <w:r>
        <w:rPr>
          <w:rFonts w:ascii="Calibri" w:hAnsi="Calibri" w:cs="Calibri"/>
          <w:color w:val="000000"/>
          <w:spacing w:val="4"/>
          <w:w w:val="100"/>
          <w:sz w:val="28"/>
          <w:u w:val="none"/>
        </w:rPr>
        <w:t> </w:t>
      </w:r>
      <w:r>
        <w:rPr>
          <w:rFonts w:ascii="Times New Roman" w:hAnsi="Times New Roman" w:cs="Times New Roman"/>
          <w:color w:val="000000"/>
          <w:spacing w:val="-1"/>
          <w:w w:val="100"/>
          <w:position w:val="0"/>
          <w:sz w:val="28"/>
          <w:u w:val="none"/>
        </w:rPr>
        <w:t>preventer</w:t>
      </w:r>
    </w:p>
    <w:p>
      <w:pPr>
        <w:spacing w:before="0" w:after="0" w:line="240" w:lineRule="exact"/>
        <w:ind w:left="60" w:firstLine="0"/>
      </w:pPr>
    </w:p>
    <w:p>
      <w:pPr>
        <w:spacing w:before="0" w:after="0" w:line="284" w:lineRule="exact"/>
        <w:ind w:left="60" w:firstLine="569"/>
        <w:jc w:val="left"/>
      </w:pPr>
      <w:r>
        <w:rPr>
          <w:rFonts w:ascii="宋体" w:hAnsi="宋体" w:cs="宋体"/>
          <w:color w:val="000000"/>
          <w:spacing w:val="0"/>
          <w:w w:val="100"/>
          <w:position w:val="0"/>
          <w:sz w:val="28"/>
          <w:u w:val="none"/>
        </w:rPr>
        <w:t>阻隔管道中的水向上游回流及渗透的器件。</w:t>
      </w:r>
    </w:p>
    <w:p>
      <w:pPr>
        <w:widowControl/>
        <w:jc w:val="left"/>
        <w:sectPr>
          <w:type w:val="continuous"/>
          <w:pgSz w:w="11906" w:h="16838"/>
          <w:pgMar w:top="906" w:right="703" w:bottom="666" w:left="1063" w:header="0" w:footer="0" w:gutter="0"/>
          <w:pgNumType w:start="38"/>
          <w:cols w:num="1" w:space="708" w:equalWidth="0">
            <w:col w:w="10140" w:space="0"/>
          </w:cols>
          <w:docGrid w:type="lines" w:linePitch="312" w:charSpace="0"/>
        </w:sectPr>
      </w:pPr>
    </w:p>
    <w:p>
      <w:pPr>
        <w:spacing w:before="0" w:after="0" w:line="240" w:lineRule="exact"/>
        <w:ind w:left="60" w:firstLine="569"/>
      </w:pPr>
    </w:p>
    <w:p>
      <w:pPr>
        <w:spacing w:before="0" w:after="0" w:line="240" w:lineRule="exact"/>
        <w:ind w:left="60" w:firstLine="569"/>
      </w:pPr>
    </w:p>
    <w:p>
      <w:pPr>
        <w:spacing w:before="0" w:after="0" w:line="240" w:lineRule="exact"/>
        <w:ind w:left="60" w:firstLine="569"/>
      </w:pPr>
    </w:p>
    <w:p>
      <w:pPr>
        <w:spacing w:before="0" w:after="0" w:line="240" w:lineRule="exact"/>
        <w:ind w:left="60" w:firstLine="569"/>
      </w:pPr>
    </w:p>
    <w:p>
      <w:pPr>
        <w:spacing w:before="0" w:after="0" w:line="240" w:lineRule="exact"/>
        <w:ind w:left="60" w:firstLine="569"/>
      </w:pPr>
    </w:p>
    <w:p>
      <w:pPr>
        <w:spacing w:before="0" w:after="0" w:line="240" w:lineRule="exact"/>
        <w:ind w:left="60" w:firstLine="569"/>
      </w:pPr>
    </w:p>
    <w:p>
      <w:pPr>
        <w:spacing w:before="0" w:after="0" w:line="240" w:lineRule="exact"/>
        <w:ind w:left="60" w:firstLine="569"/>
      </w:pPr>
    </w:p>
    <w:p>
      <w:pPr>
        <w:spacing w:before="0" w:after="0" w:line="240" w:lineRule="exact"/>
        <w:ind w:left="60" w:firstLine="569"/>
      </w:pPr>
    </w:p>
    <w:p>
      <w:pPr>
        <w:spacing w:before="0" w:after="0" w:line="240" w:lineRule="exact"/>
        <w:ind w:left="60" w:firstLine="569"/>
      </w:pPr>
    </w:p>
    <w:p>
      <w:pPr>
        <w:spacing w:before="0" w:after="0" w:line="240" w:lineRule="exact"/>
        <w:ind w:left="60" w:firstLine="569"/>
      </w:pPr>
    </w:p>
    <w:p>
      <w:pPr>
        <w:spacing w:before="0" w:after="0" w:line="240" w:lineRule="exact"/>
        <w:ind w:left="60" w:firstLine="569"/>
      </w:pPr>
    </w:p>
    <w:p>
      <w:pPr>
        <w:spacing w:before="0" w:after="0" w:line="240" w:lineRule="exact"/>
        <w:ind w:left="60" w:firstLine="569"/>
      </w:pPr>
    </w:p>
    <w:p>
      <w:pPr>
        <w:spacing w:before="0" w:after="0" w:line="240" w:lineRule="exact"/>
        <w:ind w:left="60" w:firstLine="569"/>
      </w:pPr>
    </w:p>
    <w:p>
      <w:pPr>
        <w:spacing w:before="0" w:after="0" w:line="240" w:lineRule="exact"/>
        <w:ind w:left="60" w:firstLine="569"/>
      </w:pPr>
    </w:p>
    <w:p>
      <w:pPr>
        <w:spacing w:before="0" w:after="0" w:line="240" w:lineRule="exact"/>
        <w:ind w:left="60" w:firstLine="569"/>
      </w:pPr>
    </w:p>
    <w:p>
      <w:pPr>
        <w:spacing w:before="0" w:after="0" w:line="240" w:lineRule="exact"/>
        <w:ind w:left="60" w:firstLine="569"/>
      </w:pPr>
    </w:p>
    <w:p>
      <w:pPr>
        <w:spacing w:before="0" w:after="0" w:line="240" w:lineRule="exact"/>
        <w:ind w:left="60" w:firstLine="569"/>
      </w:pPr>
    </w:p>
    <w:p>
      <w:pPr>
        <w:spacing w:before="0" w:after="0" w:line="240" w:lineRule="exact"/>
        <w:ind w:left="60" w:firstLine="569"/>
      </w:pPr>
    </w:p>
    <w:p>
      <w:pPr>
        <w:spacing w:before="0" w:after="0" w:line="240" w:lineRule="exact"/>
        <w:ind w:left="60" w:firstLine="569"/>
      </w:pPr>
    </w:p>
    <w:p>
      <w:pPr>
        <w:spacing w:before="0" w:after="0" w:line="240" w:lineRule="exact"/>
        <w:ind w:left="60" w:firstLine="569"/>
      </w:pPr>
    </w:p>
    <w:p>
      <w:pPr>
        <w:spacing w:before="0" w:after="0" w:line="371" w:lineRule="exact"/>
        <w:ind w:left="60" w:firstLine="569"/>
      </w:pPr>
    </w:p>
    <w:p>
      <w:pPr>
        <w:widowControl/>
        <w:jc w:val="left"/>
        <w:sectPr>
          <w:type w:val="continuous"/>
          <w:pgSz w:w="11906" w:h="16838"/>
          <w:pgMar w:top="906" w:right="703" w:bottom="666" w:left="1063" w:header="0" w:footer="0" w:gutter="0"/>
          <w:pgNumType w:start="39"/>
          <w:cols w:num="1" w:space="720"/>
          <w:docGrid w:type="lines" w:linePitch="312" w:charSpace="0"/>
        </w:sectPr>
      </w:pPr>
    </w:p>
    <w:p>
      <w:pPr>
        <w:spacing w:before="0" w:after="0" w:line="960" w:lineRule="exact"/>
        <w:ind w:left="1770" w:firstLine="0"/>
        <w:jc w:val="left"/>
        <w:rPr>
          <w:rFonts w:hint="eastAsia"/>
        </w:rPr>
      </w:pPr>
    </w:p>
    <w:p>
      <w:pPr>
        <w:widowControl/>
        <w:jc w:val="left"/>
        <w:sectPr>
          <w:type w:val="continuous"/>
          <w:pgSz w:w="11906" w:h="16838"/>
          <w:pgMar w:top="906" w:right="703" w:bottom="666" w:left="1063" w:header="0" w:footer="0" w:gutter="0"/>
          <w:pgNumType w:start="40"/>
          <w:cols w:num="1" w:space="708" w:equalWidth="0">
            <w:col w:w="10140" w:space="0"/>
          </w:cols>
          <w:docGrid w:type="lines" w:linePitch="312" w:charSpace="0"/>
        </w:sectPr>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40" w:lineRule="exact"/>
        <w:ind w:left="1770" w:firstLine="0"/>
      </w:pPr>
    </w:p>
    <w:p>
      <w:pPr>
        <w:spacing w:before="0" w:after="0" w:line="262" w:lineRule="exact"/>
        <w:ind w:left="1770" w:firstLine="0"/>
      </w:pPr>
    </w:p>
    <w:p>
      <w:pPr>
        <w:widowControl/>
        <w:jc w:val="left"/>
        <w:sectPr>
          <w:type w:val="continuous"/>
          <w:pgSz w:w="11906" w:h="16838"/>
          <w:pgMar w:top="906" w:right="703" w:bottom="666" w:left="1063" w:header="0" w:footer="0" w:gutter="0"/>
          <w:pgNumType w:start="41"/>
          <w:cols w:num="1" w:space="720"/>
          <w:docGrid w:type="lines" w:linePitch="312" w:charSpace="0"/>
        </w:sectPr>
      </w:pPr>
    </w:p>
    <w:p>
      <w:pPr>
        <w:spacing w:before="0" w:after="0" w:line="216" w:lineRule="exact"/>
        <w:ind w:left="9592" w:firstLine="0"/>
        <w:jc w:val="left"/>
      </w:pPr>
      <w:r>
        <w:rPr>
          <w:rFonts w:ascii="Times New Roman" w:hAnsi="Times New Roman" w:cs="Times New Roman"/>
          <w:color w:val="000000"/>
          <w:spacing w:val="-1"/>
          <w:w w:val="100"/>
          <w:position w:val="0"/>
          <w:sz w:val="24"/>
          <w:u w:val="none"/>
        </w:rPr>
        <w:t>3</w:t>
      </w:r>
    </w:p>
    <w:p>
      <w:pPr>
        <w:widowControl/>
        <w:jc w:val="left"/>
        <w:sectPr>
          <w:type w:val="continuous"/>
          <w:pgSz w:w="11906" w:h="16838"/>
          <w:pgMar w:top="906" w:right="703" w:bottom="666" w:left="1063" w:header="0" w:footer="0" w:gutter="0"/>
          <w:pgNumType w:start="42"/>
          <w:cols w:num="1" w:space="708" w:equalWidth="0">
            <w:col w:w="10140" w:space="0"/>
          </w:cols>
          <w:docGrid w:type="lines" w:linePitch="312" w:charSpace="0"/>
        </w:sectPr>
      </w:pPr>
    </w:p>
    <w:p>
      <w:pPr>
        <w:spacing w:before="0" w:after="0" w:line="240" w:lineRule="exact"/>
      </w:pPr>
      <w:bookmarkStart w:id="11" w:name="11"/>
      <w:bookmarkEnd w:id="11"/>
    </w:p>
    <w:p>
      <w:pPr>
        <w:spacing w:before="0" w:after="0" w:line="258" w:lineRule="exact"/>
      </w:pPr>
    </w:p>
    <w:p>
      <w:pPr>
        <w:widowControl/>
        <w:jc w:val="left"/>
        <w:sectPr>
          <w:type w:val="continuous"/>
          <w:pgSz w:w="11906" w:h="16839"/>
          <w:pgMar w:top="906" w:right="288" w:bottom="666" w:left="648" w:header="0" w:footer="0" w:gutter="0"/>
          <w:pgNumType w:start="43"/>
          <w:cols w:num="1" w:space="720"/>
          <w:docGrid w:type="lines" w:linePitch="312" w:charSpace="0"/>
        </w:sectPr>
      </w:pPr>
    </w:p>
    <w:p>
      <w:pPr>
        <w:spacing w:before="0" w:after="0" w:line="311" w:lineRule="exact"/>
        <w:ind w:left="485" w:firstLine="4223"/>
        <w:jc w:val="left"/>
      </w:pPr>
      <w:r>
        <w:pict>
          <v:shape id="wondershare_1" o:spid="_x0000_s1032" type="#_x0000_t202" style="width:332pt;height:53pt;margin-top:397.7pt;margin-left:141.6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Times New Roman" w:hAnsi="Times New Roman" w:cs="Times New Roman"/>
          <w:b/>
          <w:color w:val="000000"/>
          <w:spacing w:val="0"/>
          <w:w w:val="95"/>
          <w:position w:val="0"/>
          <w:sz w:val="28"/>
          <w:u w:val="none"/>
        </w:rPr>
        <w:t>3</w:t>
      </w:r>
      <w:r>
        <w:rPr>
          <w:rFonts w:ascii="Calibri" w:hAnsi="Calibri" w:cs="Calibri"/>
          <w:color w:val="000000"/>
          <w:spacing w:val="6"/>
          <w:w w:val="100"/>
          <w:sz w:val="28"/>
          <w:u w:val="none"/>
        </w:rPr>
        <w:t> </w:t>
      </w:r>
      <w:r>
        <w:rPr>
          <w:rFonts w:ascii="宋体" w:eastAsia="宋体" w:hAnsi="宋体" w:cs="宋体"/>
          <w:color w:val="000000"/>
          <w:spacing w:val="0"/>
          <w:w w:val="100"/>
          <w:position w:val="2"/>
          <w:sz w:val="28"/>
          <w:u w:val="none"/>
        </w:rPr>
        <w:t>基本规定</w:t>
      </w:r>
    </w:p>
    <w:p>
      <w:pPr>
        <w:spacing w:before="0" w:after="0" w:line="234" w:lineRule="exact"/>
        <w:ind w:left="485" w:firstLine="4223"/>
      </w:pPr>
    </w:p>
    <w:p>
      <w:pPr>
        <w:spacing w:before="0" w:after="0" w:line="311" w:lineRule="exact"/>
        <w:ind w:left="485" w:firstLine="0"/>
        <w:jc w:val="left"/>
      </w:pPr>
      <w:r>
        <w:rPr>
          <w:rFonts w:ascii="Times New Roman" w:hAnsi="Times New Roman" w:cs="Times New Roman"/>
          <w:b/>
          <w:color w:val="000000"/>
          <w:spacing w:val="-1"/>
          <w:w w:val="95"/>
          <w:position w:val="0"/>
          <w:sz w:val="28"/>
          <w:u w:val="none"/>
        </w:rPr>
        <w:t>3.0.1</w:t>
      </w:r>
      <w:r>
        <w:rPr>
          <w:rFonts w:ascii="Calibri" w:hAnsi="Calibri" w:cs="Calibri"/>
          <w:color w:val="000000"/>
          <w:spacing w:val="0"/>
          <w:w w:val="223"/>
          <w:sz w:val="28"/>
          <w:u w:val="none"/>
        </w:rPr>
        <w:t> </w:t>
      </w:r>
      <w:r>
        <w:rPr>
          <w:rFonts w:ascii="宋体" w:hAnsi="宋体" w:cs="宋体"/>
          <w:color w:val="000000"/>
          <w:spacing w:val="0"/>
          <w:w w:val="100"/>
          <w:position w:val="2"/>
          <w:sz w:val="28"/>
          <w:u w:val="none"/>
        </w:rPr>
        <w:t>直饮水系统必须独立设置。</w:t>
      </w:r>
    </w:p>
    <w:p>
      <w:pPr>
        <w:spacing w:before="0" w:after="0" w:line="234" w:lineRule="exact"/>
        <w:ind w:left="485" w:firstLine="0"/>
      </w:pPr>
    </w:p>
    <w:p>
      <w:pPr>
        <w:spacing w:before="0" w:after="0" w:line="311" w:lineRule="exact"/>
        <w:ind w:left="485" w:firstLine="0"/>
        <w:jc w:val="left"/>
      </w:pPr>
      <w:r>
        <w:rPr>
          <w:rFonts w:ascii="Times New Roman" w:hAnsi="Times New Roman" w:cs="Times New Roman"/>
          <w:b/>
          <w:color w:val="000000"/>
          <w:spacing w:val="-1"/>
          <w:w w:val="95"/>
          <w:position w:val="0"/>
          <w:sz w:val="28"/>
          <w:u w:val="none"/>
        </w:rPr>
        <w:t>3.0.2</w:t>
      </w:r>
      <w:r>
        <w:rPr>
          <w:rFonts w:ascii="Calibri" w:hAnsi="Calibri" w:cs="Calibri"/>
          <w:color w:val="000000"/>
          <w:spacing w:val="0"/>
          <w:w w:val="333"/>
          <w:sz w:val="28"/>
          <w:u w:val="none"/>
        </w:rPr>
        <w:t> </w:t>
      </w:r>
      <w:r>
        <w:rPr>
          <w:rFonts w:ascii="宋体" w:hAnsi="宋体" w:cs="宋体"/>
          <w:color w:val="000000"/>
          <w:spacing w:val="0"/>
          <w:w w:val="100"/>
          <w:position w:val="2"/>
          <w:sz w:val="28"/>
          <w:u w:val="none"/>
        </w:rPr>
        <w:t>直饮水系统应根据市政规划和建筑物性质、规模、高度以及布置形式确定。</w:t>
      </w:r>
    </w:p>
    <w:p>
      <w:pPr>
        <w:spacing w:before="0" w:after="0" w:line="234" w:lineRule="exact"/>
        <w:ind w:left="485" w:firstLine="0"/>
      </w:pPr>
    </w:p>
    <w:p>
      <w:pPr>
        <w:spacing w:before="0" w:after="0" w:line="311" w:lineRule="exact"/>
        <w:ind w:left="485" w:firstLine="0"/>
        <w:jc w:val="left"/>
      </w:pPr>
      <w:r>
        <w:rPr>
          <w:rFonts w:ascii="Times New Roman" w:hAnsi="Times New Roman" w:cs="Times New Roman"/>
          <w:b/>
          <w:color w:val="000000"/>
          <w:spacing w:val="-1"/>
          <w:w w:val="95"/>
          <w:position w:val="0"/>
          <w:sz w:val="28"/>
          <w:u w:val="none"/>
        </w:rPr>
        <w:t>3.0.3</w:t>
      </w:r>
      <w:r>
        <w:rPr>
          <w:rFonts w:ascii="Calibri" w:hAnsi="Calibri" w:cs="Calibri"/>
          <w:color w:val="000000"/>
          <w:spacing w:val="0"/>
          <w:w w:val="333"/>
          <w:sz w:val="28"/>
          <w:u w:val="none"/>
        </w:rPr>
        <w:t> </w:t>
      </w:r>
      <w:r>
        <w:rPr>
          <w:rFonts w:ascii="宋体" w:hAnsi="宋体" w:cs="宋体"/>
          <w:color w:val="000000"/>
          <w:spacing w:val="0"/>
          <w:w w:val="100"/>
          <w:position w:val="2"/>
          <w:sz w:val="28"/>
          <w:u w:val="none"/>
        </w:rPr>
        <w:t>直饮水工程设计与建设应遵循工艺合理、运行安全可靠、占地面积少、节</w:t>
      </w:r>
    </w:p>
    <w:p>
      <w:pPr>
        <w:spacing w:before="0" w:after="0" w:line="240" w:lineRule="exact"/>
        <w:ind w:left="485" w:firstLine="0"/>
      </w:pPr>
    </w:p>
    <w:p>
      <w:pPr>
        <w:spacing w:before="0" w:after="0" w:line="284" w:lineRule="exact"/>
        <w:ind w:left="485" w:firstLine="0"/>
        <w:jc w:val="left"/>
      </w:pPr>
      <w:r>
        <w:rPr>
          <w:rFonts w:ascii="宋体" w:eastAsia="宋体" w:hAnsi="宋体" w:cs="宋体"/>
          <w:color w:val="000000"/>
          <w:spacing w:val="0"/>
          <w:w w:val="100"/>
          <w:position w:val="0"/>
          <w:sz w:val="28"/>
          <w:u w:val="none"/>
        </w:rPr>
        <w:t>能</w:t>
      </w:r>
      <w:r>
        <w:rPr>
          <w:rFonts w:ascii="宋体" w:hAnsi="宋体" w:cs="宋体"/>
          <w:color w:val="000000"/>
          <w:spacing w:val="0"/>
          <w:w w:val="100"/>
          <w:position w:val="0"/>
          <w:sz w:val="28"/>
          <w:u w:val="none"/>
        </w:rPr>
        <w:t>、</w:t>
      </w:r>
      <w:r>
        <w:rPr>
          <w:rFonts w:ascii="宋体" w:eastAsia="宋体" w:hAnsi="宋体" w:cs="宋体"/>
          <w:color w:val="000000"/>
          <w:spacing w:val="0"/>
          <w:w w:val="100"/>
          <w:position w:val="0"/>
          <w:sz w:val="28"/>
          <w:u w:val="none"/>
        </w:rPr>
        <w:t>智慧化程度高</w:t>
      </w:r>
      <w:r>
        <w:rPr>
          <w:rFonts w:ascii="宋体" w:hAnsi="宋体" w:cs="宋体"/>
          <w:color w:val="000000"/>
          <w:spacing w:val="0"/>
          <w:w w:val="100"/>
          <w:position w:val="0"/>
          <w:sz w:val="28"/>
          <w:u w:val="none"/>
        </w:rPr>
        <w:t>、</w:t>
      </w:r>
      <w:r>
        <w:rPr>
          <w:rFonts w:ascii="宋体" w:eastAsia="宋体" w:hAnsi="宋体" w:cs="宋体"/>
          <w:color w:val="000000"/>
          <w:spacing w:val="0"/>
          <w:w w:val="100"/>
          <w:position w:val="0"/>
          <w:sz w:val="28"/>
          <w:u w:val="none"/>
        </w:rPr>
        <w:t>管理操作简便和经济合理的原则，应提高净水的产水</w:t>
      </w:r>
      <w:r>
        <w:rPr>
          <w:rFonts w:ascii="宋体" w:eastAsia="宋体" w:hAnsi="宋体" w:cs="宋体"/>
          <w:color w:val="000000"/>
          <w:spacing w:val="2"/>
          <w:w w:val="100"/>
          <w:position w:val="0"/>
          <w:sz w:val="28"/>
          <w:u w:val="none"/>
        </w:rPr>
        <w:t>率，</w:t>
      </w:r>
    </w:p>
    <w:p>
      <w:pPr>
        <w:spacing w:before="0" w:after="0" w:line="240" w:lineRule="exact"/>
        <w:ind w:left="485" w:firstLine="0"/>
      </w:pPr>
    </w:p>
    <w:p>
      <w:pPr>
        <w:spacing w:before="0" w:after="0" w:line="305" w:lineRule="exact"/>
        <w:ind w:left="485" w:firstLine="0"/>
        <w:jc w:val="left"/>
      </w:pPr>
      <w:r>
        <w:rPr>
          <w:rFonts w:ascii="宋体" w:hAnsi="宋体" w:cs="宋体"/>
          <w:color w:val="000000"/>
          <w:spacing w:val="0"/>
          <w:w w:val="100"/>
          <w:position w:val="0"/>
          <w:sz w:val="28"/>
          <w:u w:val="none"/>
        </w:rPr>
        <w:t>浓水宜充分利用。</w:t>
      </w:r>
    </w:p>
    <w:p>
      <w:pPr>
        <w:spacing w:before="0" w:after="0" w:line="240" w:lineRule="exact"/>
        <w:ind w:left="485" w:firstLine="0"/>
      </w:pPr>
    </w:p>
    <w:p>
      <w:pPr>
        <w:spacing w:before="0" w:after="0" w:line="326" w:lineRule="exact"/>
        <w:ind w:left="485" w:firstLine="0"/>
        <w:jc w:val="left"/>
      </w:pPr>
      <w:r>
        <w:rPr>
          <w:rFonts w:ascii="Times New Roman" w:hAnsi="Times New Roman" w:cs="Times New Roman"/>
          <w:b/>
          <w:color w:val="000000"/>
          <w:spacing w:val="-1"/>
          <w:w w:val="95"/>
          <w:position w:val="0"/>
          <w:sz w:val="28"/>
          <w:u w:val="none"/>
        </w:rPr>
        <w:t>3.0.4</w:t>
      </w:r>
      <w:r>
        <w:rPr>
          <w:rFonts w:ascii="Calibri" w:hAnsi="Calibri" w:cs="Calibri"/>
          <w:color w:val="000000"/>
          <w:spacing w:val="0"/>
          <w:w w:val="333"/>
          <w:sz w:val="28"/>
          <w:u w:val="none"/>
        </w:rPr>
        <w:t> </w:t>
      </w:r>
      <w:r>
        <w:rPr>
          <w:rFonts w:ascii="宋体" w:hAnsi="宋体" w:cs="宋体"/>
          <w:color w:val="000000"/>
          <w:spacing w:val="0"/>
          <w:w w:val="100"/>
          <w:position w:val="2"/>
          <w:sz w:val="28"/>
          <w:u w:val="none"/>
        </w:rPr>
        <w:t>直饮水工程采用的管材、管件、设备和附属材料等应符合国家现行标准的</w:t>
      </w:r>
    </w:p>
    <w:p>
      <w:pPr>
        <w:spacing w:before="0" w:after="0" w:line="240" w:lineRule="exact"/>
        <w:ind w:left="485" w:firstLine="0"/>
      </w:pPr>
    </w:p>
    <w:p>
      <w:pPr>
        <w:spacing w:before="0" w:after="0" w:line="284" w:lineRule="exact"/>
        <w:ind w:left="485" w:firstLine="0"/>
        <w:jc w:val="left"/>
      </w:pPr>
      <w:r>
        <w:rPr>
          <w:rFonts w:ascii="宋体" w:eastAsia="宋体" w:hAnsi="宋体" w:cs="宋体"/>
          <w:color w:val="000000"/>
          <w:spacing w:val="0"/>
          <w:w w:val="100"/>
          <w:position w:val="0"/>
          <w:sz w:val="28"/>
          <w:u w:val="none"/>
        </w:rPr>
        <w:t>规定</w:t>
      </w:r>
      <w:r>
        <w:rPr>
          <w:rFonts w:ascii="宋体" w:hAnsi="宋体" w:cs="宋体"/>
          <w:color w:val="000000"/>
          <w:spacing w:val="0"/>
          <w:w w:val="100"/>
          <w:position w:val="0"/>
          <w:sz w:val="28"/>
          <w:u w:val="none"/>
        </w:rPr>
        <w:t>。</w:t>
      </w:r>
      <w:r>
        <w:rPr>
          <w:rFonts w:ascii="宋体" w:eastAsia="宋体" w:hAnsi="宋体" w:cs="宋体"/>
          <w:color w:val="000000"/>
          <w:spacing w:val="0"/>
          <w:w w:val="100"/>
          <w:position w:val="0"/>
          <w:sz w:val="28"/>
          <w:u w:val="none"/>
        </w:rPr>
        <w:t>卫生性能应符合现行国家标准</w:t>
      </w:r>
      <w:r>
        <w:rPr>
          <w:rFonts w:ascii="宋体" w:hAnsi="宋体" w:cs="宋体"/>
          <w:color w:val="000000"/>
          <w:spacing w:val="0"/>
          <w:w w:val="100"/>
          <w:position w:val="0"/>
          <w:sz w:val="28"/>
          <w:u w:val="none"/>
        </w:rPr>
        <w:t>《</w:t>
      </w:r>
      <w:r>
        <w:rPr>
          <w:rFonts w:ascii="宋体" w:eastAsia="宋体" w:hAnsi="宋体" w:cs="宋体"/>
          <w:color w:val="000000"/>
          <w:spacing w:val="0"/>
          <w:w w:val="100"/>
          <w:position w:val="0"/>
          <w:sz w:val="28"/>
          <w:u w:val="none"/>
        </w:rPr>
        <w:t>生活饮用水输配水设备及防护材料</w:t>
      </w:r>
      <w:r>
        <w:rPr>
          <w:rFonts w:ascii="宋体" w:eastAsia="宋体" w:hAnsi="宋体" w:cs="宋体"/>
          <w:color w:val="000000"/>
          <w:spacing w:val="2"/>
          <w:w w:val="100"/>
          <w:position w:val="0"/>
          <w:sz w:val="28"/>
          <w:u w:val="none"/>
        </w:rPr>
        <w:t>的安</w:t>
      </w:r>
    </w:p>
    <w:p>
      <w:pPr>
        <w:spacing w:before="0" w:after="0" w:line="240" w:lineRule="exact"/>
        <w:ind w:left="485" w:firstLine="0"/>
      </w:pPr>
    </w:p>
    <w:p>
      <w:pPr>
        <w:spacing w:before="0" w:after="0" w:line="326" w:lineRule="exact"/>
        <w:ind w:left="485" w:firstLine="0"/>
        <w:jc w:val="left"/>
      </w:pPr>
      <w:r>
        <w:rPr>
          <w:rFonts w:ascii="宋体" w:hAnsi="宋体" w:cs="宋体"/>
          <w:color w:val="000000"/>
          <w:spacing w:val="0"/>
          <w:w w:val="100"/>
          <w:position w:val="2"/>
          <w:sz w:val="28"/>
          <w:u w:val="none"/>
        </w:rPr>
        <w:t>全性评价标准》</w:t>
      </w:r>
      <w:r>
        <w:rPr>
          <w:rFonts w:ascii="Times New Roman" w:hAnsi="Times New Roman" w:cs="Times New Roman"/>
          <w:color w:val="000000"/>
          <w:spacing w:val="-1"/>
          <w:w w:val="100"/>
          <w:position w:val="0"/>
          <w:sz w:val="28"/>
          <w:u w:val="none"/>
        </w:rPr>
        <w:t>GB/T</w:t>
      </w:r>
      <w:r>
        <w:rPr>
          <w:rFonts w:ascii="Calibri" w:hAnsi="Calibri" w:cs="Calibri"/>
          <w:color w:val="000000"/>
          <w:spacing w:val="0"/>
          <w:w w:val="100"/>
          <w:sz w:val="28"/>
          <w:u w:val="none"/>
        </w:rPr>
        <w:t> </w:t>
      </w:r>
      <w:r>
        <w:rPr>
          <w:rFonts w:ascii="Times New Roman" w:hAnsi="Times New Roman" w:cs="Times New Roman"/>
          <w:color w:val="000000"/>
          <w:spacing w:val="0"/>
          <w:w w:val="100"/>
          <w:position w:val="0"/>
          <w:sz w:val="28"/>
          <w:u w:val="none"/>
        </w:rPr>
        <w:t>17219</w:t>
      </w:r>
      <w:r>
        <w:rPr>
          <w:rFonts w:ascii="Calibri" w:hAnsi="Calibri" w:cs="Calibri"/>
          <w:color w:val="000000"/>
          <w:spacing w:val="-8"/>
          <w:w w:val="100"/>
          <w:sz w:val="28"/>
          <w:u w:val="none"/>
        </w:rPr>
        <w:t> </w:t>
      </w:r>
      <w:r>
        <w:rPr>
          <w:rFonts w:ascii="宋体" w:hAnsi="宋体" w:cs="宋体"/>
          <w:color w:val="000000"/>
          <w:spacing w:val="0"/>
          <w:w w:val="100"/>
          <w:position w:val="2"/>
          <w:sz w:val="28"/>
          <w:u w:val="none"/>
        </w:rPr>
        <w:t>的规定。</w:t>
      </w:r>
    </w:p>
    <w:p>
      <w:pPr>
        <w:spacing w:before="0" w:after="0" w:line="234" w:lineRule="exact"/>
        <w:ind w:left="485" w:firstLine="0"/>
      </w:pPr>
    </w:p>
    <w:p>
      <w:pPr>
        <w:spacing w:before="0" w:after="0" w:line="311" w:lineRule="exact"/>
        <w:ind w:left="485" w:firstLine="0"/>
        <w:jc w:val="left"/>
      </w:pPr>
      <w:r>
        <w:rPr>
          <w:rFonts w:ascii="Times New Roman" w:hAnsi="Times New Roman" w:cs="Times New Roman"/>
          <w:b/>
          <w:color w:val="000000"/>
          <w:spacing w:val="-1"/>
          <w:w w:val="95"/>
          <w:position w:val="0"/>
          <w:sz w:val="28"/>
          <w:u w:val="none"/>
        </w:rPr>
        <w:t>3.0.5</w:t>
      </w:r>
      <w:r>
        <w:rPr>
          <w:rFonts w:ascii="Calibri" w:hAnsi="Calibri" w:cs="Calibri"/>
          <w:color w:val="000000"/>
          <w:spacing w:val="0"/>
          <w:w w:val="223"/>
          <w:sz w:val="28"/>
          <w:u w:val="none"/>
        </w:rPr>
        <w:t> </w:t>
      </w:r>
      <w:r>
        <w:rPr>
          <w:rFonts w:ascii="宋体" w:hAnsi="宋体" w:cs="宋体"/>
          <w:color w:val="000000"/>
          <w:spacing w:val="0"/>
          <w:w w:val="100"/>
          <w:position w:val="2"/>
          <w:sz w:val="28"/>
          <w:u w:val="none"/>
        </w:rPr>
        <w:t>直饮水工程采用的设施、设备应设铭牌。</w:t>
      </w:r>
    </w:p>
    <w:p>
      <w:pPr>
        <w:spacing w:before="0" w:after="0" w:line="234" w:lineRule="exact"/>
        <w:ind w:left="485" w:firstLine="0"/>
      </w:pPr>
    </w:p>
    <w:p>
      <w:pPr>
        <w:spacing w:before="0" w:after="0" w:line="311" w:lineRule="exact"/>
        <w:ind w:left="485" w:firstLine="0"/>
        <w:jc w:val="left"/>
      </w:pPr>
      <w:r>
        <w:rPr>
          <w:rFonts w:ascii="Times New Roman" w:hAnsi="Times New Roman" w:cs="Times New Roman"/>
          <w:b/>
          <w:color w:val="000000"/>
          <w:spacing w:val="-1"/>
          <w:w w:val="95"/>
          <w:position w:val="0"/>
          <w:sz w:val="28"/>
          <w:u w:val="none"/>
        </w:rPr>
        <w:t>3.0.6</w:t>
      </w:r>
      <w:r>
        <w:rPr>
          <w:rFonts w:ascii="Calibri" w:hAnsi="Calibri" w:cs="Calibri"/>
          <w:color w:val="000000"/>
          <w:spacing w:val="0"/>
          <w:w w:val="333"/>
          <w:sz w:val="28"/>
          <w:u w:val="none"/>
        </w:rPr>
        <w:t> </w:t>
      </w:r>
      <w:r>
        <w:rPr>
          <w:rFonts w:ascii="宋体" w:eastAsia="宋体" w:hAnsi="宋体" w:cs="宋体"/>
          <w:color w:val="000000"/>
          <w:spacing w:val="0"/>
          <w:w w:val="100"/>
          <w:position w:val="2"/>
          <w:sz w:val="28"/>
          <w:u w:val="none"/>
        </w:rPr>
        <w:t>直饮水工程建设与运行，应首先满足水质卫生安全健康，还应满足生产安</w:t>
      </w:r>
    </w:p>
    <w:p>
      <w:pPr>
        <w:spacing w:before="0" w:after="0" w:line="240" w:lineRule="exact"/>
        <w:ind w:left="485" w:firstLine="0"/>
      </w:pPr>
    </w:p>
    <w:p>
      <w:pPr>
        <w:spacing w:before="0" w:after="0" w:line="284" w:lineRule="exact"/>
        <w:ind w:left="485" w:firstLine="0"/>
        <w:jc w:val="left"/>
      </w:pPr>
      <w:r>
        <w:rPr>
          <w:rFonts w:ascii="宋体" w:hAnsi="宋体" w:cs="宋体"/>
          <w:color w:val="000000"/>
          <w:spacing w:val="-1"/>
          <w:w w:val="100"/>
          <w:position w:val="0"/>
          <w:sz w:val="28"/>
          <w:u w:val="none"/>
        </w:rPr>
        <w:t>全、职业卫生安全、消防安全和安全保卫的要求。</w:t>
      </w:r>
    </w:p>
    <w:p>
      <w:pPr>
        <w:spacing w:before="0" w:after="0" w:line="240" w:lineRule="exact"/>
        <w:ind w:left="485" w:firstLine="0"/>
      </w:pPr>
    </w:p>
    <w:p>
      <w:pPr>
        <w:spacing w:before="0" w:after="0" w:line="326" w:lineRule="exact"/>
        <w:ind w:left="485" w:firstLine="0"/>
        <w:jc w:val="left"/>
      </w:pPr>
      <w:r>
        <w:rPr>
          <w:rFonts w:ascii="Times New Roman" w:hAnsi="Times New Roman" w:cs="Times New Roman"/>
          <w:b/>
          <w:color w:val="000000"/>
          <w:spacing w:val="-1"/>
          <w:w w:val="95"/>
          <w:position w:val="0"/>
          <w:sz w:val="28"/>
          <w:u w:val="none"/>
        </w:rPr>
        <w:t>3.0.7</w:t>
      </w:r>
      <w:r>
        <w:rPr>
          <w:rFonts w:ascii="Calibri" w:hAnsi="Calibri" w:cs="Calibri"/>
          <w:color w:val="000000"/>
          <w:spacing w:val="0"/>
          <w:w w:val="333"/>
          <w:sz w:val="28"/>
          <w:u w:val="none"/>
        </w:rPr>
        <w:t> </w:t>
      </w:r>
      <w:r>
        <w:rPr>
          <w:rFonts w:ascii="宋体" w:eastAsia="宋体" w:hAnsi="宋体" w:cs="宋体"/>
          <w:color w:val="000000"/>
          <w:spacing w:val="0"/>
          <w:w w:val="100"/>
          <w:position w:val="2"/>
          <w:sz w:val="28"/>
          <w:u w:val="none"/>
        </w:rPr>
        <w:t>设置于公共场所的直饮水工程相关设施应采取安全防护措施，便于维护，</w:t>
      </w:r>
    </w:p>
    <w:p>
      <w:pPr>
        <w:spacing w:before="0" w:after="0" w:line="240" w:lineRule="exact"/>
        <w:ind w:left="485" w:firstLine="0"/>
      </w:pPr>
    </w:p>
    <w:p>
      <w:pPr>
        <w:spacing w:before="0" w:after="0" w:line="284" w:lineRule="exact"/>
        <w:ind w:left="485" w:firstLine="0"/>
        <w:jc w:val="left"/>
      </w:pPr>
      <w:r>
        <w:rPr>
          <w:rFonts w:ascii="宋体" w:hAnsi="宋体" w:cs="宋体"/>
          <w:color w:val="000000"/>
          <w:spacing w:val="0"/>
          <w:w w:val="100"/>
          <w:position w:val="0"/>
          <w:sz w:val="28"/>
          <w:u w:val="none"/>
        </w:rPr>
        <w:t>且不应影响公共安全。</w:t>
      </w:r>
    </w:p>
    <w:p>
      <w:pPr>
        <w:widowControl/>
        <w:jc w:val="left"/>
        <w:sectPr>
          <w:type w:val="continuous"/>
          <w:pgSz w:w="11906" w:h="16839"/>
          <w:pgMar w:top="906" w:right="288" w:bottom="666" w:left="648" w:header="0" w:footer="0" w:gutter="0"/>
          <w:pgNumType w:start="44"/>
          <w:cols w:num="1" w:space="708" w:equalWidth="0">
            <w:col w:w="10970" w:space="0"/>
          </w:cols>
          <w:docGrid w:type="lines" w:linePitch="312" w:charSpace="0"/>
        </w:sectPr>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400" w:lineRule="exact"/>
        <w:ind w:left="485" w:firstLine="0"/>
      </w:pPr>
    </w:p>
    <w:p>
      <w:pPr>
        <w:widowControl/>
        <w:jc w:val="left"/>
        <w:sectPr>
          <w:type w:val="continuous"/>
          <w:pgSz w:w="11906" w:h="16839"/>
          <w:pgMar w:top="906" w:right="288" w:bottom="666" w:left="648" w:header="0" w:footer="0" w:gutter="0"/>
          <w:pgNumType w:start="45"/>
          <w:cols w:num="1" w:space="720"/>
          <w:docGrid w:type="lines" w:linePitch="312" w:charSpace="0"/>
        </w:sectPr>
      </w:pPr>
    </w:p>
    <w:p>
      <w:pPr>
        <w:spacing w:before="0" w:after="0" w:line="216" w:lineRule="exact"/>
        <w:ind w:left="10008" w:firstLine="0"/>
        <w:jc w:val="left"/>
      </w:pPr>
      <w:r>
        <w:rPr>
          <w:rFonts w:ascii="Times New Roman" w:hAnsi="Times New Roman" w:cs="Times New Roman"/>
          <w:color w:val="000000"/>
          <w:spacing w:val="-1"/>
          <w:w w:val="100"/>
          <w:position w:val="0"/>
          <w:sz w:val="24"/>
          <w:u w:val="none"/>
        </w:rPr>
        <w:t>4</w:t>
      </w:r>
    </w:p>
    <w:p>
      <w:pPr>
        <w:widowControl/>
        <w:jc w:val="left"/>
        <w:sectPr>
          <w:type w:val="continuous"/>
          <w:pgSz w:w="11906" w:h="16839"/>
          <w:pgMar w:top="906" w:right="288" w:bottom="666" w:left="648" w:header="0" w:footer="0" w:gutter="0"/>
          <w:pgNumType w:start="46"/>
          <w:cols w:num="1" w:space="708" w:equalWidth="0">
            <w:col w:w="10970" w:space="0"/>
          </w:cols>
          <w:docGrid w:type="lines" w:linePitch="312" w:charSpace="0"/>
        </w:sectPr>
      </w:pPr>
    </w:p>
    <w:tbl>
      <w:tblPr>
        <w:tblStyle w:val="TableNormal"/>
        <w:tblpPr w:leftFromText="180" w:rightFromText="180" w:vertAnchor="page" w:horzAnchor="page" w:tblpX="872" w:tblpY="2421"/>
        <w:tblW w:w="0" w:type="auto"/>
        <w:tblInd w:w="0" w:type="dxa"/>
        <w:tblLayout w:type="fixed"/>
        <w:tblCellMar>
          <w:top w:w="0" w:type="dxa"/>
          <w:left w:w="108" w:type="dxa"/>
          <w:bottom w:w="0" w:type="dxa"/>
          <w:right w:w="108" w:type="dxa"/>
        </w:tblCellMar>
      </w:tblPr>
      <w:tblGrid>
        <w:gridCol w:w="1639"/>
        <w:gridCol w:w="3688"/>
        <w:gridCol w:w="3685"/>
      </w:tblGrid>
      <w:tr>
        <w:tblPrEx>
          <w:tblW w:w="0" w:type="auto"/>
          <w:tblInd w:w="0" w:type="dxa"/>
          <w:tblLayout w:type="fixed"/>
          <w:tblCellMar>
            <w:top w:w="0" w:type="dxa"/>
            <w:left w:w="108" w:type="dxa"/>
            <w:bottom w:w="0" w:type="dxa"/>
            <w:right w:w="108" w:type="dxa"/>
          </w:tblCellMar>
        </w:tblPrEx>
        <w:trPr>
          <w:trHeight w:hRule="exact" w:val="288"/>
        </w:trPr>
        <w:tc>
          <w:tcPr>
            <w:tcW w:w="5327"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453" w:right="-239"/>
            </w:pPr>
            <w:bookmarkStart w:id="12" w:name="12"/>
            <w:bookmarkEnd w:id="12"/>
            <w:r>
              <w:rPr>
                <w:rFonts w:ascii="宋体" w:eastAsia="宋体" w:hAnsi="宋体" w:cs="宋体"/>
                <w:color w:val="000000"/>
                <w:spacing w:val="0"/>
                <w:w w:val="100"/>
                <w:position w:val="0"/>
                <w:sz w:val="21"/>
                <w:u w:val="none"/>
              </w:rPr>
              <w:t>项目</w:t>
            </w: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630" w:right="-239"/>
            </w:pPr>
            <w:r>
              <w:rPr>
                <w:rFonts w:ascii="宋体" w:eastAsia="宋体" w:hAnsi="宋体" w:cs="宋体"/>
                <w:color w:val="000000"/>
                <w:spacing w:val="0"/>
                <w:w w:val="100"/>
                <w:position w:val="0"/>
                <w:sz w:val="21"/>
                <w:u w:val="none"/>
              </w:rPr>
              <w:t>限值</w:t>
            </w:r>
          </w:p>
        </w:tc>
      </w:tr>
      <w:tr>
        <w:tblPrEx>
          <w:tblW w:w="0" w:type="auto"/>
          <w:tblInd w:w="0" w:type="dxa"/>
          <w:tblLayout w:type="fixed"/>
          <w:tblCellMar>
            <w:top w:w="0" w:type="dxa"/>
            <w:left w:w="108" w:type="dxa"/>
            <w:bottom w:w="0" w:type="dxa"/>
            <w:right w:w="108" w:type="dxa"/>
          </w:tblCellMar>
        </w:tblPrEx>
        <w:trPr>
          <w:trHeight w:hRule="exact" w:val="281"/>
        </w:trPr>
        <w:tc>
          <w:tcPr>
            <w:tcW w:w="16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398" w:right="-239"/>
            </w:pPr>
            <w:r>
              <w:rPr>
                <w:rFonts w:ascii="宋体" w:eastAsia="宋体" w:hAnsi="宋体" w:cs="宋体"/>
                <w:color w:val="000000"/>
                <w:spacing w:val="0"/>
                <w:w w:val="100"/>
                <w:position w:val="0"/>
                <w:sz w:val="21"/>
                <w:u w:val="none"/>
              </w:rPr>
              <w:t>感官性状</w:t>
            </w:r>
          </w:p>
        </w:tc>
        <w:tc>
          <w:tcPr>
            <w:tcW w:w="3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738" w:right="-239"/>
            </w:pPr>
            <w:r>
              <w:rPr>
                <w:rFonts w:ascii="宋体" w:eastAsia="宋体" w:hAnsi="宋体" w:cs="宋体"/>
                <w:color w:val="000000"/>
                <w:spacing w:val="0"/>
                <w:w w:val="100"/>
                <w:position w:val="0"/>
                <w:sz w:val="21"/>
                <w:u w:val="none"/>
              </w:rPr>
              <w:t>色</w:t>
            </w: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661" w:right="-239"/>
            </w:pPr>
            <w:r>
              <w:rPr>
                <w:rFonts w:ascii="Times New Roman" w:hAnsi="Times New Roman" w:cs="Times New Roman"/>
                <w:color w:val="000000"/>
                <w:spacing w:val="0"/>
                <w:w w:val="100"/>
                <w:position w:val="0"/>
                <w:sz w:val="21"/>
                <w:u w:val="none"/>
              </w:rPr>
              <w:t>5</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度</w:t>
            </w:r>
          </w:p>
        </w:tc>
      </w:tr>
      <w:tr>
        <w:tblPrEx>
          <w:tblW w:w="0" w:type="auto"/>
          <w:tblInd w:w="0" w:type="dxa"/>
          <w:tblLayout w:type="fixed"/>
          <w:tblCellMar>
            <w:top w:w="0" w:type="dxa"/>
            <w:left w:w="108" w:type="dxa"/>
            <w:bottom w:w="0" w:type="dxa"/>
            <w:right w:w="108" w:type="dxa"/>
          </w:tblCellMar>
        </w:tblPrEx>
        <w:trPr>
          <w:trHeight w:hRule="exact" w:val="283"/>
        </w:trPr>
        <w:tc>
          <w:tcPr>
            <w:tcW w:w="16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2" w:lineRule="exact"/>
            </w:pPr>
          </w:p>
        </w:tc>
        <w:tc>
          <w:tcPr>
            <w:tcW w:w="3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527" w:right="-239"/>
            </w:pPr>
            <w:r>
              <w:rPr>
                <w:rFonts w:ascii="宋体" w:eastAsia="宋体" w:hAnsi="宋体" w:cs="宋体"/>
                <w:color w:val="000000"/>
                <w:spacing w:val="0"/>
                <w:w w:val="100"/>
                <w:position w:val="0"/>
                <w:sz w:val="21"/>
                <w:u w:val="none"/>
              </w:rPr>
              <w:t>浑浊度</w:t>
            </w: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466" w:right="-239"/>
            </w:pPr>
            <w:r>
              <w:rPr>
                <w:rFonts w:ascii="Times New Roman" w:hAnsi="Times New Roman" w:cs="Times New Roman"/>
                <w:color w:val="000000"/>
                <w:spacing w:val="0"/>
                <w:w w:val="100"/>
                <w:position w:val="0"/>
                <w:sz w:val="21"/>
                <w:u w:val="none"/>
              </w:rPr>
              <w:t>0.5</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NTU</w:t>
            </w:r>
          </w:p>
        </w:tc>
      </w:tr>
      <w:tr>
        <w:tblPrEx>
          <w:tblW w:w="0" w:type="auto"/>
          <w:tblInd w:w="0" w:type="dxa"/>
          <w:tblLayout w:type="fixed"/>
          <w:tblCellMar>
            <w:top w:w="0" w:type="dxa"/>
            <w:left w:w="108" w:type="dxa"/>
            <w:bottom w:w="0" w:type="dxa"/>
            <w:right w:w="108" w:type="dxa"/>
          </w:tblCellMar>
        </w:tblPrEx>
        <w:trPr>
          <w:trHeight w:hRule="exact" w:val="283"/>
        </w:trPr>
        <w:tc>
          <w:tcPr>
            <w:tcW w:w="16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90" w:right="-239"/>
            </w:pPr>
          </w:p>
          <w:p>
            <w:pPr>
              <w:spacing w:before="0" w:after="0" w:line="232" w:lineRule="exact"/>
              <w:ind w:left="190" w:right="-239"/>
            </w:pPr>
            <w:r>
              <w:rPr>
                <w:rFonts w:ascii="宋体" w:eastAsia="宋体" w:hAnsi="宋体" w:cs="宋体"/>
                <w:color w:val="000000"/>
                <w:spacing w:val="0"/>
                <w:w w:val="100"/>
                <w:position w:val="0"/>
                <w:sz w:val="21"/>
                <w:u w:val="none"/>
              </w:rPr>
              <w:t>一般化学指标</w:t>
            </w:r>
          </w:p>
        </w:tc>
        <w:tc>
          <w:tcPr>
            <w:tcW w:w="3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793" w:right="-239"/>
            </w:pPr>
            <w:r>
              <w:rPr>
                <w:rFonts w:ascii="宋体" w:eastAsia="宋体" w:hAnsi="宋体" w:cs="宋体"/>
                <w:color w:val="000000"/>
                <w:spacing w:val="0"/>
                <w:w w:val="100"/>
                <w:position w:val="0"/>
                <w:sz w:val="21"/>
                <w:u w:val="none"/>
              </w:rPr>
              <w:t>总硬度（以碳酸钙计）</w:t>
            </w: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217" w:right="-239"/>
            </w:pPr>
            <w:r>
              <w:rPr>
                <w:rFonts w:ascii="Times New Roman" w:hAnsi="Times New Roman" w:cs="Times New Roman"/>
                <w:color w:val="000000"/>
                <w:spacing w:val="0"/>
                <w:w w:val="100"/>
                <w:position w:val="0"/>
                <w:sz w:val="21"/>
                <w:u w:val="none"/>
              </w:rPr>
              <w:t>20</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100</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mg/L</w:t>
            </w:r>
          </w:p>
        </w:tc>
      </w:tr>
      <w:tr>
        <w:tblPrEx>
          <w:tblW w:w="0" w:type="auto"/>
          <w:tblInd w:w="0" w:type="dxa"/>
          <w:tblLayout w:type="fixed"/>
          <w:tblCellMar>
            <w:top w:w="0" w:type="dxa"/>
            <w:left w:w="108" w:type="dxa"/>
            <w:bottom w:w="0" w:type="dxa"/>
            <w:right w:w="108" w:type="dxa"/>
          </w:tblCellMar>
        </w:tblPrEx>
        <w:trPr>
          <w:trHeight w:hRule="exact" w:val="281"/>
        </w:trPr>
        <w:tc>
          <w:tcPr>
            <w:tcW w:w="16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2" w:lineRule="exact"/>
            </w:pPr>
          </w:p>
        </w:tc>
        <w:tc>
          <w:tcPr>
            <w:tcW w:w="3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738" w:right="-239"/>
            </w:pPr>
            <w:r>
              <w:rPr>
                <w:rFonts w:ascii="宋体" w:eastAsia="宋体" w:hAnsi="宋体" w:cs="宋体"/>
                <w:color w:val="000000"/>
                <w:spacing w:val="0"/>
                <w:w w:val="100"/>
                <w:position w:val="0"/>
                <w:sz w:val="21"/>
                <w:u w:val="none"/>
              </w:rPr>
              <w:t>铝</w:t>
            </w: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402" w:right="-239"/>
            </w:pPr>
            <w:r>
              <w:rPr>
                <w:rFonts w:ascii="Times New Roman" w:hAnsi="Times New Roman" w:cs="Times New Roman"/>
                <w:color w:val="000000"/>
                <w:spacing w:val="0"/>
                <w:w w:val="100"/>
                <w:position w:val="0"/>
                <w:sz w:val="21"/>
                <w:u w:val="none"/>
              </w:rPr>
              <w:t>0.10</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mg/L</w:t>
            </w:r>
          </w:p>
        </w:tc>
      </w:tr>
      <w:tr>
        <w:tblPrEx>
          <w:tblW w:w="0" w:type="auto"/>
          <w:tblInd w:w="0" w:type="dxa"/>
          <w:tblLayout w:type="fixed"/>
          <w:tblCellMar>
            <w:top w:w="0" w:type="dxa"/>
            <w:left w:w="108" w:type="dxa"/>
            <w:bottom w:w="0" w:type="dxa"/>
            <w:right w:w="108" w:type="dxa"/>
          </w:tblCellMar>
        </w:tblPrEx>
        <w:trPr>
          <w:trHeight w:hRule="exact" w:val="283"/>
        </w:trPr>
        <w:tc>
          <w:tcPr>
            <w:tcW w:w="16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2" w:lineRule="exact"/>
            </w:pPr>
          </w:p>
        </w:tc>
        <w:tc>
          <w:tcPr>
            <w:tcW w:w="3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527" w:right="-239"/>
            </w:pPr>
            <w:r>
              <w:rPr>
                <w:rFonts w:ascii="宋体" w:eastAsia="宋体" w:hAnsi="宋体" w:cs="宋体"/>
                <w:color w:val="000000"/>
                <w:spacing w:val="0"/>
                <w:w w:val="100"/>
                <w:position w:val="0"/>
                <w:sz w:val="21"/>
                <w:u w:val="none"/>
              </w:rPr>
              <w:t>硫酸盐</w:t>
            </w: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428" w:right="-239"/>
            </w:pPr>
            <w:r>
              <w:rPr>
                <w:rFonts w:ascii="Times New Roman" w:hAnsi="Times New Roman" w:cs="Times New Roman"/>
                <w:color w:val="000000"/>
                <w:spacing w:val="0"/>
                <w:w w:val="100"/>
                <w:position w:val="0"/>
                <w:sz w:val="21"/>
                <w:u w:val="none"/>
              </w:rPr>
              <w:t>100</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mg/L</w:t>
            </w:r>
          </w:p>
        </w:tc>
      </w:tr>
      <w:tr>
        <w:tblPrEx>
          <w:tblW w:w="0" w:type="auto"/>
          <w:tblInd w:w="0" w:type="dxa"/>
          <w:tblLayout w:type="fixed"/>
          <w:tblCellMar>
            <w:top w:w="0" w:type="dxa"/>
            <w:left w:w="108" w:type="dxa"/>
            <w:bottom w:w="0" w:type="dxa"/>
            <w:right w:w="108" w:type="dxa"/>
          </w:tblCellMar>
        </w:tblPrEx>
        <w:trPr>
          <w:trHeight w:hRule="exact" w:val="281"/>
        </w:trPr>
        <w:tc>
          <w:tcPr>
            <w:tcW w:w="16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2" w:lineRule="exact"/>
            </w:pPr>
          </w:p>
        </w:tc>
        <w:tc>
          <w:tcPr>
            <w:tcW w:w="3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527" w:right="-239"/>
            </w:pPr>
            <w:r>
              <w:rPr>
                <w:rFonts w:ascii="宋体" w:eastAsia="宋体" w:hAnsi="宋体" w:cs="宋体"/>
                <w:color w:val="000000"/>
                <w:spacing w:val="0"/>
                <w:w w:val="100"/>
                <w:position w:val="0"/>
                <w:sz w:val="21"/>
                <w:u w:val="none"/>
              </w:rPr>
              <w:t>氯化物</w:t>
            </w: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428" w:right="-239"/>
            </w:pPr>
            <w:r>
              <w:rPr>
                <w:rFonts w:ascii="Times New Roman" w:hAnsi="Times New Roman" w:cs="Times New Roman"/>
                <w:color w:val="000000"/>
                <w:spacing w:val="0"/>
                <w:w w:val="100"/>
                <w:position w:val="0"/>
                <w:sz w:val="21"/>
                <w:u w:val="none"/>
              </w:rPr>
              <w:t>100</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mg/L</w:t>
            </w:r>
          </w:p>
        </w:tc>
      </w:tr>
      <w:tr>
        <w:tblPrEx>
          <w:tblW w:w="0" w:type="auto"/>
          <w:tblInd w:w="0" w:type="dxa"/>
          <w:tblLayout w:type="fixed"/>
          <w:tblCellMar>
            <w:top w:w="0" w:type="dxa"/>
            <w:left w:w="108" w:type="dxa"/>
            <w:bottom w:w="0" w:type="dxa"/>
            <w:right w:w="108" w:type="dxa"/>
          </w:tblCellMar>
        </w:tblPrEx>
        <w:trPr>
          <w:trHeight w:hRule="exact" w:val="283"/>
        </w:trPr>
        <w:tc>
          <w:tcPr>
            <w:tcW w:w="16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2" w:lineRule="exact"/>
            </w:pPr>
          </w:p>
        </w:tc>
        <w:tc>
          <w:tcPr>
            <w:tcW w:w="3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1213" w:right="-239"/>
            </w:pPr>
            <w:r>
              <w:rPr>
                <w:rFonts w:ascii="宋体" w:eastAsia="宋体" w:hAnsi="宋体" w:cs="宋体"/>
                <w:color w:val="000000"/>
                <w:spacing w:val="0"/>
                <w:w w:val="100"/>
                <w:position w:val="0"/>
                <w:sz w:val="21"/>
                <w:u w:val="none"/>
              </w:rPr>
              <w:t>溶解性总固体</w:t>
            </w: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217" w:right="-239"/>
            </w:pPr>
            <w:r>
              <w:rPr>
                <w:rFonts w:ascii="Times New Roman" w:hAnsi="Times New Roman" w:cs="Times New Roman"/>
                <w:color w:val="000000"/>
                <w:spacing w:val="0"/>
                <w:w w:val="100"/>
                <w:position w:val="0"/>
                <w:sz w:val="21"/>
                <w:u w:val="none"/>
              </w:rPr>
              <w:t>30</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300</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mg/L</w:t>
            </w:r>
          </w:p>
        </w:tc>
      </w:tr>
      <w:tr>
        <w:tblPrEx>
          <w:tblW w:w="0" w:type="auto"/>
          <w:tblInd w:w="0" w:type="dxa"/>
          <w:tblLayout w:type="fixed"/>
          <w:tblCellMar>
            <w:top w:w="0" w:type="dxa"/>
            <w:left w:w="108" w:type="dxa"/>
            <w:bottom w:w="0" w:type="dxa"/>
            <w:right w:w="108" w:type="dxa"/>
          </w:tblCellMar>
        </w:tblPrEx>
        <w:trPr>
          <w:trHeight w:hRule="exact" w:val="283"/>
        </w:trPr>
        <w:tc>
          <w:tcPr>
            <w:tcW w:w="16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3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004" w:right="-239"/>
            </w:pPr>
            <w:r>
              <w:rPr>
                <w:rFonts w:ascii="宋体" w:eastAsia="宋体" w:hAnsi="宋体" w:cs="宋体"/>
                <w:color w:val="000000"/>
                <w:spacing w:val="0"/>
                <w:w w:val="100"/>
                <w:position w:val="0"/>
                <w:sz w:val="21"/>
                <w:u w:val="none"/>
              </w:rPr>
              <w:t>总有机碳（</w:t>
            </w:r>
            <w:r>
              <w:rPr>
                <w:rFonts w:ascii="Times New Roman" w:hAnsi="Times New Roman" w:cs="Times New Roman"/>
                <w:color w:val="000000"/>
                <w:spacing w:val="0"/>
                <w:w w:val="100"/>
                <w:position w:val="0"/>
                <w:sz w:val="21"/>
                <w:u w:val="none"/>
              </w:rPr>
              <w:t>TOC</w:t>
            </w:r>
            <w:r>
              <w:rPr>
                <w:rFonts w:ascii="宋体" w:eastAsia="宋体" w:hAnsi="宋体" w:cs="宋体"/>
                <w:color w:val="000000"/>
                <w:spacing w:val="0"/>
                <w:w w:val="100"/>
                <w:position w:val="0"/>
                <w:sz w:val="21"/>
                <w:u w:val="none"/>
              </w:rPr>
              <w:t>）</w:t>
            </w: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454" w:right="-239"/>
            </w:pPr>
            <w:r>
              <w:rPr>
                <w:rFonts w:ascii="Times New Roman" w:hAnsi="Times New Roman" w:cs="Times New Roman"/>
                <w:color w:val="000000"/>
                <w:spacing w:val="0"/>
                <w:w w:val="100"/>
                <w:position w:val="0"/>
                <w:sz w:val="21"/>
                <w:u w:val="none"/>
              </w:rPr>
              <w:t>2.0</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mg/L</w:t>
            </w:r>
          </w:p>
        </w:tc>
      </w:tr>
      <w:tr>
        <w:tblPrEx>
          <w:tblW w:w="0" w:type="auto"/>
          <w:tblInd w:w="0" w:type="dxa"/>
          <w:tblLayout w:type="fixed"/>
          <w:tblCellMar>
            <w:top w:w="0" w:type="dxa"/>
            <w:left w:w="108" w:type="dxa"/>
            <w:bottom w:w="0" w:type="dxa"/>
            <w:right w:w="108" w:type="dxa"/>
          </w:tblCellMar>
        </w:tblPrEx>
        <w:trPr>
          <w:trHeight w:hRule="exact" w:val="281"/>
        </w:trPr>
        <w:tc>
          <w:tcPr>
            <w:tcW w:w="16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8" w:right="-239"/>
            </w:pPr>
          </w:p>
          <w:p>
            <w:pPr>
              <w:spacing w:before="0" w:after="0" w:line="289" w:lineRule="exact"/>
              <w:ind w:left="288" w:right="-239"/>
            </w:pPr>
            <w:r>
              <w:rPr>
                <w:rFonts w:ascii="宋体" w:eastAsia="宋体" w:hAnsi="宋体" w:cs="宋体"/>
                <w:color w:val="000000"/>
                <w:spacing w:val="0"/>
                <w:w w:val="100"/>
                <w:position w:val="0"/>
                <w:sz w:val="21"/>
                <w:u w:val="none"/>
              </w:rPr>
              <w:t>毒理学指标</w:t>
            </w:r>
          </w:p>
        </w:tc>
        <w:tc>
          <w:tcPr>
            <w:tcW w:w="3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424" w:right="-239"/>
            </w:pPr>
            <w:r>
              <w:rPr>
                <w:rFonts w:ascii="宋体" w:eastAsia="宋体" w:hAnsi="宋体" w:cs="宋体"/>
                <w:color w:val="000000"/>
                <w:spacing w:val="0"/>
                <w:w w:val="100"/>
                <w:position w:val="0"/>
                <w:sz w:val="21"/>
                <w:u w:val="none"/>
              </w:rPr>
              <w:t>三氯甲烷</w:t>
            </w: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402" w:right="-239"/>
            </w:pPr>
            <w:r>
              <w:rPr>
                <w:rFonts w:ascii="Times New Roman" w:hAnsi="Times New Roman" w:cs="Times New Roman"/>
                <w:color w:val="000000"/>
                <w:spacing w:val="0"/>
                <w:w w:val="100"/>
                <w:position w:val="0"/>
                <w:sz w:val="21"/>
                <w:u w:val="none"/>
              </w:rPr>
              <w:t>0.03</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mg/L</w:t>
            </w:r>
          </w:p>
        </w:tc>
      </w:tr>
      <w:tr>
        <w:tblPrEx>
          <w:tblW w:w="0" w:type="auto"/>
          <w:tblInd w:w="0" w:type="dxa"/>
          <w:tblLayout w:type="fixed"/>
          <w:tblCellMar>
            <w:top w:w="0" w:type="dxa"/>
            <w:left w:w="108" w:type="dxa"/>
            <w:bottom w:w="0" w:type="dxa"/>
            <w:right w:w="108" w:type="dxa"/>
          </w:tblCellMar>
        </w:tblPrEx>
        <w:trPr>
          <w:trHeight w:hRule="exact" w:val="283"/>
        </w:trPr>
        <w:tc>
          <w:tcPr>
            <w:tcW w:w="16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2" w:lineRule="exact"/>
            </w:pPr>
          </w:p>
        </w:tc>
        <w:tc>
          <w:tcPr>
            <w:tcW w:w="3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1424" w:right="-239"/>
            </w:pPr>
            <w:r>
              <w:rPr>
                <w:rFonts w:ascii="宋体" w:eastAsia="宋体" w:hAnsi="宋体" w:cs="宋体"/>
                <w:color w:val="000000"/>
                <w:spacing w:val="0"/>
                <w:w w:val="100"/>
                <w:position w:val="0"/>
                <w:sz w:val="21"/>
                <w:u w:val="none"/>
              </w:rPr>
              <w:t>四氯化碳</w:t>
            </w: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349" w:right="-239"/>
            </w:pPr>
            <w:r>
              <w:rPr>
                <w:rFonts w:ascii="Times New Roman" w:hAnsi="Times New Roman" w:cs="Times New Roman"/>
                <w:color w:val="000000"/>
                <w:spacing w:val="0"/>
                <w:w w:val="100"/>
                <w:position w:val="0"/>
                <w:sz w:val="21"/>
                <w:u w:val="none"/>
              </w:rPr>
              <w:t>0.002</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mg/L</w:t>
            </w:r>
          </w:p>
        </w:tc>
      </w:tr>
      <w:tr>
        <w:tblPrEx>
          <w:tblW w:w="0" w:type="auto"/>
          <w:tblInd w:w="0" w:type="dxa"/>
          <w:tblLayout w:type="fixed"/>
          <w:tblCellMar>
            <w:top w:w="0" w:type="dxa"/>
            <w:left w:w="108" w:type="dxa"/>
            <w:bottom w:w="0" w:type="dxa"/>
            <w:right w:w="108" w:type="dxa"/>
          </w:tblCellMar>
        </w:tblPrEx>
        <w:trPr>
          <w:trHeight w:hRule="exact" w:val="288"/>
        </w:trPr>
        <w:tc>
          <w:tcPr>
            <w:tcW w:w="16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3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633" w:right="-239"/>
            </w:pPr>
            <w:r>
              <w:rPr>
                <w:rFonts w:ascii="宋体" w:eastAsia="宋体" w:hAnsi="宋体" w:cs="宋体"/>
                <w:color w:val="000000"/>
                <w:spacing w:val="0"/>
                <w:w w:val="100"/>
                <w:position w:val="0"/>
                <w:sz w:val="21"/>
                <w:u w:val="none"/>
              </w:rPr>
              <w:t>甲醛</w:t>
            </w:r>
          </w:p>
        </w:tc>
        <w:tc>
          <w:tcPr>
            <w:tcW w:w="3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402" w:right="-239"/>
            </w:pPr>
            <w:r>
              <w:rPr>
                <w:rFonts w:ascii="Times New Roman" w:hAnsi="Times New Roman" w:cs="Times New Roman"/>
                <w:color w:val="000000"/>
                <w:spacing w:val="0"/>
                <w:w w:val="100"/>
                <w:position w:val="0"/>
                <w:sz w:val="21"/>
                <w:u w:val="none"/>
              </w:rPr>
              <w:t>0.06</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mg/L</w:t>
            </w:r>
          </w:p>
        </w:tc>
      </w:tr>
    </w:tbl>
    <w:tbl>
      <w:tblPr>
        <w:tblStyle w:val="TableNormal"/>
        <w:tblpPr w:leftFromText="180" w:rightFromText="180" w:vertAnchor="page" w:horzAnchor="page" w:tblpX="1637" w:tblpY="7179"/>
        <w:tblW w:w="0" w:type="auto"/>
        <w:tblInd w:w="0" w:type="dxa"/>
        <w:tblLayout w:type="fixed"/>
        <w:tblCellMar>
          <w:top w:w="0" w:type="dxa"/>
          <w:left w:w="108" w:type="dxa"/>
          <w:bottom w:w="0" w:type="dxa"/>
          <w:right w:w="108" w:type="dxa"/>
        </w:tblCellMar>
      </w:tblPr>
      <w:tblGrid>
        <w:gridCol w:w="3087"/>
        <w:gridCol w:w="2124"/>
        <w:gridCol w:w="2269"/>
      </w:tblGrid>
      <w:tr>
        <w:tblPrEx>
          <w:tblW w:w="0" w:type="auto"/>
          <w:tblInd w:w="0" w:type="dxa"/>
          <w:tblLayout w:type="fixed"/>
          <w:tblCellMar>
            <w:top w:w="0" w:type="dxa"/>
            <w:left w:w="108" w:type="dxa"/>
            <w:bottom w:w="0" w:type="dxa"/>
            <w:right w:w="108" w:type="dxa"/>
          </w:tblCellMar>
        </w:tblPrEx>
        <w:trPr>
          <w:trHeight w:hRule="exact" w:val="413"/>
        </w:trPr>
        <w:tc>
          <w:tcPr>
            <w:tcW w:w="30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1121" w:right="-239"/>
            </w:pPr>
            <w:r>
              <w:rPr>
                <w:rFonts w:ascii="宋体" w:eastAsia="宋体" w:hAnsi="宋体" w:cs="宋体"/>
                <w:color w:val="000000"/>
                <w:spacing w:val="0"/>
                <w:w w:val="100"/>
                <w:position w:val="0"/>
                <w:sz w:val="21"/>
                <w:u w:val="none"/>
              </w:rPr>
              <w:t>用水场所</w:t>
            </w:r>
          </w:p>
        </w:tc>
        <w:tc>
          <w:tcPr>
            <w:tcW w:w="2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850" w:right="-239"/>
            </w:pPr>
            <w:r>
              <w:rPr>
                <w:rFonts w:ascii="宋体" w:eastAsia="宋体" w:hAnsi="宋体" w:cs="宋体"/>
                <w:color w:val="000000"/>
                <w:spacing w:val="0"/>
                <w:w w:val="100"/>
                <w:position w:val="0"/>
                <w:sz w:val="21"/>
                <w:u w:val="none"/>
              </w:rPr>
              <w:t>单位</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293" w:right="-239"/>
            </w:pPr>
            <w:r>
              <w:rPr>
                <w:rFonts w:ascii="宋体" w:eastAsia="宋体" w:hAnsi="宋体" w:cs="宋体"/>
                <w:color w:val="000000"/>
                <w:spacing w:val="0"/>
                <w:w w:val="100"/>
                <w:position w:val="0"/>
                <w:sz w:val="21"/>
                <w:u w:val="none"/>
              </w:rPr>
              <w:t>最高日直饮水定额</w:t>
            </w:r>
          </w:p>
        </w:tc>
      </w:tr>
      <w:tr>
        <w:tblPrEx>
          <w:tblW w:w="0" w:type="auto"/>
          <w:tblInd w:w="0" w:type="dxa"/>
          <w:tblLayout w:type="fixed"/>
          <w:tblCellMar>
            <w:top w:w="0" w:type="dxa"/>
            <w:left w:w="108" w:type="dxa"/>
            <w:bottom w:w="0" w:type="dxa"/>
            <w:right w:w="108" w:type="dxa"/>
          </w:tblCellMar>
        </w:tblPrEx>
        <w:trPr>
          <w:trHeight w:hRule="exact" w:val="406"/>
        </w:trPr>
        <w:tc>
          <w:tcPr>
            <w:tcW w:w="30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8" w:lineRule="exact"/>
              <w:ind w:left="1226" w:right="-239"/>
            </w:pPr>
            <w:r>
              <w:rPr>
                <w:rFonts w:ascii="宋体" w:eastAsia="宋体" w:hAnsi="宋体" w:cs="宋体"/>
                <w:color w:val="000000"/>
                <w:spacing w:val="0"/>
                <w:w w:val="100"/>
                <w:position w:val="0"/>
                <w:sz w:val="21"/>
                <w:u w:val="none"/>
              </w:rPr>
              <w:t>住宅楼</w:t>
            </w:r>
          </w:p>
        </w:tc>
        <w:tc>
          <w:tcPr>
            <w:tcW w:w="2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492" w:right="-239"/>
            </w:pPr>
            <w:r>
              <w:rPr>
                <w:rFonts w:ascii="Times New Roman" w:hAnsi="Times New Roman" w:cs="Times New Roman"/>
                <w:color w:val="000000"/>
                <w:spacing w:val="0"/>
                <w:w w:val="100"/>
                <w:position w:val="0"/>
                <w:sz w:val="21"/>
                <w:u w:val="none"/>
              </w:rPr>
              <w:t>L/</w:t>
            </w:r>
            <w:r>
              <w:rPr>
                <w:rFonts w:ascii="宋体" w:eastAsia="宋体" w:hAnsi="宋体" w:cs="宋体"/>
                <w:color w:val="000000"/>
                <w:spacing w:val="0"/>
                <w:w w:val="100"/>
                <w:position w:val="0"/>
                <w:sz w:val="21"/>
                <w:u w:val="none"/>
              </w:rPr>
              <w:t>（人·</w:t>
            </w:r>
            <w:r>
              <w:rPr>
                <w:rFonts w:ascii="Times New Roman" w:hAnsi="Times New Roman" w:cs="Times New Roman"/>
                <w:color w:val="000000"/>
                <w:spacing w:val="0"/>
                <w:w w:val="100"/>
                <w:position w:val="0"/>
                <w:sz w:val="21"/>
                <w:u w:val="none"/>
              </w:rPr>
              <w:t>d</w:t>
            </w:r>
            <w:r>
              <w:rPr>
                <w:rFonts w:ascii="宋体" w:eastAsia="宋体" w:hAnsi="宋体" w:cs="宋体"/>
                <w:color w:val="000000"/>
                <w:spacing w:val="0"/>
                <w:w w:val="100"/>
                <w:position w:val="0"/>
                <w:sz w:val="21"/>
                <w:u w:val="none"/>
              </w:rPr>
              <w:t>）</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766" w:right="-239"/>
            </w:pPr>
            <w:r>
              <w:rPr>
                <w:rFonts w:ascii="Times New Roman" w:hAnsi="Times New Roman" w:cs="Times New Roman"/>
                <w:color w:val="000000"/>
                <w:spacing w:val="0"/>
                <w:w w:val="100"/>
                <w:position w:val="0"/>
                <w:sz w:val="21"/>
                <w:u w:val="none"/>
              </w:rPr>
              <w:t>3.0</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6.0</w:t>
            </w:r>
          </w:p>
        </w:tc>
      </w:tr>
      <w:tr>
        <w:tblPrEx>
          <w:tblW w:w="0" w:type="auto"/>
          <w:tblInd w:w="0" w:type="dxa"/>
          <w:tblLayout w:type="fixed"/>
          <w:tblCellMar>
            <w:top w:w="0" w:type="dxa"/>
            <w:left w:w="108" w:type="dxa"/>
            <w:bottom w:w="0" w:type="dxa"/>
            <w:right w:w="108" w:type="dxa"/>
          </w:tblCellMar>
        </w:tblPrEx>
        <w:trPr>
          <w:trHeight w:hRule="exact" w:val="408"/>
        </w:trPr>
        <w:tc>
          <w:tcPr>
            <w:tcW w:w="30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8" w:lineRule="exact"/>
              <w:ind w:left="1226" w:right="-239"/>
            </w:pPr>
            <w:r>
              <w:rPr>
                <w:rFonts w:ascii="宋体" w:eastAsia="宋体" w:hAnsi="宋体" w:cs="宋体"/>
                <w:color w:val="000000"/>
                <w:spacing w:val="0"/>
                <w:w w:val="100"/>
                <w:position w:val="0"/>
                <w:sz w:val="21"/>
                <w:u w:val="none"/>
              </w:rPr>
              <w:t>公寓楼</w:t>
            </w:r>
          </w:p>
        </w:tc>
        <w:tc>
          <w:tcPr>
            <w:tcW w:w="2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492" w:right="-239"/>
            </w:pPr>
            <w:r>
              <w:rPr>
                <w:rFonts w:ascii="Times New Roman" w:hAnsi="Times New Roman" w:cs="Times New Roman"/>
                <w:color w:val="000000"/>
                <w:spacing w:val="0"/>
                <w:w w:val="100"/>
                <w:position w:val="0"/>
                <w:sz w:val="21"/>
                <w:u w:val="none"/>
              </w:rPr>
              <w:t>L/</w:t>
            </w:r>
            <w:r>
              <w:rPr>
                <w:rFonts w:ascii="宋体" w:eastAsia="宋体" w:hAnsi="宋体" w:cs="宋体"/>
                <w:color w:val="000000"/>
                <w:spacing w:val="0"/>
                <w:w w:val="100"/>
                <w:position w:val="0"/>
                <w:sz w:val="21"/>
                <w:u w:val="none"/>
              </w:rPr>
              <w:t>（人·</w:t>
            </w:r>
            <w:r>
              <w:rPr>
                <w:rFonts w:ascii="Times New Roman" w:hAnsi="Times New Roman" w:cs="Times New Roman"/>
                <w:color w:val="000000"/>
                <w:spacing w:val="0"/>
                <w:w w:val="100"/>
                <w:position w:val="0"/>
                <w:sz w:val="21"/>
                <w:u w:val="none"/>
              </w:rPr>
              <w:t>d</w:t>
            </w:r>
            <w:r>
              <w:rPr>
                <w:rFonts w:ascii="宋体" w:eastAsia="宋体" w:hAnsi="宋体" w:cs="宋体"/>
                <w:color w:val="000000"/>
                <w:spacing w:val="0"/>
                <w:w w:val="100"/>
                <w:position w:val="0"/>
                <w:sz w:val="21"/>
                <w:u w:val="none"/>
              </w:rPr>
              <w:t>）</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766" w:right="-239"/>
            </w:pPr>
            <w:r>
              <w:rPr>
                <w:rFonts w:ascii="Times New Roman" w:hAnsi="Times New Roman" w:cs="Times New Roman"/>
                <w:color w:val="000000"/>
                <w:spacing w:val="0"/>
                <w:w w:val="100"/>
                <w:position w:val="0"/>
                <w:sz w:val="21"/>
                <w:u w:val="none"/>
              </w:rPr>
              <w:t>2.0</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3.0</w:t>
            </w:r>
          </w:p>
        </w:tc>
      </w:tr>
      <w:tr>
        <w:tblPrEx>
          <w:tblW w:w="0" w:type="auto"/>
          <w:tblInd w:w="0" w:type="dxa"/>
          <w:tblLayout w:type="fixed"/>
          <w:tblCellMar>
            <w:top w:w="0" w:type="dxa"/>
            <w:left w:w="108" w:type="dxa"/>
            <w:bottom w:w="0" w:type="dxa"/>
            <w:right w:w="108" w:type="dxa"/>
          </w:tblCellMar>
        </w:tblPrEx>
        <w:trPr>
          <w:trHeight w:hRule="exact" w:val="406"/>
        </w:trPr>
        <w:tc>
          <w:tcPr>
            <w:tcW w:w="30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8" w:lineRule="exact"/>
              <w:ind w:left="1226" w:right="-239"/>
            </w:pPr>
            <w:r>
              <w:rPr>
                <w:rFonts w:ascii="宋体" w:eastAsia="宋体" w:hAnsi="宋体" w:cs="宋体"/>
                <w:color w:val="000000"/>
                <w:spacing w:val="0"/>
                <w:w w:val="100"/>
                <w:position w:val="0"/>
                <w:sz w:val="21"/>
                <w:u w:val="none"/>
              </w:rPr>
              <w:t>教学楼</w:t>
            </w:r>
          </w:p>
        </w:tc>
        <w:tc>
          <w:tcPr>
            <w:tcW w:w="2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492" w:right="-239"/>
            </w:pPr>
            <w:r>
              <w:rPr>
                <w:rFonts w:ascii="Times New Roman" w:hAnsi="Times New Roman" w:cs="Times New Roman"/>
                <w:color w:val="000000"/>
                <w:spacing w:val="0"/>
                <w:w w:val="100"/>
                <w:position w:val="0"/>
                <w:sz w:val="21"/>
                <w:u w:val="none"/>
              </w:rPr>
              <w:t>L/</w:t>
            </w:r>
            <w:r>
              <w:rPr>
                <w:rFonts w:ascii="宋体" w:eastAsia="宋体" w:hAnsi="宋体" w:cs="宋体"/>
                <w:color w:val="000000"/>
                <w:spacing w:val="0"/>
                <w:w w:val="100"/>
                <w:position w:val="0"/>
                <w:sz w:val="21"/>
                <w:u w:val="none"/>
              </w:rPr>
              <w:t>（人·</w:t>
            </w:r>
            <w:r>
              <w:rPr>
                <w:rFonts w:ascii="Times New Roman" w:hAnsi="Times New Roman" w:cs="Times New Roman"/>
                <w:color w:val="000000"/>
                <w:spacing w:val="0"/>
                <w:w w:val="100"/>
                <w:position w:val="0"/>
                <w:sz w:val="21"/>
                <w:u w:val="none"/>
              </w:rPr>
              <w:t>d</w:t>
            </w:r>
            <w:r>
              <w:rPr>
                <w:rFonts w:ascii="宋体" w:eastAsia="宋体" w:hAnsi="宋体" w:cs="宋体"/>
                <w:color w:val="000000"/>
                <w:spacing w:val="0"/>
                <w:w w:val="100"/>
                <w:position w:val="0"/>
                <w:sz w:val="21"/>
                <w:u w:val="none"/>
              </w:rPr>
              <w:t>）</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766" w:right="-239"/>
            </w:pPr>
            <w:r>
              <w:rPr>
                <w:rFonts w:ascii="Times New Roman" w:hAnsi="Times New Roman" w:cs="Times New Roman"/>
                <w:color w:val="000000"/>
                <w:spacing w:val="0"/>
                <w:w w:val="100"/>
                <w:position w:val="0"/>
                <w:sz w:val="21"/>
                <w:u w:val="none"/>
              </w:rPr>
              <w:t>1.0</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2.0</w:t>
            </w:r>
          </w:p>
        </w:tc>
      </w:tr>
      <w:tr>
        <w:tblPrEx>
          <w:tblW w:w="0" w:type="auto"/>
          <w:tblInd w:w="0" w:type="dxa"/>
          <w:tblLayout w:type="fixed"/>
          <w:tblCellMar>
            <w:top w:w="0" w:type="dxa"/>
            <w:left w:w="108" w:type="dxa"/>
            <w:bottom w:w="0" w:type="dxa"/>
            <w:right w:w="108" w:type="dxa"/>
          </w:tblCellMar>
        </w:tblPrEx>
        <w:trPr>
          <w:trHeight w:hRule="exact" w:val="408"/>
        </w:trPr>
        <w:tc>
          <w:tcPr>
            <w:tcW w:w="30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1" w:lineRule="exact"/>
              <w:ind w:left="1226" w:right="-239"/>
            </w:pPr>
            <w:r>
              <w:rPr>
                <w:rFonts w:ascii="宋体" w:eastAsia="宋体" w:hAnsi="宋体" w:cs="宋体"/>
                <w:color w:val="000000"/>
                <w:spacing w:val="0"/>
                <w:w w:val="100"/>
                <w:position w:val="0"/>
                <w:sz w:val="21"/>
                <w:u w:val="none"/>
              </w:rPr>
              <w:t>办公楼</w:t>
            </w:r>
          </w:p>
        </w:tc>
        <w:tc>
          <w:tcPr>
            <w:tcW w:w="2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6" w:lineRule="exact"/>
              <w:ind w:left="442" w:right="-239"/>
            </w:pPr>
            <w:r>
              <w:rPr>
                <w:rFonts w:ascii="Times New Roman" w:hAnsi="Times New Roman" w:cs="Times New Roman"/>
                <w:color w:val="000000"/>
                <w:spacing w:val="0"/>
                <w:w w:val="100"/>
                <w:position w:val="0"/>
                <w:sz w:val="21"/>
                <w:u w:val="none"/>
              </w:rPr>
              <w:t>L/</w:t>
            </w:r>
            <w:r>
              <w:rPr>
                <w:rFonts w:ascii="宋体" w:eastAsia="宋体" w:hAnsi="宋体" w:cs="宋体"/>
                <w:color w:val="000000"/>
                <w:spacing w:val="0"/>
                <w:w w:val="100"/>
                <w:position w:val="0"/>
                <w:sz w:val="21"/>
                <w:u w:val="none"/>
              </w:rPr>
              <w:t>（人·班）</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6" w:lineRule="exact"/>
              <w:ind w:left="766" w:right="-239"/>
            </w:pPr>
            <w:r>
              <w:rPr>
                <w:rFonts w:ascii="Times New Roman" w:hAnsi="Times New Roman" w:cs="Times New Roman"/>
                <w:color w:val="000000"/>
                <w:spacing w:val="0"/>
                <w:w w:val="100"/>
                <w:position w:val="0"/>
                <w:sz w:val="21"/>
                <w:u w:val="none"/>
              </w:rPr>
              <w:t>1.0</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2.0</w:t>
            </w:r>
          </w:p>
        </w:tc>
      </w:tr>
      <w:tr>
        <w:tblPrEx>
          <w:tblW w:w="0" w:type="auto"/>
          <w:tblInd w:w="0" w:type="dxa"/>
          <w:tblLayout w:type="fixed"/>
          <w:tblCellMar>
            <w:top w:w="0" w:type="dxa"/>
            <w:left w:w="108" w:type="dxa"/>
            <w:bottom w:w="0" w:type="dxa"/>
            <w:right w:w="108" w:type="dxa"/>
          </w:tblCellMar>
        </w:tblPrEx>
        <w:trPr>
          <w:trHeight w:hRule="exact" w:val="408"/>
        </w:trPr>
        <w:tc>
          <w:tcPr>
            <w:tcW w:w="30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8" w:lineRule="exact"/>
              <w:ind w:left="1015" w:right="-239"/>
            </w:pPr>
            <w:r>
              <w:rPr>
                <w:rFonts w:ascii="宋体" w:hAnsi="宋体" w:cs="宋体"/>
                <w:color w:val="000000"/>
                <w:spacing w:val="0"/>
                <w:w w:val="100"/>
                <w:position w:val="0"/>
                <w:sz w:val="21"/>
                <w:u w:val="none"/>
              </w:rPr>
              <w:t>医院、旅馆</w:t>
            </w:r>
          </w:p>
        </w:tc>
        <w:tc>
          <w:tcPr>
            <w:tcW w:w="2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492" w:right="-239"/>
            </w:pPr>
            <w:r>
              <w:rPr>
                <w:rFonts w:ascii="Times New Roman" w:hAnsi="Times New Roman" w:cs="Times New Roman"/>
                <w:color w:val="000000"/>
                <w:spacing w:val="0"/>
                <w:w w:val="100"/>
                <w:position w:val="0"/>
                <w:sz w:val="21"/>
                <w:u w:val="none"/>
              </w:rPr>
              <w:t>L/</w:t>
            </w:r>
            <w:r>
              <w:rPr>
                <w:rFonts w:ascii="宋体" w:eastAsia="宋体" w:hAnsi="宋体" w:cs="宋体"/>
                <w:color w:val="000000"/>
                <w:spacing w:val="0"/>
                <w:w w:val="100"/>
                <w:position w:val="0"/>
                <w:sz w:val="21"/>
                <w:u w:val="none"/>
              </w:rPr>
              <w:t>（床·</w:t>
            </w:r>
            <w:r>
              <w:rPr>
                <w:rFonts w:ascii="Times New Roman" w:hAnsi="Times New Roman" w:cs="Times New Roman"/>
                <w:color w:val="000000"/>
                <w:spacing w:val="0"/>
                <w:w w:val="100"/>
                <w:position w:val="0"/>
                <w:sz w:val="21"/>
                <w:u w:val="none"/>
              </w:rPr>
              <w:t>d</w:t>
            </w:r>
            <w:r>
              <w:rPr>
                <w:rFonts w:ascii="宋体" w:eastAsia="宋体" w:hAnsi="宋体" w:cs="宋体"/>
                <w:color w:val="000000"/>
                <w:spacing w:val="0"/>
                <w:w w:val="100"/>
                <w:position w:val="0"/>
                <w:sz w:val="21"/>
                <w:u w:val="none"/>
              </w:rPr>
              <w:t>）</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766" w:right="-239"/>
            </w:pPr>
            <w:r>
              <w:rPr>
                <w:rFonts w:ascii="Times New Roman" w:hAnsi="Times New Roman" w:cs="Times New Roman"/>
                <w:color w:val="000000"/>
                <w:spacing w:val="0"/>
                <w:w w:val="100"/>
                <w:position w:val="0"/>
                <w:sz w:val="21"/>
                <w:u w:val="none"/>
              </w:rPr>
              <w:t>2.0</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3.0</w:t>
            </w:r>
          </w:p>
        </w:tc>
      </w:tr>
      <w:tr>
        <w:tblPrEx>
          <w:tblW w:w="0" w:type="auto"/>
          <w:tblInd w:w="0" w:type="dxa"/>
          <w:tblLayout w:type="fixed"/>
          <w:tblCellMar>
            <w:top w:w="0" w:type="dxa"/>
            <w:left w:w="108" w:type="dxa"/>
            <w:bottom w:w="0" w:type="dxa"/>
            <w:right w:w="108" w:type="dxa"/>
          </w:tblCellMar>
        </w:tblPrEx>
        <w:trPr>
          <w:trHeight w:hRule="exact" w:val="406"/>
        </w:trPr>
        <w:tc>
          <w:tcPr>
            <w:tcW w:w="30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8" w:lineRule="exact"/>
              <w:ind w:left="1121" w:right="-239"/>
            </w:pPr>
            <w:r>
              <w:rPr>
                <w:rFonts w:ascii="宋体" w:eastAsia="宋体" w:hAnsi="宋体" w:cs="宋体"/>
                <w:color w:val="000000"/>
                <w:spacing w:val="0"/>
                <w:w w:val="100"/>
                <w:position w:val="0"/>
                <w:sz w:val="21"/>
                <w:u w:val="none"/>
              </w:rPr>
              <w:t>体育场馆</w:t>
            </w:r>
          </w:p>
        </w:tc>
        <w:tc>
          <w:tcPr>
            <w:tcW w:w="2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336" w:right="-239"/>
            </w:pPr>
            <w:r>
              <w:rPr>
                <w:rFonts w:ascii="Times New Roman" w:hAnsi="Times New Roman" w:cs="Times New Roman"/>
                <w:color w:val="000000"/>
                <w:spacing w:val="0"/>
                <w:w w:val="100"/>
                <w:position w:val="0"/>
                <w:sz w:val="21"/>
                <w:u w:val="none"/>
              </w:rPr>
              <w:t>L/</w:t>
            </w:r>
            <w:r>
              <w:rPr>
                <w:rFonts w:ascii="宋体" w:eastAsia="宋体" w:hAnsi="宋体" w:cs="宋体"/>
                <w:color w:val="000000"/>
                <w:spacing w:val="0"/>
                <w:w w:val="100"/>
                <w:position w:val="0"/>
                <w:sz w:val="21"/>
                <w:u w:val="none"/>
              </w:rPr>
              <w:t>（观众·场）</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766" w:right="-239"/>
            </w:pPr>
            <w:r>
              <w:rPr>
                <w:rFonts w:ascii="Times New Roman" w:hAnsi="Times New Roman" w:cs="Times New Roman"/>
                <w:color w:val="000000"/>
                <w:spacing w:val="0"/>
                <w:w w:val="100"/>
                <w:position w:val="0"/>
                <w:sz w:val="21"/>
                <w:u w:val="none"/>
              </w:rPr>
              <w:t>0.2</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0.3</w:t>
            </w:r>
          </w:p>
        </w:tc>
      </w:tr>
      <w:tr>
        <w:tblPrEx>
          <w:tblW w:w="0" w:type="auto"/>
          <w:tblInd w:w="0" w:type="dxa"/>
          <w:tblLayout w:type="fixed"/>
          <w:tblCellMar>
            <w:top w:w="0" w:type="dxa"/>
            <w:left w:w="108" w:type="dxa"/>
            <w:bottom w:w="0" w:type="dxa"/>
            <w:right w:w="108" w:type="dxa"/>
          </w:tblCellMar>
        </w:tblPrEx>
        <w:trPr>
          <w:trHeight w:hRule="exact" w:val="408"/>
        </w:trPr>
        <w:tc>
          <w:tcPr>
            <w:tcW w:w="30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8" w:lineRule="exact"/>
              <w:ind w:left="386" w:right="-239"/>
            </w:pPr>
            <w:r>
              <w:rPr>
                <w:rFonts w:ascii="宋体" w:hAnsi="宋体" w:cs="宋体"/>
                <w:color w:val="000000"/>
                <w:spacing w:val="0"/>
                <w:w w:val="100"/>
                <w:position w:val="0"/>
                <w:sz w:val="21"/>
                <w:u w:val="none"/>
              </w:rPr>
              <w:t>航站楼、火车站、客运站</w:t>
            </w:r>
          </w:p>
        </w:tc>
        <w:tc>
          <w:tcPr>
            <w:tcW w:w="2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492" w:right="-239"/>
            </w:pPr>
            <w:r>
              <w:rPr>
                <w:rFonts w:ascii="Times New Roman" w:hAnsi="Times New Roman" w:cs="Times New Roman"/>
                <w:color w:val="000000"/>
                <w:spacing w:val="0"/>
                <w:w w:val="100"/>
                <w:position w:val="0"/>
                <w:sz w:val="21"/>
                <w:u w:val="none"/>
              </w:rPr>
              <w:t>L/</w:t>
            </w:r>
            <w:r>
              <w:rPr>
                <w:rFonts w:ascii="宋体" w:eastAsia="宋体" w:hAnsi="宋体" w:cs="宋体"/>
                <w:color w:val="000000"/>
                <w:spacing w:val="0"/>
                <w:w w:val="100"/>
                <w:position w:val="0"/>
                <w:sz w:val="21"/>
                <w:u w:val="none"/>
              </w:rPr>
              <w:t>（人·</w:t>
            </w:r>
            <w:r>
              <w:rPr>
                <w:rFonts w:ascii="Times New Roman" w:hAnsi="Times New Roman" w:cs="Times New Roman"/>
                <w:color w:val="000000"/>
                <w:spacing w:val="0"/>
                <w:w w:val="100"/>
                <w:position w:val="0"/>
                <w:sz w:val="21"/>
                <w:u w:val="none"/>
              </w:rPr>
              <w:t>d</w:t>
            </w:r>
            <w:r>
              <w:rPr>
                <w:rFonts w:ascii="宋体" w:eastAsia="宋体" w:hAnsi="宋体" w:cs="宋体"/>
                <w:color w:val="000000"/>
                <w:spacing w:val="0"/>
                <w:w w:val="100"/>
                <w:position w:val="0"/>
                <w:sz w:val="21"/>
                <w:u w:val="none"/>
              </w:rPr>
              <w:t>）</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766" w:right="-239"/>
            </w:pPr>
            <w:r>
              <w:rPr>
                <w:rFonts w:ascii="Times New Roman" w:hAnsi="Times New Roman" w:cs="Times New Roman"/>
                <w:color w:val="000000"/>
                <w:spacing w:val="0"/>
                <w:w w:val="100"/>
                <w:position w:val="0"/>
                <w:sz w:val="21"/>
                <w:u w:val="none"/>
              </w:rPr>
              <w:t>0.2</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0.3</w:t>
            </w:r>
          </w:p>
        </w:tc>
      </w:tr>
      <w:tr>
        <w:tblPrEx>
          <w:tblW w:w="0" w:type="auto"/>
          <w:tblInd w:w="0" w:type="dxa"/>
          <w:tblLayout w:type="fixed"/>
          <w:tblCellMar>
            <w:top w:w="0" w:type="dxa"/>
            <w:left w:w="108" w:type="dxa"/>
            <w:bottom w:w="0" w:type="dxa"/>
            <w:right w:w="108" w:type="dxa"/>
          </w:tblCellMar>
        </w:tblPrEx>
        <w:trPr>
          <w:trHeight w:hRule="exact" w:val="413"/>
        </w:trPr>
        <w:tc>
          <w:tcPr>
            <w:tcW w:w="30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8" w:lineRule="exact"/>
              <w:ind w:left="175" w:right="-239"/>
            </w:pPr>
            <w:r>
              <w:rPr>
                <w:rFonts w:ascii="宋体" w:hAnsi="宋体" w:cs="宋体"/>
                <w:color w:val="000000"/>
                <w:spacing w:val="0"/>
                <w:w w:val="100"/>
                <w:position w:val="0"/>
                <w:sz w:val="21"/>
                <w:u w:val="none"/>
              </w:rPr>
              <w:t>会展中心（博物馆、展览馆）</w:t>
            </w:r>
          </w:p>
        </w:tc>
        <w:tc>
          <w:tcPr>
            <w:tcW w:w="21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492" w:right="-239"/>
            </w:pPr>
            <w:r>
              <w:rPr>
                <w:rFonts w:ascii="Times New Roman" w:hAnsi="Times New Roman" w:cs="Times New Roman"/>
                <w:color w:val="000000"/>
                <w:spacing w:val="0"/>
                <w:w w:val="100"/>
                <w:position w:val="0"/>
                <w:sz w:val="21"/>
                <w:u w:val="none"/>
              </w:rPr>
              <w:t>L/</w:t>
            </w:r>
            <w:r>
              <w:rPr>
                <w:rFonts w:ascii="宋体" w:eastAsia="宋体" w:hAnsi="宋体" w:cs="宋体"/>
                <w:color w:val="000000"/>
                <w:spacing w:val="0"/>
                <w:w w:val="100"/>
                <w:position w:val="0"/>
                <w:sz w:val="21"/>
                <w:u w:val="none"/>
              </w:rPr>
              <w:t>（人·</w:t>
            </w:r>
            <w:r>
              <w:rPr>
                <w:rFonts w:ascii="Times New Roman" w:hAnsi="Times New Roman" w:cs="Times New Roman"/>
                <w:color w:val="000000"/>
                <w:spacing w:val="0"/>
                <w:w w:val="100"/>
                <w:position w:val="0"/>
                <w:sz w:val="21"/>
                <w:u w:val="none"/>
              </w:rPr>
              <w:t>d</w:t>
            </w:r>
            <w:r>
              <w:rPr>
                <w:rFonts w:ascii="宋体" w:eastAsia="宋体" w:hAnsi="宋体" w:cs="宋体"/>
                <w:color w:val="000000"/>
                <w:spacing w:val="0"/>
                <w:w w:val="100"/>
                <w:position w:val="0"/>
                <w:sz w:val="21"/>
                <w:u w:val="none"/>
              </w:rPr>
              <w:t>）</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766" w:right="-239"/>
            </w:pPr>
            <w:r>
              <w:rPr>
                <w:rFonts w:ascii="Times New Roman" w:hAnsi="Times New Roman" w:cs="Times New Roman"/>
                <w:color w:val="000000"/>
                <w:spacing w:val="0"/>
                <w:w w:val="100"/>
                <w:position w:val="0"/>
                <w:sz w:val="21"/>
                <w:u w:val="none"/>
              </w:rPr>
              <w:t>0.4</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0.6</w:t>
            </w:r>
          </w:p>
        </w:tc>
      </w:tr>
    </w:tbl>
    <w:p>
      <w:pPr>
        <w:spacing w:before="0" w:after="0" w:line="240" w:lineRule="exact"/>
      </w:pPr>
    </w:p>
    <w:p>
      <w:pPr>
        <w:spacing w:before="0" w:after="0" w:line="258" w:lineRule="exact"/>
      </w:pPr>
    </w:p>
    <w:p>
      <w:pPr>
        <w:widowControl/>
        <w:jc w:val="left"/>
        <w:sectPr>
          <w:type w:val="continuous"/>
          <w:pgSz w:w="11906" w:h="16838"/>
          <w:pgMar w:top="906" w:right="288" w:bottom="666" w:left="648" w:header="0" w:footer="0" w:gutter="0"/>
          <w:pgNumType w:start="47"/>
          <w:cols w:num="1" w:space="720"/>
          <w:docGrid w:type="lines" w:linePitch="312" w:charSpace="0"/>
        </w:sectPr>
      </w:pPr>
    </w:p>
    <w:p>
      <w:pPr>
        <w:spacing w:before="0" w:after="0" w:line="311" w:lineRule="exact"/>
        <w:ind w:left="485" w:firstLine="3661"/>
        <w:jc w:val="left"/>
      </w:pPr>
      <w:r>
        <w:rPr>
          <w:rFonts w:ascii="Times New Roman" w:hAnsi="Times New Roman" w:cs="Times New Roman"/>
          <w:b/>
          <w:color w:val="000000"/>
          <w:spacing w:val="0"/>
          <w:w w:val="95"/>
          <w:position w:val="0"/>
          <w:sz w:val="28"/>
          <w:u w:val="none"/>
        </w:rPr>
        <w:t>4</w:t>
      </w:r>
      <w:r>
        <w:rPr>
          <w:rFonts w:ascii="Calibri" w:hAnsi="Calibri" w:cs="Calibri"/>
          <w:color w:val="000000"/>
          <w:spacing w:val="6"/>
          <w:w w:val="100"/>
          <w:sz w:val="28"/>
          <w:u w:val="none"/>
        </w:rPr>
        <w:t> </w:t>
      </w:r>
      <w:r>
        <w:rPr>
          <w:rFonts w:ascii="宋体" w:hAnsi="宋体" w:cs="宋体"/>
          <w:color w:val="000000"/>
          <w:spacing w:val="0"/>
          <w:w w:val="100"/>
          <w:position w:val="2"/>
          <w:sz w:val="28"/>
          <w:u w:val="none"/>
        </w:rPr>
        <w:t>水质、水量和水压</w:t>
      </w:r>
    </w:p>
    <w:p>
      <w:pPr>
        <w:spacing w:before="0" w:after="0" w:line="234" w:lineRule="exact"/>
        <w:ind w:left="485" w:firstLine="3661"/>
      </w:pPr>
    </w:p>
    <w:p>
      <w:pPr>
        <w:spacing w:before="0" w:after="0" w:line="311" w:lineRule="exact"/>
        <w:ind w:left="485" w:firstLine="0"/>
        <w:jc w:val="left"/>
      </w:pPr>
      <w:r>
        <w:rPr>
          <w:rFonts w:ascii="Times New Roman" w:hAnsi="Times New Roman" w:cs="Times New Roman"/>
          <w:b/>
          <w:color w:val="000000"/>
          <w:spacing w:val="-1"/>
          <w:w w:val="95"/>
          <w:position w:val="0"/>
          <w:sz w:val="28"/>
          <w:u w:val="none"/>
        </w:rPr>
        <w:t>4.0.1</w:t>
      </w:r>
      <w:r>
        <w:rPr>
          <w:rFonts w:ascii="Calibri" w:hAnsi="Calibri" w:cs="Calibri"/>
          <w:color w:val="000000"/>
          <w:spacing w:val="0"/>
          <w:w w:val="337"/>
          <w:sz w:val="28"/>
          <w:u w:val="none"/>
        </w:rPr>
        <w:t> </w:t>
      </w:r>
      <w:r>
        <w:rPr>
          <w:rFonts w:ascii="宋体" w:hAnsi="宋体" w:cs="宋体"/>
          <w:color w:val="000000"/>
          <w:spacing w:val="0"/>
          <w:w w:val="100"/>
          <w:position w:val="2"/>
          <w:sz w:val="28"/>
          <w:u w:val="none"/>
        </w:rPr>
        <w:t>直饮水水质应符合现行国家标准《生活饮用水卫生标准》</w:t>
      </w:r>
      <w:r>
        <w:rPr>
          <w:rFonts w:ascii="Times New Roman" w:hAnsi="Times New Roman" w:cs="Times New Roman"/>
          <w:color w:val="000000"/>
          <w:spacing w:val="-1"/>
          <w:w w:val="100"/>
          <w:position w:val="0"/>
          <w:sz w:val="28"/>
          <w:u w:val="none"/>
        </w:rPr>
        <w:t>GB</w:t>
      </w:r>
      <w:r>
        <w:rPr>
          <w:rFonts w:ascii="Calibri" w:hAnsi="Calibri" w:cs="Calibri"/>
          <w:color w:val="000000"/>
          <w:spacing w:val="0"/>
          <w:w w:val="162"/>
          <w:sz w:val="28"/>
          <w:u w:val="none"/>
        </w:rPr>
        <w:t> </w:t>
      </w:r>
      <w:r>
        <w:rPr>
          <w:rFonts w:ascii="Times New Roman" w:hAnsi="Times New Roman" w:cs="Times New Roman"/>
          <w:color w:val="000000"/>
          <w:spacing w:val="0"/>
          <w:w w:val="100"/>
          <w:position w:val="0"/>
          <w:sz w:val="28"/>
          <w:u w:val="none"/>
        </w:rPr>
        <w:t>5749</w:t>
      </w:r>
      <w:r>
        <w:rPr>
          <w:rFonts w:ascii="Calibri" w:hAnsi="Calibri" w:cs="Calibri"/>
          <w:color w:val="000000"/>
          <w:spacing w:val="0"/>
          <w:w w:val="180"/>
          <w:sz w:val="28"/>
          <w:u w:val="none"/>
        </w:rPr>
        <w:t> </w:t>
      </w:r>
      <w:r>
        <w:rPr>
          <w:rFonts w:ascii="宋体" w:eastAsia="宋体" w:hAnsi="宋体" w:cs="宋体"/>
          <w:color w:val="000000"/>
          <w:spacing w:val="0"/>
          <w:w w:val="100"/>
          <w:position w:val="2"/>
          <w:sz w:val="28"/>
          <w:u w:val="none"/>
        </w:rPr>
        <w:t>的规定，</w:t>
      </w:r>
    </w:p>
    <w:p>
      <w:pPr>
        <w:spacing w:before="0" w:after="0" w:line="234" w:lineRule="exact"/>
        <w:ind w:left="485" w:firstLine="0"/>
      </w:pPr>
    </w:p>
    <w:p>
      <w:pPr>
        <w:spacing w:before="0" w:after="0" w:line="311" w:lineRule="exact"/>
        <w:ind w:left="485" w:firstLine="0"/>
        <w:jc w:val="left"/>
      </w:pPr>
      <w:r>
        <w:rPr>
          <w:rFonts w:ascii="宋体" w:eastAsia="宋体" w:hAnsi="宋体" w:cs="宋体"/>
          <w:color w:val="000000"/>
          <w:spacing w:val="0"/>
          <w:w w:val="100"/>
          <w:position w:val="2"/>
          <w:sz w:val="28"/>
          <w:u w:val="none"/>
        </w:rPr>
        <w:t>且应满足表</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4.0.1</w:t>
      </w:r>
      <w:r>
        <w:rPr>
          <w:rFonts w:ascii="Calibri" w:hAnsi="Calibri" w:cs="Calibri"/>
          <w:color w:val="000000"/>
          <w:spacing w:val="-7"/>
          <w:w w:val="100"/>
          <w:sz w:val="28"/>
          <w:u w:val="none"/>
        </w:rPr>
        <w:t> </w:t>
      </w:r>
      <w:r>
        <w:rPr>
          <w:rFonts w:ascii="宋体" w:hAnsi="宋体" w:cs="宋体"/>
          <w:color w:val="000000"/>
          <w:spacing w:val="-1"/>
          <w:w w:val="100"/>
          <w:position w:val="2"/>
          <w:sz w:val="28"/>
          <w:u w:val="none"/>
        </w:rPr>
        <w:t>要求。</w:t>
      </w:r>
    </w:p>
    <w:p>
      <w:pPr>
        <w:spacing w:before="0" w:after="0" w:line="230" w:lineRule="exact"/>
        <w:ind w:left="485" w:firstLine="0"/>
      </w:pPr>
    </w:p>
    <w:p>
      <w:pPr>
        <w:spacing w:before="0" w:after="0" w:line="266" w:lineRule="exact"/>
        <w:ind w:left="485" w:firstLine="3025"/>
        <w:jc w:val="left"/>
      </w:pPr>
    </w:p>
    <w:p>
      <w:pPr>
        <w:widowControl/>
        <w:jc w:val="left"/>
        <w:sectPr>
          <w:type w:val="continuous"/>
          <w:pgSz w:w="11906" w:h="16838"/>
          <w:pgMar w:top="906" w:right="288" w:bottom="666" w:left="648" w:header="0" w:footer="0" w:gutter="0"/>
          <w:pgNumType w:start="48"/>
          <w:cols w:num="1" w:space="708" w:equalWidth="0">
            <w:col w:w="10970" w:space="0"/>
          </w:cols>
          <w:docGrid w:type="lines" w:linePitch="312" w:charSpace="0"/>
        </w:sectPr>
      </w:pPr>
    </w:p>
    <w:p>
      <w:pPr>
        <w:spacing w:before="0" w:after="0" w:line="240" w:lineRule="exact"/>
        <w:ind w:left="485" w:firstLine="3025"/>
      </w:pPr>
    </w:p>
    <w:p>
      <w:pPr>
        <w:spacing w:before="0" w:after="0" w:line="240" w:lineRule="exact"/>
        <w:ind w:left="485" w:firstLine="3025"/>
      </w:pPr>
    </w:p>
    <w:p>
      <w:pPr>
        <w:spacing w:before="0" w:after="0" w:line="240" w:lineRule="exact"/>
        <w:ind w:left="485" w:firstLine="3025"/>
      </w:pPr>
    </w:p>
    <w:p>
      <w:pPr>
        <w:spacing w:before="0" w:after="0" w:line="240" w:lineRule="exact"/>
        <w:ind w:left="485" w:firstLine="3025"/>
      </w:pPr>
    </w:p>
    <w:p>
      <w:pPr>
        <w:spacing w:before="0" w:after="0" w:line="240" w:lineRule="exact"/>
        <w:ind w:left="485" w:firstLine="3025"/>
      </w:pPr>
    </w:p>
    <w:p>
      <w:pPr>
        <w:spacing w:before="0" w:after="0" w:line="240" w:lineRule="exact"/>
        <w:ind w:left="485" w:firstLine="3025"/>
      </w:pPr>
    </w:p>
    <w:p>
      <w:pPr>
        <w:spacing w:before="0" w:after="0" w:line="240" w:lineRule="exact"/>
        <w:ind w:left="485" w:firstLine="3025"/>
      </w:pPr>
    </w:p>
    <w:p>
      <w:pPr>
        <w:spacing w:before="0" w:after="0" w:line="240" w:lineRule="exact"/>
        <w:ind w:left="485" w:firstLine="3025"/>
      </w:pPr>
    </w:p>
    <w:p>
      <w:pPr>
        <w:spacing w:before="0" w:after="0" w:line="240" w:lineRule="exact"/>
        <w:ind w:left="485" w:firstLine="3025"/>
      </w:pPr>
    </w:p>
    <w:p>
      <w:pPr>
        <w:spacing w:before="0" w:after="0" w:line="240" w:lineRule="exact"/>
        <w:ind w:left="485" w:firstLine="3025"/>
      </w:pPr>
    </w:p>
    <w:p>
      <w:pPr>
        <w:spacing w:before="0" w:after="0" w:line="240" w:lineRule="exact"/>
        <w:ind w:left="485" w:firstLine="3025"/>
      </w:pPr>
    </w:p>
    <w:p>
      <w:pPr>
        <w:spacing w:before="0" w:after="0" w:line="240" w:lineRule="exact"/>
        <w:ind w:left="485" w:firstLine="3025"/>
      </w:pPr>
    </w:p>
    <w:p>
      <w:pPr>
        <w:spacing w:before="0" w:after="0" w:line="240" w:lineRule="exact"/>
        <w:ind w:left="485" w:firstLine="3025"/>
      </w:pPr>
    </w:p>
    <w:p>
      <w:pPr>
        <w:spacing w:before="0" w:after="0" w:line="240" w:lineRule="exact"/>
        <w:ind w:left="485" w:firstLine="3025"/>
      </w:pPr>
    </w:p>
    <w:p>
      <w:pPr>
        <w:spacing w:before="0" w:after="0" w:line="240" w:lineRule="exact"/>
        <w:ind w:left="485" w:firstLine="3025"/>
      </w:pPr>
    </w:p>
    <w:p>
      <w:pPr>
        <w:spacing w:before="0" w:after="0" w:line="240" w:lineRule="exact"/>
        <w:ind w:left="485" w:firstLine="3025"/>
      </w:pPr>
    </w:p>
    <w:p>
      <w:pPr>
        <w:spacing w:before="0" w:after="0" w:line="422" w:lineRule="exact"/>
        <w:ind w:left="485" w:firstLine="0"/>
        <w:jc w:val="left"/>
      </w:pPr>
      <w:r>
        <w:pict>
          <v:shape id="wondershare_30" o:spid="_x0000_s1033" type="#_x0000_t202" style="width:206.55pt;height:18.25pt;margin-top:151.65pt;margin-left:207.8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8" w:lineRule="exact"/>
                    <w:jc w:val="left"/>
                  </w:pPr>
                  <w:r>
                    <w:rPr>
                      <w:rFonts w:ascii="宋体" w:eastAsia="宋体" w:hAnsi="宋体" w:cs="宋体"/>
                      <w:color w:val="000000"/>
                      <w:spacing w:val="-1"/>
                      <w:w w:val="100"/>
                      <w:position w:val="0"/>
                      <w:sz w:val="24"/>
                      <w:u w:val="none"/>
                    </w:rPr>
                    <w:t>表</w:t>
                  </w:r>
                  <w:r>
                    <w:rPr>
                      <w:rFonts w:ascii="Calibri" w:hAnsi="Calibri" w:cs="Calibri"/>
                      <w:b/>
                      <w:color w:val="000000"/>
                      <w:spacing w:val="7"/>
                      <w:w w:val="100"/>
                      <w:sz w:val="24"/>
                      <w:u w:val="none"/>
                    </w:rPr>
                    <w:t> </w:t>
                  </w:r>
                  <w:r>
                    <w:rPr>
                      <w:rFonts w:ascii="Times New Roman" w:hAnsi="Times New Roman" w:cs="Times New Roman"/>
                      <w:b/>
                      <w:color w:val="000000"/>
                      <w:spacing w:val="-1"/>
                      <w:w w:val="95"/>
                      <w:position w:val="0"/>
                      <w:sz w:val="24"/>
                      <w:u w:val="none"/>
                    </w:rPr>
                    <w:t>4.0.1</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直饮水重点水质指标及限值</w:t>
                  </w:r>
                </w:p>
              </w:txbxContent>
            </v:textbox>
          </v:shape>
        </w:pict>
      </w:r>
      <w:r>
        <w:rPr>
          <w:rFonts w:ascii="Times New Roman" w:hAnsi="Times New Roman" w:cs="Times New Roman"/>
          <w:b/>
          <w:color w:val="000000"/>
          <w:spacing w:val="-1"/>
          <w:w w:val="95"/>
          <w:position w:val="0"/>
          <w:sz w:val="28"/>
          <w:u w:val="none"/>
        </w:rPr>
        <w:t>4.0.2</w:t>
      </w:r>
      <w:r>
        <w:rPr>
          <w:rFonts w:ascii="Calibri" w:hAnsi="Calibri" w:cs="Calibri"/>
          <w:color w:val="000000"/>
          <w:spacing w:val="0"/>
          <w:w w:val="223"/>
          <w:sz w:val="28"/>
          <w:u w:val="none"/>
        </w:rPr>
        <w:t> </w:t>
      </w:r>
      <w:r>
        <w:rPr>
          <w:rFonts w:ascii="宋体" w:eastAsia="宋体" w:hAnsi="宋体" w:cs="宋体"/>
          <w:color w:val="000000"/>
          <w:spacing w:val="0"/>
          <w:w w:val="100"/>
          <w:position w:val="2"/>
          <w:sz w:val="28"/>
          <w:u w:val="none"/>
        </w:rPr>
        <w:t>最高日直饮水定额宜符合表</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4.0.2</w:t>
      </w:r>
      <w:r>
        <w:rPr>
          <w:rFonts w:ascii="Calibri" w:hAnsi="Calibri" w:cs="Calibri"/>
          <w:color w:val="000000"/>
          <w:spacing w:val="-10"/>
          <w:w w:val="100"/>
          <w:sz w:val="28"/>
          <w:u w:val="none"/>
        </w:rPr>
        <w:t> </w:t>
      </w:r>
      <w:r>
        <w:rPr>
          <w:rFonts w:ascii="宋体" w:hAnsi="宋体" w:cs="宋体"/>
          <w:color w:val="000000"/>
          <w:spacing w:val="0"/>
          <w:w w:val="100"/>
          <w:position w:val="2"/>
          <w:sz w:val="28"/>
          <w:u w:val="none"/>
        </w:rPr>
        <w:t>的规定。</w:t>
      </w:r>
    </w:p>
    <w:p>
      <w:pPr>
        <w:spacing w:before="0" w:after="0" w:line="230" w:lineRule="exact"/>
        <w:ind w:left="485" w:firstLine="0"/>
      </w:pPr>
    </w:p>
    <w:p>
      <w:pPr>
        <w:spacing w:before="0" w:after="0" w:line="266" w:lineRule="exact"/>
        <w:ind w:left="485" w:firstLine="3505"/>
        <w:jc w:val="left"/>
      </w:pPr>
    </w:p>
    <w:p>
      <w:pPr>
        <w:spacing w:before="0" w:after="0" w:line="858" w:lineRule="exact"/>
        <w:ind w:left="485" w:firstLine="1700"/>
        <w:jc w:val="left"/>
      </w:pPr>
    </w:p>
    <w:p>
      <w:pPr>
        <w:widowControl/>
        <w:jc w:val="left"/>
        <w:sectPr>
          <w:type w:val="continuous"/>
          <w:pgSz w:w="11906" w:h="16838"/>
          <w:pgMar w:top="906" w:right="288" w:bottom="666" w:left="648" w:header="0" w:footer="0" w:gutter="0"/>
          <w:pgNumType w:start="49"/>
          <w:cols w:num="1" w:space="708" w:equalWidth="0">
            <w:col w:w="10970" w:space="0"/>
          </w:cols>
          <w:docGrid w:type="lines" w:linePitch="312" w:charSpace="0"/>
        </w:sectPr>
      </w:pPr>
    </w:p>
    <w:p>
      <w:pPr>
        <w:spacing w:before="0" w:after="0" w:line="240" w:lineRule="exact"/>
        <w:ind w:left="485" w:firstLine="1700"/>
      </w:pPr>
    </w:p>
    <w:p>
      <w:pPr>
        <w:spacing w:before="0" w:after="0" w:line="240" w:lineRule="exact"/>
        <w:ind w:left="485" w:firstLine="1700"/>
      </w:pPr>
    </w:p>
    <w:p>
      <w:pPr>
        <w:spacing w:before="0" w:after="0" w:line="240" w:lineRule="exact"/>
        <w:ind w:left="485" w:firstLine="1700"/>
      </w:pPr>
    </w:p>
    <w:p>
      <w:pPr>
        <w:spacing w:before="0" w:after="0" w:line="240" w:lineRule="exact"/>
        <w:ind w:left="485" w:firstLine="1700"/>
      </w:pPr>
    </w:p>
    <w:p>
      <w:pPr>
        <w:spacing w:before="0" w:after="0" w:line="240" w:lineRule="exact"/>
        <w:ind w:left="485" w:firstLine="1700"/>
      </w:pPr>
    </w:p>
    <w:p>
      <w:pPr>
        <w:spacing w:before="0" w:after="0" w:line="240" w:lineRule="exact"/>
        <w:ind w:left="485" w:firstLine="1700"/>
      </w:pPr>
    </w:p>
    <w:p>
      <w:pPr>
        <w:spacing w:before="0" w:after="0" w:line="240" w:lineRule="exact"/>
        <w:ind w:left="485" w:firstLine="1700"/>
      </w:pPr>
    </w:p>
    <w:p>
      <w:pPr>
        <w:spacing w:before="0" w:after="0" w:line="240" w:lineRule="exact"/>
        <w:ind w:left="485" w:firstLine="1700"/>
      </w:pPr>
    </w:p>
    <w:p>
      <w:pPr>
        <w:spacing w:before="0" w:after="0" w:line="240" w:lineRule="exact"/>
        <w:ind w:left="485" w:firstLine="1700"/>
      </w:pPr>
    </w:p>
    <w:p>
      <w:pPr>
        <w:spacing w:before="0" w:after="0" w:line="240" w:lineRule="exact"/>
        <w:ind w:left="485" w:firstLine="1700"/>
      </w:pPr>
    </w:p>
    <w:p>
      <w:pPr>
        <w:spacing w:before="0" w:after="0" w:line="240" w:lineRule="exact"/>
        <w:ind w:left="485" w:firstLine="1700"/>
      </w:pPr>
    </w:p>
    <w:p>
      <w:pPr>
        <w:spacing w:before="0" w:after="0" w:line="240" w:lineRule="exact"/>
        <w:ind w:left="485" w:firstLine="1700"/>
      </w:pPr>
    </w:p>
    <w:p>
      <w:pPr>
        <w:spacing w:before="0" w:after="0" w:line="216" w:lineRule="exact"/>
        <w:ind w:left="485" w:firstLine="1155"/>
        <w:jc w:val="left"/>
      </w:pPr>
    </w:p>
    <w:p>
      <w:pPr>
        <w:spacing w:before="0" w:after="0" w:line="240" w:lineRule="exact"/>
        <w:ind w:left="485" w:firstLine="1155"/>
      </w:pPr>
    </w:p>
    <w:p>
      <w:pPr>
        <w:spacing w:before="0" w:after="0" w:line="376" w:lineRule="exact"/>
        <w:ind w:left="485" w:firstLine="0"/>
        <w:jc w:val="left"/>
      </w:pPr>
      <w:r>
        <w:pict>
          <v:shape id="wondershare_249" o:spid="_x0000_s1034" type="#_x0000_t202" style="width:158.4pt;height:18.25pt;margin-top:389.55pt;margin-left:231.85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8" w:lineRule="exact"/>
                    <w:jc w:val="left"/>
                  </w:pPr>
                  <w:r>
                    <w:rPr>
                      <w:rFonts w:ascii="宋体" w:eastAsia="宋体" w:hAnsi="宋体" w:cs="宋体"/>
                      <w:color w:val="000000"/>
                      <w:spacing w:val="-1"/>
                      <w:w w:val="100"/>
                      <w:position w:val="0"/>
                      <w:sz w:val="24"/>
                      <w:u w:val="none"/>
                    </w:rPr>
                    <w:t>表</w:t>
                  </w:r>
                  <w:r>
                    <w:rPr>
                      <w:rFonts w:ascii="Calibri" w:hAnsi="Calibri" w:cs="Calibri"/>
                      <w:b/>
                      <w:color w:val="000000"/>
                      <w:spacing w:val="7"/>
                      <w:w w:val="100"/>
                      <w:sz w:val="24"/>
                      <w:u w:val="none"/>
                    </w:rPr>
                    <w:t> </w:t>
                  </w:r>
                  <w:r>
                    <w:rPr>
                      <w:rFonts w:ascii="Times New Roman" w:hAnsi="Times New Roman" w:cs="Times New Roman"/>
                      <w:b/>
                      <w:color w:val="000000"/>
                      <w:spacing w:val="-1"/>
                      <w:w w:val="95"/>
                      <w:position w:val="0"/>
                      <w:sz w:val="24"/>
                      <w:u w:val="none"/>
                    </w:rPr>
                    <w:t>4.0.2</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最高日直饮水定额</w:t>
                  </w:r>
                </w:p>
              </w:txbxContent>
            </v:textbox>
          </v:shape>
        </w:pict>
      </w:r>
      <w:r>
        <w:pict>
          <v:shape id="_x0000_s2060" o:spid="_x0000_s1035" type="#_x0000_t202" style="width:332pt;height:53pt;margin-top:397.7pt;margin-left:141.6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461" o:spid="_x0000_s1036" type="#_x0000_t202" style="width:188.25pt;height:15.55pt;margin-top:589.9pt;margin-left:114.35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11" w:lineRule="exact"/>
                    <w:jc w:val="left"/>
                  </w:pPr>
                  <w:r>
                    <w:rPr>
                      <w:rFonts w:ascii="宋体" w:hAnsi="宋体" w:cs="宋体"/>
                      <w:color w:val="000000"/>
                      <w:spacing w:val="0"/>
                      <w:w w:val="100"/>
                      <w:position w:val="0"/>
                      <w:sz w:val="21"/>
                      <w:u w:val="none"/>
                    </w:rPr>
                    <w:t>注：亦可根据用户要求或试验确定。</w:t>
                  </w:r>
                </w:p>
              </w:txbxContent>
            </v:textbox>
          </v:shape>
        </w:pict>
      </w:r>
      <w:r>
        <w:rPr>
          <w:rFonts w:ascii="Times New Roman" w:hAnsi="Times New Roman" w:cs="Times New Roman"/>
          <w:b/>
          <w:color w:val="000000"/>
          <w:spacing w:val="0"/>
          <w:w w:val="95"/>
          <w:position w:val="0"/>
          <w:sz w:val="28"/>
          <w:u w:val="none"/>
        </w:rPr>
        <w:t>4.0.3</w:t>
      </w:r>
      <w:r>
        <w:rPr>
          <w:rFonts w:ascii="Calibri" w:hAnsi="Calibri" w:cs="Calibri"/>
          <w:color w:val="000000"/>
          <w:spacing w:val="0"/>
          <w:w w:val="221"/>
          <w:sz w:val="28"/>
          <w:u w:val="none"/>
        </w:rPr>
        <w:t> </w:t>
      </w:r>
      <w:r>
        <w:rPr>
          <w:rFonts w:ascii="宋体" w:eastAsia="宋体" w:hAnsi="宋体" w:cs="宋体"/>
          <w:color w:val="000000"/>
          <w:spacing w:val="0"/>
          <w:w w:val="100"/>
          <w:position w:val="2"/>
          <w:sz w:val="28"/>
          <w:u w:val="none"/>
        </w:rPr>
        <w:t>直饮水专用水嘴额定流量为</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0.04</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L/s</w:t>
      </w:r>
      <w:r>
        <w:rPr>
          <w:rFonts w:ascii="宋体" w:eastAsia="宋体" w:hAnsi="宋体" w:cs="宋体"/>
          <w:color w:val="000000"/>
          <w:spacing w:val="0"/>
          <w:w w:val="100"/>
          <w:position w:val="2"/>
          <w:sz w:val="28"/>
          <w:u w:val="none"/>
        </w:rPr>
        <w:t>～</w:t>
      </w:r>
      <w:r>
        <w:rPr>
          <w:rFonts w:ascii="Times New Roman" w:hAnsi="Times New Roman" w:cs="Times New Roman"/>
          <w:color w:val="000000"/>
          <w:spacing w:val="0"/>
          <w:w w:val="100"/>
          <w:position w:val="0"/>
          <w:sz w:val="28"/>
          <w:u w:val="none"/>
        </w:rPr>
        <w:t>0.06</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L/s</w:t>
      </w:r>
      <w:r>
        <w:rPr>
          <w:rFonts w:ascii="宋体" w:hAnsi="宋体" w:cs="宋体"/>
          <w:color w:val="000000"/>
          <w:spacing w:val="0"/>
          <w:w w:val="100"/>
          <w:position w:val="2"/>
          <w:sz w:val="28"/>
          <w:u w:val="none"/>
        </w:rPr>
        <w:t>。</w:t>
      </w:r>
    </w:p>
    <w:p>
      <w:pPr>
        <w:spacing w:before="0" w:after="0" w:line="234" w:lineRule="exact"/>
        <w:ind w:left="485" w:firstLine="0"/>
      </w:pPr>
    </w:p>
    <w:p>
      <w:pPr>
        <w:spacing w:before="0" w:after="0" w:line="311" w:lineRule="exact"/>
        <w:ind w:left="485" w:firstLine="0"/>
        <w:jc w:val="left"/>
      </w:pPr>
      <w:r>
        <w:rPr>
          <w:rFonts w:ascii="Times New Roman" w:hAnsi="Times New Roman" w:cs="Times New Roman"/>
          <w:b/>
          <w:color w:val="000000"/>
          <w:spacing w:val="0"/>
          <w:w w:val="95"/>
          <w:position w:val="0"/>
          <w:sz w:val="28"/>
          <w:u w:val="none"/>
        </w:rPr>
        <w:t>4.0.4</w:t>
      </w:r>
      <w:r>
        <w:rPr>
          <w:rFonts w:ascii="Calibri" w:hAnsi="Calibri" w:cs="Calibri"/>
          <w:color w:val="000000"/>
          <w:spacing w:val="0"/>
          <w:w w:val="221"/>
          <w:sz w:val="28"/>
          <w:u w:val="none"/>
        </w:rPr>
        <w:t> </w:t>
      </w:r>
      <w:r>
        <w:rPr>
          <w:rFonts w:ascii="宋体" w:eastAsia="宋体" w:hAnsi="宋体" w:cs="宋体"/>
          <w:color w:val="000000"/>
          <w:spacing w:val="0"/>
          <w:w w:val="100"/>
          <w:position w:val="2"/>
          <w:sz w:val="28"/>
          <w:u w:val="none"/>
        </w:rPr>
        <w:t>直饮水专用水嘴自由水头不应小于</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0.03</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MPa</w:t>
      </w:r>
      <w:r>
        <w:rPr>
          <w:rFonts w:ascii="宋体" w:hAnsi="宋体" w:cs="宋体"/>
          <w:color w:val="000000"/>
          <w:spacing w:val="0"/>
          <w:w w:val="100"/>
          <w:position w:val="2"/>
          <w:sz w:val="28"/>
          <w:u w:val="none"/>
        </w:rPr>
        <w:t>。</w:t>
      </w:r>
    </w:p>
    <w:p>
      <w:pPr>
        <w:widowControl/>
        <w:jc w:val="left"/>
        <w:sectPr>
          <w:type w:val="continuous"/>
          <w:pgSz w:w="11906" w:h="16838"/>
          <w:pgMar w:top="906" w:right="288" w:bottom="666" w:left="648" w:header="0" w:footer="0" w:gutter="0"/>
          <w:pgNumType w:start="50"/>
          <w:cols w:num="1" w:space="708" w:equalWidth="0">
            <w:col w:w="10970" w:space="0"/>
          </w:cols>
          <w:docGrid w:type="lines" w:linePitch="312" w:charSpace="0"/>
        </w:sectPr>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240" w:lineRule="exact"/>
        <w:ind w:left="485" w:firstLine="0"/>
        <w:sectPr>
          <w:type w:val="continuous"/>
          <w:pgSz w:w="11906" w:h="16838"/>
          <w:pgMar w:top="906" w:right="288" w:bottom="666" w:left="648" w:header="0" w:footer="0" w:gutter="0"/>
          <w:pgNumType w:start="51"/>
          <w:cols w:num="1" w:space="708" w:equalWidth="0">
            <w:col w:w="10970" w:space="0"/>
          </w:cols>
          <w:docGrid w:type="lines" w:linePitch="312" w:charSpace="0"/>
        </w:sectPr>
      </w:pPr>
    </w:p>
    <w:p>
      <w:pPr>
        <w:spacing w:before="0" w:after="0" w:line="240" w:lineRule="exact"/>
        <w:ind w:left="485" w:firstLine="0"/>
      </w:pPr>
    </w:p>
    <w:p>
      <w:pPr>
        <w:spacing w:before="0" w:after="0" w:line="240" w:lineRule="exact"/>
        <w:ind w:left="485" w:firstLine="0"/>
      </w:pPr>
    </w:p>
    <w:p>
      <w:pPr>
        <w:spacing w:before="0" w:after="0" w:line="240" w:lineRule="exact"/>
        <w:ind w:left="485" w:firstLine="0"/>
      </w:pPr>
    </w:p>
    <w:p>
      <w:pPr>
        <w:spacing w:before="0" w:after="0" w:line="301" w:lineRule="exact"/>
        <w:ind w:left="10008" w:firstLine="0"/>
        <w:jc w:val="left"/>
      </w:pPr>
      <w:r>
        <w:rPr>
          <w:rFonts w:ascii="Times New Roman" w:hAnsi="Times New Roman" w:cs="Times New Roman"/>
          <w:color w:val="000000"/>
          <w:spacing w:val="-1"/>
          <w:w w:val="100"/>
          <w:position w:val="0"/>
          <w:sz w:val="24"/>
          <w:u w:val="none"/>
        </w:rPr>
        <w:t>5</w:t>
      </w:r>
    </w:p>
    <w:p>
      <w:pPr>
        <w:widowControl/>
        <w:jc w:val="left"/>
        <w:sectPr>
          <w:type w:val="nextPage"/>
          <w:pgSz w:w="11906" w:h="16838"/>
          <w:pgMar w:top="906" w:right="288" w:bottom="666" w:left="648" w:header="0" w:footer="0" w:gutter="0"/>
          <w:pgNumType w:start="52"/>
          <w:cols w:num="1" w:space="708" w:equalWidth="0">
            <w:col w:w="10970" w:space="0"/>
          </w:cols>
          <w:titlePg w:val="0"/>
          <w:docGrid w:type="lines" w:linePitch="312" w:charSpace="0"/>
        </w:sectPr>
      </w:pPr>
    </w:p>
    <w:p>
      <w:pPr>
        <w:spacing w:before="0" w:after="0" w:line="240" w:lineRule="exact"/>
      </w:pPr>
      <w:bookmarkStart w:id="13" w:name="13"/>
      <w:bookmarkEnd w:id="13"/>
    </w:p>
    <w:p>
      <w:pPr>
        <w:spacing w:before="0" w:after="0" w:line="240" w:lineRule="exact"/>
      </w:pPr>
    </w:p>
    <w:p>
      <w:pPr>
        <w:spacing w:before="0" w:after="0" w:line="329" w:lineRule="exact"/>
        <w:ind w:left="196" w:firstLine="4232"/>
        <w:jc w:val="left"/>
      </w:pPr>
      <w:r>
        <w:pict>
          <v:shape id="_x0000_s2062" o:spid="_x0000_s1037" type="#_x0000_t202" style="width:332pt;height:53pt;margin-top:397.7pt;margin-left:141.65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Times New Roman" w:hAnsi="Times New Roman" w:cs="Times New Roman"/>
          <w:b/>
          <w:color w:val="000000"/>
          <w:spacing w:val="0"/>
          <w:w w:val="95"/>
          <w:position w:val="0"/>
          <w:sz w:val="28"/>
          <w:u w:val="none"/>
        </w:rPr>
        <w:t>5</w:t>
      </w:r>
      <w:r>
        <w:rPr>
          <w:rFonts w:ascii="Calibri" w:hAnsi="Calibri" w:cs="Calibri"/>
          <w:color w:val="000000"/>
          <w:spacing w:val="6"/>
          <w:w w:val="100"/>
          <w:sz w:val="28"/>
          <w:u w:val="none"/>
        </w:rPr>
        <w:t> </w:t>
      </w:r>
      <w:r>
        <w:rPr>
          <w:rFonts w:ascii="宋体" w:eastAsia="宋体" w:hAnsi="宋体" w:cs="宋体"/>
          <w:color w:val="000000"/>
          <w:spacing w:val="0"/>
          <w:w w:val="100"/>
          <w:position w:val="2"/>
          <w:sz w:val="28"/>
          <w:u w:val="none"/>
        </w:rPr>
        <w:t>净水系统</w:t>
      </w:r>
    </w:p>
    <w:p>
      <w:pPr>
        <w:spacing w:before="0" w:after="0" w:line="234" w:lineRule="exact"/>
        <w:ind w:left="196" w:firstLine="4232"/>
      </w:pPr>
    </w:p>
    <w:p>
      <w:pPr>
        <w:spacing w:before="0" w:after="0" w:line="311" w:lineRule="exact"/>
        <w:ind w:left="196" w:firstLine="4127"/>
        <w:jc w:val="left"/>
      </w:pPr>
      <w:r>
        <w:rPr>
          <w:rFonts w:ascii="Times New Roman" w:hAnsi="Times New Roman" w:cs="Times New Roman"/>
          <w:b/>
          <w:color w:val="000000"/>
          <w:spacing w:val="0"/>
          <w:w w:val="95"/>
          <w:position w:val="0"/>
          <w:sz w:val="28"/>
          <w:u w:val="none"/>
        </w:rPr>
        <w:t>5.1</w:t>
      </w:r>
      <w:r>
        <w:rPr>
          <w:rFonts w:ascii="Calibri" w:hAnsi="Calibri" w:cs="Calibri"/>
          <w:color w:val="000000"/>
          <w:spacing w:val="3"/>
          <w:w w:val="100"/>
          <w:sz w:val="28"/>
          <w:u w:val="none"/>
        </w:rPr>
        <w:t> </w:t>
      </w:r>
      <w:r>
        <w:rPr>
          <w:rFonts w:ascii="宋体" w:eastAsia="宋体" w:hAnsi="宋体" w:cs="宋体"/>
          <w:color w:val="000000"/>
          <w:spacing w:val="0"/>
          <w:w w:val="100"/>
          <w:position w:val="2"/>
          <w:sz w:val="28"/>
          <w:u w:val="none"/>
        </w:rPr>
        <w:t>净水工艺</w:t>
      </w:r>
    </w:p>
    <w:p>
      <w:pPr>
        <w:spacing w:before="0" w:after="0" w:line="240" w:lineRule="exact"/>
        <w:ind w:left="196" w:firstLine="4127"/>
      </w:pPr>
    </w:p>
    <w:p>
      <w:pPr>
        <w:spacing w:before="0" w:after="0" w:line="401" w:lineRule="exact"/>
        <w:ind w:left="196" w:firstLine="0"/>
        <w:jc w:val="left"/>
      </w:pPr>
      <w:r>
        <w:rPr>
          <w:rFonts w:ascii="Times New Roman" w:hAnsi="Times New Roman" w:cs="Times New Roman"/>
          <w:b/>
          <w:color w:val="000000"/>
          <w:spacing w:val="-1"/>
          <w:w w:val="95"/>
          <w:position w:val="0"/>
          <w:sz w:val="28"/>
          <w:u w:val="none"/>
        </w:rPr>
        <w:t>5.1.1</w:t>
      </w:r>
      <w:r>
        <w:rPr>
          <w:rFonts w:ascii="Calibri" w:hAnsi="Calibri" w:cs="Calibri"/>
          <w:color w:val="000000"/>
          <w:spacing w:val="0"/>
          <w:w w:val="333"/>
          <w:sz w:val="28"/>
          <w:u w:val="none"/>
        </w:rPr>
        <w:t> </w:t>
      </w:r>
      <w:r>
        <w:rPr>
          <w:rFonts w:ascii="宋体" w:eastAsia="宋体" w:hAnsi="宋体" w:cs="宋体"/>
          <w:color w:val="000000"/>
          <w:spacing w:val="1"/>
          <w:w w:val="100"/>
          <w:position w:val="2"/>
          <w:sz w:val="28"/>
          <w:u w:val="none"/>
        </w:rPr>
        <w:t>净水工艺的选择应依据原水水质，净化后达到直饮水水质标准，同时应满</w:t>
      </w:r>
    </w:p>
    <w:p>
      <w:pPr>
        <w:spacing w:before="0" w:after="0" w:line="240" w:lineRule="exact"/>
        <w:ind w:left="196" w:firstLine="0"/>
      </w:pPr>
    </w:p>
    <w:p>
      <w:pPr>
        <w:spacing w:before="0" w:after="0" w:line="284" w:lineRule="exact"/>
        <w:ind w:left="196" w:firstLine="10"/>
        <w:jc w:val="left"/>
      </w:pPr>
      <w:r>
        <w:rPr>
          <w:rFonts w:ascii="宋体" w:hAnsi="宋体" w:cs="宋体"/>
          <w:color w:val="000000"/>
          <w:spacing w:val="-1"/>
          <w:w w:val="100"/>
          <w:position w:val="0"/>
          <w:sz w:val="28"/>
          <w:u w:val="none"/>
        </w:rPr>
        <w:t>足技术的先进性和合理性。净水工艺方案的选择应经技术经济比较确定。</w:t>
      </w:r>
    </w:p>
    <w:p>
      <w:pPr>
        <w:spacing w:before="0" w:after="0" w:line="240" w:lineRule="exact"/>
        <w:ind w:left="196" w:firstLine="10"/>
      </w:pPr>
    </w:p>
    <w:p>
      <w:pPr>
        <w:spacing w:before="0" w:after="0" w:line="326" w:lineRule="exact"/>
        <w:ind w:left="196" w:firstLine="0"/>
        <w:jc w:val="left"/>
      </w:pPr>
      <w:r>
        <w:rPr>
          <w:rFonts w:ascii="Times New Roman" w:hAnsi="Times New Roman" w:cs="Times New Roman"/>
          <w:b/>
          <w:color w:val="000000"/>
          <w:spacing w:val="0"/>
          <w:w w:val="95"/>
          <w:position w:val="0"/>
          <w:sz w:val="28"/>
          <w:u w:val="none"/>
        </w:rPr>
        <w:t>5.1.2</w:t>
      </w:r>
      <w:r>
        <w:rPr>
          <w:rFonts w:ascii="Calibri" w:hAnsi="Calibri" w:cs="Calibri"/>
          <w:color w:val="000000"/>
          <w:spacing w:val="0"/>
          <w:w w:val="332"/>
          <w:sz w:val="28"/>
          <w:u w:val="none"/>
        </w:rPr>
        <w:t> </w:t>
      </w:r>
      <w:r>
        <w:rPr>
          <w:rFonts w:ascii="宋体" w:eastAsia="宋体" w:hAnsi="宋体" w:cs="宋体"/>
          <w:color w:val="000000"/>
          <w:spacing w:val="1"/>
          <w:w w:val="100"/>
          <w:position w:val="2"/>
          <w:sz w:val="28"/>
          <w:u w:val="none"/>
        </w:rPr>
        <w:t>净水工艺应能适应供配水管网系统水质的波动，保证配水水嘴处满足直饮</w:t>
      </w:r>
    </w:p>
    <w:p>
      <w:pPr>
        <w:spacing w:before="0" w:after="0" w:line="240" w:lineRule="exact"/>
        <w:ind w:left="196" w:firstLine="0"/>
      </w:pPr>
    </w:p>
    <w:p>
      <w:pPr>
        <w:spacing w:before="0" w:after="0" w:line="281" w:lineRule="exact"/>
        <w:ind w:left="196" w:firstLine="10"/>
        <w:jc w:val="left"/>
      </w:pPr>
      <w:r>
        <w:rPr>
          <w:rFonts w:ascii="宋体" w:hAnsi="宋体" w:cs="宋体"/>
          <w:color w:val="000000"/>
          <w:spacing w:val="-1"/>
          <w:w w:val="100"/>
          <w:position w:val="0"/>
          <w:sz w:val="28"/>
          <w:u w:val="none"/>
        </w:rPr>
        <w:t>水水质标准。产水量宜留有发展的余地。</w:t>
      </w:r>
    </w:p>
    <w:p>
      <w:pPr>
        <w:spacing w:before="0" w:after="0" w:line="240" w:lineRule="exact"/>
        <w:ind w:left="196" w:firstLine="10"/>
      </w:pPr>
    </w:p>
    <w:p>
      <w:pPr>
        <w:spacing w:before="0" w:after="0" w:line="326" w:lineRule="exact"/>
        <w:ind w:left="196" w:firstLine="0"/>
        <w:jc w:val="left"/>
      </w:pPr>
      <w:r>
        <w:rPr>
          <w:rFonts w:ascii="Times New Roman" w:hAnsi="Times New Roman" w:cs="Times New Roman"/>
          <w:b/>
          <w:color w:val="000000"/>
          <w:spacing w:val="0"/>
          <w:w w:val="95"/>
          <w:position w:val="0"/>
          <w:sz w:val="28"/>
          <w:u w:val="none"/>
        </w:rPr>
        <w:t>5.1.3</w:t>
      </w:r>
      <w:r>
        <w:rPr>
          <w:rFonts w:ascii="Calibri" w:hAnsi="Calibri" w:cs="Calibri"/>
          <w:color w:val="000000"/>
          <w:spacing w:val="0"/>
          <w:w w:val="332"/>
          <w:sz w:val="28"/>
          <w:u w:val="none"/>
        </w:rPr>
        <w:t> </w:t>
      </w:r>
      <w:r>
        <w:rPr>
          <w:rFonts w:ascii="宋体" w:hAnsi="宋体" w:cs="宋体"/>
          <w:color w:val="000000"/>
          <w:spacing w:val="0"/>
          <w:w w:val="100"/>
          <w:position w:val="2"/>
          <w:sz w:val="28"/>
          <w:u w:val="none"/>
        </w:rPr>
        <w:t>净水工艺应优化设计、合理布局，满足自动化程度高、管理操作简便、运</w:t>
      </w:r>
    </w:p>
    <w:p>
      <w:pPr>
        <w:spacing w:before="0" w:after="0" w:line="240" w:lineRule="exact"/>
        <w:ind w:left="196" w:firstLine="0"/>
      </w:pPr>
    </w:p>
    <w:p>
      <w:pPr>
        <w:spacing w:before="0" w:after="0" w:line="284" w:lineRule="exact"/>
        <w:ind w:left="196" w:firstLine="10"/>
        <w:jc w:val="left"/>
      </w:pPr>
      <w:r>
        <w:rPr>
          <w:rFonts w:ascii="宋体" w:hAnsi="宋体" w:cs="宋体"/>
          <w:color w:val="000000"/>
          <w:spacing w:val="0"/>
          <w:w w:val="100"/>
          <w:position w:val="0"/>
          <w:sz w:val="28"/>
          <w:u w:val="none"/>
        </w:rPr>
        <w:t>行安全可靠、处理成本低和节能的要求。</w:t>
      </w:r>
    </w:p>
    <w:p>
      <w:pPr>
        <w:spacing w:before="0" w:after="0" w:line="240" w:lineRule="exact"/>
        <w:ind w:left="196" w:firstLine="10"/>
      </w:pPr>
    </w:p>
    <w:p>
      <w:pPr>
        <w:spacing w:before="0" w:after="0" w:line="326" w:lineRule="exact"/>
        <w:ind w:left="196" w:firstLine="0"/>
        <w:jc w:val="left"/>
      </w:pPr>
      <w:r>
        <w:rPr>
          <w:rFonts w:ascii="Times New Roman" w:hAnsi="Times New Roman" w:cs="Times New Roman"/>
          <w:b/>
          <w:color w:val="000000"/>
          <w:spacing w:val="0"/>
          <w:w w:val="95"/>
          <w:position w:val="0"/>
          <w:sz w:val="28"/>
          <w:u w:val="none"/>
        </w:rPr>
        <w:t>5.1.4</w:t>
      </w:r>
      <w:r>
        <w:rPr>
          <w:rFonts w:ascii="Calibri" w:hAnsi="Calibri" w:cs="Calibri"/>
          <w:color w:val="000000"/>
          <w:spacing w:val="0"/>
          <w:w w:val="331"/>
          <w:sz w:val="28"/>
          <w:u w:val="none"/>
        </w:rPr>
        <w:t> </w:t>
      </w:r>
      <w:r>
        <w:rPr>
          <w:rFonts w:ascii="宋体" w:hAnsi="宋体" w:cs="宋体"/>
          <w:color w:val="000000"/>
          <w:spacing w:val="1"/>
          <w:w w:val="100"/>
          <w:position w:val="2"/>
          <w:sz w:val="28"/>
          <w:u w:val="none"/>
        </w:rPr>
        <w:t>当原水受到有机物、重金属等污染或不确定污染时，必须通过试验确定净</w:t>
      </w:r>
    </w:p>
    <w:p>
      <w:pPr>
        <w:spacing w:before="0" w:after="0" w:line="240" w:lineRule="exact"/>
        <w:ind w:left="196" w:firstLine="0"/>
      </w:pPr>
    </w:p>
    <w:p>
      <w:pPr>
        <w:spacing w:before="0" w:after="0" w:line="284" w:lineRule="exact"/>
        <w:ind w:left="196" w:firstLine="10"/>
        <w:jc w:val="left"/>
      </w:pPr>
      <w:r>
        <w:rPr>
          <w:rFonts w:ascii="宋体" w:hAnsi="宋体" w:cs="宋体"/>
          <w:color w:val="000000"/>
          <w:spacing w:val="0"/>
          <w:w w:val="100"/>
          <w:position w:val="0"/>
          <w:sz w:val="28"/>
          <w:u w:val="none"/>
        </w:rPr>
        <w:t>水工艺。</w:t>
      </w:r>
    </w:p>
    <w:p>
      <w:pPr>
        <w:spacing w:before="0" w:after="0" w:line="240" w:lineRule="exact"/>
        <w:ind w:left="196" w:firstLine="10"/>
      </w:pPr>
    </w:p>
    <w:p>
      <w:pPr>
        <w:spacing w:before="0" w:after="0" w:line="326" w:lineRule="exact"/>
        <w:ind w:left="196" w:firstLine="0"/>
        <w:jc w:val="left"/>
      </w:pPr>
      <w:r>
        <w:rPr>
          <w:rFonts w:ascii="Times New Roman" w:hAnsi="Times New Roman" w:cs="Times New Roman"/>
          <w:b/>
          <w:color w:val="000000"/>
          <w:spacing w:val="-1"/>
          <w:w w:val="95"/>
          <w:position w:val="0"/>
          <w:sz w:val="28"/>
          <w:u w:val="none"/>
        </w:rPr>
        <w:t>5.1.5</w:t>
      </w:r>
      <w:r>
        <w:rPr>
          <w:rFonts w:ascii="Calibri" w:hAnsi="Calibri" w:cs="Calibri"/>
          <w:color w:val="000000"/>
          <w:spacing w:val="0"/>
          <w:w w:val="333"/>
          <w:sz w:val="28"/>
          <w:u w:val="none"/>
        </w:rPr>
        <w:t> </w:t>
      </w:r>
      <w:r>
        <w:rPr>
          <w:rFonts w:ascii="宋体" w:hAnsi="宋体" w:cs="宋体"/>
          <w:color w:val="000000"/>
          <w:spacing w:val="1"/>
          <w:w w:val="100"/>
          <w:position w:val="2"/>
          <w:sz w:val="28"/>
          <w:u w:val="none"/>
        </w:rPr>
        <w:t>净水工艺包括预处理、深度净化处理、后处理等工艺单元，应优化各工艺</w:t>
      </w:r>
    </w:p>
    <w:p>
      <w:pPr>
        <w:spacing w:before="0" w:after="0" w:line="240" w:lineRule="exact"/>
        <w:ind w:left="196" w:firstLine="0"/>
      </w:pPr>
    </w:p>
    <w:p>
      <w:pPr>
        <w:spacing w:before="0" w:after="0" w:line="284" w:lineRule="exact"/>
        <w:ind w:left="196" w:firstLine="10"/>
        <w:jc w:val="left"/>
      </w:pPr>
      <w:r>
        <w:rPr>
          <w:rFonts w:ascii="宋体" w:hAnsi="宋体" w:cs="宋体"/>
          <w:color w:val="000000"/>
          <w:spacing w:val="0"/>
          <w:w w:val="100"/>
          <w:position w:val="0"/>
          <w:sz w:val="28"/>
          <w:u w:val="none"/>
        </w:rPr>
        <w:t>单元间的组合。</w:t>
      </w:r>
    </w:p>
    <w:p>
      <w:pPr>
        <w:spacing w:before="0" w:after="0" w:line="240" w:lineRule="exact"/>
        <w:ind w:left="196" w:firstLine="10"/>
      </w:pPr>
    </w:p>
    <w:p>
      <w:pPr>
        <w:spacing w:before="0" w:after="0" w:line="326" w:lineRule="exact"/>
        <w:ind w:left="196" w:firstLine="0"/>
        <w:jc w:val="left"/>
      </w:pPr>
      <w:r>
        <w:rPr>
          <w:rFonts w:ascii="Times New Roman" w:hAnsi="Times New Roman" w:cs="Times New Roman"/>
          <w:b/>
          <w:color w:val="000000"/>
          <w:spacing w:val="0"/>
          <w:w w:val="95"/>
          <w:position w:val="0"/>
          <w:sz w:val="28"/>
          <w:u w:val="none"/>
        </w:rPr>
        <w:t>5.1.6</w:t>
      </w:r>
      <w:r>
        <w:rPr>
          <w:rFonts w:ascii="Calibri" w:hAnsi="Calibri" w:cs="Calibri"/>
          <w:color w:val="000000"/>
          <w:spacing w:val="0"/>
          <w:w w:val="221"/>
          <w:sz w:val="28"/>
          <w:u w:val="none"/>
        </w:rPr>
        <w:t> </w:t>
      </w:r>
      <w:r>
        <w:rPr>
          <w:rFonts w:ascii="宋体" w:hAnsi="宋体" w:cs="宋体"/>
          <w:color w:val="000000"/>
          <w:spacing w:val="0"/>
          <w:w w:val="100"/>
          <w:position w:val="2"/>
          <w:sz w:val="28"/>
          <w:u w:val="none"/>
        </w:rPr>
        <w:t>预处理包括介质过滤、高级氧化、吸附和离子树脂交换等工艺。</w:t>
      </w:r>
    </w:p>
    <w:p>
      <w:pPr>
        <w:spacing w:before="0" w:after="0" w:line="234" w:lineRule="exact"/>
        <w:ind w:left="196" w:firstLine="0"/>
      </w:pPr>
    </w:p>
    <w:p>
      <w:pPr>
        <w:spacing w:before="0" w:after="0" w:line="311" w:lineRule="exact"/>
        <w:ind w:left="196" w:firstLine="0"/>
        <w:jc w:val="left"/>
      </w:pPr>
      <w:r>
        <w:rPr>
          <w:rFonts w:ascii="Times New Roman" w:hAnsi="Times New Roman" w:cs="Times New Roman"/>
          <w:b/>
          <w:color w:val="000000"/>
          <w:spacing w:val="0"/>
          <w:w w:val="95"/>
          <w:position w:val="0"/>
          <w:sz w:val="28"/>
          <w:u w:val="none"/>
        </w:rPr>
        <w:t>5.1.7</w:t>
      </w:r>
      <w:r>
        <w:rPr>
          <w:rFonts w:ascii="Calibri" w:hAnsi="Calibri" w:cs="Calibri"/>
          <w:color w:val="000000"/>
          <w:spacing w:val="0"/>
          <w:w w:val="221"/>
          <w:sz w:val="28"/>
          <w:u w:val="none"/>
        </w:rPr>
        <w:t> </w:t>
      </w:r>
      <w:r>
        <w:rPr>
          <w:rFonts w:ascii="宋体" w:hAnsi="宋体" w:cs="宋体"/>
          <w:color w:val="000000"/>
          <w:spacing w:val="-1"/>
          <w:w w:val="100"/>
          <w:position w:val="2"/>
          <w:sz w:val="28"/>
          <w:u w:val="none"/>
        </w:rPr>
        <w:t>深度净化处理宜采用膜处理（纳滤、反渗透等）或其他成熟的新技术。</w:t>
      </w:r>
    </w:p>
    <w:p>
      <w:pPr>
        <w:spacing w:before="0" w:after="0" w:line="234" w:lineRule="exact"/>
        <w:ind w:left="196" w:firstLine="0"/>
      </w:pPr>
    </w:p>
    <w:p>
      <w:pPr>
        <w:spacing w:before="0" w:after="0" w:line="311" w:lineRule="exact"/>
        <w:ind w:left="196" w:firstLine="0"/>
        <w:jc w:val="left"/>
      </w:pPr>
      <w:r>
        <w:rPr>
          <w:rFonts w:ascii="Times New Roman" w:hAnsi="Times New Roman" w:cs="Times New Roman"/>
          <w:b/>
          <w:color w:val="000000"/>
          <w:spacing w:val="0"/>
          <w:w w:val="95"/>
          <w:position w:val="0"/>
          <w:sz w:val="28"/>
          <w:u w:val="none"/>
        </w:rPr>
        <w:t>5.1.8</w:t>
      </w:r>
      <w:r>
        <w:rPr>
          <w:rFonts w:ascii="Calibri" w:hAnsi="Calibri" w:cs="Calibri"/>
          <w:color w:val="000000"/>
          <w:spacing w:val="0"/>
          <w:w w:val="168"/>
          <w:sz w:val="28"/>
          <w:u w:val="none"/>
        </w:rPr>
        <w:t> </w:t>
      </w:r>
      <w:r>
        <w:rPr>
          <w:rFonts w:ascii="宋体" w:eastAsia="宋体" w:hAnsi="宋体" w:cs="宋体"/>
          <w:color w:val="000000"/>
          <w:spacing w:val="-1"/>
          <w:w w:val="100"/>
          <w:position w:val="2"/>
          <w:sz w:val="28"/>
          <w:u w:val="none"/>
        </w:rPr>
        <w:t>后处理应具有消毒灭菌功能，根据需要可设置</w:t>
      </w:r>
      <w:r>
        <w:rPr>
          <w:rFonts w:ascii="Calibri" w:hAnsi="Calibri" w:cs="Calibri"/>
          <w:color w:val="000000"/>
          <w:spacing w:val="-7"/>
          <w:w w:val="100"/>
          <w:sz w:val="28"/>
          <w:u w:val="none"/>
        </w:rPr>
        <w:t> </w:t>
      </w:r>
      <w:r>
        <w:rPr>
          <w:rFonts w:ascii="Times New Roman" w:hAnsi="Times New Roman" w:cs="Times New Roman"/>
          <w:color w:val="000000"/>
          <w:spacing w:val="0"/>
          <w:w w:val="100"/>
          <w:position w:val="0"/>
          <w:sz w:val="28"/>
          <w:u w:val="none"/>
        </w:rPr>
        <w:t>pH</w:t>
      </w:r>
      <w:r>
        <w:rPr>
          <w:rFonts w:ascii="Calibri" w:hAnsi="Calibri" w:cs="Calibri"/>
          <w:color w:val="000000"/>
          <w:spacing w:val="-19"/>
          <w:w w:val="100"/>
          <w:sz w:val="28"/>
          <w:u w:val="none"/>
        </w:rPr>
        <w:t> </w:t>
      </w:r>
      <w:r>
        <w:rPr>
          <w:rFonts w:ascii="宋体" w:hAnsi="宋体" w:cs="宋体"/>
          <w:color w:val="000000"/>
          <w:spacing w:val="0"/>
          <w:w w:val="100"/>
          <w:position w:val="2"/>
          <w:sz w:val="28"/>
          <w:u w:val="none"/>
        </w:rPr>
        <w:t>调节、微量元素添加等工</w:t>
      </w:r>
    </w:p>
    <w:p>
      <w:pPr>
        <w:spacing w:before="0" w:after="0" w:line="240" w:lineRule="exact"/>
        <w:ind w:left="196" w:firstLine="0"/>
      </w:pPr>
    </w:p>
    <w:p>
      <w:pPr>
        <w:spacing w:before="0" w:after="0" w:line="284" w:lineRule="exact"/>
        <w:ind w:left="196" w:firstLine="10"/>
        <w:jc w:val="left"/>
      </w:pPr>
      <w:r>
        <w:rPr>
          <w:rFonts w:ascii="宋体" w:hAnsi="宋体" w:cs="宋体"/>
          <w:color w:val="000000"/>
          <w:spacing w:val="0"/>
          <w:w w:val="100"/>
          <w:position w:val="0"/>
          <w:sz w:val="28"/>
          <w:u w:val="none"/>
        </w:rPr>
        <w:t>艺进行水质调理。</w:t>
      </w:r>
    </w:p>
    <w:p>
      <w:pPr>
        <w:spacing w:before="0" w:after="0" w:line="240" w:lineRule="exact"/>
        <w:ind w:left="196" w:firstLine="10"/>
      </w:pPr>
    </w:p>
    <w:p>
      <w:pPr>
        <w:spacing w:before="0" w:after="0" w:line="326" w:lineRule="exact"/>
        <w:ind w:left="196" w:firstLine="0"/>
        <w:jc w:val="left"/>
      </w:pPr>
      <w:r>
        <w:rPr>
          <w:rFonts w:ascii="Times New Roman" w:hAnsi="Times New Roman" w:cs="Times New Roman"/>
          <w:b/>
          <w:color w:val="000000"/>
          <w:spacing w:val="0"/>
          <w:w w:val="95"/>
          <w:position w:val="0"/>
          <w:sz w:val="28"/>
          <w:u w:val="none"/>
        </w:rPr>
        <w:t>5.1.9</w:t>
      </w:r>
      <w:r>
        <w:rPr>
          <w:rFonts w:ascii="Calibri" w:hAnsi="Calibri" w:cs="Calibri"/>
          <w:color w:val="000000"/>
          <w:spacing w:val="0"/>
          <w:w w:val="221"/>
          <w:sz w:val="28"/>
          <w:u w:val="none"/>
        </w:rPr>
        <w:t> </w:t>
      </w:r>
      <w:r>
        <w:rPr>
          <w:rFonts w:ascii="宋体" w:hAnsi="宋体" w:cs="宋体"/>
          <w:color w:val="000000"/>
          <w:spacing w:val="-1"/>
          <w:w w:val="100"/>
          <w:position w:val="2"/>
          <w:sz w:val="28"/>
          <w:u w:val="none"/>
        </w:rPr>
        <w:t>消毒灭菌可采用紫外线、臭氧、二氧化氯、氯或光催化氧化等技术，并应</w:t>
      </w:r>
    </w:p>
    <w:p>
      <w:pPr>
        <w:spacing w:before="0" w:after="0" w:line="240" w:lineRule="exact"/>
        <w:ind w:left="196" w:firstLine="0"/>
      </w:pPr>
    </w:p>
    <w:p>
      <w:pPr>
        <w:spacing w:before="0" w:after="0" w:line="284" w:lineRule="exact"/>
        <w:ind w:left="196" w:firstLine="10"/>
        <w:jc w:val="left"/>
      </w:pPr>
      <w:r>
        <w:rPr>
          <w:rFonts w:ascii="宋体" w:eastAsia="宋体" w:hAnsi="宋体" w:cs="宋体"/>
          <w:color w:val="000000"/>
          <w:spacing w:val="0"/>
          <w:w w:val="100"/>
          <w:position w:val="0"/>
          <w:sz w:val="28"/>
          <w:u w:val="none"/>
        </w:rPr>
        <w:t>符合下列规定：</w:t>
      </w:r>
    </w:p>
    <w:p>
      <w:pPr>
        <w:spacing w:before="0" w:after="0" w:line="240" w:lineRule="exact"/>
        <w:ind w:left="196" w:firstLine="10"/>
      </w:pPr>
    </w:p>
    <w:p>
      <w:pPr>
        <w:spacing w:before="0" w:after="0" w:line="326" w:lineRule="exact"/>
        <w:ind w:left="196" w:firstLine="569"/>
        <w:jc w:val="left"/>
      </w:pPr>
      <w:r>
        <w:rPr>
          <w:rFonts w:ascii="Times New Roman" w:hAnsi="Times New Roman" w:cs="Times New Roman"/>
          <w:color w:val="000000"/>
          <w:spacing w:val="0"/>
          <w:w w:val="100"/>
          <w:position w:val="0"/>
          <w:sz w:val="28"/>
          <w:u w:val="none"/>
        </w:rPr>
        <w:t>1</w:t>
      </w:r>
      <w:r>
        <w:rPr>
          <w:rFonts w:ascii="Calibri" w:hAnsi="Calibri" w:cs="Calibri"/>
          <w:color w:val="000000"/>
          <w:spacing w:val="0"/>
          <w:w w:val="221"/>
          <w:sz w:val="28"/>
          <w:u w:val="none"/>
        </w:rPr>
        <w:t> </w:t>
      </w:r>
      <w:r>
        <w:rPr>
          <w:rFonts w:ascii="宋体" w:eastAsia="宋体" w:hAnsi="宋体" w:cs="宋体"/>
          <w:color w:val="000000"/>
          <w:spacing w:val="0"/>
          <w:w w:val="100"/>
          <w:position w:val="2"/>
          <w:sz w:val="28"/>
          <w:u w:val="none"/>
        </w:rPr>
        <w:t>采用紫外线消毒时，紫外线有效剂量不应低于</w:t>
      </w:r>
      <w:r>
        <w:rPr>
          <w:rFonts w:ascii="Calibri" w:hAnsi="Calibri" w:cs="Calibri"/>
          <w:color w:val="000000"/>
          <w:spacing w:val="4"/>
          <w:w w:val="100"/>
          <w:sz w:val="28"/>
          <w:u w:val="none"/>
        </w:rPr>
        <w:t> </w:t>
      </w:r>
      <w:r>
        <w:rPr>
          <w:rFonts w:ascii="Times New Roman" w:hAnsi="Times New Roman" w:cs="Times New Roman"/>
          <w:color w:val="000000"/>
          <w:spacing w:val="-1"/>
          <w:w w:val="100"/>
          <w:position w:val="0"/>
          <w:sz w:val="28"/>
          <w:u w:val="none"/>
        </w:rPr>
        <w:t>40</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mJ/cm</w:t>
      </w:r>
      <w:r>
        <w:rPr>
          <w:rFonts w:ascii="Times New Roman" w:hAnsi="Times New Roman" w:cs="Times New Roman"/>
          <w:color w:val="000000"/>
          <w:spacing w:val="-1"/>
          <w:w w:val="100"/>
          <w:position w:val="12"/>
          <w:sz w:val="18"/>
          <w:u w:val="none"/>
        </w:rPr>
        <w:t>2</w:t>
      </w:r>
      <w:r>
        <w:rPr>
          <w:rFonts w:ascii="宋体" w:eastAsia="宋体" w:hAnsi="宋体" w:cs="宋体"/>
          <w:color w:val="000000"/>
          <w:spacing w:val="0"/>
          <w:w w:val="100"/>
          <w:position w:val="2"/>
          <w:sz w:val="28"/>
          <w:u w:val="none"/>
        </w:rPr>
        <w:t>；</w:t>
      </w:r>
    </w:p>
    <w:p>
      <w:pPr>
        <w:spacing w:before="0" w:after="0" w:line="235" w:lineRule="exact"/>
        <w:ind w:left="196" w:firstLine="569"/>
      </w:pPr>
    </w:p>
    <w:p>
      <w:pPr>
        <w:spacing w:before="0" w:after="0" w:line="311" w:lineRule="exact"/>
        <w:ind w:left="196" w:firstLine="569"/>
        <w:jc w:val="left"/>
      </w:pPr>
      <w:r>
        <w:rPr>
          <w:rFonts w:ascii="Times New Roman" w:hAnsi="Times New Roman" w:cs="Times New Roman"/>
          <w:color w:val="000000"/>
          <w:spacing w:val="0"/>
          <w:w w:val="100"/>
          <w:position w:val="0"/>
          <w:sz w:val="28"/>
          <w:u w:val="none"/>
        </w:rPr>
        <w:t>2</w:t>
      </w:r>
      <w:r>
        <w:rPr>
          <w:rFonts w:ascii="Calibri" w:hAnsi="Calibri" w:cs="Calibri"/>
          <w:color w:val="000000"/>
          <w:spacing w:val="0"/>
          <w:w w:val="221"/>
          <w:sz w:val="28"/>
          <w:u w:val="none"/>
        </w:rPr>
        <w:t> </w:t>
      </w:r>
      <w:r>
        <w:rPr>
          <w:rFonts w:ascii="宋体" w:eastAsia="宋体" w:hAnsi="宋体" w:cs="宋体"/>
          <w:color w:val="000000"/>
          <w:spacing w:val="0"/>
          <w:w w:val="100"/>
          <w:position w:val="2"/>
          <w:sz w:val="28"/>
          <w:u w:val="none"/>
        </w:rPr>
        <w:t>采用氯消毒时，管网末梢水中氯残留浓度不应小于</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0.05</w:t>
      </w:r>
      <w:r>
        <w:rPr>
          <w:rFonts w:ascii="Calibri" w:hAnsi="Calibri" w:cs="Calibri"/>
          <w:color w:val="000000"/>
          <w:spacing w:val="7"/>
          <w:w w:val="100"/>
          <w:sz w:val="28"/>
          <w:u w:val="none"/>
        </w:rPr>
        <w:t> </w:t>
      </w:r>
      <w:r>
        <w:rPr>
          <w:rFonts w:ascii="Times New Roman" w:hAnsi="Times New Roman" w:cs="Times New Roman"/>
          <w:color w:val="000000"/>
          <w:spacing w:val="0"/>
          <w:w w:val="100"/>
          <w:position w:val="0"/>
          <w:sz w:val="28"/>
          <w:u w:val="none"/>
        </w:rPr>
        <w:t>mg/L</w:t>
      </w:r>
      <w:r>
        <w:rPr>
          <w:rFonts w:ascii="宋体" w:eastAsia="宋体" w:hAnsi="宋体" w:cs="宋体"/>
          <w:color w:val="000000"/>
          <w:spacing w:val="0"/>
          <w:w w:val="100"/>
          <w:position w:val="2"/>
          <w:sz w:val="28"/>
          <w:u w:val="none"/>
        </w:rPr>
        <w:t>；</w:t>
      </w:r>
    </w:p>
    <w:p>
      <w:pPr>
        <w:spacing w:before="0" w:after="0" w:line="234" w:lineRule="exact"/>
        <w:ind w:left="196" w:firstLine="569"/>
      </w:pPr>
    </w:p>
    <w:p>
      <w:pPr>
        <w:spacing w:before="0" w:after="0" w:line="311" w:lineRule="exact"/>
        <w:ind w:left="196" w:firstLine="569"/>
        <w:jc w:val="left"/>
      </w:pPr>
      <w:r>
        <w:rPr>
          <w:rFonts w:ascii="Times New Roman" w:hAnsi="Times New Roman" w:cs="Times New Roman"/>
          <w:color w:val="000000"/>
          <w:spacing w:val="0"/>
          <w:w w:val="100"/>
          <w:position w:val="0"/>
          <w:sz w:val="28"/>
          <w:u w:val="none"/>
        </w:rPr>
        <w:t>3</w:t>
      </w:r>
      <w:r>
        <w:rPr>
          <w:rFonts w:ascii="Calibri" w:hAnsi="Calibri" w:cs="Calibri"/>
          <w:color w:val="000000"/>
          <w:spacing w:val="0"/>
          <w:w w:val="221"/>
          <w:sz w:val="28"/>
          <w:u w:val="none"/>
        </w:rPr>
        <w:t> </w:t>
      </w:r>
      <w:r>
        <w:rPr>
          <w:rFonts w:ascii="宋体" w:eastAsia="宋体" w:hAnsi="宋体" w:cs="宋体"/>
          <w:color w:val="000000"/>
          <w:spacing w:val="-1"/>
          <w:w w:val="100"/>
          <w:position w:val="2"/>
          <w:sz w:val="28"/>
          <w:u w:val="none"/>
        </w:rPr>
        <w:t>采用臭氧消毒时，管网末梢水中臭氧残留浓度不应小于</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0.02</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mg/L</w:t>
      </w:r>
      <w:r>
        <w:rPr>
          <w:rFonts w:ascii="宋体" w:eastAsia="宋体" w:hAnsi="宋体" w:cs="宋体"/>
          <w:color w:val="000000"/>
          <w:spacing w:val="0"/>
          <w:w w:val="100"/>
          <w:position w:val="2"/>
          <w:sz w:val="28"/>
          <w:u w:val="none"/>
        </w:rPr>
        <w:t>；</w:t>
      </w:r>
    </w:p>
    <w:p>
      <w:pPr>
        <w:spacing w:before="0" w:after="0" w:line="234" w:lineRule="exact"/>
        <w:ind w:left="196" w:firstLine="569"/>
      </w:pPr>
    </w:p>
    <w:p>
      <w:pPr>
        <w:spacing w:before="0" w:after="0" w:line="311" w:lineRule="exact"/>
        <w:ind w:left="196" w:firstLine="569"/>
        <w:jc w:val="left"/>
      </w:pPr>
      <w:r>
        <w:rPr>
          <w:rFonts w:ascii="Times New Roman" w:hAnsi="Times New Roman" w:cs="Times New Roman"/>
          <w:color w:val="000000"/>
          <w:spacing w:val="0"/>
          <w:w w:val="100"/>
          <w:position w:val="0"/>
          <w:sz w:val="28"/>
          <w:u w:val="none"/>
        </w:rPr>
        <w:t>4</w:t>
      </w:r>
      <w:r>
        <w:rPr>
          <w:rFonts w:ascii="Calibri" w:hAnsi="Calibri" w:cs="Calibri"/>
          <w:color w:val="000000"/>
          <w:spacing w:val="0"/>
          <w:w w:val="362"/>
          <w:sz w:val="28"/>
          <w:u w:val="none"/>
        </w:rPr>
        <w:t> </w:t>
      </w:r>
      <w:r>
        <w:rPr>
          <w:rFonts w:ascii="宋体" w:eastAsia="宋体" w:hAnsi="宋体" w:cs="宋体"/>
          <w:color w:val="000000"/>
          <w:spacing w:val="0"/>
          <w:w w:val="100"/>
          <w:position w:val="2"/>
          <w:sz w:val="28"/>
          <w:u w:val="none"/>
        </w:rPr>
        <w:t>采用二氧化氯消毒时，管网末梢水中二氧化氯残留浓度</w:t>
      </w:r>
      <w:r>
        <w:rPr>
          <w:rFonts w:ascii="Calibri" w:hAnsi="Calibri" w:cs="Calibri"/>
          <w:color w:val="000000"/>
          <w:spacing w:val="0"/>
          <w:w w:val="34"/>
          <w:sz w:val="28"/>
          <w:u w:val="none"/>
        </w:rPr>
        <w:t> </w:t>
      </w:r>
      <w:r>
        <w:rPr>
          <w:rFonts w:ascii="宋体" w:eastAsia="宋体" w:hAnsi="宋体" w:cs="宋体"/>
          <w:color w:val="000000"/>
          <w:spacing w:val="0"/>
          <w:w w:val="100"/>
          <w:position w:val="2"/>
          <w:sz w:val="28"/>
          <w:u w:val="none"/>
        </w:rPr>
        <w:t>不应小于</w:t>
      </w:r>
      <w:r>
        <w:rPr>
          <w:rFonts w:ascii="Calibri" w:hAnsi="Calibri" w:cs="Calibri"/>
          <w:color w:val="000000"/>
          <w:spacing w:val="0"/>
          <w:w w:val="232"/>
          <w:sz w:val="28"/>
          <w:u w:val="none"/>
        </w:rPr>
        <w:t> </w:t>
      </w:r>
      <w:r>
        <w:rPr>
          <w:rFonts w:ascii="Times New Roman" w:hAnsi="Times New Roman" w:cs="Times New Roman"/>
          <w:color w:val="000000"/>
          <w:spacing w:val="0"/>
          <w:w w:val="100"/>
          <w:position w:val="0"/>
          <w:sz w:val="28"/>
          <w:u w:val="none"/>
        </w:rPr>
        <w:t>0.02</w:t>
      </w:r>
    </w:p>
    <w:p>
      <w:pPr>
        <w:spacing w:before="0" w:after="0" w:line="234" w:lineRule="exact"/>
        <w:ind w:left="196" w:firstLine="569"/>
      </w:pPr>
    </w:p>
    <w:p>
      <w:pPr>
        <w:spacing w:before="0" w:after="0" w:line="311" w:lineRule="exact"/>
        <w:ind w:left="196" w:firstLine="10"/>
        <w:jc w:val="left"/>
      </w:pPr>
      <w:r>
        <w:rPr>
          <w:rFonts w:ascii="Times New Roman" w:hAnsi="Times New Roman" w:cs="Times New Roman"/>
          <w:color w:val="000000"/>
          <w:spacing w:val="0"/>
          <w:w w:val="100"/>
          <w:position w:val="0"/>
          <w:sz w:val="28"/>
          <w:u w:val="none"/>
        </w:rPr>
        <w:t>mg/L</w:t>
      </w:r>
      <w:r>
        <w:rPr>
          <w:rFonts w:ascii="宋体" w:eastAsia="宋体" w:hAnsi="宋体" w:cs="宋体"/>
          <w:color w:val="000000"/>
          <w:spacing w:val="0"/>
          <w:w w:val="100"/>
          <w:position w:val="2"/>
          <w:sz w:val="28"/>
          <w:u w:val="none"/>
        </w:rPr>
        <w:t>；</w:t>
      </w:r>
    </w:p>
    <w:p>
      <w:pPr>
        <w:spacing w:before="0" w:after="0" w:line="234" w:lineRule="exact"/>
        <w:ind w:left="196" w:firstLine="10"/>
      </w:pPr>
    </w:p>
    <w:p>
      <w:pPr>
        <w:spacing w:before="0" w:after="0" w:line="311" w:lineRule="exact"/>
        <w:ind w:left="196" w:firstLine="569"/>
        <w:jc w:val="left"/>
      </w:pPr>
      <w:r>
        <w:rPr>
          <w:rFonts w:ascii="Times New Roman" w:hAnsi="Times New Roman" w:cs="Times New Roman"/>
          <w:color w:val="000000"/>
          <w:spacing w:val="0"/>
          <w:w w:val="100"/>
          <w:position w:val="0"/>
          <w:sz w:val="28"/>
          <w:u w:val="none"/>
        </w:rPr>
        <w:t>5</w:t>
      </w:r>
      <w:r>
        <w:rPr>
          <w:rFonts w:ascii="Calibri" w:hAnsi="Calibri" w:cs="Calibri"/>
          <w:color w:val="000000"/>
          <w:spacing w:val="0"/>
          <w:w w:val="221"/>
          <w:sz w:val="28"/>
          <w:u w:val="none"/>
        </w:rPr>
        <w:t> </w:t>
      </w:r>
      <w:r>
        <w:rPr>
          <w:rFonts w:ascii="宋体" w:eastAsia="宋体" w:hAnsi="宋体" w:cs="宋体"/>
          <w:color w:val="000000"/>
          <w:spacing w:val="-1"/>
          <w:w w:val="100"/>
          <w:position w:val="2"/>
          <w:sz w:val="28"/>
          <w:u w:val="none"/>
        </w:rPr>
        <w:t>采用光催化氧化技术时，应能产生羟基自由基；</w:t>
      </w:r>
    </w:p>
    <w:p>
      <w:pPr>
        <w:spacing w:before="0" w:after="0" w:line="234" w:lineRule="exact"/>
        <w:ind w:left="196" w:firstLine="569"/>
      </w:pPr>
    </w:p>
    <w:p>
      <w:pPr>
        <w:spacing w:before="0" w:after="0" w:line="311" w:lineRule="exact"/>
        <w:ind w:left="196" w:firstLine="569"/>
        <w:jc w:val="left"/>
      </w:pPr>
      <w:r>
        <w:rPr>
          <w:rFonts w:ascii="Times New Roman" w:hAnsi="Times New Roman" w:cs="Times New Roman"/>
          <w:color w:val="000000"/>
          <w:spacing w:val="0"/>
          <w:w w:val="100"/>
          <w:position w:val="0"/>
          <w:sz w:val="28"/>
          <w:u w:val="none"/>
        </w:rPr>
        <w:t>6</w:t>
      </w:r>
      <w:r>
        <w:rPr>
          <w:rFonts w:ascii="Calibri" w:hAnsi="Calibri" w:cs="Calibri"/>
          <w:color w:val="000000"/>
          <w:spacing w:val="0"/>
          <w:w w:val="221"/>
          <w:sz w:val="28"/>
          <w:u w:val="none"/>
        </w:rPr>
        <w:t> </w:t>
      </w:r>
      <w:r>
        <w:rPr>
          <w:rFonts w:ascii="宋体" w:eastAsia="宋体" w:hAnsi="宋体" w:cs="宋体"/>
          <w:color w:val="000000"/>
          <w:spacing w:val="0"/>
          <w:w w:val="100"/>
          <w:position w:val="2"/>
          <w:sz w:val="28"/>
          <w:u w:val="none"/>
        </w:rPr>
        <w:t>消毒方法可组合使用；</w:t>
      </w:r>
    </w:p>
    <w:p>
      <w:pPr>
        <w:spacing w:before="0" w:after="0" w:line="234" w:lineRule="exact"/>
        <w:ind w:left="196" w:firstLine="569"/>
      </w:pPr>
    </w:p>
    <w:p>
      <w:pPr>
        <w:spacing w:before="0" w:after="0" w:line="311" w:lineRule="exact"/>
        <w:ind w:left="196" w:firstLine="569"/>
        <w:jc w:val="left"/>
      </w:pPr>
      <w:r>
        <w:rPr>
          <w:rFonts w:ascii="Times New Roman" w:hAnsi="Times New Roman" w:cs="Times New Roman"/>
          <w:color w:val="000000"/>
          <w:spacing w:val="0"/>
          <w:w w:val="100"/>
          <w:position w:val="0"/>
          <w:sz w:val="28"/>
          <w:u w:val="none"/>
        </w:rPr>
        <w:t>7</w:t>
      </w:r>
      <w:r>
        <w:rPr>
          <w:rFonts w:ascii="Calibri" w:hAnsi="Calibri" w:cs="Calibri"/>
          <w:color w:val="000000"/>
          <w:spacing w:val="0"/>
          <w:w w:val="221"/>
          <w:sz w:val="28"/>
          <w:u w:val="none"/>
        </w:rPr>
        <w:t> </w:t>
      </w:r>
      <w:r>
        <w:rPr>
          <w:rFonts w:ascii="宋体" w:hAnsi="宋体" w:cs="宋体"/>
          <w:color w:val="000000"/>
          <w:spacing w:val="-1"/>
          <w:w w:val="100"/>
          <w:position w:val="2"/>
          <w:sz w:val="28"/>
          <w:u w:val="none"/>
        </w:rPr>
        <w:t>消毒灭菌设备应安全可靠，投加量精准，并应有报警功能。</w:t>
      </w:r>
    </w:p>
    <w:p>
      <w:pPr>
        <w:spacing w:before="0" w:after="0" w:line="443" w:lineRule="exact"/>
        <w:ind w:left="196" w:firstLine="9532"/>
        <w:jc w:val="left"/>
        <w:sectPr>
          <w:type w:val="continuous"/>
          <w:pgSz w:w="11906" w:h="16839"/>
          <w:pgMar w:top="906" w:right="567" w:bottom="666" w:left="927" w:header="0" w:footer="0" w:gutter="0"/>
          <w:pgNumType w:start="53"/>
          <w:cols w:num="1" w:space="720"/>
        </w:sectPr>
      </w:pPr>
      <w:r>
        <w:rPr>
          <w:rFonts w:ascii="Times New Roman" w:hAnsi="Times New Roman" w:cs="Times New Roman"/>
          <w:color w:val="000000"/>
          <w:spacing w:val="-1"/>
          <w:w w:val="100"/>
          <w:position w:val="0"/>
          <w:sz w:val="24"/>
          <w:u w:val="none"/>
        </w:rPr>
        <w:t>6</w:t>
      </w:r>
    </w:p>
    <w:p>
      <w:pPr>
        <w:spacing w:before="0" w:after="0" w:line="240" w:lineRule="exact"/>
      </w:pPr>
      <w:bookmarkStart w:id="14" w:name="14"/>
      <w:bookmarkEnd w:id="14"/>
    </w:p>
    <w:p>
      <w:pPr>
        <w:spacing w:before="0" w:after="0" w:line="240" w:lineRule="exact"/>
      </w:pPr>
    </w:p>
    <w:p>
      <w:pPr>
        <w:spacing w:before="0" w:after="0" w:line="329" w:lineRule="exact"/>
        <w:ind w:left="196" w:firstLine="4127"/>
        <w:jc w:val="left"/>
      </w:pPr>
      <w:r>
        <w:pict>
          <v:shape id="_x0000_s2063" o:spid="_x0000_s1038" type="#_x0000_t202" style="width:332pt;height:53pt;margin-top:397.7pt;margin-left:141.65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Times New Roman" w:hAnsi="Times New Roman" w:cs="Times New Roman"/>
          <w:b/>
          <w:color w:val="000000"/>
          <w:spacing w:val="0"/>
          <w:w w:val="95"/>
          <w:position w:val="0"/>
          <w:sz w:val="28"/>
          <w:u w:val="none"/>
        </w:rPr>
        <w:t>5.2</w:t>
      </w:r>
      <w:r>
        <w:rPr>
          <w:rFonts w:ascii="Calibri" w:hAnsi="Calibri" w:cs="Calibri"/>
          <w:color w:val="000000"/>
          <w:spacing w:val="3"/>
          <w:w w:val="100"/>
          <w:sz w:val="28"/>
          <w:u w:val="none"/>
        </w:rPr>
        <w:t> </w:t>
      </w:r>
      <w:r>
        <w:rPr>
          <w:rFonts w:ascii="宋体" w:eastAsia="宋体" w:hAnsi="宋体" w:cs="宋体"/>
          <w:color w:val="000000"/>
          <w:spacing w:val="0"/>
          <w:w w:val="100"/>
          <w:position w:val="2"/>
          <w:sz w:val="28"/>
          <w:u w:val="none"/>
        </w:rPr>
        <w:t>净水机房</w:t>
      </w:r>
    </w:p>
    <w:p>
      <w:pPr>
        <w:spacing w:before="0" w:after="0" w:line="234" w:lineRule="exact"/>
        <w:ind w:left="196" w:firstLine="4127"/>
      </w:pPr>
    </w:p>
    <w:p>
      <w:pPr>
        <w:spacing w:before="0" w:after="0" w:line="311" w:lineRule="exact"/>
        <w:ind w:left="196" w:firstLine="0"/>
        <w:jc w:val="left"/>
      </w:pPr>
      <w:r>
        <w:rPr>
          <w:rFonts w:ascii="Times New Roman" w:hAnsi="Times New Roman" w:cs="Times New Roman"/>
          <w:b/>
          <w:color w:val="000000"/>
          <w:spacing w:val="-1"/>
          <w:w w:val="95"/>
          <w:position w:val="0"/>
          <w:sz w:val="28"/>
          <w:u w:val="none"/>
        </w:rPr>
        <w:t>5.2.1</w:t>
      </w:r>
      <w:r>
        <w:rPr>
          <w:rFonts w:ascii="Calibri" w:hAnsi="Calibri" w:cs="Calibri"/>
          <w:color w:val="000000"/>
          <w:spacing w:val="0"/>
          <w:w w:val="223"/>
          <w:sz w:val="28"/>
          <w:u w:val="none"/>
        </w:rPr>
        <w:t> </w:t>
      </w:r>
      <w:r>
        <w:rPr>
          <w:rFonts w:ascii="宋体" w:hAnsi="宋体" w:cs="宋体"/>
          <w:color w:val="000000"/>
          <w:spacing w:val="0"/>
          <w:w w:val="100"/>
          <w:position w:val="2"/>
          <w:sz w:val="28"/>
          <w:u w:val="none"/>
        </w:rPr>
        <w:t>净水机房应独立设置。</w:t>
      </w:r>
    </w:p>
    <w:p>
      <w:pPr>
        <w:spacing w:before="0" w:after="0" w:line="234" w:lineRule="exact"/>
        <w:ind w:left="196" w:firstLine="0"/>
      </w:pPr>
    </w:p>
    <w:p>
      <w:pPr>
        <w:spacing w:before="0" w:after="0" w:line="311" w:lineRule="exact"/>
        <w:ind w:left="196" w:firstLine="0"/>
        <w:jc w:val="left"/>
      </w:pPr>
      <w:r>
        <w:rPr>
          <w:rFonts w:ascii="Times New Roman" w:hAnsi="Times New Roman" w:cs="Times New Roman"/>
          <w:b/>
          <w:color w:val="000000"/>
          <w:spacing w:val="0"/>
          <w:w w:val="95"/>
          <w:position w:val="0"/>
          <w:sz w:val="28"/>
          <w:u w:val="none"/>
        </w:rPr>
        <w:t>5.2.2</w:t>
      </w:r>
      <w:r>
        <w:rPr>
          <w:rFonts w:ascii="Calibri" w:hAnsi="Calibri" w:cs="Calibri"/>
          <w:color w:val="000000"/>
          <w:spacing w:val="0"/>
          <w:w w:val="221"/>
          <w:sz w:val="28"/>
          <w:u w:val="none"/>
        </w:rPr>
        <w:t> </w:t>
      </w:r>
      <w:r>
        <w:rPr>
          <w:rFonts w:ascii="宋体" w:hAnsi="宋体" w:cs="宋体"/>
          <w:color w:val="000000"/>
          <w:spacing w:val="0"/>
          <w:w w:val="100"/>
          <w:position w:val="2"/>
          <w:sz w:val="28"/>
          <w:u w:val="none"/>
        </w:rPr>
        <w:t>净水设备、净水罐（箱）和给水泵应集中设于专用的净水机房内。</w:t>
      </w:r>
    </w:p>
    <w:p>
      <w:pPr>
        <w:spacing w:before="0" w:after="0" w:line="234" w:lineRule="exact"/>
        <w:ind w:left="196" w:firstLine="0"/>
      </w:pPr>
    </w:p>
    <w:p>
      <w:pPr>
        <w:spacing w:before="0" w:after="0" w:line="311" w:lineRule="exact"/>
        <w:ind w:left="196" w:firstLine="0"/>
        <w:jc w:val="left"/>
      </w:pPr>
      <w:r>
        <w:rPr>
          <w:rFonts w:ascii="Times New Roman" w:hAnsi="Times New Roman" w:cs="Times New Roman"/>
          <w:b/>
          <w:color w:val="000000"/>
          <w:spacing w:val="0"/>
          <w:w w:val="95"/>
          <w:position w:val="0"/>
          <w:sz w:val="28"/>
          <w:u w:val="none"/>
        </w:rPr>
        <w:t>5.2.3</w:t>
      </w:r>
      <w:r>
        <w:rPr>
          <w:rFonts w:ascii="Calibri" w:hAnsi="Calibri" w:cs="Calibri"/>
          <w:color w:val="000000"/>
          <w:spacing w:val="0"/>
          <w:w w:val="221"/>
          <w:sz w:val="28"/>
          <w:u w:val="none"/>
        </w:rPr>
        <w:t> </w:t>
      </w:r>
      <w:r>
        <w:rPr>
          <w:rFonts w:ascii="宋体" w:hAnsi="宋体" w:cs="宋体"/>
          <w:color w:val="000000"/>
          <w:spacing w:val="0"/>
          <w:w w:val="100"/>
          <w:position w:val="2"/>
          <w:sz w:val="28"/>
          <w:u w:val="none"/>
        </w:rPr>
        <w:t>净水机房面积应满足生产工艺的要求，机房内的设备应按工艺流程布置。</w:t>
      </w:r>
    </w:p>
    <w:p>
      <w:pPr>
        <w:spacing w:before="0" w:after="0" w:line="234" w:lineRule="exact"/>
        <w:ind w:left="196" w:firstLine="0"/>
      </w:pPr>
    </w:p>
    <w:p>
      <w:pPr>
        <w:spacing w:before="0" w:after="0" w:line="311" w:lineRule="exact"/>
        <w:ind w:left="196" w:firstLine="0"/>
        <w:jc w:val="left"/>
      </w:pPr>
      <w:r>
        <w:rPr>
          <w:rFonts w:ascii="Times New Roman" w:hAnsi="Times New Roman" w:cs="Times New Roman"/>
          <w:b/>
          <w:color w:val="000000"/>
          <w:spacing w:val="0"/>
          <w:w w:val="95"/>
          <w:position w:val="0"/>
          <w:sz w:val="28"/>
          <w:u w:val="none"/>
        </w:rPr>
        <w:t>5.2.4</w:t>
      </w:r>
      <w:r>
        <w:rPr>
          <w:rFonts w:ascii="Calibri" w:hAnsi="Calibri" w:cs="Calibri"/>
          <w:color w:val="000000"/>
          <w:spacing w:val="0"/>
          <w:w w:val="221"/>
          <w:sz w:val="28"/>
          <w:u w:val="none"/>
        </w:rPr>
        <w:t> </w:t>
      </w:r>
      <w:r>
        <w:rPr>
          <w:rFonts w:ascii="宋体" w:hAnsi="宋体" w:cs="宋体"/>
          <w:color w:val="000000"/>
          <w:spacing w:val="-1"/>
          <w:w w:val="100"/>
          <w:position w:val="2"/>
          <w:sz w:val="28"/>
          <w:u w:val="none"/>
        </w:rPr>
        <w:t>净水机房内设备布置应紧凑、整齐，各设备间距应满足安装及维护要求。</w:t>
      </w:r>
    </w:p>
    <w:p>
      <w:pPr>
        <w:spacing w:before="0" w:after="0" w:line="234" w:lineRule="exact"/>
        <w:ind w:left="196" w:firstLine="0"/>
      </w:pPr>
    </w:p>
    <w:p>
      <w:pPr>
        <w:spacing w:before="0" w:after="0" w:line="311" w:lineRule="exact"/>
        <w:ind w:left="196" w:firstLine="0"/>
        <w:jc w:val="left"/>
      </w:pPr>
      <w:r>
        <w:rPr>
          <w:rFonts w:ascii="Times New Roman" w:hAnsi="Times New Roman" w:cs="Times New Roman"/>
          <w:b/>
          <w:color w:val="000000"/>
          <w:spacing w:val="0"/>
          <w:w w:val="95"/>
          <w:position w:val="0"/>
          <w:sz w:val="28"/>
          <w:u w:val="none"/>
        </w:rPr>
        <w:t>5.2.5</w:t>
      </w:r>
      <w:r>
        <w:rPr>
          <w:rFonts w:ascii="Calibri" w:hAnsi="Calibri" w:cs="Calibri"/>
          <w:color w:val="000000"/>
          <w:spacing w:val="0"/>
          <w:w w:val="331"/>
          <w:sz w:val="28"/>
          <w:u w:val="none"/>
        </w:rPr>
        <w:t> </w:t>
      </w:r>
      <w:r>
        <w:rPr>
          <w:rFonts w:ascii="宋体" w:eastAsia="宋体" w:hAnsi="宋体" w:cs="宋体"/>
          <w:color w:val="000000"/>
          <w:spacing w:val="0"/>
          <w:w w:val="100"/>
          <w:position w:val="2"/>
          <w:sz w:val="28"/>
          <w:u w:val="none"/>
        </w:rPr>
        <w:t>净水机房应清洁卫生，符合食品级卫生要求，实现清洁生产，严格做到杀</w:t>
      </w:r>
    </w:p>
    <w:p>
      <w:pPr>
        <w:spacing w:before="0" w:after="0" w:line="240" w:lineRule="exact"/>
        <w:ind w:left="196" w:firstLine="0"/>
      </w:pPr>
    </w:p>
    <w:p>
      <w:pPr>
        <w:spacing w:before="0" w:after="0" w:line="284" w:lineRule="exact"/>
        <w:ind w:left="196" w:firstLine="10"/>
        <w:jc w:val="left"/>
      </w:pPr>
      <w:r>
        <w:rPr>
          <w:rFonts w:ascii="宋体" w:hAnsi="宋体" w:cs="宋体"/>
          <w:color w:val="000000"/>
          <w:spacing w:val="0"/>
          <w:w w:val="100"/>
          <w:position w:val="0"/>
          <w:sz w:val="28"/>
          <w:u w:val="none"/>
        </w:rPr>
        <w:t>菌和消毒。</w:t>
      </w:r>
    </w:p>
    <w:p>
      <w:pPr>
        <w:spacing w:before="0" w:after="0" w:line="240" w:lineRule="exact"/>
        <w:ind w:left="196" w:firstLine="10"/>
      </w:pPr>
    </w:p>
    <w:p>
      <w:pPr>
        <w:spacing w:before="0" w:after="0" w:line="326" w:lineRule="exact"/>
        <w:ind w:left="196" w:firstLine="0"/>
        <w:jc w:val="left"/>
      </w:pPr>
      <w:r>
        <w:rPr>
          <w:rFonts w:ascii="Times New Roman" w:hAnsi="Times New Roman" w:cs="Times New Roman"/>
          <w:b/>
          <w:color w:val="000000"/>
          <w:spacing w:val="0"/>
          <w:w w:val="95"/>
          <w:position w:val="0"/>
          <w:sz w:val="28"/>
          <w:u w:val="none"/>
        </w:rPr>
        <w:t>5.2.6</w:t>
      </w:r>
      <w:r>
        <w:rPr>
          <w:rFonts w:ascii="Calibri" w:hAnsi="Calibri" w:cs="Calibri"/>
          <w:color w:val="000000"/>
          <w:spacing w:val="0"/>
          <w:w w:val="331"/>
          <w:sz w:val="28"/>
          <w:u w:val="none"/>
        </w:rPr>
        <w:t> </w:t>
      </w:r>
      <w:r>
        <w:rPr>
          <w:rFonts w:ascii="宋体" w:hAnsi="宋体" w:cs="宋体"/>
          <w:color w:val="000000"/>
          <w:spacing w:val="1"/>
          <w:w w:val="100"/>
          <w:position w:val="2"/>
          <w:sz w:val="28"/>
          <w:u w:val="none"/>
        </w:rPr>
        <w:t>净水机房应靠近集中用水点，不得与中水、污水处理或储存房间相邻，机</w:t>
      </w:r>
    </w:p>
    <w:p>
      <w:pPr>
        <w:spacing w:before="0" w:after="0" w:line="240" w:lineRule="exact"/>
        <w:ind w:left="196" w:firstLine="0"/>
      </w:pPr>
    </w:p>
    <w:p>
      <w:pPr>
        <w:spacing w:before="0" w:after="0" w:line="284" w:lineRule="exact"/>
        <w:ind w:left="196" w:firstLine="10"/>
        <w:jc w:val="left"/>
      </w:pPr>
      <w:r>
        <w:rPr>
          <w:rFonts w:ascii="宋体" w:hAnsi="宋体" w:cs="宋体"/>
          <w:color w:val="000000"/>
          <w:spacing w:val="0"/>
          <w:w w:val="100"/>
          <w:position w:val="0"/>
          <w:sz w:val="28"/>
          <w:u w:val="none"/>
        </w:rPr>
        <w:t>房上一层房间不应设置排水管道及卫生设备。</w:t>
      </w:r>
    </w:p>
    <w:p>
      <w:pPr>
        <w:spacing w:before="0" w:after="0" w:line="240" w:lineRule="exact"/>
        <w:ind w:left="196" w:firstLine="10"/>
      </w:pPr>
    </w:p>
    <w:p>
      <w:pPr>
        <w:spacing w:before="0" w:after="0" w:line="326" w:lineRule="exact"/>
        <w:ind w:left="196" w:firstLine="0"/>
        <w:jc w:val="left"/>
      </w:pPr>
      <w:r>
        <w:rPr>
          <w:rFonts w:ascii="Times New Roman" w:hAnsi="Times New Roman" w:cs="Times New Roman"/>
          <w:b/>
          <w:color w:val="000000"/>
          <w:spacing w:val="-1"/>
          <w:w w:val="95"/>
          <w:position w:val="0"/>
          <w:sz w:val="28"/>
          <w:u w:val="none"/>
        </w:rPr>
        <w:t>5.2.7</w:t>
      </w:r>
      <w:r>
        <w:rPr>
          <w:rFonts w:ascii="Calibri" w:hAnsi="Calibri" w:cs="Calibri"/>
          <w:color w:val="000000"/>
          <w:spacing w:val="0"/>
          <w:w w:val="333"/>
          <w:sz w:val="28"/>
          <w:u w:val="none"/>
        </w:rPr>
        <w:t> </w:t>
      </w:r>
      <w:r>
        <w:rPr>
          <w:rFonts w:ascii="宋体" w:hAnsi="宋体" w:cs="宋体"/>
          <w:color w:val="000000"/>
          <w:spacing w:val="1"/>
          <w:w w:val="100"/>
          <w:position w:val="2"/>
          <w:sz w:val="28"/>
          <w:u w:val="none"/>
        </w:rPr>
        <w:t>净水机房应设置间接排水设施。地面应使用防水、防滑、无毒材料铺砌或</w:t>
      </w:r>
    </w:p>
    <w:p>
      <w:pPr>
        <w:spacing w:before="0" w:after="0" w:line="240" w:lineRule="exact"/>
        <w:ind w:left="196" w:firstLine="0"/>
      </w:pPr>
    </w:p>
    <w:p>
      <w:pPr>
        <w:spacing w:before="0" w:after="0" w:line="284" w:lineRule="exact"/>
        <w:ind w:left="196" w:firstLine="10"/>
        <w:jc w:val="left"/>
      </w:pPr>
      <w:r>
        <w:rPr>
          <w:rFonts w:ascii="宋体" w:hAnsi="宋体" w:cs="宋体"/>
          <w:color w:val="000000"/>
          <w:spacing w:val="-1"/>
          <w:w w:val="100"/>
          <w:position w:val="0"/>
          <w:sz w:val="28"/>
          <w:u w:val="none"/>
        </w:rPr>
        <w:t>涂敷，并应有一定坡度，坡向排水设施。</w:t>
      </w:r>
    </w:p>
    <w:p>
      <w:pPr>
        <w:spacing w:before="0" w:after="0" w:line="240" w:lineRule="exact"/>
        <w:ind w:left="196" w:firstLine="10"/>
      </w:pPr>
    </w:p>
    <w:p>
      <w:pPr>
        <w:spacing w:before="0" w:after="0" w:line="326" w:lineRule="exact"/>
        <w:ind w:left="196" w:firstLine="0"/>
        <w:jc w:val="left"/>
      </w:pPr>
      <w:r>
        <w:rPr>
          <w:rFonts w:ascii="Times New Roman" w:hAnsi="Times New Roman" w:cs="Times New Roman"/>
          <w:b/>
          <w:color w:val="000000"/>
          <w:spacing w:val="-1"/>
          <w:w w:val="95"/>
          <w:position w:val="0"/>
          <w:sz w:val="28"/>
          <w:u w:val="none"/>
        </w:rPr>
        <w:t>5.2.8</w:t>
      </w:r>
      <w:r>
        <w:rPr>
          <w:rFonts w:ascii="Calibri" w:hAnsi="Calibri" w:cs="Calibri"/>
          <w:color w:val="000000"/>
          <w:spacing w:val="0"/>
          <w:w w:val="333"/>
          <w:sz w:val="28"/>
          <w:u w:val="none"/>
        </w:rPr>
        <w:t> </w:t>
      </w:r>
      <w:r>
        <w:rPr>
          <w:rFonts w:ascii="宋体" w:hAnsi="宋体" w:cs="宋体"/>
          <w:color w:val="000000"/>
          <w:spacing w:val="1"/>
          <w:w w:val="100"/>
          <w:position w:val="2"/>
          <w:sz w:val="28"/>
          <w:u w:val="none"/>
        </w:rPr>
        <w:t>净水机房的装修装饰材料应为环保型产品，内墙壁、顶部应采用防水、防</w:t>
      </w:r>
    </w:p>
    <w:p>
      <w:pPr>
        <w:spacing w:before="0" w:after="0" w:line="240" w:lineRule="exact"/>
        <w:ind w:left="196" w:firstLine="0"/>
      </w:pPr>
    </w:p>
    <w:p>
      <w:pPr>
        <w:spacing w:before="0" w:after="0" w:line="284" w:lineRule="exact"/>
        <w:ind w:left="196" w:firstLine="10"/>
        <w:jc w:val="left"/>
      </w:pPr>
      <w:r>
        <w:rPr>
          <w:rFonts w:ascii="宋体" w:hAnsi="宋体" w:cs="宋体"/>
          <w:color w:val="000000"/>
          <w:spacing w:val="0"/>
          <w:w w:val="100"/>
          <w:position w:val="0"/>
          <w:sz w:val="28"/>
          <w:u w:val="none"/>
        </w:rPr>
        <w:t>腐、防霉、防滴露、无毒、易清洗材料铺砌或涂敷。</w:t>
      </w:r>
    </w:p>
    <w:p>
      <w:pPr>
        <w:spacing w:before="0" w:after="0" w:line="240" w:lineRule="exact"/>
        <w:ind w:left="196" w:firstLine="10"/>
      </w:pPr>
    </w:p>
    <w:p>
      <w:pPr>
        <w:spacing w:before="0" w:after="0" w:line="326" w:lineRule="exact"/>
        <w:ind w:left="196" w:firstLine="0"/>
        <w:jc w:val="left"/>
      </w:pPr>
      <w:r>
        <w:rPr>
          <w:rFonts w:ascii="Times New Roman" w:hAnsi="Times New Roman" w:cs="Times New Roman"/>
          <w:b/>
          <w:color w:val="000000"/>
          <w:spacing w:val="0"/>
          <w:w w:val="95"/>
          <w:position w:val="0"/>
          <w:sz w:val="28"/>
          <w:u w:val="none"/>
        </w:rPr>
        <w:t>5.2.9</w:t>
      </w:r>
      <w:r>
        <w:rPr>
          <w:rFonts w:ascii="Calibri" w:hAnsi="Calibri" w:cs="Calibri"/>
          <w:color w:val="000000"/>
          <w:spacing w:val="0"/>
          <w:w w:val="176"/>
          <w:sz w:val="28"/>
          <w:u w:val="none"/>
        </w:rPr>
        <w:t> </w:t>
      </w:r>
      <w:r>
        <w:rPr>
          <w:rFonts w:ascii="宋体" w:eastAsia="宋体" w:hAnsi="宋体" w:cs="宋体"/>
          <w:color w:val="000000"/>
          <w:spacing w:val="0"/>
          <w:w w:val="100"/>
          <w:position w:val="2"/>
          <w:sz w:val="28"/>
          <w:u w:val="none"/>
        </w:rPr>
        <w:t>净水机房内每</w:t>
      </w:r>
      <w:r>
        <w:rPr>
          <w:rFonts w:ascii="Calibri" w:hAnsi="Calibri" w:cs="Calibri"/>
          <w:color w:val="000000"/>
          <w:spacing w:val="2"/>
          <w:w w:val="100"/>
          <w:sz w:val="28"/>
          <w:u w:val="none"/>
        </w:rPr>
        <w:t> </w:t>
      </w:r>
      <w:r>
        <w:rPr>
          <w:rFonts w:ascii="Times New Roman" w:hAnsi="Times New Roman" w:cs="Times New Roman"/>
          <w:color w:val="000000"/>
          <w:spacing w:val="0"/>
          <w:w w:val="100"/>
          <w:position w:val="0"/>
          <w:sz w:val="28"/>
          <w:u w:val="none"/>
        </w:rPr>
        <w:t>10</w:t>
      </w:r>
      <w:r>
        <w:rPr>
          <w:rFonts w:ascii="Calibri" w:hAnsi="Calibri" w:cs="Calibri"/>
          <w:color w:val="000000"/>
          <w:spacing w:val="-7"/>
          <w:w w:val="100"/>
          <w:sz w:val="28"/>
          <w:u w:val="none"/>
        </w:rPr>
        <w:t> </w:t>
      </w:r>
      <w:r>
        <w:rPr>
          <w:rFonts w:ascii="Times New Roman" w:hAnsi="Times New Roman" w:cs="Times New Roman"/>
          <w:color w:val="000000"/>
          <w:spacing w:val="0"/>
          <w:w w:val="100"/>
          <w:position w:val="0"/>
          <w:sz w:val="28"/>
          <w:u w:val="none"/>
        </w:rPr>
        <w:t>m</w:t>
      </w:r>
      <w:r>
        <w:rPr>
          <w:rFonts w:ascii="Times New Roman" w:hAnsi="Times New Roman" w:cs="Times New Roman"/>
          <w:color w:val="000000"/>
          <w:spacing w:val="-1"/>
          <w:w w:val="100"/>
          <w:position w:val="12"/>
          <w:sz w:val="18"/>
          <w:u w:val="none"/>
        </w:rPr>
        <w:t>2</w:t>
      </w:r>
      <w:r>
        <w:rPr>
          <w:rFonts w:ascii="宋体" w:eastAsia="宋体" w:hAnsi="宋体" w:cs="宋体"/>
          <w:color w:val="000000"/>
          <w:spacing w:val="0"/>
          <w:w w:val="100"/>
          <w:position w:val="2"/>
          <w:sz w:val="28"/>
          <w:u w:val="none"/>
        </w:rPr>
        <w:t>～</w:t>
      </w:r>
      <w:r>
        <w:rPr>
          <w:rFonts w:ascii="Times New Roman" w:hAnsi="Times New Roman" w:cs="Times New Roman"/>
          <w:color w:val="000000"/>
          <w:spacing w:val="-1"/>
          <w:w w:val="100"/>
          <w:position w:val="0"/>
          <w:sz w:val="28"/>
          <w:u w:val="none"/>
        </w:rPr>
        <w:t>15</w:t>
      </w:r>
      <w:r>
        <w:rPr>
          <w:rFonts w:ascii="Calibri" w:hAnsi="Calibri" w:cs="Calibri"/>
          <w:color w:val="000000"/>
          <w:spacing w:val="-7"/>
          <w:w w:val="100"/>
          <w:sz w:val="28"/>
          <w:u w:val="none"/>
        </w:rPr>
        <w:t> </w:t>
      </w:r>
      <w:r>
        <w:rPr>
          <w:rFonts w:ascii="Times New Roman" w:hAnsi="Times New Roman" w:cs="Times New Roman"/>
          <w:color w:val="000000"/>
          <w:spacing w:val="0"/>
          <w:w w:val="100"/>
          <w:position w:val="0"/>
          <w:sz w:val="28"/>
          <w:u w:val="none"/>
        </w:rPr>
        <w:t>m</w:t>
      </w:r>
      <w:r>
        <w:rPr>
          <w:rFonts w:ascii="Times New Roman" w:hAnsi="Times New Roman" w:cs="Times New Roman"/>
          <w:color w:val="000000"/>
          <w:spacing w:val="-1"/>
          <w:w w:val="100"/>
          <w:position w:val="12"/>
          <w:sz w:val="18"/>
          <w:u w:val="none"/>
        </w:rPr>
        <w:t>2</w:t>
      </w:r>
      <w:r>
        <w:rPr>
          <w:rFonts w:ascii="Calibri" w:hAnsi="Calibri" w:cs="Calibri"/>
          <w:color w:val="000000"/>
          <w:spacing w:val="-29"/>
          <w:w w:val="100"/>
          <w:sz w:val="28"/>
          <w:u w:val="none"/>
        </w:rPr>
        <w:t> </w:t>
      </w:r>
      <w:r>
        <w:rPr>
          <w:rFonts w:ascii="宋体" w:eastAsia="宋体" w:hAnsi="宋体" w:cs="宋体"/>
          <w:color w:val="000000"/>
          <w:spacing w:val="0"/>
          <w:w w:val="100"/>
          <w:position w:val="2"/>
          <w:sz w:val="28"/>
          <w:u w:val="none"/>
        </w:rPr>
        <w:t>应设置一盏不低于</w:t>
      </w:r>
      <w:r>
        <w:rPr>
          <w:rFonts w:ascii="Calibri" w:hAnsi="Calibri" w:cs="Calibri"/>
          <w:color w:val="000000"/>
          <w:spacing w:val="3"/>
          <w:w w:val="100"/>
          <w:sz w:val="28"/>
          <w:u w:val="none"/>
        </w:rPr>
        <w:t> </w:t>
      </w:r>
      <w:r>
        <w:rPr>
          <w:rFonts w:ascii="Times New Roman" w:hAnsi="Times New Roman" w:cs="Times New Roman"/>
          <w:color w:val="000000"/>
          <w:spacing w:val="-1"/>
          <w:w w:val="100"/>
          <w:position w:val="0"/>
          <w:sz w:val="28"/>
          <w:u w:val="none"/>
        </w:rPr>
        <w:t>30</w:t>
      </w:r>
      <w:r>
        <w:rPr>
          <w:rFonts w:ascii="Calibri" w:hAnsi="Calibri" w:cs="Calibri"/>
          <w:color w:val="000000"/>
          <w:spacing w:val="-10"/>
          <w:w w:val="100"/>
          <w:sz w:val="28"/>
          <w:u w:val="none"/>
        </w:rPr>
        <w:t> </w:t>
      </w:r>
      <w:r>
        <w:rPr>
          <w:rFonts w:ascii="Times New Roman" w:hAnsi="Times New Roman" w:cs="Times New Roman"/>
          <w:color w:val="000000"/>
          <w:spacing w:val="0"/>
          <w:w w:val="100"/>
          <w:position w:val="0"/>
          <w:sz w:val="28"/>
          <w:u w:val="none"/>
        </w:rPr>
        <w:t>W</w:t>
      </w:r>
      <w:r>
        <w:rPr>
          <w:rFonts w:ascii="Calibri" w:hAnsi="Calibri" w:cs="Calibri"/>
          <w:color w:val="000000"/>
          <w:spacing w:val="-10"/>
          <w:w w:val="100"/>
          <w:sz w:val="28"/>
          <w:u w:val="none"/>
        </w:rPr>
        <w:t> </w:t>
      </w:r>
      <w:r>
        <w:rPr>
          <w:rFonts w:ascii="宋体" w:eastAsia="宋体" w:hAnsi="宋体" w:cs="宋体"/>
          <w:color w:val="000000"/>
          <w:spacing w:val="-1"/>
          <w:w w:val="100"/>
          <w:position w:val="2"/>
          <w:sz w:val="28"/>
          <w:u w:val="none"/>
        </w:rPr>
        <w:t>的紫外线灭菌灯，距地</w:t>
      </w:r>
    </w:p>
    <w:p>
      <w:pPr>
        <w:spacing w:before="0" w:after="0" w:line="234" w:lineRule="exact"/>
        <w:ind w:left="196" w:firstLine="0"/>
      </w:pPr>
    </w:p>
    <w:p>
      <w:pPr>
        <w:spacing w:before="0" w:after="0" w:line="311" w:lineRule="exact"/>
        <w:ind w:left="196" w:firstLine="10"/>
        <w:jc w:val="left"/>
      </w:pPr>
      <w:r>
        <w:rPr>
          <w:rFonts w:ascii="宋体" w:eastAsia="宋体" w:hAnsi="宋体" w:cs="宋体"/>
          <w:color w:val="000000"/>
          <w:spacing w:val="0"/>
          <w:w w:val="100"/>
          <w:position w:val="2"/>
          <w:sz w:val="28"/>
          <w:u w:val="none"/>
        </w:rPr>
        <w:t>面宜为</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2</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m</w:t>
      </w:r>
      <w:r>
        <w:rPr>
          <w:rFonts w:ascii="宋体" w:hAnsi="宋体" w:cs="宋体"/>
          <w:color w:val="000000"/>
          <w:spacing w:val="0"/>
          <w:w w:val="100"/>
          <w:position w:val="2"/>
          <w:sz w:val="28"/>
          <w:u w:val="none"/>
        </w:rPr>
        <w:t>。</w:t>
      </w:r>
    </w:p>
    <w:p>
      <w:pPr>
        <w:spacing w:before="0" w:after="0" w:line="234" w:lineRule="exact"/>
        <w:ind w:left="196" w:firstLine="10"/>
      </w:pPr>
    </w:p>
    <w:p>
      <w:pPr>
        <w:spacing w:before="0" w:after="0" w:line="311" w:lineRule="exact"/>
        <w:ind w:left="196" w:firstLine="0"/>
        <w:jc w:val="left"/>
      </w:pPr>
      <w:r>
        <w:rPr>
          <w:rFonts w:ascii="Times New Roman" w:hAnsi="Times New Roman" w:cs="Times New Roman"/>
          <w:b/>
          <w:color w:val="000000"/>
          <w:spacing w:val="0"/>
          <w:w w:val="95"/>
          <w:position w:val="0"/>
          <w:sz w:val="28"/>
          <w:u w:val="none"/>
        </w:rPr>
        <w:t>5.2.10</w:t>
      </w:r>
      <w:r>
        <w:rPr>
          <w:rFonts w:ascii="Calibri" w:hAnsi="Calibri" w:cs="Calibri"/>
          <w:color w:val="000000"/>
          <w:spacing w:val="0"/>
          <w:w w:val="221"/>
          <w:sz w:val="28"/>
          <w:u w:val="none"/>
        </w:rPr>
        <w:t> </w:t>
      </w:r>
      <w:r>
        <w:rPr>
          <w:rFonts w:ascii="宋体" w:hAnsi="宋体" w:cs="宋体"/>
          <w:color w:val="000000"/>
          <w:spacing w:val="-1"/>
          <w:w w:val="100"/>
          <w:position w:val="2"/>
          <w:sz w:val="28"/>
          <w:u w:val="none"/>
        </w:rPr>
        <w:t>净水机房室内应设置隔振防噪措施。</w:t>
      </w:r>
    </w:p>
    <w:p>
      <w:pPr>
        <w:spacing w:before="0" w:after="0" w:line="234" w:lineRule="exact"/>
        <w:ind w:left="196" w:firstLine="0"/>
      </w:pPr>
    </w:p>
    <w:p>
      <w:pPr>
        <w:spacing w:before="0" w:after="0" w:line="311" w:lineRule="exact"/>
        <w:ind w:left="196" w:firstLine="0"/>
        <w:jc w:val="left"/>
      </w:pPr>
      <w:r>
        <w:rPr>
          <w:rFonts w:ascii="Times New Roman" w:hAnsi="Times New Roman" w:cs="Times New Roman"/>
          <w:b/>
          <w:color w:val="000000"/>
          <w:spacing w:val="-3"/>
          <w:w w:val="95"/>
          <w:position w:val="0"/>
          <w:sz w:val="28"/>
          <w:u w:val="none"/>
        </w:rPr>
        <w:t>5.2.11</w:t>
      </w:r>
      <w:r>
        <w:rPr>
          <w:rFonts w:ascii="Calibri" w:hAnsi="Calibri" w:cs="Calibri"/>
          <w:color w:val="000000"/>
          <w:spacing w:val="0"/>
          <w:w w:val="295"/>
          <w:sz w:val="28"/>
          <w:u w:val="none"/>
        </w:rPr>
        <w:t> </w:t>
      </w:r>
      <w:r>
        <w:rPr>
          <w:rFonts w:ascii="宋体" w:eastAsia="宋体" w:hAnsi="宋体" w:cs="宋体"/>
          <w:color w:val="000000"/>
          <w:spacing w:val="-1"/>
          <w:w w:val="100"/>
          <w:position w:val="2"/>
          <w:sz w:val="28"/>
          <w:u w:val="none"/>
        </w:rPr>
        <w:t>净水机房应设置机械通风设备，通风口下沿距机房地面应大于</w:t>
      </w:r>
      <w:r>
        <w:rPr>
          <w:rFonts w:ascii="Calibri" w:hAnsi="Calibri" w:cs="Calibri"/>
          <w:color w:val="000000"/>
          <w:spacing w:val="7"/>
          <w:w w:val="100"/>
          <w:sz w:val="28"/>
          <w:u w:val="none"/>
        </w:rPr>
        <w:t> </w:t>
      </w:r>
      <w:r>
        <w:rPr>
          <w:rFonts w:ascii="Times New Roman" w:hAnsi="Times New Roman" w:cs="Times New Roman"/>
          <w:color w:val="000000"/>
          <w:spacing w:val="0"/>
          <w:w w:val="100"/>
          <w:position w:val="0"/>
          <w:sz w:val="28"/>
          <w:u w:val="none"/>
        </w:rPr>
        <w:t>2</w:t>
      </w:r>
      <w:r>
        <w:rPr>
          <w:rFonts w:ascii="Calibri" w:hAnsi="Calibri" w:cs="Calibri"/>
          <w:color w:val="000000"/>
          <w:spacing w:val="27"/>
          <w:w w:val="100"/>
          <w:sz w:val="28"/>
          <w:u w:val="none"/>
        </w:rPr>
        <w:t> </w:t>
      </w:r>
      <w:r>
        <w:rPr>
          <w:rFonts w:ascii="Times New Roman" w:hAnsi="Times New Roman" w:cs="Times New Roman"/>
          <w:color w:val="000000"/>
          <w:spacing w:val="0"/>
          <w:w w:val="100"/>
          <w:position w:val="0"/>
          <w:sz w:val="28"/>
          <w:u w:val="none"/>
        </w:rPr>
        <w:t>m</w:t>
      </w:r>
      <w:r>
        <w:rPr>
          <w:rFonts w:ascii="宋体" w:eastAsia="宋体" w:hAnsi="宋体" w:cs="宋体"/>
          <w:color w:val="000000"/>
          <w:spacing w:val="0"/>
          <w:w w:val="100"/>
          <w:position w:val="2"/>
          <w:sz w:val="28"/>
          <w:u w:val="none"/>
        </w:rPr>
        <w:t>，进风</w:t>
      </w:r>
    </w:p>
    <w:p>
      <w:pPr>
        <w:spacing w:before="0" w:after="0" w:line="232" w:lineRule="exact"/>
        <w:ind w:left="196" w:firstLine="0"/>
      </w:pPr>
    </w:p>
    <w:p>
      <w:pPr>
        <w:spacing w:before="0" w:after="0" w:line="311" w:lineRule="exact"/>
        <w:ind w:left="196" w:firstLine="10"/>
        <w:jc w:val="left"/>
      </w:pPr>
      <w:r>
        <w:rPr>
          <w:rFonts w:ascii="宋体" w:eastAsia="宋体" w:hAnsi="宋体" w:cs="宋体"/>
          <w:color w:val="000000"/>
          <w:spacing w:val="0"/>
          <w:w w:val="100"/>
          <w:position w:val="2"/>
          <w:sz w:val="28"/>
          <w:u w:val="none"/>
        </w:rPr>
        <w:t>口应设置空气净化装置，通风换气次数不应小于</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8</w:t>
      </w:r>
      <w:r>
        <w:rPr>
          <w:rFonts w:ascii="Calibri" w:hAnsi="Calibri" w:cs="Calibri"/>
          <w:color w:val="000000"/>
          <w:spacing w:val="-7"/>
          <w:w w:val="100"/>
          <w:sz w:val="28"/>
          <w:u w:val="none"/>
        </w:rPr>
        <w:t> </w:t>
      </w:r>
      <w:r>
        <w:rPr>
          <w:rFonts w:ascii="宋体" w:eastAsia="宋体" w:hAnsi="宋体" w:cs="宋体"/>
          <w:color w:val="000000"/>
          <w:spacing w:val="0"/>
          <w:w w:val="100"/>
          <w:position w:val="2"/>
          <w:sz w:val="28"/>
          <w:u w:val="none"/>
        </w:rPr>
        <w:t>次</w:t>
      </w:r>
      <w:r>
        <w:rPr>
          <w:rFonts w:ascii="Times New Roman" w:hAnsi="Times New Roman" w:cs="Times New Roman"/>
          <w:color w:val="000000"/>
          <w:spacing w:val="0"/>
          <w:w w:val="100"/>
          <w:position w:val="0"/>
          <w:sz w:val="28"/>
          <w:u w:val="none"/>
        </w:rPr>
        <w:t>/h</w:t>
      </w:r>
      <w:r>
        <w:rPr>
          <w:rFonts w:ascii="宋体" w:hAnsi="宋体" w:cs="宋体"/>
          <w:color w:val="000000"/>
          <w:spacing w:val="0"/>
          <w:w w:val="100"/>
          <w:position w:val="2"/>
          <w:sz w:val="28"/>
          <w:u w:val="none"/>
        </w:rPr>
        <w:t>。</w:t>
      </w:r>
    </w:p>
    <w:p>
      <w:pPr>
        <w:spacing w:before="0" w:after="0" w:line="234" w:lineRule="exact"/>
        <w:ind w:left="196" w:firstLine="10"/>
      </w:pPr>
    </w:p>
    <w:p>
      <w:pPr>
        <w:spacing w:before="0" w:after="0" w:line="311" w:lineRule="exact"/>
        <w:ind w:left="196" w:firstLine="0"/>
        <w:jc w:val="left"/>
      </w:pPr>
      <w:r>
        <w:rPr>
          <w:rFonts w:ascii="Times New Roman" w:hAnsi="Times New Roman" w:cs="Times New Roman"/>
          <w:b/>
          <w:color w:val="000000"/>
          <w:spacing w:val="0"/>
          <w:w w:val="95"/>
          <w:position w:val="0"/>
          <w:sz w:val="28"/>
          <w:u w:val="none"/>
        </w:rPr>
        <w:t>5.2.12</w:t>
      </w:r>
      <w:r>
        <w:rPr>
          <w:rFonts w:ascii="Calibri" w:hAnsi="Calibri" w:cs="Calibri"/>
          <w:color w:val="000000"/>
          <w:spacing w:val="0"/>
          <w:w w:val="206"/>
          <w:sz w:val="28"/>
          <w:u w:val="none"/>
        </w:rPr>
        <w:t> </w:t>
      </w:r>
      <w:r>
        <w:rPr>
          <w:rFonts w:ascii="宋体" w:hAnsi="宋体" w:cs="宋体"/>
          <w:color w:val="000000"/>
          <w:spacing w:val="0"/>
          <w:w w:val="100"/>
          <w:position w:val="2"/>
          <w:sz w:val="28"/>
          <w:u w:val="none"/>
        </w:rPr>
        <w:t>净水机房应安装防火防盗门，窗户及通风孔应设防护格栅式网罩。门、窗</w:t>
      </w:r>
    </w:p>
    <w:p>
      <w:pPr>
        <w:spacing w:before="0" w:after="0" w:line="240" w:lineRule="exact"/>
        <w:ind w:left="196" w:firstLine="0"/>
      </w:pPr>
    </w:p>
    <w:p>
      <w:pPr>
        <w:spacing w:before="0" w:after="0" w:line="284" w:lineRule="exact"/>
        <w:ind w:left="196" w:firstLine="10"/>
        <w:jc w:val="left"/>
      </w:pPr>
      <w:r>
        <w:rPr>
          <w:rFonts w:ascii="宋体" w:eastAsia="宋体" w:hAnsi="宋体" w:cs="宋体"/>
          <w:color w:val="000000"/>
          <w:spacing w:val="0"/>
          <w:w w:val="100"/>
          <w:position w:val="0"/>
          <w:sz w:val="28"/>
          <w:u w:val="none"/>
        </w:rPr>
        <w:t>应采用无毒</w:t>
      </w:r>
      <w:r>
        <w:rPr>
          <w:rFonts w:ascii="宋体" w:hAnsi="宋体" w:cs="宋体"/>
          <w:color w:val="000000"/>
          <w:spacing w:val="0"/>
          <w:w w:val="100"/>
          <w:position w:val="0"/>
          <w:sz w:val="28"/>
          <w:u w:val="none"/>
        </w:rPr>
        <w:t>、</w:t>
      </w:r>
      <w:r>
        <w:rPr>
          <w:rFonts w:ascii="宋体" w:eastAsia="宋体" w:hAnsi="宋体" w:cs="宋体"/>
          <w:color w:val="000000"/>
          <w:spacing w:val="0"/>
          <w:w w:val="100"/>
          <w:position w:val="0"/>
          <w:sz w:val="28"/>
          <w:u w:val="none"/>
        </w:rPr>
        <w:t>无放射性</w:t>
      </w:r>
      <w:r>
        <w:rPr>
          <w:rFonts w:ascii="宋体" w:hAnsi="宋体" w:cs="宋体"/>
          <w:color w:val="000000"/>
          <w:spacing w:val="0"/>
          <w:w w:val="100"/>
          <w:position w:val="0"/>
          <w:sz w:val="28"/>
          <w:u w:val="none"/>
        </w:rPr>
        <w:t>、</w:t>
      </w:r>
      <w:r>
        <w:rPr>
          <w:rFonts w:ascii="宋体" w:eastAsia="宋体" w:hAnsi="宋体" w:cs="宋体"/>
          <w:color w:val="000000"/>
          <w:spacing w:val="0"/>
          <w:w w:val="100"/>
          <w:position w:val="0"/>
          <w:sz w:val="28"/>
          <w:u w:val="none"/>
        </w:rPr>
        <w:t>防火的材料制作，应关闭严密</w:t>
      </w:r>
      <w:r>
        <w:rPr>
          <w:rFonts w:ascii="宋体" w:hAnsi="宋体" w:cs="宋体"/>
          <w:color w:val="000000"/>
          <w:spacing w:val="0"/>
          <w:w w:val="100"/>
          <w:position w:val="0"/>
          <w:sz w:val="28"/>
          <w:u w:val="none"/>
        </w:rPr>
        <w:t>、</w:t>
      </w:r>
      <w:r>
        <w:rPr>
          <w:rFonts w:ascii="宋体" w:eastAsia="宋体" w:hAnsi="宋体" w:cs="宋体"/>
          <w:color w:val="000000"/>
          <w:spacing w:val="0"/>
          <w:w w:val="100"/>
          <w:position w:val="0"/>
          <w:sz w:val="28"/>
          <w:u w:val="none"/>
        </w:rPr>
        <w:t>有防蚊蝇</w:t>
      </w:r>
      <w:r>
        <w:rPr>
          <w:rFonts w:ascii="宋体" w:hAnsi="宋体" w:cs="宋体"/>
          <w:color w:val="000000"/>
          <w:spacing w:val="0"/>
          <w:w w:val="100"/>
          <w:position w:val="0"/>
          <w:sz w:val="28"/>
          <w:u w:val="none"/>
        </w:rPr>
        <w:t>、</w:t>
      </w:r>
      <w:r>
        <w:rPr>
          <w:rFonts w:ascii="宋体" w:eastAsia="宋体" w:hAnsi="宋体" w:cs="宋体"/>
          <w:color w:val="000000"/>
          <w:spacing w:val="0"/>
          <w:w w:val="100"/>
          <w:position w:val="0"/>
          <w:sz w:val="28"/>
          <w:u w:val="none"/>
        </w:rPr>
        <w:t>防污</w:t>
      </w:r>
      <w:r>
        <w:rPr>
          <w:rFonts w:ascii="宋体" w:eastAsia="宋体" w:hAnsi="宋体" w:cs="宋体"/>
          <w:color w:val="000000"/>
          <w:spacing w:val="2"/>
          <w:w w:val="100"/>
          <w:position w:val="0"/>
          <w:sz w:val="28"/>
          <w:u w:val="none"/>
        </w:rPr>
        <w:t>染措</w:t>
      </w:r>
    </w:p>
    <w:p>
      <w:pPr>
        <w:spacing w:before="0" w:after="0" w:line="240" w:lineRule="exact"/>
        <w:ind w:left="196" w:firstLine="10"/>
      </w:pPr>
    </w:p>
    <w:p>
      <w:pPr>
        <w:spacing w:before="0" w:after="0" w:line="305" w:lineRule="exact"/>
        <w:ind w:left="196" w:firstLine="10"/>
        <w:jc w:val="left"/>
      </w:pPr>
      <w:r>
        <w:rPr>
          <w:rFonts w:ascii="宋体" w:hAnsi="宋体" w:cs="宋体"/>
          <w:color w:val="000000"/>
          <w:spacing w:val="0"/>
          <w:w w:val="100"/>
          <w:position w:val="0"/>
          <w:sz w:val="28"/>
          <w:u w:val="none"/>
        </w:rPr>
        <w:t>施，并有锁闭装置。</w:t>
      </w:r>
    </w:p>
    <w:p>
      <w:pPr>
        <w:spacing w:before="0" w:after="0" w:line="240" w:lineRule="exact"/>
        <w:ind w:left="196" w:firstLine="10"/>
      </w:pPr>
    </w:p>
    <w:p>
      <w:pPr>
        <w:spacing w:before="0" w:after="0" w:line="326" w:lineRule="exact"/>
        <w:ind w:left="196" w:firstLine="0"/>
        <w:jc w:val="left"/>
      </w:pPr>
      <w:r>
        <w:rPr>
          <w:rFonts w:ascii="Times New Roman" w:hAnsi="Times New Roman" w:cs="Times New Roman"/>
          <w:b/>
          <w:color w:val="000000"/>
          <w:spacing w:val="0"/>
          <w:w w:val="95"/>
          <w:position w:val="0"/>
          <w:sz w:val="28"/>
          <w:u w:val="none"/>
        </w:rPr>
        <w:t>5.2.13</w:t>
      </w:r>
      <w:r>
        <w:rPr>
          <w:rFonts w:ascii="Calibri" w:hAnsi="Calibri" w:cs="Calibri"/>
          <w:color w:val="000000"/>
          <w:spacing w:val="0"/>
          <w:w w:val="221"/>
          <w:sz w:val="28"/>
          <w:u w:val="none"/>
        </w:rPr>
        <w:t> </w:t>
      </w:r>
      <w:r>
        <w:rPr>
          <w:rFonts w:ascii="宋体" w:hAnsi="宋体" w:cs="宋体"/>
          <w:color w:val="000000"/>
          <w:spacing w:val="-1"/>
          <w:w w:val="100"/>
          <w:position w:val="2"/>
          <w:sz w:val="28"/>
          <w:u w:val="none"/>
        </w:rPr>
        <w:t>净水机房应有良好的采光或照明。</w:t>
      </w:r>
    </w:p>
    <w:p>
      <w:pPr>
        <w:spacing w:before="0" w:after="0" w:line="234" w:lineRule="exact"/>
        <w:ind w:left="196" w:firstLine="0"/>
      </w:pPr>
    </w:p>
    <w:p>
      <w:pPr>
        <w:spacing w:before="0" w:after="0" w:line="311" w:lineRule="exact"/>
        <w:ind w:left="196" w:firstLine="0"/>
        <w:jc w:val="left"/>
      </w:pPr>
      <w:r>
        <w:rPr>
          <w:rFonts w:ascii="Times New Roman" w:hAnsi="Times New Roman" w:cs="Times New Roman"/>
          <w:b/>
          <w:color w:val="000000"/>
          <w:spacing w:val="0"/>
          <w:w w:val="95"/>
          <w:position w:val="0"/>
          <w:sz w:val="28"/>
          <w:u w:val="none"/>
        </w:rPr>
        <w:t>5.2.14</w:t>
      </w:r>
      <w:r>
        <w:rPr>
          <w:rFonts w:ascii="Calibri" w:hAnsi="Calibri" w:cs="Calibri"/>
          <w:color w:val="000000"/>
          <w:spacing w:val="0"/>
          <w:w w:val="221"/>
          <w:sz w:val="28"/>
          <w:u w:val="none"/>
        </w:rPr>
        <w:t> </w:t>
      </w:r>
      <w:r>
        <w:rPr>
          <w:rFonts w:ascii="宋体" w:hAnsi="宋体" w:cs="宋体"/>
          <w:color w:val="000000"/>
          <w:spacing w:val="-1"/>
          <w:w w:val="100"/>
          <w:position w:val="2"/>
          <w:sz w:val="28"/>
          <w:u w:val="none"/>
        </w:rPr>
        <w:t>净水机房应有保温防冻和防淹没措施。</w:t>
      </w:r>
    </w:p>
    <w:p>
      <w:pPr>
        <w:spacing w:before="0" w:after="0" w:line="234" w:lineRule="exact"/>
        <w:ind w:left="196" w:firstLine="0"/>
      </w:pPr>
    </w:p>
    <w:p>
      <w:pPr>
        <w:spacing w:before="0" w:after="0" w:line="311" w:lineRule="exact"/>
        <w:ind w:left="196" w:firstLine="0"/>
        <w:jc w:val="left"/>
      </w:pPr>
      <w:r>
        <w:rPr>
          <w:rFonts w:ascii="Times New Roman" w:hAnsi="Times New Roman" w:cs="Times New Roman"/>
          <w:b/>
          <w:color w:val="000000"/>
          <w:spacing w:val="0"/>
          <w:w w:val="95"/>
          <w:position w:val="0"/>
          <w:sz w:val="28"/>
          <w:u w:val="none"/>
        </w:rPr>
        <w:t>5.2.15</w:t>
      </w:r>
      <w:r>
        <w:rPr>
          <w:rFonts w:ascii="Calibri" w:hAnsi="Calibri" w:cs="Calibri"/>
          <w:color w:val="000000"/>
          <w:spacing w:val="0"/>
          <w:w w:val="206"/>
          <w:sz w:val="28"/>
          <w:u w:val="none"/>
        </w:rPr>
        <w:t> </w:t>
      </w:r>
      <w:r>
        <w:rPr>
          <w:rFonts w:ascii="宋体" w:hAnsi="宋体" w:cs="宋体"/>
          <w:color w:val="000000"/>
          <w:spacing w:val="0"/>
          <w:w w:val="100"/>
          <w:position w:val="2"/>
          <w:sz w:val="28"/>
          <w:u w:val="none"/>
        </w:rPr>
        <w:t>净水机房内宜设置更衣室，室内宜配置衣帽柜、鞋柜及流动水洗手设施。</w:t>
      </w:r>
    </w:p>
    <w:p>
      <w:pPr>
        <w:spacing w:before="0" w:after="0" w:line="234" w:lineRule="exact"/>
        <w:ind w:left="196" w:firstLine="0"/>
      </w:pPr>
    </w:p>
    <w:p>
      <w:pPr>
        <w:spacing w:before="0" w:after="0" w:line="311" w:lineRule="exact"/>
        <w:ind w:left="196" w:firstLine="0"/>
        <w:jc w:val="left"/>
      </w:pPr>
      <w:r>
        <w:rPr>
          <w:rFonts w:ascii="Times New Roman" w:hAnsi="Times New Roman" w:cs="Times New Roman"/>
          <w:b/>
          <w:color w:val="000000"/>
          <w:spacing w:val="0"/>
          <w:w w:val="95"/>
          <w:position w:val="0"/>
          <w:sz w:val="28"/>
          <w:u w:val="none"/>
        </w:rPr>
        <w:t>5.2.16</w:t>
      </w:r>
      <w:r>
        <w:rPr>
          <w:rFonts w:ascii="Calibri" w:hAnsi="Calibri" w:cs="Calibri"/>
          <w:color w:val="000000"/>
          <w:spacing w:val="0"/>
          <w:w w:val="221"/>
          <w:sz w:val="28"/>
          <w:u w:val="none"/>
        </w:rPr>
        <w:t> </w:t>
      </w:r>
      <w:r>
        <w:rPr>
          <w:rFonts w:ascii="宋体" w:hAnsi="宋体" w:cs="宋体"/>
          <w:color w:val="000000"/>
          <w:spacing w:val="-1"/>
          <w:w w:val="100"/>
          <w:position w:val="2"/>
          <w:sz w:val="28"/>
          <w:u w:val="none"/>
        </w:rPr>
        <w:t>净水机房宜采用智能监控及安防系统。</w:t>
      </w:r>
    </w:p>
    <w:p>
      <w:pPr>
        <w:spacing w:before="0" w:after="0" w:line="240" w:lineRule="exact"/>
        <w:ind w:left="196" w:firstLine="0"/>
      </w:pPr>
    </w:p>
    <w:p>
      <w:pPr>
        <w:spacing w:before="0" w:after="0" w:line="240" w:lineRule="exact"/>
        <w:ind w:left="196" w:firstLine="0"/>
      </w:pPr>
    </w:p>
    <w:p>
      <w:pPr>
        <w:spacing w:before="0" w:after="0" w:line="240" w:lineRule="exact"/>
        <w:ind w:left="196" w:firstLine="0"/>
      </w:pPr>
    </w:p>
    <w:p>
      <w:pPr>
        <w:spacing w:before="0" w:after="0" w:line="364" w:lineRule="exact"/>
        <w:ind w:left="196" w:firstLine="9532"/>
        <w:jc w:val="left"/>
        <w:sectPr>
          <w:type w:val="continuous"/>
          <w:pgSz w:w="11906" w:h="16838"/>
          <w:pgMar w:top="906" w:right="567" w:bottom="666" w:left="927" w:header="0" w:footer="0" w:gutter="0"/>
          <w:pgNumType w:start="54"/>
          <w:cols w:num="1" w:space="720"/>
        </w:sectPr>
      </w:pPr>
      <w:r>
        <w:rPr>
          <w:rFonts w:ascii="Times New Roman" w:hAnsi="Times New Roman" w:cs="Times New Roman"/>
          <w:color w:val="000000"/>
          <w:spacing w:val="-1"/>
          <w:w w:val="100"/>
          <w:position w:val="0"/>
          <w:sz w:val="24"/>
          <w:u w:val="none"/>
        </w:rPr>
        <w:t>7</w:t>
      </w:r>
    </w:p>
    <w:p>
      <w:pPr>
        <w:spacing w:before="0" w:after="0" w:line="240" w:lineRule="exact"/>
      </w:pPr>
      <w:bookmarkStart w:id="15" w:name="15"/>
      <w:bookmarkEnd w:id="15"/>
    </w:p>
    <w:p>
      <w:pPr>
        <w:spacing w:before="0" w:after="0" w:line="240" w:lineRule="exact"/>
      </w:pPr>
    </w:p>
    <w:p>
      <w:pPr>
        <w:spacing w:before="0" w:after="0" w:line="329" w:lineRule="exact"/>
        <w:ind w:left="471" w:firstLine="3531"/>
        <w:jc w:val="left"/>
      </w:pPr>
      <w:r>
        <w:pict>
          <v:shape id="_x0000_s2064" o:spid="_x0000_s1039" type="#_x0000_t202" style="width:332pt;height:53pt;margin-top:397.7pt;margin-left:141.65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Times New Roman" w:hAnsi="Times New Roman" w:cs="Times New Roman"/>
          <w:b/>
          <w:color w:val="000000"/>
          <w:spacing w:val="0"/>
          <w:w w:val="95"/>
          <w:position w:val="0"/>
          <w:sz w:val="28"/>
          <w:u w:val="none"/>
        </w:rPr>
        <w:t>6</w:t>
      </w:r>
      <w:r>
        <w:rPr>
          <w:rFonts w:ascii="Calibri" w:hAnsi="Calibri" w:cs="Calibri"/>
          <w:color w:val="000000"/>
          <w:spacing w:val="6"/>
          <w:w w:val="100"/>
          <w:sz w:val="28"/>
          <w:u w:val="none"/>
        </w:rPr>
        <w:t> </w:t>
      </w:r>
      <w:r>
        <w:rPr>
          <w:rFonts w:ascii="宋体" w:eastAsia="宋体" w:hAnsi="宋体" w:cs="宋体"/>
          <w:color w:val="000000"/>
          <w:spacing w:val="0"/>
          <w:w w:val="100"/>
          <w:position w:val="2"/>
          <w:sz w:val="28"/>
          <w:u w:val="none"/>
        </w:rPr>
        <w:t>直饮水管网系统设计</w:t>
      </w:r>
    </w:p>
    <w:p>
      <w:pPr>
        <w:spacing w:before="0" w:after="0" w:line="240" w:lineRule="exact"/>
        <w:ind w:left="471" w:firstLine="3531"/>
      </w:pPr>
    </w:p>
    <w:p>
      <w:pPr>
        <w:spacing w:before="0" w:after="0" w:line="401" w:lineRule="exact"/>
        <w:ind w:left="471" w:firstLine="4127"/>
        <w:jc w:val="left"/>
      </w:pPr>
      <w:r>
        <w:rPr>
          <w:rFonts w:ascii="Times New Roman" w:hAnsi="Times New Roman" w:cs="Times New Roman"/>
          <w:b/>
          <w:color w:val="000000"/>
          <w:spacing w:val="0"/>
          <w:w w:val="95"/>
          <w:position w:val="0"/>
          <w:sz w:val="28"/>
          <w:u w:val="none"/>
        </w:rPr>
        <w:t>6.1</w:t>
      </w:r>
      <w:r>
        <w:rPr>
          <w:rFonts w:ascii="Calibri" w:hAnsi="Calibri" w:cs="Calibri"/>
          <w:color w:val="000000"/>
          <w:spacing w:val="3"/>
          <w:w w:val="100"/>
          <w:sz w:val="28"/>
          <w:u w:val="none"/>
        </w:rPr>
        <w:t> </w:t>
      </w:r>
      <w:r>
        <w:rPr>
          <w:rFonts w:ascii="宋体" w:eastAsia="宋体" w:hAnsi="宋体" w:cs="宋体"/>
          <w:color w:val="000000"/>
          <w:spacing w:val="0"/>
          <w:w w:val="100"/>
          <w:position w:val="2"/>
          <w:sz w:val="28"/>
          <w:u w:val="none"/>
        </w:rPr>
        <w:t>一般规定</w:t>
      </w:r>
    </w:p>
    <w:p>
      <w:pPr>
        <w:spacing w:before="0" w:after="0" w:line="234" w:lineRule="exact"/>
        <w:ind w:left="471" w:firstLine="4127"/>
      </w:pPr>
    </w:p>
    <w:p>
      <w:pPr>
        <w:spacing w:before="0" w:after="0" w:line="311" w:lineRule="exact"/>
        <w:ind w:left="471" w:firstLine="10"/>
        <w:jc w:val="left"/>
      </w:pPr>
      <w:r>
        <w:rPr>
          <w:rFonts w:ascii="Times New Roman" w:hAnsi="Times New Roman" w:cs="Times New Roman"/>
          <w:b/>
          <w:color w:val="000000"/>
          <w:spacing w:val="-1"/>
          <w:w w:val="95"/>
          <w:position w:val="0"/>
          <w:sz w:val="28"/>
          <w:u w:val="none"/>
        </w:rPr>
        <w:t>6.1.1</w:t>
      </w:r>
      <w:r>
        <w:rPr>
          <w:rFonts w:ascii="Calibri" w:hAnsi="Calibri" w:cs="Calibri"/>
          <w:color w:val="000000"/>
          <w:spacing w:val="0"/>
          <w:w w:val="333"/>
          <w:sz w:val="28"/>
          <w:u w:val="none"/>
        </w:rPr>
        <w:t> </w:t>
      </w:r>
      <w:r>
        <w:rPr>
          <w:rFonts w:ascii="宋体" w:eastAsia="宋体" w:hAnsi="宋体" w:cs="宋体"/>
          <w:color w:val="000000"/>
          <w:spacing w:val="0"/>
          <w:w w:val="100"/>
          <w:position w:val="2"/>
          <w:sz w:val="28"/>
          <w:u w:val="none"/>
        </w:rPr>
        <w:t>直饮水系统必须独立设置，一般由市政直饮水管网系统和建筑直饮水管网</w:t>
      </w:r>
    </w:p>
    <w:p>
      <w:pPr>
        <w:spacing w:before="0" w:after="0" w:line="240" w:lineRule="exact"/>
        <w:ind w:left="471" w:firstLine="10"/>
      </w:pPr>
    </w:p>
    <w:p>
      <w:pPr>
        <w:spacing w:before="0" w:after="0" w:line="284" w:lineRule="exact"/>
        <w:ind w:left="471" w:firstLine="10"/>
        <w:jc w:val="left"/>
      </w:pPr>
      <w:r>
        <w:rPr>
          <w:rFonts w:ascii="宋体" w:eastAsia="宋体" w:hAnsi="宋体" w:cs="宋体"/>
          <w:color w:val="000000"/>
          <w:spacing w:val="0"/>
          <w:w w:val="100"/>
          <w:position w:val="0"/>
          <w:sz w:val="28"/>
          <w:u w:val="none"/>
        </w:rPr>
        <w:t>系统组成</w:t>
      </w:r>
      <w:r>
        <w:rPr>
          <w:rFonts w:ascii="宋体" w:hAnsi="宋体" w:cs="宋体"/>
          <w:color w:val="000000"/>
          <w:spacing w:val="0"/>
          <w:w w:val="100"/>
          <w:position w:val="0"/>
          <w:sz w:val="28"/>
          <w:u w:val="none"/>
        </w:rPr>
        <w:t>。</w:t>
      </w:r>
      <w:r>
        <w:rPr>
          <w:rFonts w:ascii="宋体" w:eastAsia="宋体" w:hAnsi="宋体" w:cs="宋体"/>
          <w:color w:val="000000"/>
          <w:spacing w:val="0"/>
          <w:w w:val="100"/>
          <w:position w:val="0"/>
          <w:sz w:val="28"/>
          <w:u w:val="none"/>
        </w:rPr>
        <w:t>市政直饮水管网系统应采用环状管网，建筑直饮水管网系统应</w:t>
      </w:r>
      <w:r>
        <w:rPr>
          <w:rFonts w:ascii="宋体" w:eastAsia="宋体" w:hAnsi="宋体" w:cs="宋体"/>
          <w:color w:val="000000"/>
          <w:spacing w:val="2"/>
          <w:w w:val="100"/>
          <w:position w:val="0"/>
          <w:sz w:val="28"/>
          <w:u w:val="none"/>
        </w:rPr>
        <w:t>采用</w:t>
      </w:r>
    </w:p>
    <w:p>
      <w:pPr>
        <w:spacing w:before="0" w:after="0" w:line="240" w:lineRule="exact"/>
        <w:ind w:left="471" w:firstLine="10"/>
      </w:pPr>
    </w:p>
    <w:p>
      <w:pPr>
        <w:spacing w:before="0" w:after="0" w:line="305" w:lineRule="exact"/>
        <w:ind w:left="471" w:firstLine="10"/>
        <w:jc w:val="left"/>
      </w:pPr>
      <w:r>
        <w:rPr>
          <w:rFonts w:ascii="宋体" w:hAnsi="宋体" w:cs="宋体"/>
          <w:color w:val="000000"/>
          <w:spacing w:val="-1"/>
          <w:w w:val="100"/>
          <w:position w:val="0"/>
          <w:sz w:val="28"/>
          <w:u w:val="none"/>
        </w:rPr>
        <w:t>环状管网或同程式循环供配水形式，管道系统应合理设置排气阀和泄水阀。</w:t>
      </w:r>
    </w:p>
    <w:p>
      <w:pPr>
        <w:spacing w:before="0" w:after="0" w:line="240" w:lineRule="exact"/>
        <w:ind w:left="471" w:firstLine="10"/>
      </w:pPr>
    </w:p>
    <w:p>
      <w:pPr>
        <w:spacing w:before="0" w:after="0" w:line="323" w:lineRule="exact"/>
        <w:ind w:left="471" w:firstLine="0"/>
        <w:jc w:val="left"/>
      </w:pPr>
      <w:r>
        <w:rPr>
          <w:rFonts w:ascii="Times New Roman" w:hAnsi="Times New Roman" w:cs="Times New Roman"/>
          <w:b/>
          <w:color w:val="000000"/>
          <w:spacing w:val="-1"/>
          <w:w w:val="95"/>
          <w:position w:val="0"/>
          <w:sz w:val="28"/>
          <w:u w:val="none"/>
        </w:rPr>
        <w:t>6.1.2</w:t>
      </w:r>
      <w:r>
        <w:rPr>
          <w:rFonts w:ascii="Calibri" w:hAnsi="Calibri" w:cs="Calibri"/>
          <w:color w:val="000000"/>
          <w:spacing w:val="0"/>
          <w:w w:val="223"/>
          <w:sz w:val="28"/>
          <w:u w:val="none"/>
        </w:rPr>
        <w:t> </w:t>
      </w:r>
      <w:r>
        <w:rPr>
          <w:rFonts w:ascii="宋体" w:eastAsia="宋体" w:hAnsi="宋体" w:cs="宋体"/>
          <w:color w:val="000000"/>
          <w:spacing w:val="0"/>
          <w:w w:val="100"/>
          <w:position w:val="2"/>
          <w:sz w:val="28"/>
          <w:u w:val="none"/>
        </w:rPr>
        <w:t>直饮水在管网系统中的停留时间应控制在</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12</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h</w:t>
      </w:r>
      <w:r>
        <w:rPr>
          <w:rFonts w:ascii="Calibri" w:hAnsi="Calibri" w:cs="Calibri"/>
          <w:color w:val="000000"/>
          <w:spacing w:val="-7"/>
          <w:w w:val="100"/>
          <w:sz w:val="28"/>
          <w:u w:val="none"/>
        </w:rPr>
        <w:t> </w:t>
      </w:r>
      <w:r>
        <w:rPr>
          <w:rFonts w:ascii="宋体" w:hAnsi="宋体" w:cs="宋体"/>
          <w:color w:val="000000"/>
          <w:spacing w:val="0"/>
          <w:w w:val="100"/>
          <w:position w:val="2"/>
          <w:sz w:val="28"/>
          <w:u w:val="none"/>
        </w:rPr>
        <w:t>内。</w:t>
      </w:r>
    </w:p>
    <w:p>
      <w:pPr>
        <w:spacing w:before="0" w:after="0" w:line="234" w:lineRule="exact"/>
        <w:ind w:left="471" w:firstLine="0"/>
      </w:pPr>
    </w:p>
    <w:p>
      <w:pPr>
        <w:spacing w:before="0" w:after="0" w:line="311" w:lineRule="exact"/>
        <w:ind w:left="471" w:firstLine="0"/>
        <w:jc w:val="left"/>
      </w:pPr>
      <w:r>
        <w:rPr>
          <w:rFonts w:ascii="Times New Roman" w:hAnsi="Times New Roman" w:cs="Times New Roman"/>
          <w:b/>
          <w:color w:val="000000"/>
          <w:spacing w:val="0"/>
          <w:w w:val="95"/>
          <w:position w:val="0"/>
          <w:sz w:val="28"/>
          <w:u w:val="none"/>
        </w:rPr>
        <w:t>6.1.3</w:t>
      </w:r>
      <w:r>
        <w:rPr>
          <w:rFonts w:ascii="Calibri" w:hAnsi="Calibri" w:cs="Calibri"/>
          <w:color w:val="000000"/>
          <w:spacing w:val="0"/>
          <w:w w:val="331"/>
          <w:sz w:val="28"/>
          <w:u w:val="none"/>
        </w:rPr>
        <w:t> </w:t>
      </w:r>
      <w:r>
        <w:rPr>
          <w:rFonts w:ascii="宋体" w:eastAsia="宋体" w:hAnsi="宋体" w:cs="宋体"/>
          <w:color w:val="000000"/>
          <w:spacing w:val="0"/>
          <w:w w:val="100"/>
          <w:position w:val="2"/>
          <w:sz w:val="28"/>
          <w:u w:val="none"/>
        </w:rPr>
        <w:t>管网应达到动态循环，采取防止二次污染的有效措施，并尽量减少管道长</w:t>
      </w:r>
    </w:p>
    <w:p>
      <w:pPr>
        <w:spacing w:before="0" w:after="0" w:line="240" w:lineRule="exact"/>
        <w:ind w:left="471" w:firstLine="0"/>
      </w:pPr>
    </w:p>
    <w:p>
      <w:pPr>
        <w:spacing w:before="0" w:after="0" w:line="284" w:lineRule="exact"/>
        <w:ind w:left="471" w:firstLine="10"/>
        <w:jc w:val="left"/>
      </w:pPr>
      <w:r>
        <w:rPr>
          <w:rFonts w:ascii="宋体" w:hAnsi="宋体" w:cs="宋体"/>
          <w:color w:val="000000"/>
          <w:spacing w:val="0"/>
          <w:w w:val="100"/>
          <w:position w:val="0"/>
          <w:sz w:val="28"/>
          <w:u w:val="none"/>
        </w:rPr>
        <w:t>度。</w:t>
      </w:r>
    </w:p>
    <w:p>
      <w:pPr>
        <w:spacing w:before="0" w:after="0" w:line="240" w:lineRule="exact"/>
        <w:ind w:left="471" w:firstLine="10"/>
      </w:pPr>
    </w:p>
    <w:p>
      <w:pPr>
        <w:spacing w:before="0" w:after="0" w:line="326" w:lineRule="exact"/>
        <w:ind w:left="471" w:firstLine="0"/>
        <w:jc w:val="left"/>
      </w:pPr>
      <w:r>
        <w:rPr>
          <w:rFonts w:ascii="Times New Roman" w:hAnsi="Times New Roman" w:cs="Times New Roman"/>
          <w:b/>
          <w:color w:val="000000"/>
          <w:spacing w:val="0"/>
          <w:w w:val="95"/>
          <w:position w:val="0"/>
          <w:sz w:val="28"/>
          <w:u w:val="none"/>
        </w:rPr>
        <w:t>6.1.4</w:t>
      </w:r>
      <w:r>
        <w:rPr>
          <w:rFonts w:ascii="Calibri" w:hAnsi="Calibri" w:cs="Calibri"/>
          <w:color w:val="000000"/>
          <w:spacing w:val="0"/>
          <w:w w:val="331"/>
          <w:sz w:val="28"/>
          <w:u w:val="none"/>
        </w:rPr>
        <w:t> </w:t>
      </w:r>
      <w:r>
        <w:rPr>
          <w:rFonts w:ascii="宋体" w:eastAsia="宋体" w:hAnsi="宋体" w:cs="宋体"/>
          <w:color w:val="000000"/>
          <w:spacing w:val="1"/>
          <w:w w:val="100"/>
          <w:position w:val="2"/>
          <w:sz w:val="28"/>
          <w:u w:val="none"/>
        </w:rPr>
        <w:t>管网中应设置检修阀门，在直线管段的最低端设泄水阀，管道最高处设排</w:t>
      </w:r>
    </w:p>
    <w:p>
      <w:pPr>
        <w:spacing w:before="0" w:after="0" w:line="240" w:lineRule="exact"/>
        <w:ind w:left="471" w:firstLine="0"/>
      </w:pPr>
    </w:p>
    <w:p>
      <w:pPr>
        <w:spacing w:before="0" w:after="0" w:line="284" w:lineRule="exact"/>
        <w:ind w:left="471" w:firstLine="10"/>
        <w:jc w:val="left"/>
      </w:pPr>
      <w:r>
        <w:rPr>
          <w:rFonts w:ascii="宋体" w:hAnsi="宋体" w:cs="宋体"/>
          <w:color w:val="000000"/>
          <w:spacing w:val="0"/>
          <w:w w:val="100"/>
          <w:position w:val="0"/>
          <w:sz w:val="28"/>
          <w:u w:val="none"/>
        </w:rPr>
        <w:t>气阀。</w:t>
      </w:r>
    </w:p>
    <w:p>
      <w:pPr>
        <w:spacing w:before="0" w:after="0" w:line="240" w:lineRule="exact"/>
        <w:ind w:left="471" w:firstLine="10"/>
      </w:pPr>
    </w:p>
    <w:p>
      <w:pPr>
        <w:spacing w:before="0" w:after="0" w:line="326" w:lineRule="exact"/>
        <w:ind w:left="471" w:firstLine="0"/>
        <w:jc w:val="left"/>
      </w:pPr>
      <w:r>
        <w:rPr>
          <w:rFonts w:ascii="Times New Roman" w:hAnsi="Times New Roman" w:cs="Times New Roman"/>
          <w:b/>
          <w:color w:val="000000"/>
          <w:spacing w:val="0"/>
          <w:w w:val="95"/>
          <w:position w:val="0"/>
          <w:sz w:val="28"/>
          <w:u w:val="none"/>
        </w:rPr>
        <w:t>6.1.5</w:t>
      </w:r>
      <w:r>
        <w:rPr>
          <w:rFonts w:ascii="Calibri" w:hAnsi="Calibri" w:cs="Calibri"/>
          <w:color w:val="000000"/>
          <w:spacing w:val="0"/>
          <w:w w:val="221"/>
          <w:sz w:val="28"/>
          <w:u w:val="none"/>
        </w:rPr>
        <w:t> </w:t>
      </w:r>
      <w:r>
        <w:rPr>
          <w:rFonts w:ascii="宋体" w:hAnsi="宋体" w:cs="宋体"/>
          <w:color w:val="000000"/>
          <w:spacing w:val="-1"/>
          <w:w w:val="100"/>
          <w:position w:val="2"/>
          <w:sz w:val="28"/>
          <w:u w:val="none"/>
        </w:rPr>
        <w:t>设置在地面以上的管道及附件应采取固定和防护措施。</w:t>
      </w:r>
    </w:p>
    <w:p>
      <w:pPr>
        <w:spacing w:before="0" w:after="0" w:line="234" w:lineRule="exact"/>
        <w:ind w:left="471" w:firstLine="0"/>
      </w:pPr>
    </w:p>
    <w:p>
      <w:pPr>
        <w:spacing w:before="0" w:after="0" w:line="311" w:lineRule="exact"/>
        <w:ind w:left="471" w:firstLine="0"/>
        <w:jc w:val="left"/>
      </w:pPr>
      <w:r>
        <w:rPr>
          <w:rFonts w:ascii="Times New Roman" w:hAnsi="Times New Roman" w:cs="Times New Roman"/>
          <w:b/>
          <w:color w:val="000000"/>
          <w:spacing w:val="0"/>
          <w:w w:val="95"/>
          <w:position w:val="0"/>
          <w:sz w:val="28"/>
          <w:u w:val="none"/>
        </w:rPr>
        <w:t>6.1.6</w:t>
      </w:r>
      <w:r>
        <w:rPr>
          <w:rFonts w:ascii="Calibri" w:hAnsi="Calibri" w:cs="Calibri"/>
          <w:color w:val="000000"/>
          <w:spacing w:val="0"/>
          <w:w w:val="221"/>
          <w:sz w:val="28"/>
          <w:u w:val="none"/>
        </w:rPr>
        <w:t> </w:t>
      </w:r>
      <w:r>
        <w:rPr>
          <w:rFonts w:ascii="宋体" w:hAnsi="宋体" w:cs="宋体"/>
          <w:color w:val="000000"/>
          <w:spacing w:val="0"/>
          <w:w w:val="100"/>
          <w:position w:val="2"/>
          <w:sz w:val="28"/>
          <w:u w:val="none"/>
        </w:rPr>
        <w:t>管道连接应严密、无泄露，保证安全可靠。</w:t>
      </w:r>
    </w:p>
    <w:p>
      <w:pPr>
        <w:spacing w:before="0" w:after="0" w:line="234" w:lineRule="exact"/>
        <w:ind w:left="471" w:firstLine="0"/>
      </w:pPr>
    </w:p>
    <w:p>
      <w:pPr>
        <w:spacing w:before="0" w:after="0" w:line="311" w:lineRule="exact"/>
        <w:ind w:left="471" w:firstLine="0"/>
        <w:jc w:val="left"/>
      </w:pPr>
      <w:r>
        <w:rPr>
          <w:rFonts w:ascii="Times New Roman" w:hAnsi="Times New Roman" w:cs="Times New Roman"/>
          <w:b/>
          <w:color w:val="000000"/>
          <w:spacing w:val="0"/>
          <w:w w:val="95"/>
          <w:position w:val="0"/>
          <w:sz w:val="28"/>
          <w:u w:val="none"/>
        </w:rPr>
        <w:t>6.1.7</w:t>
      </w:r>
      <w:r>
        <w:rPr>
          <w:rFonts w:ascii="Calibri" w:hAnsi="Calibri" w:cs="Calibri"/>
          <w:color w:val="000000"/>
          <w:spacing w:val="0"/>
          <w:w w:val="221"/>
          <w:sz w:val="28"/>
          <w:u w:val="none"/>
        </w:rPr>
        <w:t> </w:t>
      </w:r>
      <w:r>
        <w:rPr>
          <w:rFonts w:ascii="宋体" w:hAnsi="宋体" w:cs="宋体"/>
          <w:color w:val="000000"/>
          <w:spacing w:val="-1"/>
          <w:w w:val="100"/>
          <w:position w:val="2"/>
          <w:sz w:val="28"/>
          <w:u w:val="none"/>
        </w:rPr>
        <w:t>管道与建（构）筑物及其他管线的距离、位置应保证供水安全。</w:t>
      </w:r>
    </w:p>
    <w:p>
      <w:pPr>
        <w:spacing w:before="0" w:after="0" w:line="234" w:lineRule="exact"/>
        <w:ind w:left="471" w:firstLine="0"/>
      </w:pPr>
    </w:p>
    <w:p>
      <w:pPr>
        <w:spacing w:before="0" w:after="0" w:line="311" w:lineRule="exact"/>
        <w:ind w:left="471" w:firstLine="0"/>
        <w:jc w:val="left"/>
      </w:pPr>
      <w:r>
        <w:rPr>
          <w:rFonts w:ascii="Times New Roman" w:hAnsi="Times New Roman" w:cs="Times New Roman"/>
          <w:b/>
          <w:color w:val="000000"/>
          <w:spacing w:val="-1"/>
          <w:w w:val="95"/>
          <w:position w:val="0"/>
          <w:sz w:val="28"/>
          <w:u w:val="none"/>
        </w:rPr>
        <w:t>6.1.8</w:t>
      </w:r>
      <w:r>
        <w:rPr>
          <w:rFonts w:ascii="Calibri" w:hAnsi="Calibri" w:cs="Calibri"/>
          <w:color w:val="000000"/>
          <w:spacing w:val="0"/>
          <w:w w:val="223"/>
          <w:sz w:val="28"/>
          <w:u w:val="none"/>
        </w:rPr>
        <w:t> </w:t>
      </w:r>
      <w:r>
        <w:rPr>
          <w:rFonts w:ascii="宋体" w:hAnsi="宋体" w:cs="宋体"/>
          <w:color w:val="000000"/>
          <w:spacing w:val="0"/>
          <w:w w:val="100"/>
          <w:position w:val="2"/>
          <w:sz w:val="28"/>
          <w:u w:val="none"/>
        </w:rPr>
        <w:t>敷设在有冰冻危险位置的管道应采取防冻措施。</w:t>
      </w:r>
    </w:p>
    <w:p>
      <w:pPr>
        <w:spacing w:before="0" w:after="0" w:line="234" w:lineRule="exact"/>
        <w:ind w:left="471" w:firstLine="0"/>
      </w:pPr>
    </w:p>
    <w:p>
      <w:pPr>
        <w:spacing w:before="0" w:after="0" w:line="311" w:lineRule="exact"/>
        <w:ind w:left="471" w:firstLine="0"/>
        <w:jc w:val="left"/>
      </w:pPr>
      <w:r>
        <w:rPr>
          <w:rFonts w:ascii="Times New Roman" w:hAnsi="Times New Roman" w:cs="Times New Roman"/>
          <w:b/>
          <w:color w:val="000000"/>
          <w:spacing w:val="0"/>
          <w:w w:val="95"/>
          <w:position w:val="0"/>
          <w:sz w:val="28"/>
          <w:u w:val="none"/>
        </w:rPr>
        <w:t>6.1.9</w:t>
      </w:r>
      <w:r>
        <w:rPr>
          <w:rFonts w:ascii="Calibri" w:hAnsi="Calibri" w:cs="Calibri"/>
          <w:color w:val="000000"/>
          <w:spacing w:val="0"/>
          <w:w w:val="331"/>
          <w:sz w:val="28"/>
          <w:u w:val="none"/>
        </w:rPr>
        <w:t> </w:t>
      </w:r>
      <w:r>
        <w:rPr>
          <w:rFonts w:ascii="宋体" w:eastAsia="宋体" w:hAnsi="宋体" w:cs="宋体"/>
          <w:color w:val="000000"/>
          <w:spacing w:val="0"/>
          <w:w w:val="100"/>
          <w:position w:val="2"/>
          <w:sz w:val="28"/>
          <w:u w:val="none"/>
        </w:rPr>
        <w:t>直饮水管材应优先选用不锈钢管，亦可选用铜管等符合食品级要求的优质</w:t>
      </w:r>
    </w:p>
    <w:p>
      <w:pPr>
        <w:spacing w:before="0" w:after="0" w:line="240" w:lineRule="exact"/>
        <w:ind w:left="471" w:firstLine="0"/>
      </w:pPr>
    </w:p>
    <w:p>
      <w:pPr>
        <w:spacing w:before="0" w:after="0" w:line="284" w:lineRule="exact"/>
        <w:ind w:left="471" w:firstLine="10"/>
        <w:jc w:val="left"/>
      </w:pPr>
      <w:r>
        <w:rPr>
          <w:rFonts w:ascii="宋体" w:hAnsi="宋体" w:cs="宋体"/>
          <w:color w:val="000000"/>
          <w:spacing w:val="0"/>
          <w:w w:val="100"/>
          <w:position w:val="0"/>
          <w:sz w:val="28"/>
          <w:u w:val="none"/>
        </w:rPr>
        <w:t>管材。</w:t>
      </w:r>
    </w:p>
    <w:p>
      <w:pPr>
        <w:spacing w:before="0" w:after="0" w:line="240" w:lineRule="exact"/>
        <w:ind w:left="471" w:firstLine="10"/>
      </w:pPr>
    </w:p>
    <w:p>
      <w:pPr>
        <w:spacing w:before="0" w:after="0" w:line="326" w:lineRule="exact"/>
        <w:ind w:left="471" w:firstLine="0"/>
        <w:jc w:val="left"/>
      </w:pPr>
      <w:r>
        <w:rPr>
          <w:rFonts w:ascii="Times New Roman" w:hAnsi="Times New Roman" w:cs="Times New Roman"/>
          <w:b/>
          <w:color w:val="000000"/>
          <w:spacing w:val="0"/>
          <w:w w:val="95"/>
          <w:position w:val="0"/>
          <w:sz w:val="28"/>
          <w:u w:val="none"/>
        </w:rPr>
        <w:t>6.1.10</w:t>
      </w:r>
      <w:r>
        <w:rPr>
          <w:rFonts w:ascii="Calibri" w:hAnsi="Calibri" w:cs="Calibri"/>
          <w:color w:val="000000"/>
          <w:spacing w:val="0"/>
          <w:w w:val="223"/>
          <w:sz w:val="28"/>
          <w:u w:val="none"/>
        </w:rPr>
        <w:t> </w:t>
      </w:r>
      <w:r>
        <w:rPr>
          <w:rFonts w:ascii="宋体" w:hAnsi="宋体" w:cs="宋体"/>
          <w:color w:val="000000"/>
          <w:spacing w:val="0"/>
          <w:w w:val="100"/>
          <w:position w:val="2"/>
          <w:sz w:val="28"/>
          <w:u w:val="none"/>
        </w:rPr>
        <w:t>室外明装直饮水管材不应选用塑料管。</w:t>
      </w:r>
    </w:p>
    <w:p>
      <w:pPr>
        <w:spacing w:before="0" w:after="0" w:line="234" w:lineRule="exact"/>
        <w:ind w:left="471" w:firstLine="0"/>
      </w:pPr>
    </w:p>
    <w:p>
      <w:pPr>
        <w:spacing w:before="0" w:after="0" w:line="311" w:lineRule="exact"/>
        <w:ind w:left="471" w:firstLine="3426"/>
        <w:jc w:val="left"/>
      </w:pPr>
      <w:r>
        <w:rPr>
          <w:rFonts w:ascii="Times New Roman" w:hAnsi="Times New Roman" w:cs="Times New Roman"/>
          <w:b/>
          <w:color w:val="000000"/>
          <w:spacing w:val="0"/>
          <w:w w:val="95"/>
          <w:position w:val="0"/>
          <w:sz w:val="28"/>
          <w:u w:val="none"/>
        </w:rPr>
        <w:t>6.2</w:t>
      </w:r>
      <w:r>
        <w:rPr>
          <w:rFonts w:ascii="Calibri" w:hAnsi="Calibri" w:cs="Calibri"/>
          <w:color w:val="000000"/>
          <w:spacing w:val="3"/>
          <w:w w:val="100"/>
          <w:sz w:val="28"/>
          <w:u w:val="none"/>
        </w:rPr>
        <w:t> </w:t>
      </w:r>
      <w:r>
        <w:rPr>
          <w:rFonts w:ascii="宋体" w:eastAsia="宋体" w:hAnsi="宋体" w:cs="宋体"/>
          <w:color w:val="000000"/>
          <w:spacing w:val="0"/>
          <w:w w:val="100"/>
          <w:position w:val="2"/>
          <w:sz w:val="28"/>
          <w:u w:val="none"/>
        </w:rPr>
        <w:t>市政直饮水管网系统</w:t>
      </w:r>
    </w:p>
    <w:p>
      <w:pPr>
        <w:spacing w:before="0" w:after="0" w:line="234" w:lineRule="exact"/>
        <w:ind w:left="471" w:firstLine="3426"/>
      </w:pPr>
    </w:p>
    <w:p>
      <w:pPr>
        <w:spacing w:before="0" w:after="0" w:line="311" w:lineRule="exact"/>
        <w:ind w:left="471" w:firstLine="0"/>
        <w:jc w:val="left"/>
      </w:pPr>
      <w:r>
        <w:rPr>
          <w:rFonts w:ascii="Times New Roman" w:hAnsi="Times New Roman" w:cs="Times New Roman"/>
          <w:b/>
          <w:color w:val="000000"/>
          <w:spacing w:val="-1"/>
          <w:w w:val="95"/>
          <w:position w:val="0"/>
          <w:sz w:val="28"/>
          <w:u w:val="none"/>
        </w:rPr>
        <w:t>6.2.1</w:t>
      </w:r>
      <w:r>
        <w:rPr>
          <w:rFonts w:ascii="Calibri" w:hAnsi="Calibri" w:cs="Calibri"/>
          <w:color w:val="000000"/>
          <w:spacing w:val="0"/>
          <w:w w:val="333"/>
          <w:sz w:val="28"/>
          <w:u w:val="none"/>
        </w:rPr>
        <w:t> </w:t>
      </w:r>
      <w:r>
        <w:rPr>
          <w:rFonts w:ascii="宋体" w:hAnsi="宋体" w:cs="宋体"/>
          <w:color w:val="000000"/>
          <w:spacing w:val="0"/>
          <w:w w:val="100"/>
          <w:position w:val="2"/>
          <w:sz w:val="28"/>
          <w:u w:val="none"/>
        </w:rPr>
        <w:t>市政直饮水管道布置与系统设计应符合现行国家标准《室外给水设计标准》</w:t>
      </w:r>
    </w:p>
    <w:p>
      <w:pPr>
        <w:spacing w:before="0" w:after="0" w:line="235" w:lineRule="exact"/>
        <w:ind w:left="471" w:firstLine="0"/>
      </w:pPr>
    </w:p>
    <w:p>
      <w:pPr>
        <w:spacing w:before="0" w:after="0" w:line="311" w:lineRule="exact"/>
        <w:ind w:left="471" w:firstLine="10"/>
        <w:jc w:val="left"/>
      </w:pPr>
      <w:r>
        <w:rPr>
          <w:rFonts w:ascii="Times New Roman" w:hAnsi="Times New Roman" w:cs="Times New Roman"/>
          <w:color w:val="000000"/>
          <w:spacing w:val="-1"/>
          <w:w w:val="100"/>
          <w:position w:val="0"/>
          <w:sz w:val="28"/>
          <w:u w:val="none"/>
        </w:rPr>
        <w:t>GB</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50013</w:t>
      </w:r>
      <w:r>
        <w:rPr>
          <w:rFonts w:ascii="Calibri" w:hAnsi="Calibri" w:cs="Calibri"/>
          <w:color w:val="000000"/>
          <w:spacing w:val="-7"/>
          <w:w w:val="100"/>
          <w:sz w:val="28"/>
          <w:u w:val="none"/>
        </w:rPr>
        <w:t> </w:t>
      </w:r>
      <w:r>
        <w:rPr>
          <w:rFonts w:ascii="宋体" w:hAnsi="宋体" w:cs="宋体"/>
          <w:color w:val="000000"/>
          <w:spacing w:val="0"/>
          <w:w w:val="100"/>
          <w:position w:val="2"/>
          <w:sz w:val="28"/>
          <w:u w:val="none"/>
        </w:rPr>
        <w:t>的规定。</w:t>
      </w:r>
    </w:p>
    <w:p>
      <w:pPr>
        <w:spacing w:before="0" w:after="0" w:line="234" w:lineRule="exact"/>
        <w:ind w:left="471" w:firstLine="10"/>
      </w:pPr>
    </w:p>
    <w:p>
      <w:pPr>
        <w:spacing w:before="0" w:after="0" w:line="311" w:lineRule="exact"/>
        <w:ind w:left="471" w:firstLine="0"/>
        <w:jc w:val="left"/>
      </w:pPr>
      <w:r>
        <w:rPr>
          <w:rFonts w:ascii="Times New Roman" w:hAnsi="Times New Roman" w:cs="Times New Roman"/>
          <w:b/>
          <w:color w:val="000000"/>
          <w:spacing w:val="-1"/>
          <w:w w:val="95"/>
          <w:position w:val="0"/>
          <w:sz w:val="28"/>
          <w:u w:val="none"/>
        </w:rPr>
        <w:t>6.2.2</w:t>
      </w:r>
      <w:r>
        <w:rPr>
          <w:rFonts w:ascii="Calibri" w:hAnsi="Calibri" w:cs="Calibri"/>
          <w:color w:val="000000"/>
          <w:spacing w:val="0"/>
          <w:w w:val="223"/>
          <w:sz w:val="28"/>
          <w:u w:val="none"/>
        </w:rPr>
        <w:t> </w:t>
      </w:r>
      <w:r>
        <w:rPr>
          <w:rFonts w:ascii="宋体" w:hAnsi="宋体" w:cs="宋体"/>
          <w:color w:val="000000"/>
          <w:spacing w:val="0"/>
          <w:w w:val="100"/>
          <w:position w:val="2"/>
          <w:sz w:val="28"/>
          <w:u w:val="none"/>
        </w:rPr>
        <w:t>市政直饮水管网接出的建筑给水连接管上应设置防倒流污染装置。</w:t>
      </w:r>
    </w:p>
    <w:p>
      <w:pPr>
        <w:spacing w:before="0" w:after="0" w:line="234" w:lineRule="exact"/>
        <w:ind w:left="471" w:firstLine="0"/>
      </w:pPr>
    </w:p>
    <w:p>
      <w:pPr>
        <w:spacing w:before="0" w:after="0" w:line="311" w:lineRule="exact"/>
        <w:ind w:left="471" w:firstLine="0"/>
        <w:jc w:val="left"/>
      </w:pPr>
      <w:r>
        <w:rPr>
          <w:rFonts w:ascii="Times New Roman" w:hAnsi="Times New Roman" w:cs="Times New Roman"/>
          <w:b/>
          <w:color w:val="000000"/>
          <w:spacing w:val="-1"/>
          <w:w w:val="95"/>
          <w:position w:val="0"/>
          <w:sz w:val="28"/>
          <w:u w:val="none"/>
        </w:rPr>
        <w:t>6.2.3</w:t>
      </w:r>
      <w:r>
        <w:rPr>
          <w:rFonts w:ascii="Calibri" w:hAnsi="Calibri" w:cs="Calibri"/>
          <w:color w:val="000000"/>
          <w:spacing w:val="0"/>
          <w:w w:val="223"/>
          <w:sz w:val="28"/>
          <w:u w:val="none"/>
        </w:rPr>
        <w:t> </w:t>
      </w:r>
      <w:r>
        <w:rPr>
          <w:rFonts w:ascii="宋体" w:eastAsia="宋体" w:hAnsi="宋体" w:cs="宋体"/>
          <w:color w:val="000000"/>
          <w:spacing w:val="0"/>
          <w:w w:val="100"/>
          <w:position w:val="2"/>
          <w:sz w:val="28"/>
          <w:u w:val="none"/>
        </w:rPr>
        <w:t>市政直饮水管道内的设计流速，一般不宜小于</w:t>
      </w:r>
      <w:r>
        <w:rPr>
          <w:rFonts w:ascii="Calibri" w:hAnsi="Calibri" w:cs="Calibri"/>
          <w:color w:val="000000"/>
          <w:spacing w:val="7"/>
          <w:w w:val="100"/>
          <w:sz w:val="28"/>
          <w:u w:val="none"/>
        </w:rPr>
        <w:t> </w:t>
      </w:r>
      <w:r>
        <w:rPr>
          <w:rFonts w:ascii="Times New Roman" w:hAnsi="Times New Roman" w:cs="Times New Roman"/>
          <w:color w:val="000000"/>
          <w:spacing w:val="-1"/>
          <w:w w:val="100"/>
          <w:position w:val="0"/>
          <w:sz w:val="28"/>
          <w:u w:val="none"/>
        </w:rPr>
        <w:t>0.6</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m/s</w:t>
      </w:r>
      <w:r>
        <w:rPr>
          <w:rFonts w:ascii="宋体" w:eastAsia="宋体" w:hAnsi="宋体" w:cs="宋体"/>
          <w:color w:val="000000"/>
          <w:spacing w:val="0"/>
          <w:w w:val="100"/>
          <w:position w:val="2"/>
          <w:sz w:val="28"/>
          <w:u w:val="none"/>
        </w:rPr>
        <w:t>，不宜大于</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2.0</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m/s</w:t>
      </w:r>
      <w:r>
        <w:rPr>
          <w:rFonts w:ascii="宋体" w:hAnsi="宋体" w:cs="宋体"/>
          <w:color w:val="000000"/>
          <w:spacing w:val="0"/>
          <w:w w:val="100"/>
          <w:position w:val="2"/>
          <w:sz w:val="28"/>
          <w:u w:val="none"/>
        </w:rPr>
        <w:t>。</w:t>
      </w:r>
    </w:p>
    <w:p>
      <w:pPr>
        <w:spacing w:before="0" w:after="0" w:line="234" w:lineRule="exact"/>
        <w:ind w:left="471" w:firstLine="0"/>
      </w:pPr>
    </w:p>
    <w:p>
      <w:pPr>
        <w:spacing w:before="0" w:after="0" w:line="311" w:lineRule="exact"/>
        <w:ind w:left="471" w:firstLine="10"/>
        <w:jc w:val="left"/>
      </w:pPr>
      <w:r>
        <w:rPr>
          <w:rFonts w:ascii="Times New Roman" w:hAnsi="Times New Roman" w:cs="Times New Roman"/>
          <w:b/>
          <w:color w:val="000000"/>
          <w:spacing w:val="0"/>
          <w:w w:val="95"/>
          <w:position w:val="0"/>
          <w:sz w:val="28"/>
          <w:u w:val="none"/>
        </w:rPr>
        <w:t>6.2.4</w:t>
      </w:r>
      <w:r>
        <w:rPr>
          <w:rFonts w:ascii="Calibri" w:hAnsi="Calibri" w:cs="Calibri"/>
          <w:color w:val="000000"/>
          <w:spacing w:val="0"/>
          <w:w w:val="221"/>
          <w:sz w:val="28"/>
          <w:u w:val="none"/>
        </w:rPr>
        <w:t> </w:t>
      </w:r>
      <w:r>
        <w:rPr>
          <w:rFonts w:ascii="宋体" w:eastAsia="宋体" w:hAnsi="宋体" w:cs="宋体"/>
          <w:color w:val="000000"/>
          <w:spacing w:val="0"/>
          <w:w w:val="100"/>
          <w:position w:val="2"/>
          <w:sz w:val="28"/>
          <w:u w:val="none"/>
        </w:rPr>
        <w:t>系统最高日直饮水量应按下式计算：</w:t>
      </w:r>
    </w:p>
    <w:p>
      <w:pPr>
        <w:spacing w:before="0" w:after="0" w:line="234" w:lineRule="exact"/>
        <w:ind w:left="471" w:firstLine="10"/>
      </w:pPr>
    </w:p>
    <w:p>
      <w:pPr>
        <w:tabs>
          <w:tab w:val="left" w:pos="9139"/>
        </w:tabs>
        <w:spacing w:before="0" w:after="0" w:line="320" w:lineRule="exact"/>
        <w:ind w:left="471" w:firstLine="4232"/>
        <w:jc w:val="left"/>
      </w:pPr>
      <w:r>
        <w:rPr>
          <w:rFonts w:ascii="Times New Roman" w:hAnsi="Times New Roman" w:cs="Times New Roman"/>
          <w:i/>
          <w:color w:val="000000"/>
          <w:spacing w:val="0"/>
          <w:w w:val="100"/>
          <w:position w:val="0"/>
          <w:sz w:val="28"/>
          <w:u w:val="none"/>
        </w:rPr>
        <w:t>Q</w:t>
      </w:r>
      <w:r>
        <w:rPr>
          <w:rFonts w:ascii="Times New Roman" w:hAnsi="Times New Roman" w:cs="Times New Roman"/>
          <w:color w:val="000000"/>
          <w:spacing w:val="-1"/>
          <w:w w:val="100"/>
          <w:position w:val="0"/>
          <w:sz w:val="18"/>
          <w:u w:val="none"/>
        </w:rPr>
        <w:t>d</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w:t>
      </w:r>
      <w:r>
        <w:rPr>
          <w:rFonts w:ascii="Calibri" w:hAnsi="Calibri" w:cs="Calibri"/>
          <w:i/>
          <w:color w:val="000000"/>
          <w:spacing w:val="5"/>
          <w:w w:val="100"/>
          <w:sz w:val="28"/>
          <w:u w:val="none"/>
        </w:rPr>
        <w:t> </w:t>
      </w:r>
      <w:r>
        <w:rPr>
          <w:rFonts w:ascii="Times New Roman" w:hAnsi="Times New Roman" w:cs="Times New Roman"/>
          <w:i/>
          <w:color w:val="000000"/>
          <w:spacing w:val="0"/>
          <w:w w:val="100"/>
          <w:position w:val="0"/>
          <w:sz w:val="28"/>
          <w:u w:val="none"/>
        </w:rPr>
        <w:t>Nq</w:t>
      </w:r>
      <w:r>
        <w:rPr>
          <w:rFonts w:ascii="Times New Roman" w:hAnsi="Times New Roman" w:cs="Times New Roman"/>
          <w:color w:val="000000"/>
          <w:spacing w:val="-1"/>
          <w:w w:val="100"/>
          <w:position w:val="0"/>
          <w:sz w:val="18"/>
          <w:u w:val="none"/>
        </w:rPr>
        <w:t>d</w:t>
      </w:r>
      <w:r>
        <w:rPr>
          <w:rFonts w:cs="Calibri"/>
          <w:color w:val="000000"/>
          <w:spacing w:val="6"/>
          <w:w w:val="100"/>
          <w:u w:val="none"/>
        </w:rPr>
        <w:tab/>
      </w:r>
      <w:r>
        <w:rPr>
          <w:rFonts w:ascii="宋体" w:eastAsia="宋体" w:hAnsi="宋体" w:cs="宋体"/>
          <w:color w:val="000000"/>
          <w:spacing w:val="0"/>
          <w:w w:val="100"/>
          <w:position w:val="3"/>
          <w:sz w:val="28"/>
          <w:u w:val="none"/>
        </w:rPr>
        <w:t>（</w:t>
      </w:r>
      <w:r>
        <w:rPr>
          <w:rFonts w:ascii="Times New Roman" w:hAnsi="Times New Roman" w:cs="Times New Roman"/>
          <w:color w:val="000000"/>
          <w:spacing w:val="0"/>
          <w:w w:val="100"/>
          <w:position w:val="0"/>
          <w:sz w:val="28"/>
          <w:u w:val="none"/>
        </w:rPr>
        <w:t>6.2.4</w:t>
      </w:r>
      <w:r>
        <w:rPr>
          <w:rFonts w:ascii="宋体" w:eastAsia="宋体" w:hAnsi="宋体" w:cs="宋体"/>
          <w:color w:val="000000"/>
          <w:spacing w:val="0"/>
          <w:w w:val="100"/>
          <w:position w:val="3"/>
          <w:sz w:val="28"/>
          <w:u w:val="none"/>
        </w:rPr>
        <w:t>）</w:t>
      </w:r>
    </w:p>
    <w:p>
      <w:pPr>
        <w:spacing w:before="0" w:after="0" w:line="225" w:lineRule="exact"/>
        <w:ind w:left="471" w:firstLine="4232"/>
      </w:pPr>
    </w:p>
    <w:p>
      <w:pPr>
        <w:spacing w:before="0" w:after="0" w:line="320" w:lineRule="exact"/>
        <w:ind w:left="471" w:firstLine="440"/>
        <w:jc w:val="left"/>
      </w:pPr>
      <w:r>
        <w:rPr>
          <w:rFonts w:ascii="宋体" w:eastAsia="宋体" w:hAnsi="宋体" w:cs="宋体"/>
          <w:color w:val="000000"/>
          <w:spacing w:val="0"/>
          <w:w w:val="100"/>
          <w:position w:val="3"/>
          <w:sz w:val="28"/>
          <w:u w:val="none"/>
        </w:rPr>
        <w:t>式中：</w:t>
      </w:r>
      <w:r>
        <w:rPr>
          <w:rFonts w:ascii="Times New Roman" w:hAnsi="Times New Roman" w:cs="Times New Roman"/>
          <w:i/>
          <w:color w:val="000000"/>
          <w:spacing w:val="0"/>
          <w:w w:val="100"/>
          <w:position w:val="0"/>
          <w:sz w:val="28"/>
          <w:u w:val="none"/>
        </w:rPr>
        <w:t>Q</w:t>
      </w:r>
      <w:r>
        <w:rPr>
          <w:rFonts w:ascii="Times New Roman" w:hAnsi="Times New Roman" w:cs="Times New Roman"/>
          <w:i/>
          <w:color w:val="000000"/>
          <w:spacing w:val="-1"/>
          <w:w w:val="100"/>
          <w:position w:val="0"/>
          <w:sz w:val="18"/>
          <w:u w:val="none"/>
        </w:rPr>
        <w:t>d</w:t>
      </w:r>
      <w:r>
        <w:rPr>
          <w:rFonts w:ascii="宋体" w:hAnsi="宋体" w:cs="宋体"/>
          <w:color w:val="000000"/>
          <w:spacing w:val="-1"/>
          <w:w w:val="100"/>
          <w:position w:val="3"/>
          <w:sz w:val="28"/>
          <w:u w:val="none"/>
        </w:rPr>
        <w:t>——系统最高日直饮水量（</w:t>
      </w:r>
      <w:r>
        <w:rPr>
          <w:rFonts w:ascii="Times New Roman" w:hAnsi="Times New Roman" w:cs="Times New Roman"/>
          <w:color w:val="000000"/>
          <w:spacing w:val="0"/>
          <w:w w:val="100"/>
          <w:position w:val="0"/>
          <w:sz w:val="28"/>
          <w:u w:val="none"/>
        </w:rPr>
        <w:t>L/d</w:t>
      </w:r>
      <w:r>
        <w:rPr>
          <w:rFonts w:ascii="宋体" w:eastAsia="宋体" w:hAnsi="宋体" w:cs="宋体"/>
          <w:color w:val="000000"/>
          <w:spacing w:val="0"/>
          <w:w w:val="75"/>
          <w:position w:val="3"/>
          <w:sz w:val="28"/>
          <w:u w:val="none"/>
        </w:rPr>
        <w:t>）；</w:t>
      </w:r>
    </w:p>
    <w:p>
      <w:pPr>
        <w:spacing w:before="0" w:after="0" w:line="225" w:lineRule="exact"/>
        <w:ind w:left="471" w:firstLine="440"/>
      </w:pPr>
    </w:p>
    <w:p>
      <w:pPr>
        <w:spacing w:before="0" w:after="0" w:line="311" w:lineRule="exact"/>
        <w:ind w:left="471" w:firstLine="1280"/>
        <w:jc w:val="left"/>
      </w:pPr>
      <w:r>
        <w:rPr>
          <w:rFonts w:ascii="Times New Roman" w:hAnsi="Times New Roman" w:cs="Times New Roman"/>
          <w:i/>
          <w:color w:val="000000"/>
          <w:spacing w:val="0"/>
          <w:w w:val="100"/>
          <w:position w:val="0"/>
          <w:sz w:val="28"/>
          <w:u w:val="none"/>
        </w:rPr>
        <w:t>N</w:t>
      </w:r>
      <w:r>
        <w:rPr>
          <w:rFonts w:ascii="宋体" w:hAnsi="宋体" w:cs="宋体"/>
          <w:color w:val="000000"/>
          <w:spacing w:val="-11"/>
          <w:w w:val="100"/>
          <w:position w:val="2"/>
          <w:sz w:val="28"/>
          <w:u w:val="none"/>
        </w:rPr>
        <w:t>——系统服务的人数（人）；</w:t>
      </w:r>
    </w:p>
    <w:p>
      <w:pPr>
        <w:spacing w:before="0" w:after="0" w:line="443" w:lineRule="exact"/>
        <w:ind w:left="471" w:firstLine="9532"/>
        <w:jc w:val="left"/>
        <w:sectPr>
          <w:type w:val="continuous"/>
          <w:pgSz w:w="11906" w:h="16839"/>
          <w:pgMar w:top="906" w:right="292" w:bottom="666" w:left="652" w:header="0" w:footer="0" w:gutter="0"/>
          <w:pgNumType w:start="55"/>
          <w:cols w:num="1" w:space="720"/>
        </w:sectPr>
      </w:pPr>
      <w:r>
        <w:rPr>
          <w:rFonts w:ascii="Times New Roman" w:hAnsi="Times New Roman" w:cs="Times New Roman"/>
          <w:color w:val="000000"/>
          <w:spacing w:val="-1"/>
          <w:w w:val="100"/>
          <w:position w:val="0"/>
          <w:sz w:val="24"/>
          <w:u w:val="none"/>
        </w:rPr>
        <w:t>8</w:t>
      </w:r>
    </w:p>
    <w:p>
      <w:pPr>
        <w:spacing w:before="0" w:after="0" w:line="240" w:lineRule="exact"/>
      </w:pPr>
      <w:bookmarkStart w:id="16" w:name="16"/>
      <w:bookmarkEnd w:id="16"/>
    </w:p>
    <w:p>
      <w:pPr>
        <w:spacing w:before="0" w:after="0" w:line="240" w:lineRule="exact"/>
      </w:pPr>
    </w:p>
    <w:p>
      <w:pPr>
        <w:spacing w:before="0" w:after="0" w:line="339" w:lineRule="exact"/>
        <w:ind w:left="475" w:firstLine="1280"/>
        <w:jc w:val="left"/>
      </w:pPr>
      <w:r>
        <w:pict>
          <v:shape id="_x0000_s2065" o:spid="_x0000_s1040" type="#_x0000_t202" style="width:332pt;height:53pt;margin-top:397.7pt;margin-left:141.65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206" o:spid="_x0000_s1041" type="#_x0000_t202" style="width:295.8pt;height:31.3pt;margin-top:730.35pt;margin-left:270.05pt;mso-height-relative:page;mso-position-horizontal-relative:page;mso-position-vertical-relative:page;mso-width-relative:page;position:absolute;z-index:-251641856" coordsize="21600,21600" filled="f" stroked="f">
            <v:stroke joinstyle="miter"/>
            <v:textbox inset="0,0,0,0">
              <w:txbxContent>
                <w:p/>
                <w:p>
                  <w:pPr>
                    <w:tabs>
                      <w:tab w:val="left" w:pos="4019"/>
                    </w:tabs>
                    <w:autoSpaceDE w:val="0"/>
                    <w:autoSpaceDN w:val="0"/>
                    <w:adjustRightInd w:val="0"/>
                    <w:spacing w:before="0" w:after="0" w:line="305" w:lineRule="exact"/>
                    <w:jc w:val="left"/>
                  </w:pPr>
                  <w:r>
                    <w:rPr>
                      <w:color w:val="000000"/>
                      <w:spacing w:val="0"/>
                      <w:w w:val="100"/>
                      <w:sz w:val="24"/>
                      <w:u w:val="none"/>
                    </w:rPr>
                    <w:t>                                 </w:t>
                  </w:r>
                  <w:r>
                    <w:rPr>
                      <w:rFonts w:ascii="Times New Roman" w:hAnsi="Times New Roman" w:cs="Times New Roman"/>
                      <w:i/>
                      <w:color w:val="000000"/>
                      <w:spacing w:val="-1"/>
                      <w:w w:val="100"/>
                      <w:position w:val="0"/>
                      <w:sz w:val="20"/>
                      <w:u w:val="none"/>
                    </w:rPr>
                    <w:t>k</w:t>
                  </w:r>
                  <w:r>
                    <w:rPr>
                      <w:rFonts w:ascii="Times New Roman" w:hAnsi="Times New Roman" w:cs="Times New Roman"/>
                      <w:color w:val="000000"/>
                      <w:spacing w:val="-1"/>
                      <w:w w:val="100"/>
                      <w:position w:val="0"/>
                      <w:sz w:val="20"/>
                      <w:u w:val="none"/>
                    </w:rPr>
                    <w:t>=0</w:t>
                  </w:r>
                  <w:r>
                    <w:rPr>
                      <w:rFonts w:cs="Calibri"/>
                      <w:spacing w:val="-1"/>
                      <w:w w:val="100"/>
                    </w:rPr>
                    <w:tab/>
                  </w:r>
                  <w:r>
                    <w:rPr>
                      <w:rFonts w:ascii="宋体" w:eastAsia="宋体" w:hAnsi="宋体" w:cs="宋体"/>
                      <w:color w:val="000000"/>
                      <w:spacing w:val="0"/>
                      <w:w w:val="100"/>
                      <w:position w:val="23"/>
                      <w:sz w:val="28"/>
                      <w:u w:val="none"/>
                    </w:rPr>
                    <w:t>（</w:t>
                  </w:r>
                  <w:r>
                    <w:rPr>
                      <w:rFonts w:ascii="Times New Roman" w:hAnsi="Times New Roman" w:cs="Times New Roman"/>
                      <w:color w:val="000000"/>
                      <w:spacing w:val="0"/>
                      <w:w w:val="100"/>
                      <w:position w:val="21"/>
                      <w:sz w:val="28"/>
                      <w:u w:val="none"/>
                    </w:rPr>
                    <w:t>6.3.10-1</w:t>
                  </w:r>
                  <w:r>
                    <w:rPr>
                      <w:rFonts w:ascii="宋体" w:eastAsia="宋体" w:hAnsi="宋体" w:cs="宋体"/>
                      <w:color w:val="000000"/>
                      <w:spacing w:val="0"/>
                      <w:w w:val="100"/>
                      <w:position w:val="23"/>
                      <w:sz w:val="28"/>
                      <w:u w:val="none"/>
                    </w:rPr>
                    <w:t>）</w:t>
                  </w:r>
                </w:p>
              </w:txbxContent>
            </v:textbox>
          </v:shape>
        </w:pict>
      </w:r>
      <w:r>
        <w:rPr>
          <w:rFonts w:ascii="Times New Roman" w:hAnsi="Times New Roman" w:cs="Times New Roman"/>
          <w:i/>
          <w:color w:val="000000"/>
          <w:spacing w:val="0"/>
          <w:w w:val="100"/>
          <w:position w:val="0"/>
          <w:sz w:val="28"/>
          <w:u w:val="none"/>
        </w:rPr>
        <w:t>q</w:t>
      </w:r>
      <w:r>
        <w:rPr>
          <w:rFonts w:ascii="Times New Roman" w:hAnsi="Times New Roman" w:cs="Times New Roman"/>
          <w:color w:val="000000"/>
          <w:spacing w:val="-1"/>
          <w:w w:val="100"/>
          <w:position w:val="0"/>
          <w:sz w:val="18"/>
          <w:u w:val="none"/>
        </w:rPr>
        <w:t>d</w:t>
      </w:r>
      <w:r>
        <w:rPr>
          <w:rFonts w:ascii="宋体" w:hAnsi="宋体" w:cs="宋体"/>
          <w:color w:val="000000"/>
          <w:spacing w:val="0"/>
          <w:w w:val="100"/>
          <w:position w:val="3"/>
          <w:sz w:val="28"/>
          <w:u w:val="none"/>
        </w:rPr>
        <w:t>——最高日直饮水定额</w:t>
      </w:r>
      <w:r>
        <w:rPr>
          <w:rFonts w:ascii="Times New Roman" w:hAnsi="Times New Roman" w:cs="Times New Roman"/>
          <w:color w:val="000000"/>
          <w:spacing w:val="-1"/>
          <w:w w:val="100"/>
          <w:position w:val="0"/>
          <w:sz w:val="28"/>
          <w:u w:val="none"/>
        </w:rPr>
        <w:t>[L/</w:t>
      </w:r>
      <w:r>
        <w:rPr>
          <w:rFonts w:ascii="宋体" w:eastAsia="宋体" w:hAnsi="宋体" w:cs="宋体"/>
          <w:color w:val="000000"/>
          <w:spacing w:val="0"/>
          <w:w w:val="100"/>
          <w:position w:val="3"/>
          <w:sz w:val="28"/>
          <w:u w:val="none"/>
        </w:rPr>
        <w:t>（</w:t>
      </w:r>
      <w:r>
        <w:rPr>
          <w:rFonts w:ascii="Times New Roman" w:hAnsi="Times New Roman" w:cs="Times New Roman"/>
          <w:color w:val="000000"/>
          <w:spacing w:val="0"/>
          <w:w w:val="100"/>
          <w:position w:val="0"/>
          <w:sz w:val="28"/>
          <w:u w:val="none"/>
        </w:rPr>
        <w:t>d</w:t>
      </w:r>
      <w:r>
        <w:rPr>
          <w:rFonts w:ascii="宋体" w:hAnsi="宋体" w:cs="宋体"/>
          <w:color w:val="000000"/>
          <w:spacing w:val="-1"/>
          <w:w w:val="100"/>
          <w:position w:val="3"/>
          <w:sz w:val="24"/>
          <w:u w:val="none"/>
        </w:rPr>
        <w:t>·</w:t>
      </w:r>
      <w:r>
        <w:rPr>
          <w:rFonts w:ascii="宋体" w:eastAsia="宋体" w:hAnsi="宋体" w:cs="宋体"/>
          <w:color w:val="000000"/>
          <w:spacing w:val="0"/>
          <w:w w:val="100"/>
          <w:position w:val="3"/>
          <w:sz w:val="28"/>
          <w:u w:val="none"/>
        </w:rPr>
        <w:t>人）</w:t>
      </w:r>
      <w:r>
        <w:rPr>
          <w:rFonts w:ascii="Times New Roman" w:hAnsi="Times New Roman" w:cs="Times New Roman"/>
          <w:color w:val="000000"/>
          <w:spacing w:val="0"/>
          <w:w w:val="100"/>
          <w:position w:val="0"/>
          <w:sz w:val="28"/>
          <w:u w:val="none"/>
        </w:rPr>
        <w:t>]</w:t>
      </w:r>
      <w:r>
        <w:rPr>
          <w:rFonts w:ascii="宋体" w:hAnsi="宋体" w:cs="宋体"/>
          <w:color w:val="000000"/>
          <w:spacing w:val="0"/>
          <w:w w:val="100"/>
          <w:position w:val="3"/>
          <w:sz w:val="28"/>
          <w:u w:val="none"/>
        </w:rPr>
        <w:t>。</w:t>
      </w:r>
    </w:p>
    <w:p>
      <w:pPr>
        <w:spacing w:before="0" w:after="0" w:line="225" w:lineRule="exact"/>
        <w:ind w:left="475" w:firstLine="1280"/>
      </w:pPr>
    </w:p>
    <w:p>
      <w:pPr>
        <w:spacing w:before="0" w:after="0" w:line="311" w:lineRule="exact"/>
        <w:ind w:left="475" w:firstLine="3426"/>
        <w:jc w:val="left"/>
      </w:pPr>
      <w:r>
        <w:rPr>
          <w:rFonts w:ascii="Times New Roman" w:hAnsi="Times New Roman" w:cs="Times New Roman"/>
          <w:b/>
          <w:color w:val="000000"/>
          <w:spacing w:val="0"/>
          <w:w w:val="95"/>
          <w:position w:val="0"/>
          <w:sz w:val="28"/>
          <w:u w:val="none"/>
        </w:rPr>
        <w:t>6.3</w:t>
      </w:r>
      <w:r>
        <w:rPr>
          <w:rFonts w:ascii="Calibri" w:hAnsi="Calibri" w:cs="Calibri"/>
          <w:color w:val="000000"/>
          <w:spacing w:val="4"/>
          <w:w w:val="100"/>
          <w:sz w:val="28"/>
          <w:u w:val="none"/>
        </w:rPr>
        <w:t> </w:t>
      </w:r>
      <w:r>
        <w:rPr>
          <w:rFonts w:ascii="宋体" w:eastAsia="宋体" w:hAnsi="宋体" w:cs="宋体"/>
          <w:color w:val="000000"/>
          <w:spacing w:val="0"/>
          <w:w w:val="100"/>
          <w:position w:val="2"/>
          <w:sz w:val="28"/>
          <w:u w:val="none"/>
        </w:rPr>
        <w:t>建筑直饮水管网系统</w:t>
      </w:r>
    </w:p>
    <w:p>
      <w:pPr>
        <w:spacing w:before="0" w:after="0" w:line="234" w:lineRule="exact"/>
        <w:ind w:left="475" w:firstLine="3426"/>
      </w:pPr>
    </w:p>
    <w:p>
      <w:pPr>
        <w:spacing w:before="0" w:after="0" w:line="311" w:lineRule="exact"/>
        <w:ind w:left="475" w:firstLine="0"/>
        <w:jc w:val="left"/>
      </w:pPr>
      <w:r>
        <w:rPr>
          <w:rFonts w:ascii="Times New Roman" w:hAnsi="Times New Roman" w:cs="Times New Roman"/>
          <w:b/>
          <w:color w:val="000000"/>
          <w:spacing w:val="-1"/>
          <w:w w:val="95"/>
          <w:position w:val="0"/>
          <w:sz w:val="28"/>
          <w:u w:val="none"/>
        </w:rPr>
        <w:t>6.3.1</w:t>
      </w:r>
      <w:r>
        <w:rPr>
          <w:rFonts w:ascii="Calibri" w:hAnsi="Calibri" w:cs="Calibri"/>
          <w:color w:val="000000"/>
          <w:spacing w:val="0"/>
          <w:w w:val="344"/>
          <w:sz w:val="28"/>
          <w:u w:val="none"/>
        </w:rPr>
        <w:t> </w:t>
      </w:r>
      <w:r>
        <w:rPr>
          <w:rFonts w:ascii="宋体" w:hAnsi="宋体" w:cs="宋体"/>
          <w:color w:val="000000"/>
          <w:spacing w:val="6"/>
          <w:w w:val="100"/>
          <w:position w:val="2"/>
          <w:sz w:val="28"/>
          <w:u w:val="none"/>
        </w:rPr>
        <w:t>建筑直饮水管道布置应符合现行国家标准《建筑给水排水设计标准》</w:t>
      </w:r>
      <w:r>
        <w:rPr>
          <w:rFonts w:ascii="Times New Roman" w:hAnsi="Times New Roman" w:cs="Times New Roman"/>
          <w:color w:val="000000"/>
          <w:spacing w:val="-1"/>
          <w:w w:val="100"/>
          <w:position w:val="0"/>
          <w:sz w:val="28"/>
          <w:u w:val="none"/>
        </w:rPr>
        <w:t>GB</w:t>
      </w:r>
    </w:p>
    <w:p>
      <w:pPr>
        <w:spacing w:before="0" w:after="0" w:line="234" w:lineRule="exact"/>
        <w:ind w:left="475" w:firstLine="0"/>
      </w:pPr>
    </w:p>
    <w:p>
      <w:pPr>
        <w:spacing w:before="0" w:after="0" w:line="311" w:lineRule="exact"/>
        <w:ind w:left="475" w:firstLine="10"/>
        <w:jc w:val="left"/>
      </w:pPr>
      <w:r>
        <w:rPr>
          <w:rFonts w:ascii="Times New Roman" w:hAnsi="Times New Roman" w:cs="Times New Roman"/>
          <w:color w:val="000000"/>
          <w:spacing w:val="0"/>
          <w:w w:val="100"/>
          <w:position w:val="0"/>
          <w:sz w:val="28"/>
          <w:u w:val="none"/>
        </w:rPr>
        <w:t>50015</w:t>
      </w:r>
      <w:r>
        <w:rPr>
          <w:rFonts w:ascii="Calibri" w:hAnsi="Calibri" w:cs="Calibri"/>
          <w:color w:val="000000"/>
          <w:spacing w:val="-6"/>
          <w:w w:val="100"/>
          <w:sz w:val="28"/>
          <w:u w:val="none"/>
        </w:rPr>
        <w:t> </w:t>
      </w:r>
      <w:r>
        <w:rPr>
          <w:rFonts w:ascii="宋体" w:hAnsi="宋体" w:cs="宋体"/>
          <w:color w:val="000000"/>
          <w:spacing w:val="0"/>
          <w:w w:val="100"/>
          <w:position w:val="2"/>
          <w:sz w:val="28"/>
          <w:u w:val="none"/>
        </w:rPr>
        <w:t>的规定。</w:t>
      </w:r>
    </w:p>
    <w:p>
      <w:pPr>
        <w:spacing w:before="0" w:after="0" w:line="234" w:lineRule="exact"/>
        <w:ind w:left="475" w:firstLine="10"/>
      </w:pPr>
    </w:p>
    <w:p>
      <w:pPr>
        <w:spacing w:before="0" w:after="0" w:line="311" w:lineRule="exact"/>
        <w:ind w:left="475" w:firstLine="0"/>
        <w:jc w:val="left"/>
      </w:pPr>
      <w:r>
        <w:rPr>
          <w:rFonts w:ascii="Times New Roman" w:hAnsi="Times New Roman" w:cs="Times New Roman"/>
          <w:b/>
          <w:color w:val="000000"/>
          <w:spacing w:val="0"/>
          <w:w w:val="95"/>
          <w:position w:val="0"/>
          <w:sz w:val="28"/>
          <w:u w:val="none"/>
        </w:rPr>
        <w:t>6.3.2</w:t>
      </w:r>
      <w:r>
        <w:rPr>
          <w:rFonts w:ascii="Calibri" w:hAnsi="Calibri" w:cs="Calibri"/>
          <w:color w:val="000000"/>
          <w:spacing w:val="0"/>
          <w:w w:val="222"/>
          <w:sz w:val="28"/>
          <w:u w:val="none"/>
        </w:rPr>
        <w:t> </w:t>
      </w:r>
      <w:r>
        <w:rPr>
          <w:rFonts w:ascii="宋体" w:eastAsia="宋体" w:hAnsi="宋体" w:cs="宋体"/>
          <w:color w:val="000000"/>
          <w:spacing w:val="0"/>
          <w:w w:val="100"/>
          <w:position w:val="2"/>
          <w:sz w:val="28"/>
          <w:u w:val="none"/>
        </w:rPr>
        <w:t>建筑直饮水管网系统分区压力符合下列规定：</w:t>
      </w:r>
    </w:p>
    <w:p>
      <w:pPr>
        <w:spacing w:before="0" w:after="0" w:line="234" w:lineRule="exact"/>
        <w:ind w:left="475" w:firstLine="0"/>
      </w:pPr>
    </w:p>
    <w:p>
      <w:pPr>
        <w:spacing w:before="0" w:after="0" w:line="311" w:lineRule="exact"/>
        <w:ind w:left="475" w:firstLine="569"/>
        <w:jc w:val="left"/>
      </w:pPr>
      <w:r>
        <w:rPr>
          <w:rFonts w:ascii="Times New Roman" w:hAnsi="Times New Roman" w:cs="Times New Roman"/>
          <w:color w:val="000000"/>
          <w:spacing w:val="0"/>
          <w:w w:val="100"/>
          <w:position w:val="0"/>
          <w:sz w:val="28"/>
          <w:u w:val="none"/>
        </w:rPr>
        <w:t>1</w:t>
      </w:r>
      <w:r>
        <w:rPr>
          <w:rFonts w:ascii="Calibri" w:hAnsi="Calibri" w:cs="Calibri"/>
          <w:color w:val="000000"/>
          <w:spacing w:val="0"/>
          <w:w w:val="221"/>
          <w:sz w:val="28"/>
          <w:u w:val="none"/>
        </w:rPr>
        <w:t> </w:t>
      </w:r>
      <w:r>
        <w:rPr>
          <w:rFonts w:ascii="宋体" w:eastAsia="宋体" w:hAnsi="宋体" w:cs="宋体"/>
          <w:color w:val="000000"/>
          <w:spacing w:val="-1"/>
          <w:w w:val="100"/>
          <w:position w:val="2"/>
          <w:sz w:val="28"/>
          <w:u w:val="none"/>
        </w:rPr>
        <w:t>住宅专用水嘴的最大静水压力不宜大于</w:t>
      </w:r>
      <w:r>
        <w:rPr>
          <w:rFonts w:ascii="Calibri" w:hAnsi="Calibri" w:cs="Calibri"/>
          <w:color w:val="000000"/>
          <w:spacing w:val="7"/>
          <w:w w:val="100"/>
          <w:sz w:val="28"/>
          <w:u w:val="none"/>
        </w:rPr>
        <w:t> </w:t>
      </w:r>
      <w:r>
        <w:rPr>
          <w:rFonts w:ascii="Times New Roman" w:hAnsi="Times New Roman" w:cs="Times New Roman"/>
          <w:color w:val="000000"/>
          <w:spacing w:val="-1"/>
          <w:w w:val="100"/>
          <w:position w:val="0"/>
          <w:sz w:val="28"/>
          <w:u w:val="none"/>
        </w:rPr>
        <w:t>0.35</w:t>
      </w:r>
      <w:r>
        <w:rPr>
          <w:rFonts w:ascii="Calibri" w:hAnsi="Calibri" w:cs="Calibri"/>
          <w:color w:val="000000"/>
          <w:spacing w:val="7"/>
          <w:w w:val="100"/>
          <w:sz w:val="28"/>
          <w:u w:val="none"/>
        </w:rPr>
        <w:t> </w:t>
      </w:r>
      <w:r>
        <w:rPr>
          <w:rFonts w:ascii="Times New Roman" w:hAnsi="Times New Roman" w:cs="Times New Roman"/>
          <w:color w:val="000000"/>
          <w:spacing w:val="-1"/>
          <w:w w:val="100"/>
          <w:position w:val="0"/>
          <w:sz w:val="28"/>
          <w:u w:val="none"/>
        </w:rPr>
        <w:t>MPa</w:t>
      </w:r>
      <w:r>
        <w:rPr>
          <w:rFonts w:ascii="宋体" w:eastAsia="宋体" w:hAnsi="宋体" w:cs="宋体"/>
          <w:color w:val="000000"/>
          <w:spacing w:val="0"/>
          <w:w w:val="100"/>
          <w:position w:val="2"/>
          <w:sz w:val="28"/>
          <w:u w:val="none"/>
        </w:rPr>
        <w:t>；</w:t>
      </w:r>
    </w:p>
    <w:p>
      <w:pPr>
        <w:spacing w:before="0" w:after="0" w:line="234" w:lineRule="exact"/>
        <w:ind w:left="475" w:firstLine="569"/>
      </w:pPr>
    </w:p>
    <w:p>
      <w:pPr>
        <w:spacing w:before="0" w:after="0" w:line="311" w:lineRule="exact"/>
        <w:ind w:left="475" w:firstLine="569"/>
        <w:jc w:val="left"/>
      </w:pPr>
      <w:r>
        <w:rPr>
          <w:rFonts w:ascii="Times New Roman" w:hAnsi="Times New Roman" w:cs="Times New Roman"/>
          <w:color w:val="000000"/>
          <w:spacing w:val="0"/>
          <w:w w:val="100"/>
          <w:position w:val="0"/>
          <w:sz w:val="28"/>
          <w:u w:val="none"/>
        </w:rPr>
        <w:t>2</w:t>
      </w:r>
      <w:r>
        <w:rPr>
          <w:rFonts w:ascii="Calibri" w:hAnsi="Calibri" w:cs="Calibri"/>
          <w:color w:val="000000"/>
          <w:spacing w:val="0"/>
          <w:w w:val="221"/>
          <w:sz w:val="28"/>
          <w:u w:val="none"/>
        </w:rPr>
        <w:t> </w:t>
      </w:r>
      <w:r>
        <w:rPr>
          <w:rFonts w:ascii="宋体" w:eastAsia="宋体" w:hAnsi="宋体" w:cs="宋体"/>
          <w:color w:val="000000"/>
          <w:spacing w:val="0"/>
          <w:w w:val="100"/>
          <w:position w:val="2"/>
          <w:sz w:val="28"/>
          <w:u w:val="none"/>
        </w:rPr>
        <w:t>公共建筑专用水嘴的最大静水压力不宜大于</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0.40</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MPa</w:t>
      </w:r>
      <w:r>
        <w:rPr>
          <w:rFonts w:ascii="宋体" w:hAnsi="宋体" w:cs="宋体"/>
          <w:color w:val="000000"/>
          <w:spacing w:val="0"/>
          <w:w w:val="100"/>
          <w:position w:val="2"/>
          <w:sz w:val="28"/>
          <w:u w:val="none"/>
        </w:rPr>
        <w:t>。</w:t>
      </w:r>
    </w:p>
    <w:p>
      <w:pPr>
        <w:spacing w:before="0" w:after="0" w:line="235" w:lineRule="exact"/>
        <w:ind w:left="475" w:firstLine="569"/>
      </w:pPr>
    </w:p>
    <w:p>
      <w:pPr>
        <w:spacing w:before="0" w:after="0" w:line="311" w:lineRule="exact"/>
        <w:ind w:left="475" w:firstLine="0"/>
        <w:jc w:val="left"/>
      </w:pPr>
      <w:r>
        <w:rPr>
          <w:rFonts w:ascii="Times New Roman" w:hAnsi="Times New Roman" w:cs="Times New Roman"/>
          <w:b/>
          <w:color w:val="000000"/>
          <w:spacing w:val="0"/>
          <w:w w:val="95"/>
          <w:position w:val="0"/>
          <w:sz w:val="28"/>
          <w:u w:val="none"/>
        </w:rPr>
        <w:t>6.3.3</w:t>
      </w:r>
      <w:r>
        <w:rPr>
          <w:rFonts w:ascii="Calibri" w:hAnsi="Calibri" w:cs="Calibri"/>
          <w:color w:val="000000"/>
          <w:spacing w:val="0"/>
          <w:w w:val="221"/>
          <w:sz w:val="28"/>
          <w:u w:val="none"/>
        </w:rPr>
        <w:t> </w:t>
      </w:r>
      <w:r>
        <w:rPr>
          <w:rFonts w:ascii="宋体" w:hAnsi="宋体" w:cs="宋体"/>
          <w:color w:val="000000"/>
          <w:spacing w:val="0"/>
          <w:w w:val="100"/>
          <w:position w:val="2"/>
          <w:sz w:val="28"/>
          <w:u w:val="none"/>
        </w:rPr>
        <w:t>水泵出口管及各入户管上应设置防回流阀。</w:t>
      </w:r>
    </w:p>
    <w:p>
      <w:pPr>
        <w:spacing w:before="0" w:after="0" w:line="234" w:lineRule="exact"/>
        <w:ind w:left="475" w:firstLine="0"/>
      </w:pPr>
    </w:p>
    <w:p>
      <w:pPr>
        <w:spacing w:before="0" w:after="0" w:line="311" w:lineRule="exact"/>
        <w:ind w:left="475" w:firstLine="0"/>
        <w:jc w:val="left"/>
      </w:pPr>
      <w:r>
        <w:rPr>
          <w:rFonts w:ascii="Times New Roman" w:hAnsi="Times New Roman" w:cs="Times New Roman"/>
          <w:b/>
          <w:color w:val="000000"/>
          <w:spacing w:val="0"/>
          <w:w w:val="95"/>
          <w:position w:val="0"/>
          <w:sz w:val="28"/>
          <w:u w:val="none"/>
        </w:rPr>
        <w:t>6.3.4</w:t>
      </w:r>
      <w:r>
        <w:rPr>
          <w:rFonts w:ascii="Calibri" w:hAnsi="Calibri" w:cs="Calibri"/>
          <w:color w:val="000000"/>
          <w:spacing w:val="0"/>
          <w:w w:val="221"/>
          <w:sz w:val="28"/>
          <w:u w:val="none"/>
        </w:rPr>
        <w:t> </w:t>
      </w:r>
      <w:r>
        <w:rPr>
          <w:rFonts w:ascii="宋体" w:hAnsi="宋体" w:cs="宋体"/>
          <w:color w:val="000000"/>
          <w:spacing w:val="0"/>
          <w:w w:val="100"/>
          <w:position w:val="2"/>
          <w:sz w:val="28"/>
          <w:u w:val="none"/>
        </w:rPr>
        <w:t>用户应设置水量计量装置。</w:t>
      </w:r>
    </w:p>
    <w:p>
      <w:pPr>
        <w:spacing w:before="0" w:after="0" w:line="234" w:lineRule="exact"/>
        <w:ind w:left="475" w:firstLine="0"/>
      </w:pPr>
    </w:p>
    <w:p>
      <w:pPr>
        <w:spacing w:before="0" w:after="0" w:line="311" w:lineRule="exact"/>
        <w:ind w:left="475" w:firstLine="0"/>
        <w:jc w:val="left"/>
      </w:pPr>
      <w:r>
        <w:rPr>
          <w:rFonts w:ascii="Times New Roman" w:hAnsi="Times New Roman" w:cs="Times New Roman"/>
          <w:b/>
          <w:color w:val="000000"/>
          <w:spacing w:val="0"/>
          <w:w w:val="95"/>
          <w:position w:val="0"/>
          <w:sz w:val="28"/>
          <w:u w:val="none"/>
        </w:rPr>
        <w:t>6.3.5</w:t>
      </w:r>
      <w:r>
        <w:rPr>
          <w:rFonts w:ascii="Calibri" w:hAnsi="Calibri" w:cs="Calibri"/>
          <w:color w:val="000000"/>
          <w:spacing w:val="0"/>
          <w:w w:val="331"/>
          <w:sz w:val="28"/>
          <w:u w:val="none"/>
        </w:rPr>
        <w:t> </w:t>
      </w:r>
      <w:r>
        <w:rPr>
          <w:rFonts w:ascii="宋体" w:hAnsi="宋体" w:cs="宋体"/>
          <w:color w:val="000000"/>
          <w:spacing w:val="0"/>
          <w:w w:val="100"/>
          <w:position w:val="2"/>
          <w:sz w:val="28"/>
          <w:u w:val="none"/>
        </w:rPr>
        <w:t>用户从立管上接出的支管应尽量缩短，以减少滞水管段。接出的支管长度</w:t>
      </w:r>
    </w:p>
    <w:p>
      <w:pPr>
        <w:spacing w:before="0" w:after="0" w:line="234" w:lineRule="exact"/>
        <w:ind w:left="475" w:firstLine="0"/>
      </w:pPr>
    </w:p>
    <w:p>
      <w:pPr>
        <w:spacing w:before="0" w:after="0" w:line="311" w:lineRule="exact"/>
        <w:ind w:left="475" w:firstLine="10"/>
        <w:jc w:val="left"/>
      </w:pPr>
      <w:r>
        <w:rPr>
          <w:rFonts w:ascii="宋体" w:eastAsia="宋体" w:hAnsi="宋体" w:cs="宋体"/>
          <w:color w:val="000000"/>
          <w:spacing w:val="0"/>
          <w:w w:val="100"/>
          <w:position w:val="2"/>
          <w:sz w:val="28"/>
          <w:u w:val="none"/>
        </w:rPr>
        <w:t>不超过</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50</w:t>
      </w:r>
      <w:r>
        <w:rPr>
          <w:rFonts w:ascii="Calibri" w:hAnsi="Calibri" w:cs="Calibri"/>
          <w:color w:val="000000"/>
          <w:spacing w:val="-7"/>
          <w:w w:val="100"/>
          <w:sz w:val="28"/>
          <w:u w:val="none"/>
        </w:rPr>
        <w:t> </w:t>
      </w:r>
      <w:r>
        <w:rPr>
          <w:rFonts w:ascii="宋体" w:hAnsi="宋体" w:cs="宋体"/>
          <w:color w:val="000000"/>
          <w:spacing w:val="-1"/>
          <w:w w:val="100"/>
          <w:position w:val="2"/>
          <w:sz w:val="28"/>
          <w:u w:val="none"/>
        </w:rPr>
        <w:t>倍管径。当超过此长度时，在与立管连接处设防回流阀或隔菌器。</w:t>
      </w:r>
    </w:p>
    <w:p>
      <w:pPr>
        <w:spacing w:before="0" w:after="0" w:line="234" w:lineRule="exact"/>
        <w:ind w:left="475" w:firstLine="10"/>
      </w:pPr>
    </w:p>
    <w:p>
      <w:pPr>
        <w:spacing w:before="0" w:after="0" w:line="311" w:lineRule="exact"/>
        <w:ind w:left="475" w:firstLine="0"/>
        <w:jc w:val="left"/>
      </w:pPr>
      <w:r>
        <w:rPr>
          <w:rFonts w:ascii="Times New Roman" w:hAnsi="Times New Roman" w:cs="Times New Roman"/>
          <w:b/>
          <w:color w:val="000000"/>
          <w:spacing w:val="0"/>
          <w:w w:val="95"/>
          <w:position w:val="0"/>
          <w:sz w:val="28"/>
          <w:u w:val="none"/>
        </w:rPr>
        <w:t>6.3.6</w:t>
      </w:r>
      <w:r>
        <w:rPr>
          <w:rFonts w:ascii="Calibri" w:hAnsi="Calibri" w:cs="Calibri"/>
          <w:color w:val="000000"/>
          <w:spacing w:val="0"/>
          <w:w w:val="332"/>
          <w:sz w:val="28"/>
          <w:u w:val="none"/>
        </w:rPr>
        <w:t> </w:t>
      </w:r>
      <w:r>
        <w:rPr>
          <w:rFonts w:ascii="宋体" w:hAnsi="宋体" w:cs="宋体"/>
          <w:color w:val="000000"/>
          <w:spacing w:val="0"/>
          <w:w w:val="100"/>
          <w:position w:val="2"/>
          <w:sz w:val="28"/>
          <w:u w:val="none"/>
        </w:rPr>
        <w:t>室内明装管道应采取防结露保温措施。室内管道应布置在</w:t>
      </w:r>
      <w:r>
        <w:rPr>
          <w:rFonts w:ascii="Calibri" w:hAnsi="Calibri" w:cs="Calibri"/>
          <w:color w:val="000000"/>
          <w:spacing w:val="0"/>
          <w:w w:val="221"/>
          <w:sz w:val="28"/>
          <w:u w:val="none"/>
        </w:rPr>
        <w:t> </w:t>
      </w:r>
      <w:r>
        <w:rPr>
          <w:rFonts w:ascii="Times New Roman" w:hAnsi="Times New Roman" w:cs="Times New Roman"/>
          <w:color w:val="000000"/>
          <w:spacing w:val="0"/>
          <w:w w:val="100"/>
          <w:position w:val="0"/>
          <w:sz w:val="28"/>
          <w:u w:val="none"/>
        </w:rPr>
        <w:t>4℃</w:t>
      </w:r>
      <w:r>
        <w:rPr>
          <w:rFonts w:ascii="宋体" w:eastAsia="宋体" w:hAnsi="宋体" w:cs="宋体"/>
          <w:color w:val="000000"/>
          <w:spacing w:val="0"/>
          <w:w w:val="100"/>
          <w:position w:val="2"/>
          <w:sz w:val="28"/>
          <w:u w:val="none"/>
        </w:rPr>
        <w:t>以上的地方，</w:t>
      </w:r>
    </w:p>
    <w:p>
      <w:pPr>
        <w:spacing w:before="0" w:after="0" w:line="240" w:lineRule="exact"/>
        <w:ind w:left="475" w:firstLine="0"/>
      </w:pPr>
    </w:p>
    <w:p>
      <w:pPr>
        <w:spacing w:before="0" w:after="0" w:line="284" w:lineRule="exact"/>
        <w:ind w:left="475" w:firstLine="10"/>
        <w:jc w:val="left"/>
      </w:pPr>
      <w:r>
        <w:rPr>
          <w:rFonts w:ascii="宋体" w:hAnsi="宋体" w:cs="宋体"/>
          <w:color w:val="000000"/>
          <w:spacing w:val="0"/>
          <w:w w:val="100"/>
          <w:position w:val="0"/>
          <w:sz w:val="28"/>
          <w:u w:val="none"/>
        </w:rPr>
        <w:t>否则应采取防冻措施。</w:t>
      </w:r>
    </w:p>
    <w:p>
      <w:pPr>
        <w:spacing w:before="0" w:after="0" w:line="240" w:lineRule="exact"/>
        <w:ind w:left="475" w:firstLine="10"/>
      </w:pPr>
    </w:p>
    <w:p>
      <w:pPr>
        <w:spacing w:before="0" w:after="0" w:line="326" w:lineRule="exact"/>
        <w:ind w:left="475" w:firstLine="0"/>
        <w:jc w:val="left"/>
      </w:pPr>
      <w:r>
        <w:rPr>
          <w:rFonts w:ascii="Times New Roman" w:hAnsi="Times New Roman" w:cs="Times New Roman"/>
          <w:b/>
          <w:color w:val="000000"/>
          <w:spacing w:val="0"/>
          <w:w w:val="95"/>
          <w:position w:val="0"/>
          <w:sz w:val="28"/>
          <w:u w:val="none"/>
        </w:rPr>
        <w:t>6.3.7</w:t>
      </w:r>
      <w:r>
        <w:rPr>
          <w:rFonts w:ascii="Calibri" w:hAnsi="Calibri" w:cs="Calibri"/>
          <w:color w:val="000000"/>
          <w:spacing w:val="0"/>
          <w:w w:val="221"/>
          <w:sz w:val="28"/>
          <w:u w:val="none"/>
        </w:rPr>
        <w:t> </w:t>
      </w:r>
      <w:r>
        <w:rPr>
          <w:rFonts w:ascii="宋体" w:eastAsia="宋体" w:hAnsi="宋体" w:cs="宋体"/>
          <w:color w:val="000000"/>
          <w:spacing w:val="-1"/>
          <w:w w:val="100"/>
          <w:position w:val="2"/>
          <w:sz w:val="28"/>
          <w:u w:val="none"/>
        </w:rPr>
        <w:t>室内直饮水入户管道流速不宜大于</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1.0</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m/s</w:t>
      </w:r>
      <w:r>
        <w:rPr>
          <w:rFonts w:ascii="宋体" w:hAnsi="宋体" w:cs="宋体"/>
          <w:color w:val="000000"/>
          <w:spacing w:val="0"/>
          <w:w w:val="100"/>
          <w:position w:val="2"/>
          <w:sz w:val="28"/>
          <w:u w:val="none"/>
        </w:rPr>
        <w:t>。</w:t>
      </w:r>
    </w:p>
    <w:p>
      <w:pPr>
        <w:spacing w:before="0" w:after="0" w:line="234" w:lineRule="exact"/>
        <w:ind w:left="475" w:firstLine="0"/>
      </w:pPr>
    </w:p>
    <w:p>
      <w:pPr>
        <w:spacing w:before="0" w:after="0" w:line="311" w:lineRule="exact"/>
        <w:ind w:left="475" w:firstLine="0"/>
        <w:jc w:val="left"/>
      </w:pPr>
      <w:r>
        <w:rPr>
          <w:rFonts w:ascii="Times New Roman" w:hAnsi="Times New Roman" w:cs="Times New Roman"/>
          <w:b/>
          <w:color w:val="000000"/>
          <w:spacing w:val="0"/>
          <w:w w:val="95"/>
          <w:position w:val="0"/>
          <w:sz w:val="28"/>
          <w:u w:val="none"/>
        </w:rPr>
        <w:t>6.3.8</w:t>
      </w:r>
      <w:r>
        <w:rPr>
          <w:rFonts w:ascii="Calibri" w:hAnsi="Calibri" w:cs="Calibri"/>
          <w:color w:val="000000"/>
          <w:spacing w:val="0"/>
          <w:w w:val="331"/>
          <w:sz w:val="28"/>
          <w:u w:val="none"/>
        </w:rPr>
        <w:t> </w:t>
      </w:r>
      <w:r>
        <w:rPr>
          <w:rFonts w:ascii="宋体" w:hAnsi="宋体" w:cs="宋体"/>
          <w:color w:val="000000"/>
          <w:spacing w:val="0"/>
          <w:w w:val="100"/>
          <w:position w:val="2"/>
          <w:sz w:val="28"/>
          <w:u w:val="none"/>
        </w:rPr>
        <w:t>建筑直饮水系统计算与设备选择可按照现行行业标准《建筑与小区管道直</w:t>
      </w:r>
    </w:p>
    <w:p>
      <w:pPr>
        <w:spacing w:before="0" w:after="0" w:line="234" w:lineRule="exact"/>
        <w:ind w:left="475" w:firstLine="0"/>
      </w:pPr>
    </w:p>
    <w:p>
      <w:pPr>
        <w:spacing w:before="0" w:after="0" w:line="311" w:lineRule="exact"/>
        <w:ind w:left="475" w:firstLine="10"/>
        <w:jc w:val="left"/>
      </w:pPr>
      <w:r>
        <w:rPr>
          <w:rFonts w:ascii="宋体" w:hAnsi="宋体" w:cs="宋体"/>
          <w:color w:val="000000"/>
          <w:spacing w:val="-1"/>
          <w:w w:val="100"/>
          <w:position w:val="2"/>
          <w:sz w:val="28"/>
          <w:u w:val="none"/>
        </w:rPr>
        <w:t>饮水系统技术规程》</w:t>
      </w:r>
      <w:r>
        <w:rPr>
          <w:rFonts w:ascii="Times New Roman" w:hAnsi="Times New Roman" w:cs="Times New Roman"/>
          <w:color w:val="000000"/>
          <w:spacing w:val="0"/>
          <w:w w:val="100"/>
          <w:position w:val="0"/>
          <w:sz w:val="28"/>
          <w:u w:val="none"/>
        </w:rPr>
        <w:t>CJJ/T</w:t>
      </w:r>
      <w:r>
        <w:rPr>
          <w:rFonts w:ascii="Calibri" w:hAnsi="Calibri" w:cs="Calibri"/>
          <w:color w:val="000000"/>
          <w:spacing w:val="0"/>
          <w:w w:val="100"/>
          <w:sz w:val="28"/>
          <w:u w:val="none"/>
        </w:rPr>
        <w:t> </w:t>
      </w:r>
      <w:r>
        <w:rPr>
          <w:rFonts w:ascii="Times New Roman" w:hAnsi="Times New Roman" w:cs="Times New Roman"/>
          <w:color w:val="000000"/>
          <w:spacing w:val="-4"/>
          <w:w w:val="100"/>
          <w:position w:val="0"/>
          <w:sz w:val="28"/>
          <w:u w:val="none"/>
        </w:rPr>
        <w:t>110</w:t>
      </w:r>
      <w:r>
        <w:rPr>
          <w:rFonts w:ascii="Calibri" w:hAnsi="Calibri" w:cs="Calibri"/>
          <w:color w:val="000000"/>
          <w:spacing w:val="-6"/>
          <w:w w:val="100"/>
          <w:sz w:val="28"/>
          <w:u w:val="none"/>
        </w:rPr>
        <w:t> </w:t>
      </w:r>
      <w:r>
        <w:rPr>
          <w:rFonts w:ascii="宋体" w:hAnsi="宋体" w:cs="宋体"/>
          <w:color w:val="000000"/>
          <w:spacing w:val="-1"/>
          <w:w w:val="100"/>
          <w:position w:val="2"/>
          <w:sz w:val="28"/>
          <w:u w:val="none"/>
        </w:rPr>
        <w:t>的规定执行。</w:t>
      </w:r>
    </w:p>
    <w:p>
      <w:pPr>
        <w:spacing w:before="0" w:after="0" w:line="234" w:lineRule="exact"/>
        <w:ind w:left="475" w:firstLine="10"/>
      </w:pPr>
    </w:p>
    <w:p>
      <w:pPr>
        <w:spacing w:before="0" w:after="0" w:line="311" w:lineRule="exact"/>
        <w:ind w:left="475" w:firstLine="10"/>
        <w:jc w:val="left"/>
      </w:pPr>
      <w:r>
        <w:rPr>
          <w:rFonts w:ascii="Times New Roman" w:hAnsi="Times New Roman" w:cs="Times New Roman"/>
          <w:b/>
          <w:color w:val="000000"/>
          <w:spacing w:val="0"/>
          <w:w w:val="95"/>
          <w:position w:val="0"/>
          <w:sz w:val="28"/>
          <w:u w:val="none"/>
        </w:rPr>
        <w:t>6.3.9</w:t>
      </w:r>
      <w:r>
        <w:rPr>
          <w:rFonts w:ascii="Calibri" w:hAnsi="Calibri" w:cs="Calibri"/>
          <w:color w:val="000000"/>
          <w:spacing w:val="0"/>
          <w:w w:val="331"/>
          <w:sz w:val="28"/>
          <w:u w:val="none"/>
        </w:rPr>
        <w:t> </w:t>
      </w:r>
      <w:r>
        <w:rPr>
          <w:rFonts w:ascii="宋体" w:hAnsi="宋体" w:cs="宋体"/>
          <w:color w:val="000000"/>
          <w:spacing w:val="0"/>
          <w:w w:val="100"/>
          <w:position w:val="2"/>
          <w:sz w:val="28"/>
          <w:u w:val="none"/>
        </w:rPr>
        <w:t>体育场馆、会展中心、航站楼、火车站、客运站等类型建筑的瞬时高峰用</w:t>
      </w:r>
    </w:p>
    <w:p>
      <w:pPr>
        <w:spacing w:before="0" w:after="0" w:line="232" w:lineRule="exact"/>
        <w:ind w:left="475" w:firstLine="10"/>
      </w:pPr>
    </w:p>
    <w:p>
      <w:pPr>
        <w:spacing w:before="0" w:after="0" w:line="311" w:lineRule="exact"/>
        <w:ind w:left="475" w:firstLine="10"/>
        <w:jc w:val="left"/>
      </w:pPr>
      <w:r>
        <w:rPr>
          <w:rFonts w:ascii="宋体" w:hAnsi="宋体" w:cs="宋体"/>
          <w:color w:val="000000"/>
          <w:spacing w:val="1"/>
          <w:w w:val="100"/>
          <w:position w:val="2"/>
          <w:sz w:val="28"/>
          <w:u w:val="none"/>
        </w:rPr>
        <w:t>水量的计算应符合现行国家标准《建筑给水排水设计标准》</w:t>
      </w:r>
      <w:r>
        <w:rPr>
          <w:rFonts w:ascii="Times New Roman" w:hAnsi="Times New Roman" w:cs="Times New Roman"/>
          <w:color w:val="000000"/>
          <w:spacing w:val="-1"/>
          <w:w w:val="100"/>
          <w:position w:val="0"/>
          <w:sz w:val="28"/>
          <w:u w:val="none"/>
        </w:rPr>
        <w:t>GB</w:t>
      </w:r>
      <w:r>
        <w:rPr>
          <w:rFonts w:ascii="Calibri" w:hAnsi="Calibri" w:cs="Calibri"/>
          <w:color w:val="000000"/>
          <w:spacing w:val="0"/>
          <w:w w:val="166"/>
          <w:sz w:val="28"/>
          <w:u w:val="none"/>
        </w:rPr>
        <w:t> </w:t>
      </w:r>
      <w:r>
        <w:rPr>
          <w:rFonts w:ascii="Times New Roman" w:hAnsi="Times New Roman" w:cs="Times New Roman"/>
          <w:color w:val="000000"/>
          <w:spacing w:val="-1"/>
          <w:w w:val="100"/>
          <w:position w:val="0"/>
          <w:sz w:val="28"/>
          <w:u w:val="none"/>
        </w:rPr>
        <w:t>50015</w:t>
      </w:r>
      <w:r>
        <w:rPr>
          <w:rFonts w:ascii="Calibri" w:hAnsi="Calibri" w:cs="Calibri"/>
          <w:color w:val="000000"/>
          <w:spacing w:val="0"/>
          <w:w w:val="180"/>
          <w:sz w:val="28"/>
          <w:u w:val="none"/>
        </w:rPr>
        <w:t> </w:t>
      </w:r>
      <w:r>
        <w:rPr>
          <w:rFonts w:ascii="宋体" w:eastAsia="宋体" w:hAnsi="宋体" w:cs="宋体"/>
          <w:color w:val="000000"/>
          <w:spacing w:val="0"/>
          <w:w w:val="100"/>
          <w:position w:val="2"/>
          <w:sz w:val="28"/>
          <w:u w:val="none"/>
        </w:rPr>
        <w:t>的规定；</w:t>
      </w:r>
    </w:p>
    <w:p>
      <w:pPr>
        <w:spacing w:before="0" w:after="0" w:line="240" w:lineRule="exact"/>
        <w:ind w:left="475" w:firstLine="10"/>
      </w:pPr>
    </w:p>
    <w:p>
      <w:pPr>
        <w:spacing w:before="0" w:after="0" w:line="284" w:lineRule="exact"/>
        <w:ind w:left="475" w:firstLine="10"/>
        <w:jc w:val="left"/>
      </w:pPr>
      <w:r>
        <w:rPr>
          <w:rFonts w:ascii="宋体" w:eastAsia="宋体" w:hAnsi="宋体" w:cs="宋体"/>
          <w:color w:val="000000"/>
          <w:spacing w:val="-1"/>
          <w:w w:val="100"/>
          <w:position w:val="0"/>
          <w:sz w:val="28"/>
          <w:u w:val="none"/>
        </w:rPr>
        <w:t>居住类及办公类建筑瞬时高峰用水量，应按下式计算：</w:t>
      </w:r>
    </w:p>
    <w:p>
      <w:pPr>
        <w:spacing w:before="0" w:after="0" w:line="240" w:lineRule="exact"/>
        <w:ind w:left="475" w:firstLine="10"/>
      </w:pPr>
    </w:p>
    <w:p>
      <w:pPr>
        <w:tabs>
          <w:tab w:val="left" w:pos="9143"/>
        </w:tabs>
        <w:spacing w:before="0" w:after="0" w:line="336" w:lineRule="exact"/>
        <w:ind w:left="475" w:firstLine="4369"/>
        <w:jc w:val="left"/>
      </w:pPr>
      <w:r>
        <w:rPr>
          <w:rFonts w:ascii="Times New Roman" w:hAnsi="Times New Roman" w:cs="Times New Roman"/>
          <w:i/>
          <w:color w:val="000000"/>
          <w:spacing w:val="0"/>
          <w:w w:val="100"/>
          <w:position w:val="0"/>
          <w:sz w:val="28"/>
          <w:u w:val="none"/>
        </w:rPr>
        <w:t>q</w:t>
      </w:r>
      <w:r>
        <w:rPr>
          <w:rFonts w:ascii="Times New Roman" w:hAnsi="Times New Roman" w:cs="Times New Roman"/>
          <w:color w:val="000000"/>
          <w:spacing w:val="-1"/>
          <w:w w:val="100"/>
          <w:position w:val="0"/>
          <w:sz w:val="18"/>
          <w:u w:val="none"/>
        </w:rPr>
        <w:t>s</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w:t>
      </w:r>
      <w:r>
        <w:rPr>
          <w:rFonts w:ascii="Calibri" w:hAnsi="Calibri" w:cs="Calibri"/>
          <w:i/>
          <w:color w:val="000000"/>
          <w:spacing w:val="5"/>
          <w:w w:val="100"/>
          <w:sz w:val="28"/>
          <w:u w:val="none"/>
        </w:rPr>
        <w:t> </w:t>
      </w:r>
      <w:r>
        <w:rPr>
          <w:rFonts w:ascii="Times New Roman" w:hAnsi="Times New Roman" w:cs="Times New Roman"/>
          <w:i/>
          <w:color w:val="000000"/>
          <w:spacing w:val="-1"/>
          <w:w w:val="100"/>
          <w:position w:val="0"/>
          <w:sz w:val="28"/>
          <w:u w:val="none"/>
        </w:rPr>
        <w:t>mq</w:t>
      </w:r>
      <w:r>
        <w:rPr>
          <w:rFonts w:ascii="Times New Roman" w:hAnsi="Times New Roman" w:cs="Times New Roman"/>
          <w:color w:val="000000"/>
          <w:spacing w:val="-1"/>
          <w:w w:val="100"/>
          <w:position w:val="0"/>
          <w:sz w:val="18"/>
          <w:u w:val="none"/>
        </w:rPr>
        <w:t>0</w:t>
      </w:r>
      <w:r>
        <w:rPr>
          <w:rFonts w:cs="Calibri"/>
          <w:color w:val="000000"/>
          <w:spacing w:val="0"/>
          <w:w w:val="100"/>
          <w:u w:val="none"/>
        </w:rPr>
        <w:tab/>
      </w:r>
      <w:r>
        <w:rPr>
          <w:rFonts w:ascii="宋体" w:eastAsia="宋体" w:hAnsi="宋体" w:cs="宋体"/>
          <w:color w:val="000000"/>
          <w:spacing w:val="0"/>
          <w:w w:val="100"/>
          <w:position w:val="3"/>
          <w:sz w:val="28"/>
          <w:u w:val="none"/>
        </w:rPr>
        <w:t>（</w:t>
      </w:r>
      <w:r>
        <w:rPr>
          <w:rFonts w:ascii="Times New Roman" w:hAnsi="Times New Roman" w:cs="Times New Roman"/>
          <w:color w:val="000000"/>
          <w:spacing w:val="0"/>
          <w:w w:val="100"/>
          <w:position w:val="0"/>
          <w:sz w:val="28"/>
          <w:u w:val="none"/>
        </w:rPr>
        <w:t>6.3.9</w:t>
      </w:r>
      <w:r>
        <w:rPr>
          <w:rFonts w:ascii="宋体" w:eastAsia="宋体" w:hAnsi="宋体" w:cs="宋体"/>
          <w:color w:val="000000"/>
          <w:spacing w:val="0"/>
          <w:w w:val="100"/>
          <w:position w:val="3"/>
          <w:sz w:val="28"/>
          <w:u w:val="none"/>
        </w:rPr>
        <w:t>）</w:t>
      </w:r>
    </w:p>
    <w:p>
      <w:pPr>
        <w:spacing w:before="0" w:after="0" w:line="225" w:lineRule="exact"/>
        <w:ind w:left="475" w:firstLine="4369"/>
      </w:pPr>
    </w:p>
    <w:p>
      <w:pPr>
        <w:spacing w:before="0" w:after="0" w:line="320" w:lineRule="exact"/>
        <w:ind w:left="475" w:firstLine="440"/>
        <w:jc w:val="left"/>
      </w:pPr>
      <w:r>
        <w:rPr>
          <w:rFonts w:ascii="宋体" w:eastAsia="宋体" w:hAnsi="宋体" w:cs="宋体"/>
          <w:color w:val="000000"/>
          <w:spacing w:val="0"/>
          <w:w w:val="100"/>
          <w:position w:val="3"/>
          <w:sz w:val="28"/>
          <w:u w:val="none"/>
        </w:rPr>
        <w:t>式中：</w:t>
      </w:r>
      <w:r>
        <w:rPr>
          <w:rFonts w:ascii="Times New Roman" w:hAnsi="Times New Roman" w:cs="Times New Roman"/>
          <w:i/>
          <w:color w:val="000000"/>
          <w:spacing w:val="0"/>
          <w:w w:val="100"/>
          <w:position w:val="0"/>
          <w:sz w:val="28"/>
          <w:u w:val="none"/>
        </w:rPr>
        <w:t>q</w:t>
      </w:r>
      <w:r>
        <w:rPr>
          <w:rFonts w:ascii="Times New Roman" w:hAnsi="Times New Roman" w:cs="Times New Roman"/>
          <w:color w:val="000000"/>
          <w:spacing w:val="-1"/>
          <w:w w:val="100"/>
          <w:position w:val="0"/>
          <w:sz w:val="18"/>
          <w:u w:val="none"/>
        </w:rPr>
        <w:t>s</w:t>
      </w:r>
      <w:r>
        <w:rPr>
          <w:rFonts w:ascii="宋体" w:hAnsi="宋体" w:cs="宋体"/>
          <w:color w:val="000000"/>
          <w:spacing w:val="0"/>
          <w:w w:val="100"/>
          <w:position w:val="3"/>
          <w:sz w:val="28"/>
          <w:u w:val="none"/>
        </w:rPr>
        <w:t>——瞬时高峰用水量（</w:t>
      </w:r>
      <w:r>
        <w:rPr>
          <w:rFonts w:ascii="Times New Roman" w:hAnsi="Times New Roman" w:cs="Times New Roman"/>
          <w:color w:val="000000"/>
          <w:spacing w:val="-1"/>
          <w:w w:val="100"/>
          <w:position w:val="0"/>
          <w:sz w:val="28"/>
          <w:u w:val="none"/>
        </w:rPr>
        <w:t>L/s</w:t>
      </w:r>
      <w:r>
        <w:rPr>
          <w:rFonts w:ascii="宋体" w:eastAsia="宋体" w:hAnsi="宋体" w:cs="宋体"/>
          <w:color w:val="000000"/>
          <w:spacing w:val="0"/>
          <w:w w:val="75"/>
          <w:position w:val="3"/>
          <w:sz w:val="28"/>
          <w:u w:val="none"/>
        </w:rPr>
        <w:t>）；</w:t>
      </w:r>
    </w:p>
    <w:p>
      <w:pPr>
        <w:spacing w:before="0" w:after="0" w:line="225" w:lineRule="exact"/>
        <w:ind w:left="475" w:firstLine="440"/>
      </w:pPr>
    </w:p>
    <w:p>
      <w:pPr>
        <w:spacing w:before="0" w:after="0" w:line="320" w:lineRule="exact"/>
        <w:ind w:left="475" w:firstLine="1280"/>
        <w:jc w:val="left"/>
      </w:pPr>
      <w:r>
        <w:rPr>
          <w:rFonts w:ascii="Times New Roman" w:hAnsi="Times New Roman" w:cs="Times New Roman"/>
          <w:i/>
          <w:color w:val="000000"/>
          <w:spacing w:val="0"/>
          <w:w w:val="100"/>
          <w:position w:val="0"/>
          <w:sz w:val="28"/>
          <w:u w:val="none"/>
        </w:rPr>
        <w:t>q</w:t>
      </w:r>
      <w:r>
        <w:rPr>
          <w:rFonts w:ascii="Times New Roman" w:hAnsi="Times New Roman" w:cs="Times New Roman"/>
          <w:color w:val="000000"/>
          <w:spacing w:val="-1"/>
          <w:w w:val="100"/>
          <w:position w:val="0"/>
          <w:sz w:val="18"/>
          <w:u w:val="none"/>
        </w:rPr>
        <w:t>0</w:t>
      </w:r>
      <w:r>
        <w:rPr>
          <w:rFonts w:ascii="宋体" w:hAnsi="宋体" w:cs="宋体"/>
          <w:color w:val="000000"/>
          <w:spacing w:val="-1"/>
          <w:w w:val="100"/>
          <w:position w:val="3"/>
          <w:sz w:val="28"/>
          <w:u w:val="none"/>
        </w:rPr>
        <w:t>——水嘴额定流量（</w:t>
      </w:r>
      <w:r>
        <w:rPr>
          <w:rFonts w:ascii="Times New Roman" w:hAnsi="Times New Roman" w:cs="Times New Roman"/>
          <w:color w:val="000000"/>
          <w:spacing w:val="-1"/>
          <w:w w:val="100"/>
          <w:position w:val="0"/>
          <w:sz w:val="28"/>
          <w:u w:val="none"/>
        </w:rPr>
        <w:t>L/s</w:t>
      </w:r>
      <w:r>
        <w:rPr>
          <w:rFonts w:ascii="宋体" w:eastAsia="宋体" w:hAnsi="宋体" w:cs="宋体"/>
          <w:color w:val="000000"/>
          <w:spacing w:val="0"/>
          <w:w w:val="75"/>
          <w:position w:val="3"/>
          <w:sz w:val="28"/>
          <w:u w:val="none"/>
        </w:rPr>
        <w:t>）；</w:t>
      </w:r>
    </w:p>
    <w:p>
      <w:pPr>
        <w:spacing w:before="0" w:after="0" w:line="225" w:lineRule="exact"/>
        <w:ind w:left="475" w:firstLine="1280"/>
      </w:pPr>
    </w:p>
    <w:p>
      <w:pPr>
        <w:spacing w:before="0" w:after="0" w:line="311" w:lineRule="exact"/>
        <w:ind w:left="475" w:firstLine="1280"/>
        <w:jc w:val="left"/>
      </w:pPr>
      <w:r>
        <w:rPr>
          <w:rFonts w:ascii="Times New Roman" w:hAnsi="Times New Roman" w:cs="Times New Roman"/>
          <w:i/>
          <w:color w:val="000000"/>
          <w:spacing w:val="0"/>
          <w:w w:val="100"/>
          <w:position w:val="0"/>
          <w:sz w:val="28"/>
          <w:u w:val="none"/>
        </w:rPr>
        <w:t>m</w:t>
      </w:r>
      <w:r>
        <w:rPr>
          <w:rFonts w:ascii="宋体" w:hAnsi="宋体" w:cs="宋体"/>
          <w:color w:val="000000"/>
          <w:spacing w:val="0"/>
          <w:w w:val="100"/>
          <w:position w:val="2"/>
          <w:sz w:val="28"/>
          <w:u w:val="none"/>
        </w:rPr>
        <w:t>——瞬时高峰用水时水嘴使用数量。</w:t>
      </w:r>
    </w:p>
    <w:p>
      <w:pPr>
        <w:spacing w:before="0" w:after="0" w:line="234" w:lineRule="exact"/>
        <w:ind w:left="475" w:firstLine="1280"/>
      </w:pPr>
    </w:p>
    <w:p>
      <w:pPr>
        <w:spacing w:before="0" w:after="0" w:line="311" w:lineRule="exact"/>
        <w:ind w:left="475" w:firstLine="10"/>
        <w:jc w:val="left"/>
      </w:pPr>
      <w:r>
        <w:rPr>
          <w:rFonts w:ascii="Times New Roman" w:hAnsi="Times New Roman" w:cs="Times New Roman"/>
          <w:b/>
          <w:color w:val="000000"/>
          <w:spacing w:val="0"/>
          <w:w w:val="95"/>
          <w:position w:val="0"/>
          <w:sz w:val="28"/>
          <w:u w:val="none"/>
        </w:rPr>
        <w:t>6.3.10</w:t>
      </w:r>
      <w:r>
        <w:rPr>
          <w:rFonts w:ascii="Calibri" w:hAnsi="Calibri" w:cs="Calibri"/>
          <w:color w:val="000000"/>
          <w:spacing w:val="0"/>
          <w:w w:val="221"/>
          <w:sz w:val="28"/>
          <w:u w:val="none"/>
        </w:rPr>
        <w:t> </w:t>
      </w:r>
      <w:r>
        <w:rPr>
          <w:rFonts w:ascii="宋体" w:eastAsia="宋体" w:hAnsi="宋体" w:cs="宋体"/>
          <w:color w:val="000000"/>
          <w:spacing w:val="-1"/>
          <w:w w:val="100"/>
          <w:position w:val="2"/>
          <w:sz w:val="28"/>
          <w:u w:val="none"/>
        </w:rPr>
        <w:t>瞬时高峰用水时水嘴使用数量应按下式计算：</w:t>
      </w:r>
    </w:p>
    <w:p>
      <w:pPr>
        <w:spacing w:before="0" w:after="0" w:line="374" w:lineRule="exact"/>
        <w:ind w:left="475" w:firstLine="4278"/>
        <w:jc w:val="left"/>
      </w:pPr>
      <w:r>
        <w:rPr>
          <w:rFonts w:ascii="Times New Roman" w:hAnsi="Times New Roman" w:cs="Times New Roman"/>
          <w:i/>
          <w:color w:val="000000"/>
          <w:spacing w:val="-1"/>
          <w:w w:val="100"/>
          <w:position w:val="0"/>
          <w:sz w:val="20"/>
          <w:u w:val="none"/>
        </w:rPr>
        <w:t>m</w:t>
      </w:r>
    </w:p>
    <w:p>
      <w:pPr>
        <w:tabs>
          <w:tab w:val="left" w:pos="5052"/>
        </w:tabs>
        <w:spacing w:before="0" w:after="0" w:line="389" w:lineRule="exact"/>
        <w:ind w:left="475" w:firstLine="3419"/>
        <w:jc w:val="left"/>
      </w:pPr>
      <w:r>
        <w:rPr>
          <w:rFonts w:ascii="Times New Roman" w:hAnsi="Times New Roman" w:cs="Times New Roman"/>
          <w:i/>
          <w:color w:val="000000"/>
          <w:spacing w:val="0"/>
          <w:w w:val="100"/>
          <w:position w:val="8"/>
          <w:sz w:val="28"/>
          <w:u w:val="none"/>
        </w:rPr>
        <w:t>P</w:t>
      </w:r>
      <w:r>
        <w:rPr>
          <w:rFonts w:ascii="Times New Roman" w:hAnsi="Times New Roman" w:cs="Times New Roman"/>
          <w:color w:val="000000"/>
          <w:spacing w:val="-1"/>
          <w:w w:val="100"/>
          <w:position w:val="4"/>
          <w:sz w:val="20"/>
          <w:u w:val="none"/>
        </w:rPr>
        <w:t>n</w:t>
      </w:r>
      <w:r>
        <w:rPr>
          <w:rFonts w:ascii="Times New Roman" w:hAnsi="Times New Roman" w:cs="Times New Roman"/>
          <w:color w:val="000000"/>
          <w:spacing w:val="0"/>
          <w:w w:val="100"/>
          <w:position w:val="8"/>
          <w:sz w:val="28"/>
          <w:u w:val="none"/>
        </w:rPr>
        <w:t>=</w:t>
      </w:r>
      <w:r>
        <w:rPr>
          <w:rFonts w:ascii="Calibri" w:hAnsi="Calibri" w:cs="Calibri"/>
          <w:color w:val="000000"/>
          <w:spacing w:val="-18"/>
          <w:w w:val="100"/>
          <w:sz w:val="28"/>
          <w:u w:val="none"/>
        </w:rPr>
        <w:t> </w:t>
      </w:r>
      <w:r>
        <w:rPr>
          <w:rFonts w:ascii="Cambria Math" w:hAnsi="Cambria Math" w:cs="Cambria Math"/>
          <w:color w:val="000000"/>
          <w:spacing w:val="0"/>
          <w:w w:val="187"/>
          <w:position w:val="8"/>
          <w:sz w:val="28"/>
          <w:u w:val="none"/>
        </w:rPr>
        <w:t>∑</w:t>
      </w:r>
      <w:r>
        <w:rPr>
          <w:rFonts w:cs="Calibri"/>
          <w:color w:val="000000"/>
          <w:spacing w:val="0"/>
          <w:w w:val="100"/>
          <w:u w:val="none"/>
        </w:rPr>
        <w:tab/>
      </w:r>
      <w:r>
        <w:rPr>
          <w:rFonts w:ascii="Cambria Math" w:hAnsi="Cambria Math" w:cs="Cambria Math"/>
          <w:color w:val="000000"/>
          <w:spacing w:val="8"/>
          <w:w w:val="100"/>
          <w:position w:val="8"/>
          <w:sz w:val="28"/>
          <w:u w:val="none"/>
        </w:rPr>
        <w:t>(</w:t>
      </w:r>
      <w:r>
        <w:rPr>
          <w:rFonts w:ascii="Times New Roman" w:hAnsi="Times New Roman" w:cs="Times New Roman"/>
          <w:i/>
          <w:color w:val="000000"/>
          <w:spacing w:val="0"/>
          <w:w w:val="52"/>
          <w:position w:val="0"/>
          <w:sz w:val="20"/>
          <w:u w:val="none"/>
        </w:rPr>
        <w:t>nk</w:t>
      </w:r>
      <w:r>
        <w:rPr>
          <w:rFonts w:ascii="Cambria Math" w:hAnsi="Cambria Math" w:cs="Cambria Math"/>
          <w:color w:val="000000"/>
          <w:spacing w:val="8"/>
          <w:w w:val="100"/>
          <w:position w:val="8"/>
          <w:sz w:val="28"/>
          <w:u w:val="none"/>
        </w:rPr>
        <w:t>)</w:t>
      </w:r>
      <w:r>
        <w:rPr>
          <w:rFonts w:ascii="Times New Roman" w:hAnsi="Times New Roman" w:cs="Times New Roman"/>
          <w:i/>
          <w:color w:val="000000"/>
          <w:spacing w:val="0"/>
          <w:w w:val="100"/>
          <w:position w:val="8"/>
          <w:sz w:val="28"/>
          <w:u w:val="none"/>
        </w:rPr>
        <w:t>p</w:t>
      </w:r>
      <w:r>
        <w:rPr>
          <w:rFonts w:ascii="Times New Roman" w:hAnsi="Times New Roman" w:cs="Times New Roman"/>
          <w:i/>
          <w:color w:val="000000"/>
          <w:spacing w:val="-1"/>
          <w:w w:val="100"/>
          <w:position w:val="20"/>
          <w:sz w:val="20"/>
          <w:u w:val="none"/>
        </w:rPr>
        <w:t>k</w:t>
      </w:r>
      <w:r>
        <w:rPr>
          <w:rFonts w:ascii="Cambria Math" w:hAnsi="Cambria Math" w:cs="Cambria Math"/>
          <w:color w:val="000000"/>
          <w:spacing w:val="0"/>
          <w:w w:val="100"/>
          <w:position w:val="9"/>
          <w:sz w:val="28"/>
          <w:u w:val="none"/>
        </w:rPr>
        <w:t>(</w:t>
      </w:r>
      <w:r>
        <w:rPr>
          <w:rFonts w:ascii="Times New Roman" w:hAnsi="Times New Roman" w:cs="Times New Roman"/>
          <w:color w:val="000000"/>
          <w:spacing w:val="-1"/>
          <w:w w:val="100"/>
          <w:position w:val="8"/>
          <w:sz w:val="28"/>
          <w:u w:val="none"/>
        </w:rPr>
        <w:t>1-</w:t>
      </w:r>
      <w:r>
        <w:rPr>
          <w:rFonts w:ascii="Times New Roman" w:hAnsi="Times New Roman" w:cs="Times New Roman"/>
          <w:i/>
          <w:color w:val="000000"/>
          <w:spacing w:val="0"/>
          <w:w w:val="100"/>
          <w:position w:val="8"/>
          <w:sz w:val="28"/>
          <w:u w:val="none"/>
        </w:rPr>
        <w:t>p</w:t>
      </w:r>
      <w:r>
        <w:rPr>
          <w:rFonts w:ascii="Cambria Math" w:hAnsi="Cambria Math" w:cs="Cambria Math"/>
          <w:color w:val="000000"/>
          <w:spacing w:val="0"/>
          <w:w w:val="100"/>
          <w:position w:val="9"/>
          <w:sz w:val="28"/>
          <w:u w:val="none"/>
        </w:rPr>
        <w:t>)</w:t>
      </w:r>
      <w:r>
        <w:rPr>
          <w:rFonts w:ascii="Times New Roman" w:hAnsi="Times New Roman" w:cs="Times New Roman"/>
          <w:i/>
          <w:color w:val="000000"/>
          <w:spacing w:val="-1"/>
          <w:w w:val="100"/>
          <w:position w:val="20"/>
          <w:sz w:val="20"/>
          <w:u w:val="none"/>
        </w:rPr>
        <w:t>n</w:t>
      </w:r>
      <w:r>
        <w:rPr>
          <w:rFonts w:ascii="Times New Roman" w:hAnsi="Times New Roman" w:cs="Times New Roman"/>
          <w:color w:val="000000"/>
          <w:spacing w:val="-1"/>
          <w:w w:val="100"/>
          <w:position w:val="20"/>
          <w:sz w:val="20"/>
          <w:u w:val="none"/>
        </w:rPr>
        <w:t>-</w:t>
      </w:r>
      <w:r>
        <w:rPr>
          <w:rFonts w:ascii="Times New Roman" w:hAnsi="Times New Roman" w:cs="Times New Roman"/>
          <w:i/>
          <w:color w:val="000000"/>
          <w:spacing w:val="-1"/>
          <w:w w:val="100"/>
          <w:position w:val="20"/>
          <w:sz w:val="20"/>
          <w:u w:val="none"/>
        </w:rPr>
        <w:t>k</w:t>
      </w:r>
      <w:r>
        <w:rPr>
          <w:rFonts w:ascii="Times New Roman" w:hAnsi="Times New Roman" w:cs="Times New Roman"/>
          <w:color w:val="000000"/>
          <w:spacing w:val="0"/>
          <w:w w:val="100"/>
          <w:position w:val="8"/>
          <w:sz w:val="28"/>
          <w:u w:val="none"/>
        </w:rPr>
        <w:t>≥0.99</w:t>
      </w:r>
    </w:p>
    <w:p>
      <w:pPr>
        <w:spacing w:before="0" w:after="0" w:line="240" w:lineRule="exact"/>
        <w:ind w:left="475" w:firstLine="3419"/>
      </w:pPr>
    </w:p>
    <w:p>
      <w:pPr>
        <w:spacing w:before="0" w:after="0" w:line="240" w:lineRule="exact"/>
        <w:ind w:left="475" w:firstLine="3419"/>
      </w:pPr>
    </w:p>
    <w:p>
      <w:pPr>
        <w:spacing w:before="0" w:after="0" w:line="386" w:lineRule="exact"/>
        <w:ind w:left="475" w:firstLine="9532"/>
        <w:jc w:val="left"/>
        <w:sectPr>
          <w:type w:val="continuous"/>
          <w:pgSz w:w="11906" w:h="16838"/>
          <w:pgMar w:top="906" w:right="289" w:bottom="666" w:left="649" w:header="0" w:footer="0" w:gutter="0"/>
          <w:pgNumType w:start="56"/>
          <w:cols w:num="1" w:space="720"/>
        </w:sectPr>
      </w:pPr>
      <w:r>
        <w:rPr>
          <w:rFonts w:ascii="Times New Roman" w:hAnsi="Times New Roman" w:cs="Times New Roman"/>
          <w:color w:val="000000"/>
          <w:spacing w:val="-1"/>
          <w:w w:val="100"/>
          <w:position w:val="0"/>
          <w:sz w:val="24"/>
          <w:u w:val="none"/>
        </w:rPr>
        <w:t>9</w:t>
      </w:r>
    </w:p>
    <w:tbl>
      <w:tblPr>
        <w:tblStyle w:val="TableNormal"/>
        <w:tblpPr w:leftFromText="180" w:rightFromText="180" w:vertAnchor="page" w:horzAnchor="page" w:tblpX="730" w:tblpY="5830"/>
        <w:tblW w:w="0" w:type="auto"/>
        <w:tblInd w:w="0" w:type="dxa"/>
        <w:tblLayout w:type="fixed"/>
        <w:tblCellMar>
          <w:top w:w="0" w:type="dxa"/>
          <w:left w:w="108" w:type="dxa"/>
          <w:bottom w:w="0" w:type="dxa"/>
          <w:right w:w="108" w:type="dxa"/>
        </w:tblCellMar>
      </w:tblPr>
      <w:tblGrid>
        <w:gridCol w:w="2883"/>
        <w:gridCol w:w="1298"/>
        <w:gridCol w:w="1462"/>
        <w:gridCol w:w="1465"/>
        <w:gridCol w:w="1622"/>
      </w:tblGrid>
      <w:tr>
        <w:tblPrEx>
          <w:tblW w:w="0" w:type="auto"/>
          <w:tblInd w:w="0" w:type="dxa"/>
          <w:tblLayout w:type="fixed"/>
          <w:tblCellMar>
            <w:top w:w="0" w:type="dxa"/>
            <w:left w:w="108" w:type="dxa"/>
            <w:bottom w:w="0" w:type="dxa"/>
            <w:right w:w="108" w:type="dxa"/>
          </w:tblCellMar>
        </w:tblPrEx>
        <w:trPr>
          <w:trHeight w:hRule="exact" w:val="288"/>
        </w:trPr>
        <w:tc>
          <w:tcPr>
            <w:tcW w:w="28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626" w:right="-239"/>
            </w:pPr>
            <w:bookmarkStart w:id="17" w:name="17"/>
            <w:bookmarkEnd w:id="17"/>
            <w:r>
              <w:rPr>
                <w:rFonts w:ascii="宋体" w:eastAsia="宋体" w:hAnsi="宋体" w:cs="宋体"/>
                <w:color w:val="000000"/>
                <w:spacing w:val="0"/>
                <w:w w:val="100"/>
                <w:position w:val="0"/>
                <w:sz w:val="21"/>
                <w:u w:val="none"/>
              </w:rPr>
              <w:t>水嘴数量</w:t>
            </w:r>
            <w:r>
              <w:rPr>
                <w:rFonts w:ascii="Calibri" w:hAnsi="Calibri" w:cs="Calibri"/>
                <w:i/>
                <w:color w:val="000000"/>
                <w:spacing w:val="4"/>
                <w:w w:val="100"/>
                <w:sz w:val="21"/>
                <w:u w:val="none"/>
              </w:rPr>
              <w:t> </w:t>
            </w:r>
            <w:r>
              <w:rPr>
                <w:rFonts w:ascii="Times New Roman" w:hAnsi="Times New Roman" w:cs="Times New Roman"/>
                <w:i/>
                <w:color w:val="000000"/>
                <w:spacing w:val="0"/>
                <w:w w:val="100"/>
                <w:position w:val="0"/>
                <w:sz w:val="21"/>
                <w:u w:val="none"/>
              </w:rPr>
              <w:t>n</w:t>
            </w:r>
            <w:r>
              <w:rPr>
                <w:rFonts w:ascii="宋体" w:eastAsia="宋体" w:hAnsi="宋体" w:cs="宋体"/>
                <w:color w:val="000000"/>
                <w:spacing w:val="0"/>
                <w:w w:val="100"/>
                <w:position w:val="0"/>
                <w:sz w:val="21"/>
                <w:u w:val="none"/>
              </w:rPr>
              <w:t>（个）</w:t>
            </w:r>
          </w:p>
        </w:tc>
        <w:tc>
          <w:tcPr>
            <w:tcW w:w="12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598" w:right="-239"/>
            </w:pPr>
            <w:r>
              <w:rPr>
                <w:rFonts w:ascii="Times New Roman" w:hAnsi="Times New Roman" w:cs="Times New Roman"/>
                <w:color w:val="000000"/>
                <w:spacing w:val="0"/>
                <w:w w:val="100"/>
                <w:position w:val="0"/>
                <w:sz w:val="21"/>
                <w:u w:val="none"/>
              </w:rPr>
              <w:t>1</w:t>
            </w:r>
          </w:p>
        </w:tc>
        <w:tc>
          <w:tcPr>
            <w:tcW w:w="14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680" w:right="-239"/>
            </w:pPr>
            <w:r>
              <w:rPr>
                <w:rFonts w:ascii="Times New Roman" w:hAnsi="Times New Roman" w:cs="Times New Roman"/>
                <w:color w:val="000000"/>
                <w:spacing w:val="0"/>
                <w:w w:val="100"/>
                <w:position w:val="0"/>
                <w:sz w:val="21"/>
                <w:u w:val="none"/>
              </w:rPr>
              <w:t>2</w:t>
            </w:r>
          </w:p>
        </w:tc>
        <w:tc>
          <w:tcPr>
            <w:tcW w:w="14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523" w:right="-239"/>
            </w:pPr>
            <w:r>
              <w:rPr>
                <w:rFonts w:ascii="Times New Roman" w:hAnsi="Times New Roman" w:cs="Times New Roman"/>
                <w:color w:val="000000"/>
                <w:spacing w:val="0"/>
                <w:w w:val="100"/>
                <w:position w:val="0"/>
                <w:sz w:val="21"/>
                <w:u w:val="none"/>
              </w:rPr>
              <w:t>3</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8</w:t>
            </w:r>
          </w:p>
        </w:tc>
        <w:tc>
          <w:tcPr>
            <w:tcW w:w="16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547" w:right="-239"/>
            </w:pPr>
            <w:r>
              <w:rPr>
                <w:rFonts w:ascii="Times New Roman" w:hAnsi="Times New Roman" w:cs="Times New Roman"/>
                <w:color w:val="000000"/>
                <w:spacing w:val="0"/>
                <w:w w:val="100"/>
                <w:position w:val="0"/>
                <w:sz w:val="21"/>
                <w:u w:val="none"/>
              </w:rPr>
              <w:t>9</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12</w:t>
            </w:r>
          </w:p>
        </w:tc>
      </w:tr>
      <w:tr>
        <w:tblPrEx>
          <w:tblW w:w="0" w:type="auto"/>
          <w:tblInd w:w="0" w:type="dxa"/>
          <w:tblLayout w:type="fixed"/>
          <w:tblCellMar>
            <w:top w:w="0" w:type="dxa"/>
            <w:left w:w="108" w:type="dxa"/>
            <w:bottom w:w="0" w:type="dxa"/>
            <w:right w:w="108" w:type="dxa"/>
          </w:tblCellMar>
        </w:tblPrEx>
        <w:trPr>
          <w:trHeight w:hRule="exact" w:val="288"/>
        </w:trPr>
        <w:tc>
          <w:tcPr>
            <w:tcW w:w="28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02" w:right="-239"/>
            </w:pPr>
            <w:r>
              <w:rPr>
                <w:rFonts w:ascii="宋体" w:eastAsia="宋体" w:hAnsi="宋体" w:cs="宋体"/>
                <w:color w:val="000000"/>
                <w:spacing w:val="0"/>
                <w:w w:val="100"/>
                <w:position w:val="0"/>
                <w:sz w:val="21"/>
                <w:u w:val="none"/>
              </w:rPr>
              <w:t>使用数量</w:t>
            </w:r>
            <w:r>
              <w:rPr>
                <w:rFonts w:ascii="Calibri" w:hAnsi="Calibri" w:cs="Calibri"/>
                <w:i/>
                <w:color w:val="000000"/>
                <w:spacing w:val="1"/>
                <w:w w:val="100"/>
                <w:sz w:val="21"/>
                <w:u w:val="none"/>
              </w:rPr>
              <w:t> </w:t>
            </w:r>
            <w:r>
              <w:rPr>
                <w:rFonts w:ascii="Times New Roman" w:hAnsi="Times New Roman" w:cs="Times New Roman"/>
                <w:i/>
                <w:color w:val="000000"/>
                <w:spacing w:val="0"/>
                <w:w w:val="100"/>
                <w:position w:val="0"/>
                <w:sz w:val="21"/>
                <w:u w:val="none"/>
              </w:rPr>
              <w:t>m</w:t>
            </w:r>
            <w:r>
              <w:rPr>
                <w:rFonts w:ascii="宋体" w:eastAsia="宋体" w:hAnsi="宋体" w:cs="宋体"/>
                <w:color w:val="000000"/>
                <w:spacing w:val="0"/>
                <w:w w:val="100"/>
                <w:position w:val="0"/>
                <w:sz w:val="21"/>
                <w:u w:val="none"/>
              </w:rPr>
              <w:t>（个）</w:t>
            </w:r>
          </w:p>
        </w:tc>
        <w:tc>
          <w:tcPr>
            <w:tcW w:w="12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98" w:right="-239"/>
            </w:pPr>
            <w:r>
              <w:rPr>
                <w:rFonts w:ascii="Times New Roman" w:hAnsi="Times New Roman" w:cs="Times New Roman"/>
                <w:color w:val="000000"/>
                <w:spacing w:val="0"/>
                <w:w w:val="100"/>
                <w:position w:val="0"/>
                <w:sz w:val="21"/>
                <w:u w:val="none"/>
              </w:rPr>
              <w:t>1</w:t>
            </w:r>
          </w:p>
        </w:tc>
        <w:tc>
          <w:tcPr>
            <w:tcW w:w="14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80" w:right="-239"/>
            </w:pPr>
            <w:r>
              <w:rPr>
                <w:rFonts w:ascii="Times New Roman" w:hAnsi="Times New Roman" w:cs="Times New Roman"/>
                <w:color w:val="000000"/>
                <w:spacing w:val="0"/>
                <w:w w:val="100"/>
                <w:position w:val="0"/>
                <w:sz w:val="21"/>
                <w:u w:val="none"/>
              </w:rPr>
              <w:t>2</w:t>
            </w:r>
          </w:p>
        </w:tc>
        <w:tc>
          <w:tcPr>
            <w:tcW w:w="14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82" w:right="-239"/>
            </w:pPr>
            <w:r>
              <w:rPr>
                <w:rFonts w:ascii="Times New Roman" w:hAnsi="Times New Roman" w:cs="Times New Roman"/>
                <w:color w:val="000000"/>
                <w:spacing w:val="0"/>
                <w:w w:val="100"/>
                <w:position w:val="0"/>
                <w:sz w:val="21"/>
                <w:u w:val="none"/>
              </w:rPr>
              <w:t>3</w:t>
            </w:r>
          </w:p>
        </w:tc>
        <w:tc>
          <w:tcPr>
            <w:tcW w:w="16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758" w:right="-239"/>
            </w:pPr>
            <w:r>
              <w:rPr>
                <w:rFonts w:ascii="Times New Roman" w:hAnsi="Times New Roman" w:cs="Times New Roman"/>
                <w:color w:val="000000"/>
                <w:spacing w:val="0"/>
                <w:w w:val="100"/>
                <w:position w:val="0"/>
                <w:sz w:val="21"/>
                <w:u w:val="none"/>
              </w:rPr>
              <w:t>4</w:t>
            </w:r>
          </w:p>
        </w:tc>
      </w:tr>
    </w:tbl>
    <w:p>
      <w:pPr>
        <w:spacing w:before="0" w:after="0" w:line="240" w:lineRule="exact"/>
      </w:pPr>
    </w:p>
    <w:p>
      <w:pPr>
        <w:spacing w:before="0" w:after="0" w:line="258" w:lineRule="exact"/>
      </w:pPr>
    </w:p>
    <w:p>
      <w:pPr>
        <w:widowControl/>
        <w:jc w:val="left"/>
        <w:sectPr>
          <w:type w:val="continuous"/>
          <w:pgSz w:w="11906" w:h="16839"/>
          <w:pgMar w:top="906" w:right="569" w:bottom="666" w:left="929" w:header="0" w:footer="0" w:gutter="0"/>
          <w:pgNumType w:start="57"/>
          <w:cols w:num="1" w:space="720"/>
          <w:docGrid w:type="lines" w:linePitch="312" w:charSpace="0"/>
        </w:sectPr>
      </w:pPr>
    </w:p>
    <w:p>
      <w:pPr>
        <w:spacing w:before="0" w:after="0" w:line="321" w:lineRule="exact"/>
        <w:ind w:left="634" w:firstLine="0"/>
        <w:jc w:val="left"/>
      </w:pPr>
      <w:r>
        <w:pict>
          <v:shape id="WS_polygon81" o:spid="_x0000_s1042" type="#_x0000_t12" style="width:42pt;height:0.95pt;margin-top:289.45pt;margin-left:320.55pt;mso-height-relative:page;mso-position-horizontal-relative:page;mso-position-vertical-relative:page;mso-width-relative:page;position:absolute;z-index:251675648" coordsize="21600,21600" stroked="t" strokecolor="black">
            <v:fill opacity="0"/>
            <v:stroke joinstyle="miter"/>
          </v:shape>
        </w:pict>
      </w:r>
      <w:r>
        <w:rPr>
          <w:rFonts w:ascii="宋体" w:eastAsia="宋体" w:hAnsi="宋体" w:cs="宋体"/>
          <w:color w:val="000000"/>
          <w:spacing w:val="0"/>
          <w:w w:val="100"/>
          <w:position w:val="3"/>
          <w:sz w:val="28"/>
          <w:u w:val="none"/>
        </w:rPr>
        <w:t>式中：</w:t>
      </w:r>
      <w:r>
        <w:rPr>
          <w:rFonts w:ascii="Times New Roman" w:hAnsi="Times New Roman" w:cs="Times New Roman"/>
          <w:i/>
          <w:color w:val="000000"/>
          <w:spacing w:val="0"/>
          <w:w w:val="100"/>
          <w:position w:val="0"/>
          <w:sz w:val="28"/>
          <w:u w:val="none"/>
        </w:rPr>
        <w:t>P</w:t>
      </w:r>
      <w:r>
        <w:rPr>
          <w:rFonts w:ascii="Times New Roman" w:hAnsi="Times New Roman" w:cs="Times New Roman"/>
          <w:i/>
          <w:color w:val="000000"/>
          <w:spacing w:val="-1"/>
          <w:w w:val="100"/>
          <w:position w:val="0"/>
          <w:sz w:val="18"/>
          <w:u w:val="none"/>
        </w:rPr>
        <w:t>n</w:t>
      </w:r>
      <w:r>
        <w:rPr>
          <w:rFonts w:ascii="宋体" w:hAnsi="宋体" w:cs="宋体"/>
          <w:color w:val="000000"/>
          <w:spacing w:val="0"/>
          <w:w w:val="100"/>
          <w:position w:val="3"/>
          <w:sz w:val="28"/>
          <w:u w:val="none"/>
        </w:rPr>
        <w:t>——不多于</w:t>
      </w:r>
      <w:r>
        <w:rPr>
          <w:rFonts w:ascii="Calibri" w:hAnsi="Calibri" w:cs="Calibri"/>
          <w:i/>
          <w:color w:val="000000"/>
          <w:spacing w:val="6"/>
          <w:w w:val="100"/>
          <w:sz w:val="28"/>
          <w:u w:val="none"/>
        </w:rPr>
        <w:t> </w:t>
      </w:r>
      <w:r>
        <w:rPr>
          <w:rFonts w:ascii="Times New Roman" w:hAnsi="Times New Roman" w:cs="Times New Roman"/>
          <w:i/>
          <w:color w:val="000000"/>
          <w:spacing w:val="0"/>
          <w:w w:val="100"/>
          <w:position w:val="0"/>
          <w:sz w:val="28"/>
          <w:u w:val="none"/>
        </w:rPr>
        <w:t>m</w:t>
      </w:r>
      <w:r>
        <w:rPr>
          <w:rFonts w:ascii="Calibri" w:hAnsi="Calibri" w:cs="Calibri"/>
          <w:color w:val="000000"/>
          <w:spacing w:val="-10"/>
          <w:w w:val="100"/>
          <w:sz w:val="28"/>
          <w:u w:val="none"/>
        </w:rPr>
        <w:t> </w:t>
      </w:r>
      <w:r>
        <w:rPr>
          <w:rFonts w:ascii="宋体" w:eastAsia="宋体" w:hAnsi="宋体" w:cs="宋体"/>
          <w:color w:val="000000"/>
          <w:spacing w:val="0"/>
          <w:w w:val="100"/>
          <w:position w:val="3"/>
          <w:sz w:val="28"/>
          <w:u w:val="none"/>
        </w:rPr>
        <w:t>个水嘴同时用水的概率；</w:t>
      </w:r>
    </w:p>
    <w:p>
      <w:pPr>
        <w:spacing w:before="0" w:after="0" w:line="225" w:lineRule="exact"/>
        <w:ind w:left="634" w:firstLine="0"/>
      </w:pPr>
    </w:p>
    <w:p>
      <w:pPr>
        <w:spacing w:before="0" w:after="0" w:line="311" w:lineRule="exact"/>
        <w:ind w:left="634" w:firstLine="979"/>
        <w:jc w:val="left"/>
      </w:pPr>
      <w:r>
        <w:rPr>
          <w:rFonts w:ascii="Times New Roman" w:hAnsi="Times New Roman" w:cs="Times New Roman"/>
          <w:i/>
          <w:color w:val="000000"/>
          <w:spacing w:val="0"/>
          <w:w w:val="100"/>
          <w:position w:val="0"/>
          <w:sz w:val="28"/>
          <w:u w:val="none"/>
        </w:rPr>
        <w:t>p</w:t>
      </w:r>
      <w:r>
        <w:rPr>
          <w:rFonts w:ascii="宋体" w:hAnsi="宋体" w:cs="宋体"/>
          <w:color w:val="000000"/>
          <w:spacing w:val="-1"/>
          <w:w w:val="100"/>
          <w:position w:val="2"/>
          <w:sz w:val="28"/>
          <w:u w:val="none"/>
        </w:rPr>
        <w:t>——水嘴使用概率；</w:t>
      </w:r>
    </w:p>
    <w:p>
      <w:pPr>
        <w:spacing w:before="0" w:after="0" w:line="234" w:lineRule="exact"/>
        <w:ind w:left="634" w:firstLine="979"/>
      </w:pPr>
    </w:p>
    <w:p>
      <w:pPr>
        <w:spacing w:before="0" w:after="0" w:line="311" w:lineRule="exact"/>
        <w:ind w:left="634" w:firstLine="960"/>
        <w:jc w:val="left"/>
      </w:pPr>
      <w:r>
        <w:rPr>
          <w:rFonts w:ascii="Times New Roman" w:hAnsi="Times New Roman" w:cs="Times New Roman"/>
          <w:i/>
          <w:color w:val="000000"/>
          <w:spacing w:val="0"/>
          <w:w w:val="100"/>
          <w:position w:val="0"/>
          <w:sz w:val="28"/>
          <w:u w:val="none"/>
        </w:rPr>
        <w:t>k</w:t>
      </w:r>
      <w:r>
        <w:rPr>
          <w:rFonts w:ascii="宋体" w:hAnsi="宋体" w:cs="宋体"/>
          <w:color w:val="000000"/>
          <w:spacing w:val="0"/>
          <w:w w:val="100"/>
          <w:position w:val="2"/>
          <w:sz w:val="28"/>
          <w:u w:val="none"/>
        </w:rPr>
        <w:t>——中间变量；</w:t>
      </w:r>
    </w:p>
    <w:p>
      <w:pPr>
        <w:spacing w:before="0" w:after="0" w:line="234" w:lineRule="exact"/>
        <w:ind w:left="634" w:firstLine="960"/>
      </w:pPr>
    </w:p>
    <w:p>
      <w:pPr>
        <w:spacing w:before="0" w:after="0" w:line="311" w:lineRule="exact"/>
        <w:ind w:left="634" w:firstLine="960"/>
        <w:jc w:val="left"/>
      </w:pPr>
      <w:r>
        <w:rPr>
          <w:rFonts w:ascii="Times New Roman" w:hAnsi="Times New Roman" w:cs="Times New Roman"/>
          <w:i/>
          <w:color w:val="000000"/>
          <w:spacing w:val="0"/>
          <w:w w:val="100"/>
          <w:position w:val="0"/>
          <w:sz w:val="28"/>
          <w:u w:val="none"/>
        </w:rPr>
        <w:t>n</w:t>
      </w:r>
      <w:r>
        <w:rPr>
          <w:rFonts w:ascii="宋体" w:hAnsi="宋体" w:cs="宋体"/>
          <w:color w:val="000000"/>
          <w:spacing w:val="0"/>
          <w:w w:val="100"/>
          <w:position w:val="2"/>
          <w:sz w:val="28"/>
          <w:u w:val="none"/>
        </w:rPr>
        <w:t>——水嘴数量。</w:t>
      </w:r>
    </w:p>
    <w:p>
      <w:pPr>
        <w:spacing w:before="0" w:after="0" w:line="234" w:lineRule="exact"/>
        <w:ind w:left="634" w:firstLine="960"/>
      </w:pPr>
    </w:p>
    <w:p>
      <w:pPr>
        <w:spacing w:before="0" w:after="0" w:line="311" w:lineRule="exact"/>
        <w:ind w:left="634" w:firstLine="130"/>
        <w:jc w:val="left"/>
      </w:pPr>
      <w:r>
        <w:rPr>
          <w:rFonts w:ascii="宋体" w:eastAsia="宋体" w:hAnsi="宋体" w:cs="宋体"/>
          <w:color w:val="000000"/>
          <w:spacing w:val="0"/>
          <w:w w:val="100"/>
          <w:position w:val="2"/>
          <w:sz w:val="28"/>
          <w:u w:val="none"/>
        </w:rPr>
        <w:t>瞬时高峰用水时水嘴使用数量</w:t>
      </w:r>
      <w:r>
        <w:rPr>
          <w:rFonts w:ascii="Calibri" w:hAnsi="Calibri" w:cs="Calibri"/>
          <w:i/>
          <w:color w:val="000000"/>
          <w:spacing w:val="6"/>
          <w:w w:val="100"/>
          <w:sz w:val="28"/>
          <w:u w:val="none"/>
        </w:rPr>
        <w:t> </w:t>
      </w:r>
      <w:r>
        <w:rPr>
          <w:rFonts w:ascii="Times New Roman" w:hAnsi="Times New Roman" w:cs="Times New Roman"/>
          <w:i/>
          <w:color w:val="000000"/>
          <w:spacing w:val="0"/>
          <w:w w:val="100"/>
          <w:position w:val="0"/>
          <w:sz w:val="28"/>
          <w:u w:val="none"/>
        </w:rPr>
        <w:t>m</w:t>
      </w:r>
      <w:r>
        <w:rPr>
          <w:rFonts w:ascii="Calibri" w:hAnsi="Calibri" w:cs="Calibri"/>
          <w:color w:val="000000"/>
          <w:spacing w:val="-10"/>
          <w:w w:val="100"/>
          <w:sz w:val="28"/>
          <w:u w:val="none"/>
        </w:rPr>
        <w:t> </w:t>
      </w:r>
      <w:r>
        <w:rPr>
          <w:rFonts w:ascii="宋体" w:eastAsia="宋体" w:hAnsi="宋体" w:cs="宋体"/>
          <w:color w:val="000000"/>
          <w:spacing w:val="0"/>
          <w:w w:val="100"/>
          <w:position w:val="2"/>
          <w:sz w:val="28"/>
          <w:u w:val="none"/>
        </w:rPr>
        <w:t>计算应符合下列规定：</w:t>
      </w:r>
    </w:p>
    <w:p>
      <w:pPr>
        <w:spacing w:before="0" w:after="0" w:line="234" w:lineRule="exact"/>
        <w:ind w:left="634" w:firstLine="130"/>
      </w:pPr>
    </w:p>
    <w:p>
      <w:pPr>
        <w:spacing w:before="0" w:after="0" w:line="311" w:lineRule="exact"/>
        <w:ind w:left="634" w:firstLine="130"/>
        <w:jc w:val="left"/>
      </w:pPr>
      <w:r>
        <w:rPr>
          <w:rFonts w:ascii="Times New Roman" w:hAnsi="Times New Roman" w:cs="Times New Roman"/>
          <w:color w:val="000000"/>
          <w:spacing w:val="0"/>
          <w:w w:val="100"/>
          <w:position w:val="0"/>
          <w:sz w:val="28"/>
          <w:u w:val="none"/>
        </w:rPr>
        <w:t>1</w:t>
      </w:r>
      <w:r>
        <w:rPr>
          <w:rFonts w:ascii="Calibri" w:hAnsi="Calibri" w:cs="Calibri"/>
          <w:color w:val="000000"/>
          <w:spacing w:val="6"/>
          <w:w w:val="100"/>
          <w:sz w:val="28"/>
          <w:u w:val="none"/>
        </w:rPr>
        <w:t> </w:t>
      </w:r>
      <w:r>
        <w:rPr>
          <w:rFonts w:ascii="宋体" w:eastAsia="宋体" w:hAnsi="宋体" w:cs="宋体"/>
          <w:color w:val="000000"/>
          <w:spacing w:val="0"/>
          <w:w w:val="100"/>
          <w:position w:val="2"/>
          <w:sz w:val="28"/>
          <w:u w:val="none"/>
        </w:rPr>
        <w:t>当水嘴数量</w:t>
      </w:r>
      <w:r>
        <w:rPr>
          <w:rFonts w:ascii="Calibri" w:hAnsi="Calibri" w:cs="Calibri"/>
          <w:i/>
          <w:color w:val="000000"/>
          <w:spacing w:val="2"/>
          <w:w w:val="100"/>
          <w:sz w:val="28"/>
          <w:u w:val="none"/>
        </w:rPr>
        <w:t> </w:t>
      </w:r>
      <w:r>
        <w:rPr>
          <w:rFonts w:ascii="Times New Roman" w:hAnsi="Times New Roman" w:cs="Times New Roman"/>
          <w:i/>
          <w:color w:val="000000"/>
          <w:spacing w:val="0"/>
          <w:w w:val="100"/>
          <w:position w:val="0"/>
          <w:sz w:val="28"/>
          <w:u w:val="none"/>
        </w:rPr>
        <w:t>n</w:t>
      </w:r>
      <w:r>
        <w:rPr>
          <w:rFonts w:ascii="宋体" w:hAnsi="宋体" w:cs="宋体"/>
          <w:color w:val="000000"/>
          <w:spacing w:val="0"/>
          <w:w w:val="100"/>
          <w:position w:val="2"/>
          <w:sz w:val="28"/>
          <w:u w:val="none"/>
        </w:rPr>
        <w:t>≤</w:t>
      </w:r>
      <w:r>
        <w:rPr>
          <w:rFonts w:ascii="Times New Roman" w:hAnsi="Times New Roman" w:cs="Times New Roman"/>
          <w:color w:val="000000"/>
          <w:spacing w:val="0"/>
          <w:w w:val="100"/>
          <w:position w:val="0"/>
          <w:sz w:val="28"/>
          <w:u w:val="none"/>
        </w:rPr>
        <w:t>12</w:t>
      </w:r>
      <w:r>
        <w:rPr>
          <w:rFonts w:ascii="Calibri" w:hAnsi="Calibri" w:cs="Calibri"/>
          <w:color w:val="000000"/>
          <w:spacing w:val="-10"/>
          <w:w w:val="100"/>
          <w:sz w:val="28"/>
          <w:u w:val="none"/>
        </w:rPr>
        <w:t> </w:t>
      </w:r>
      <w:r>
        <w:rPr>
          <w:rFonts w:ascii="宋体" w:eastAsia="宋体" w:hAnsi="宋体" w:cs="宋体"/>
          <w:color w:val="000000"/>
          <w:spacing w:val="0"/>
          <w:w w:val="100"/>
          <w:position w:val="2"/>
          <w:sz w:val="28"/>
          <w:u w:val="none"/>
        </w:rPr>
        <w:t>个时，应按表</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6.3.10-1</w:t>
      </w:r>
      <w:r>
        <w:rPr>
          <w:rFonts w:ascii="Calibri" w:hAnsi="Calibri" w:cs="Calibri"/>
          <w:color w:val="000000"/>
          <w:spacing w:val="-7"/>
          <w:w w:val="100"/>
          <w:sz w:val="28"/>
          <w:u w:val="none"/>
        </w:rPr>
        <w:t> </w:t>
      </w:r>
      <w:r>
        <w:rPr>
          <w:rFonts w:ascii="宋体" w:eastAsia="宋体" w:hAnsi="宋体" w:cs="宋体"/>
          <w:color w:val="000000"/>
          <w:spacing w:val="0"/>
          <w:w w:val="100"/>
          <w:position w:val="2"/>
          <w:sz w:val="28"/>
          <w:u w:val="none"/>
        </w:rPr>
        <w:t>选取；</w:t>
      </w:r>
    </w:p>
    <w:p>
      <w:pPr>
        <w:spacing w:before="0" w:after="0" w:line="234" w:lineRule="exact"/>
        <w:ind w:left="634" w:firstLine="130"/>
      </w:pPr>
    </w:p>
    <w:p>
      <w:pPr>
        <w:spacing w:before="0" w:after="0" w:line="311" w:lineRule="exact"/>
        <w:ind w:left="634" w:firstLine="130"/>
        <w:jc w:val="left"/>
      </w:pPr>
      <w:r>
        <w:rPr>
          <w:rFonts w:ascii="Times New Roman" w:hAnsi="Times New Roman" w:cs="Times New Roman"/>
          <w:color w:val="000000"/>
          <w:spacing w:val="0"/>
          <w:w w:val="100"/>
          <w:position w:val="0"/>
          <w:sz w:val="28"/>
          <w:u w:val="none"/>
        </w:rPr>
        <w:t>2</w:t>
      </w:r>
      <w:r>
        <w:rPr>
          <w:rFonts w:ascii="Calibri" w:hAnsi="Calibri" w:cs="Calibri"/>
          <w:color w:val="000000"/>
          <w:spacing w:val="6"/>
          <w:w w:val="100"/>
          <w:sz w:val="28"/>
          <w:u w:val="none"/>
        </w:rPr>
        <w:t> </w:t>
      </w:r>
      <w:r>
        <w:rPr>
          <w:rFonts w:ascii="宋体" w:eastAsia="宋体" w:hAnsi="宋体" w:cs="宋体"/>
          <w:color w:val="000000"/>
          <w:spacing w:val="0"/>
          <w:w w:val="100"/>
          <w:position w:val="2"/>
          <w:sz w:val="28"/>
          <w:u w:val="none"/>
        </w:rPr>
        <w:t>水嘴数量</w:t>
      </w:r>
      <w:r>
        <w:rPr>
          <w:rFonts w:ascii="Calibri" w:hAnsi="Calibri" w:cs="Calibri"/>
          <w:i/>
          <w:color w:val="000000"/>
          <w:spacing w:val="5"/>
          <w:w w:val="100"/>
          <w:sz w:val="28"/>
          <w:u w:val="none"/>
        </w:rPr>
        <w:t> </w:t>
      </w:r>
      <w:r>
        <w:rPr>
          <w:rFonts w:ascii="Times New Roman" w:hAnsi="Times New Roman" w:cs="Times New Roman"/>
          <w:i/>
          <w:color w:val="000000"/>
          <w:spacing w:val="0"/>
          <w:w w:val="100"/>
          <w:position w:val="0"/>
          <w:sz w:val="28"/>
          <w:u w:val="none"/>
        </w:rPr>
        <w:t>n</w:t>
      </w:r>
      <w:r>
        <w:rPr>
          <w:rFonts w:ascii="Times New Roman" w:hAnsi="Times New Roman" w:cs="Times New Roman"/>
          <w:color w:val="000000"/>
          <w:spacing w:val="-1"/>
          <w:w w:val="100"/>
          <w:position w:val="0"/>
          <w:sz w:val="28"/>
          <w:u w:val="none"/>
        </w:rPr>
        <w:t>&gt;12</w:t>
      </w:r>
      <w:r>
        <w:rPr>
          <w:rFonts w:ascii="Calibri" w:hAnsi="Calibri" w:cs="Calibri"/>
          <w:color w:val="000000"/>
          <w:spacing w:val="-9"/>
          <w:w w:val="100"/>
          <w:sz w:val="28"/>
          <w:u w:val="none"/>
        </w:rPr>
        <w:t> </w:t>
      </w:r>
      <w:r>
        <w:rPr>
          <w:rFonts w:ascii="宋体" w:eastAsia="宋体" w:hAnsi="宋体" w:cs="宋体"/>
          <w:color w:val="000000"/>
          <w:spacing w:val="0"/>
          <w:w w:val="100"/>
          <w:position w:val="2"/>
          <w:sz w:val="28"/>
          <w:u w:val="none"/>
        </w:rPr>
        <w:t>个时，可按表</w:t>
      </w:r>
      <w:r>
        <w:rPr>
          <w:rFonts w:ascii="Calibri" w:hAnsi="Calibri" w:cs="Calibri"/>
          <w:color w:val="000000"/>
          <w:spacing w:val="3"/>
          <w:w w:val="100"/>
          <w:sz w:val="28"/>
          <w:u w:val="none"/>
        </w:rPr>
        <w:t> </w:t>
      </w:r>
      <w:r>
        <w:rPr>
          <w:rFonts w:ascii="Times New Roman" w:hAnsi="Times New Roman" w:cs="Times New Roman"/>
          <w:color w:val="000000"/>
          <w:spacing w:val="-1"/>
          <w:w w:val="100"/>
          <w:position w:val="0"/>
          <w:sz w:val="28"/>
          <w:u w:val="none"/>
        </w:rPr>
        <w:t>6.3.10-2</w:t>
      </w:r>
      <w:r>
        <w:rPr>
          <w:rFonts w:ascii="Calibri" w:hAnsi="Calibri" w:cs="Calibri"/>
          <w:color w:val="000000"/>
          <w:spacing w:val="-7"/>
          <w:w w:val="100"/>
          <w:sz w:val="28"/>
          <w:u w:val="none"/>
        </w:rPr>
        <w:t> </w:t>
      </w:r>
      <w:r>
        <w:rPr>
          <w:rFonts w:ascii="宋体" w:eastAsia="宋体" w:hAnsi="宋体" w:cs="宋体"/>
          <w:color w:val="000000"/>
          <w:spacing w:val="0"/>
          <w:w w:val="100"/>
          <w:position w:val="2"/>
          <w:sz w:val="28"/>
          <w:u w:val="none"/>
        </w:rPr>
        <w:t>选取；</w:t>
      </w:r>
    </w:p>
    <w:p>
      <w:pPr>
        <w:spacing w:before="0" w:after="0" w:line="235" w:lineRule="exact"/>
        <w:ind w:left="634" w:firstLine="130"/>
      </w:pPr>
    </w:p>
    <w:p>
      <w:pPr>
        <w:spacing w:before="0" w:after="0" w:line="311" w:lineRule="exact"/>
        <w:ind w:left="634" w:firstLine="130"/>
        <w:jc w:val="left"/>
      </w:pPr>
      <w:r>
        <w:rPr>
          <w:rFonts w:ascii="Times New Roman" w:hAnsi="Times New Roman" w:cs="Times New Roman"/>
          <w:color w:val="000000"/>
          <w:spacing w:val="0"/>
          <w:w w:val="100"/>
          <w:position w:val="0"/>
          <w:sz w:val="28"/>
          <w:u w:val="none"/>
        </w:rPr>
        <w:t>3</w:t>
      </w:r>
      <w:r>
        <w:rPr>
          <w:rFonts w:ascii="Calibri" w:hAnsi="Calibri" w:cs="Calibri"/>
          <w:color w:val="000000"/>
          <w:spacing w:val="6"/>
          <w:w w:val="100"/>
          <w:sz w:val="28"/>
          <w:u w:val="none"/>
        </w:rPr>
        <w:t> </w:t>
      </w:r>
      <w:r>
        <w:rPr>
          <w:rFonts w:ascii="宋体" w:eastAsia="宋体" w:hAnsi="宋体" w:cs="宋体"/>
          <w:color w:val="000000"/>
          <w:spacing w:val="0"/>
          <w:w w:val="100"/>
          <w:position w:val="2"/>
          <w:sz w:val="28"/>
          <w:u w:val="none"/>
        </w:rPr>
        <w:t>当</w:t>
      </w:r>
      <w:r>
        <w:rPr>
          <w:rFonts w:ascii="Calibri" w:hAnsi="Calibri" w:cs="Calibri"/>
          <w:i/>
          <w:color w:val="000000"/>
          <w:spacing w:val="5"/>
          <w:w w:val="100"/>
          <w:sz w:val="28"/>
          <w:u w:val="none"/>
        </w:rPr>
        <w:t> </w:t>
      </w:r>
      <w:r>
        <w:rPr>
          <w:rFonts w:ascii="Times New Roman" w:hAnsi="Times New Roman" w:cs="Times New Roman"/>
          <w:i/>
          <w:color w:val="000000"/>
          <w:spacing w:val="-1"/>
          <w:w w:val="100"/>
          <w:position w:val="0"/>
          <w:sz w:val="28"/>
          <w:u w:val="none"/>
        </w:rPr>
        <w:t>np</w:t>
      </w:r>
      <w:r>
        <w:rPr>
          <w:rFonts w:ascii="宋体" w:hAnsi="宋体" w:cs="宋体"/>
          <w:color w:val="000000"/>
          <w:spacing w:val="0"/>
          <w:w w:val="100"/>
          <w:position w:val="2"/>
          <w:sz w:val="28"/>
          <w:u w:val="none"/>
        </w:rPr>
        <w:t>≥</w:t>
      </w:r>
      <w:r>
        <w:rPr>
          <w:rFonts w:ascii="Times New Roman" w:hAnsi="Times New Roman" w:cs="Times New Roman"/>
          <w:color w:val="000000"/>
          <w:spacing w:val="0"/>
          <w:w w:val="100"/>
          <w:position w:val="0"/>
          <w:sz w:val="28"/>
          <w:u w:val="none"/>
        </w:rPr>
        <w:t>5</w:t>
      </w:r>
      <w:r>
        <w:rPr>
          <w:rFonts w:ascii="Calibri" w:hAnsi="Calibri" w:cs="Calibri"/>
          <w:color w:val="000000"/>
          <w:spacing w:val="-7"/>
          <w:w w:val="100"/>
          <w:sz w:val="28"/>
          <w:u w:val="none"/>
        </w:rPr>
        <w:t> </w:t>
      </w:r>
      <w:r>
        <w:rPr>
          <w:rFonts w:ascii="宋体" w:eastAsia="宋体" w:hAnsi="宋体" w:cs="宋体"/>
          <w:color w:val="000000"/>
          <w:spacing w:val="-1"/>
          <w:w w:val="100"/>
          <w:position w:val="2"/>
          <w:sz w:val="28"/>
          <w:u w:val="none"/>
        </w:rPr>
        <w:t>并且满足</w:t>
      </w:r>
      <w:r>
        <w:rPr>
          <w:rFonts w:ascii="Calibri" w:hAnsi="Calibri" w:cs="Calibri"/>
          <w:i/>
          <w:color w:val="000000"/>
          <w:spacing w:val="6"/>
          <w:w w:val="100"/>
          <w:sz w:val="28"/>
          <w:u w:val="none"/>
        </w:rPr>
        <w:t> </w:t>
      </w:r>
      <w:r>
        <w:rPr>
          <w:rFonts w:ascii="Times New Roman" w:hAnsi="Times New Roman" w:cs="Times New Roman"/>
          <w:i/>
          <w:color w:val="000000"/>
          <w:spacing w:val="0"/>
          <w:w w:val="100"/>
          <w:position w:val="0"/>
          <w:sz w:val="28"/>
          <w:u w:val="none"/>
        </w:rPr>
        <w:t>n</w:t>
      </w:r>
      <w:r>
        <w:rPr>
          <w:rFonts w:ascii="Times New Roman" w:hAnsi="Times New Roman" w:cs="Times New Roman"/>
          <w:color w:val="000000"/>
          <w:spacing w:val="-1"/>
          <w:w w:val="100"/>
          <w:position w:val="0"/>
          <w:sz w:val="28"/>
          <w:u w:val="none"/>
        </w:rPr>
        <w:t>(1-</w:t>
      </w:r>
      <w:r>
        <w:rPr>
          <w:rFonts w:ascii="Times New Roman" w:hAnsi="Times New Roman" w:cs="Times New Roman"/>
          <w:i/>
          <w:color w:val="000000"/>
          <w:spacing w:val="0"/>
          <w:w w:val="100"/>
          <w:position w:val="0"/>
          <w:sz w:val="28"/>
          <w:u w:val="none"/>
        </w:rPr>
        <w:t>p</w:t>
      </w:r>
      <w:r>
        <w:rPr>
          <w:rFonts w:ascii="Times New Roman" w:hAnsi="Times New Roman" w:cs="Times New Roman"/>
          <w:color w:val="000000"/>
          <w:spacing w:val="0"/>
          <w:w w:val="100"/>
          <w:position w:val="0"/>
          <w:sz w:val="28"/>
          <w:u w:val="none"/>
        </w:rPr>
        <w:t>)</w:t>
      </w:r>
      <w:r>
        <w:rPr>
          <w:rFonts w:ascii="宋体" w:hAnsi="宋体" w:cs="宋体"/>
          <w:color w:val="000000"/>
          <w:spacing w:val="0"/>
          <w:w w:val="100"/>
          <w:position w:val="2"/>
          <w:sz w:val="28"/>
          <w:u w:val="none"/>
        </w:rPr>
        <w:t>≥</w:t>
      </w:r>
      <w:r>
        <w:rPr>
          <w:rFonts w:ascii="Times New Roman" w:hAnsi="Times New Roman" w:cs="Times New Roman"/>
          <w:color w:val="000000"/>
          <w:spacing w:val="0"/>
          <w:w w:val="100"/>
          <w:position w:val="0"/>
          <w:sz w:val="28"/>
          <w:u w:val="none"/>
        </w:rPr>
        <w:t>5</w:t>
      </w:r>
      <w:r>
        <w:rPr>
          <w:rFonts w:ascii="Calibri" w:hAnsi="Calibri" w:cs="Calibri"/>
          <w:color w:val="000000"/>
          <w:spacing w:val="-10"/>
          <w:w w:val="100"/>
          <w:sz w:val="28"/>
          <w:u w:val="none"/>
        </w:rPr>
        <w:t> </w:t>
      </w:r>
      <w:r>
        <w:rPr>
          <w:rFonts w:ascii="宋体" w:eastAsia="宋体" w:hAnsi="宋体" w:cs="宋体"/>
          <w:color w:val="000000"/>
          <w:spacing w:val="0"/>
          <w:w w:val="100"/>
          <w:position w:val="2"/>
          <w:sz w:val="28"/>
          <w:u w:val="none"/>
        </w:rPr>
        <w:t>时，可按简化计算：</w:t>
      </w:r>
    </w:p>
    <w:p>
      <w:pPr>
        <w:spacing w:before="0" w:after="0" w:line="240" w:lineRule="exact"/>
        <w:ind w:left="634" w:firstLine="130"/>
      </w:pPr>
    </w:p>
    <w:p>
      <w:pPr>
        <w:tabs>
          <w:tab w:val="left" w:pos="8488"/>
        </w:tabs>
        <w:spacing w:before="0" w:after="0" w:line="358" w:lineRule="exact"/>
        <w:ind w:left="634" w:firstLine="3104"/>
        <w:jc w:val="left"/>
      </w:pPr>
      <w:r>
        <w:rPr>
          <w:rFonts w:ascii="Times New Roman" w:hAnsi="Times New Roman" w:cs="Times New Roman"/>
          <w:i/>
          <w:color w:val="000000"/>
          <w:spacing w:val="0"/>
          <w:w w:val="100"/>
          <w:position w:val="0"/>
          <w:sz w:val="28"/>
          <w:u w:val="none"/>
        </w:rPr>
        <w:t>m</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w:t>
      </w:r>
      <w:r>
        <w:rPr>
          <w:rFonts w:ascii="Calibri" w:hAnsi="Calibri" w:cs="Calibri"/>
          <w:i/>
          <w:color w:val="000000"/>
          <w:spacing w:val="-1"/>
          <w:w w:val="100"/>
          <w:sz w:val="28"/>
          <w:u w:val="none"/>
        </w:rPr>
        <w:t> </w:t>
      </w:r>
      <w:r>
        <w:rPr>
          <w:rFonts w:ascii="Times New Roman" w:hAnsi="Times New Roman" w:cs="Times New Roman"/>
          <w:i/>
          <w:color w:val="000000"/>
          <w:spacing w:val="0"/>
          <w:w w:val="100"/>
          <w:position w:val="0"/>
          <w:sz w:val="28"/>
          <w:u w:val="none"/>
        </w:rPr>
        <w:t>np</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2.33</w:t>
      </w:r>
      <w:r>
        <w:rPr>
          <w:rFonts w:ascii="Cambria Math" w:hAnsi="Cambria Math" w:cs="Cambria Math"/>
          <w:color w:val="000000"/>
          <w:spacing w:val="0"/>
          <w:w w:val="100"/>
          <w:sz w:val="30"/>
          <w:u w:val="none"/>
        </w:rPr>
        <w:t>√</w:t>
      </w:r>
      <w:r>
        <w:rPr>
          <w:rFonts w:ascii="Times New Roman" w:hAnsi="Times New Roman" w:cs="Times New Roman"/>
          <w:i/>
          <w:color w:val="000000"/>
          <w:spacing w:val="-1"/>
          <w:w w:val="100"/>
          <w:position w:val="0"/>
          <w:sz w:val="28"/>
          <w:u w:val="none"/>
        </w:rPr>
        <w:t>np</w:t>
      </w:r>
      <w:r>
        <w:rPr>
          <w:rFonts w:ascii="Times New Roman" w:hAnsi="Times New Roman" w:cs="Times New Roman"/>
          <w:color w:val="000000"/>
          <w:spacing w:val="-1"/>
          <w:w w:val="100"/>
          <w:position w:val="0"/>
          <w:sz w:val="28"/>
          <w:u w:val="none"/>
        </w:rPr>
        <w:t>(1-</w:t>
      </w:r>
      <w:r>
        <w:rPr>
          <w:rFonts w:ascii="Times New Roman" w:hAnsi="Times New Roman" w:cs="Times New Roman"/>
          <w:i/>
          <w:color w:val="000000"/>
          <w:spacing w:val="0"/>
          <w:w w:val="100"/>
          <w:position w:val="0"/>
          <w:sz w:val="28"/>
          <w:u w:val="none"/>
        </w:rPr>
        <w:t>p</w:t>
      </w:r>
      <w:r>
        <w:rPr>
          <w:rFonts w:ascii="Times New Roman" w:hAnsi="Times New Roman" w:cs="Times New Roman"/>
          <w:color w:val="000000"/>
          <w:spacing w:val="0"/>
          <w:w w:val="100"/>
          <w:position w:val="0"/>
          <w:sz w:val="28"/>
          <w:u w:val="none"/>
        </w:rPr>
        <w:t>)</w:t>
      </w:r>
      <w:r>
        <w:rPr>
          <w:rFonts w:cs="Calibri"/>
          <w:color w:val="000000"/>
          <w:spacing w:val="-1"/>
          <w:w w:val="100"/>
          <w:u w:val="none"/>
        </w:rPr>
        <w:tab/>
      </w:r>
      <w:r>
        <w:rPr>
          <w:rFonts w:ascii="宋体" w:eastAsia="宋体" w:hAnsi="宋体" w:cs="宋体"/>
          <w:color w:val="000000"/>
          <w:spacing w:val="0"/>
          <w:w w:val="100"/>
          <w:position w:val="3"/>
          <w:sz w:val="28"/>
          <w:u w:val="none"/>
        </w:rPr>
        <w:t>（</w:t>
      </w:r>
      <w:r>
        <w:rPr>
          <w:rFonts w:ascii="Times New Roman" w:hAnsi="Times New Roman" w:cs="Times New Roman"/>
          <w:color w:val="000000"/>
          <w:spacing w:val="0"/>
          <w:w w:val="100"/>
          <w:position w:val="0"/>
          <w:sz w:val="28"/>
          <w:u w:val="none"/>
        </w:rPr>
        <w:t>6.3.10-2</w:t>
      </w:r>
      <w:r>
        <w:rPr>
          <w:rFonts w:ascii="宋体" w:eastAsia="宋体" w:hAnsi="宋体" w:cs="宋体"/>
          <w:color w:val="000000"/>
          <w:spacing w:val="0"/>
          <w:w w:val="100"/>
          <w:position w:val="3"/>
          <w:sz w:val="28"/>
          <w:u w:val="none"/>
        </w:rPr>
        <w:t>）</w:t>
      </w:r>
    </w:p>
    <w:p>
      <w:pPr>
        <w:spacing w:before="0" w:after="0" w:line="448" w:lineRule="exact"/>
        <w:ind w:left="634" w:firstLine="1582"/>
        <w:jc w:val="left"/>
      </w:pPr>
    </w:p>
    <w:p>
      <w:pPr>
        <w:spacing w:before="0" w:after="0" w:line="240" w:lineRule="exact"/>
        <w:ind w:left="634" w:firstLine="1582"/>
      </w:pPr>
    </w:p>
    <w:p>
      <w:pPr>
        <w:spacing w:before="0" w:after="0" w:line="240" w:lineRule="exact"/>
        <w:ind w:left="634" w:firstLine="1582"/>
      </w:pPr>
    </w:p>
    <w:p>
      <w:pPr>
        <w:spacing w:before="0" w:after="0" w:line="240" w:lineRule="exact"/>
        <w:ind w:left="634" w:firstLine="1582"/>
      </w:pPr>
    </w:p>
    <w:p>
      <w:pPr>
        <w:spacing w:before="0" w:after="0" w:line="240" w:lineRule="exact"/>
        <w:ind w:left="634" w:firstLine="1582"/>
      </w:pPr>
    </w:p>
    <w:p>
      <w:pPr>
        <w:spacing w:before="0" w:after="0" w:line="240" w:lineRule="exact"/>
        <w:ind w:left="634" w:firstLine="1582"/>
      </w:pPr>
    </w:p>
    <w:p>
      <w:pPr>
        <w:spacing w:before="0" w:after="0" w:line="1140" w:lineRule="exact"/>
        <w:ind w:left="634" w:firstLine="1270"/>
        <w:jc w:val="left"/>
        <w:rPr>
          <w:rFonts w:hint="eastAsia"/>
        </w:rPr>
      </w:pPr>
      <w:r>
        <w:pict>
          <v:shape id="wondershare_102" o:spid="_x0000_s1043" type="#_x0000_t202" style="width:308pt;height:16.35pt;margin-top:317.35pt;margin-left:157.2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11" w:lineRule="exact"/>
                    <w:jc w:val="left"/>
                  </w:pPr>
                  <w:r>
                    <w:rPr>
                      <w:rFonts w:ascii="宋体" w:eastAsia="宋体" w:hAnsi="宋体" w:cs="宋体"/>
                      <w:color w:val="000000"/>
                      <w:spacing w:val="0"/>
                      <w:w w:val="100"/>
                      <w:position w:val="0"/>
                      <w:sz w:val="21"/>
                      <w:u w:val="none"/>
                    </w:rPr>
                    <w:t>表</w:t>
                  </w:r>
                  <w:r>
                    <w:rPr>
                      <w:rFonts w:ascii="Calibri" w:hAnsi="Calibri" w:cs="Calibri"/>
                      <w:b/>
                      <w:color w:val="000000"/>
                      <w:spacing w:val="6"/>
                      <w:w w:val="100"/>
                      <w:sz w:val="21"/>
                      <w:u w:val="none"/>
                    </w:rPr>
                    <w:t> </w:t>
                  </w:r>
                  <w:r>
                    <w:rPr>
                      <w:rFonts w:ascii="Times New Roman" w:hAnsi="Times New Roman" w:cs="Times New Roman"/>
                      <w:b/>
                      <w:color w:val="000000"/>
                      <w:spacing w:val="-1"/>
                      <w:w w:val="95"/>
                      <w:position w:val="0"/>
                      <w:sz w:val="21"/>
                      <w:u w:val="none"/>
                    </w:rPr>
                    <w:t>6.3.10-1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水嘴数量不大于</w:t>
                  </w:r>
                  <w:r>
                    <w:rPr>
                      <w:rFonts w:ascii="Calibri" w:hAnsi="Calibri" w:cs="Calibri"/>
                      <w:b/>
                      <w:color w:val="000000"/>
                      <w:spacing w:val="6"/>
                      <w:w w:val="100"/>
                      <w:sz w:val="21"/>
                      <w:u w:val="none"/>
                    </w:rPr>
                    <w:t> </w:t>
                  </w:r>
                  <w:r>
                    <w:rPr>
                      <w:rFonts w:ascii="Times New Roman" w:hAnsi="Times New Roman" w:cs="Times New Roman"/>
                      <w:b/>
                      <w:color w:val="000000"/>
                      <w:spacing w:val="-1"/>
                      <w:w w:val="95"/>
                      <w:position w:val="0"/>
                      <w:sz w:val="21"/>
                      <w:u w:val="none"/>
                    </w:rPr>
                    <w:t>12</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个时瞬时高峰用水水嘴使用数量</w:t>
                  </w:r>
                </w:p>
              </w:txbxContent>
            </v:textbox>
          </v:shape>
        </w:pict>
      </w:r>
    </w:p>
    <w:p>
      <w:pPr>
        <w:widowControl/>
        <w:jc w:val="left"/>
        <w:sectPr>
          <w:type w:val="continuous"/>
          <w:pgSz w:w="11906" w:h="16839"/>
          <w:pgMar w:top="906" w:right="569" w:bottom="666" w:left="929" w:header="0" w:footer="0" w:gutter="0"/>
          <w:pgNumType w:start="58"/>
          <w:cols w:num="1" w:space="708" w:equalWidth="0">
            <w:col w:w="10408" w:space="0"/>
          </w:cols>
          <w:docGrid w:type="lines" w:linePitch="312" w:charSpace="0"/>
        </w:sectPr>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pPr>
    </w:p>
    <w:p>
      <w:pPr>
        <w:spacing w:before="0" w:after="0" w:line="240" w:lineRule="exact"/>
        <w:ind w:left="634" w:firstLine="1270"/>
        <w:sectPr>
          <w:type w:val="continuous"/>
          <w:pgSz w:w="11906" w:h="16839"/>
          <w:pgMar w:top="906" w:right="569" w:bottom="666" w:left="929" w:header="0" w:footer="0" w:gutter="0"/>
          <w:pgNumType w:start="59"/>
          <w:cols w:num="1" w:space="708" w:equalWidth="0">
            <w:col w:w="10408" w:space="0"/>
          </w:cols>
          <w:docGrid w:type="lines" w:linePitch="312" w:charSpace="0"/>
        </w:sectPr>
      </w:pPr>
    </w:p>
    <w:p>
      <w:pPr>
        <w:spacing w:before="0" w:after="0" w:line="240" w:lineRule="exact"/>
        <w:ind w:left="634" w:firstLine="1270"/>
      </w:pPr>
    </w:p>
    <w:p>
      <w:pPr>
        <w:spacing w:before="0" w:after="0" w:line="238" w:lineRule="exact"/>
        <w:ind w:left="9606" w:firstLine="0"/>
        <w:jc w:val="left"/>
      </w:pPr>
      <w:r>
        <w:rPr>
          <w:rFonts w:ascii="Times New Roman" w:hAnsi="Times New Roman" w:cs="Times New Roman"/>
          <w:color w:val="000000"/>
          <w:spacing w:val="-1"/>
          <w:w w:val="100"/>
          <w:position w:val="0"/>
          <w:sz w:val="24"/>
          <w:u w:val="none"/>
        </w:rPr>
        <w:t>10</w:t>
      </w:r>
    </w:p>
    <w:p>
      <w:pPr>
        <w:widowControl/>
        <w:jc w:val="left"/>
        <w:sectPr>
          <w:type w:val="nextPage"/>
          <w:pgSz w:w="11906" w:h="16839"/>
          <w:pgMar w:top="906" w:right="569" w:bottom="666" w:left="929" w:header="0" w:footer="0" w:gutter="0"/>
          <w:pgNumType w:start="60"/>
          <w:cols w:num="1" w:space="708" w:equalWidth="0">
            <w:col w:w="10408" w:space="0"/>
          </w:cols>
          <w:titlePg w:val="0"/>
          <w:docGrid w:type="lines" w:linePitch="312" w:charSpace="0"/>
        </w:sectPr>
      </w:pPr>
    </w:p>
    <w:tbl>
      <w:tblPr>
        <w:tblStyle w:val="TableNormal"/>
        <w:tblpPr w:leftFromText="180" w:rightFromText="180" w:vertAnchor="page" w:horzAnchor="page" w:tblpX="-47" w:tblpY="511"/>
        <w:tblW w:w="0" w:type="auto"/>
        <w:tblInd w:w="0" w:type="dxa"/>
        <w:tblLayout w:type="fixed"/>
        <w:tblCellMar>
          <w:top w:w="0" w:type="dxa"/>
          <w:left w:w="108" w:type="dxa"/>
          <w:bottom w:w="0" w:type="dxa"/>
          <w:right w:w="108" w:type="dxa"/>
        </w:tblCellMar>
      </w:tblPr>
      <w:tblGrid>
        <w:gridCol w:w="1155"/>
        <w:gridCol w:w="646"/>
        <w:gridCol w:w="718"/>
        <w:gridCol w:w="718"/>
        <w:gridCol w:w="694"/>
        <w:gridCol w:w="694"/>
        <w:gridCol w:w="694"/>
        <w:gridCol w:w="694"/>
        <w:gridCol w:w="696"/>
        <w:gridCol w:w="694"/>
        <w:gridCol w:w="694"/>
        <w:gridCol w:w="694"/>
        <w:gridCol w:w="694"/>
        <w:gridCol w:w="694"/>
        <w:gridCol w:w="697"/>
        <w:gridCol w:w="694"/>
        <w:gridCol w:w="694"/>
        <w:gridCol w:w="694"/>
        <w:gridCol w:w="694"/>
        <w:gridCol w:w="694"/>
      </w:tblGrid>
      <w:tr>
        <w:tblPrEx>
          <w:tblW w:w="0" w:type="auto"/>
          <w:tblInd w:w="0" w:type="dxa"/>
          <w:tblLayout w:type="fixed"/>
          <w:tblCellMar>
            <w:top w:w="0" w:type="dxa"/>
            <w:left w:w="108" w:type="dxa"/>
            <w:bottom w:w="0" w:type="dxa"/>
            <w:right w:w="108" w:type="dxa"/>
          </w:tblCellMar>
        </w:tblPrEx>
        <w:trPr>
          <w:trHeight w:hRule="exact" w:val="929"/>
        </w:trPr>
        <w:tc>
          <w:tcPr>
            <w:tcW w:w="1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867" w:right="-239"/>
            </w:pPr>
            <w:bookmarkStart w:id="18" w:name="18"/>
            <w:bookmarkEnd w:id="18"/>
            <w:r>
              <w:rPr>
                <w:rFonts w:ascii="Times New Roman" w:hAnsi="Times New Roman" w:cs="Times New Roman"/>
                <w:i/>
                <w:color w:val="000000"/>
                <w:spacing w:val="0"/>
                <w:w w:val="100"/>
                <w:position w:val="0"/>
                <w:sz w:val="21"/>
                <w:u w:val="none"/>
              </w:rPr>
              <w:t>p</w:t>
            </w:r>
          </w:p>
          <w:p>
            <w:pPr>
              <w:spacing w:before="0" w:after="0" w:line="240" w:lineRule="exact"/>
              <w:ind w:left="502" w:right="-239"/>
            </w:pPr>
            <w:r>
              <w:rPr>
                <w:rFonts w:ascii="Times New Roman" w:hAnsi="Times New Roman" w:cs="Times New Roman"/>
                <w:i/>
                <w:color w:val="000000"/>
                <w:spacing w:val="0"/>
                <w:w w:val="100"/>
                <w:position w:val="0"/>
                <w:sz w:val="21"/>
                <w:u w:val="none"/>
              </w:rPr>
              <w:t>m</w:t>
            </w:r>
          </w:p>
          <w:p>
            <w:pPr>
              <w:spacing w:before="0" w:after="0" w:line="242" w:lineRule="exact"/>
              <w:ind w:left="108" w:right="-239"/>
            </w:pPr>
            <w:r>
              <w:rPr>
                <w:rFonts w:ascii="Times New Roman" w:hAnsi="Times New Roman" w:cs="Times New Roman"/>
                <w:i/>
                <w:color w:val="000000"/>
                <w:spacing w:val="0"/>
                <w:w w:val="100"/>
                <w:position w:val="0"/>
                <w:sz w:val="21"/>
                <w:u w:val="none"/>
              </w:rPr>
              <w:t>n</w:t>
            </w:r>
          </w:p>
        </w:tc>
        <w:tc>
          <w:tcPr>
            <w:tcW w:w="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9" w:right="-239"/>
            </w:pPr>
          </w:p>
          <w:p>
            <w:pPr>
              <w:spacing w:before="0" w:after="0" w:line="348" w:lineRule="exact"/>
              <w:ind w:left="139" w:right="-239"/>
            </w:pPr>
            <w:r>
              <w:rPr>
                <w:rFonts w:ascii="Times New Roman" w:hAnsi="Times New Roman" w:cs="Times New Roman"/>
                <w:color w:val="000000"/>
                <w:spacing w:val="0"/>
                <w:w w:val="100"/>
                <w:position w:val="0"/>
                <w:sz w:val="21"/>
                <w:u w:val="none"/>
              </w:rPr>
              <w:t>0.01</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2" w:right="-239"/>
            </w:pPr>
          </w:p>
          <w:p>
            <w:pPr>
              <w:spacing w:before="0" w:after="0" w:line="348" w:lineRule="exact"/>
              <w:ind w:left="122" w:right="-239"/>
            </w:pPr>
            <w:r>
              <w:rPr>
                <w:rFonts w:ascii="Times New Roman" w:hAnsi="Times New Roman" w:cs="Times New Roman"/>
                <w:color w:val="000000"/>
                <w:spacing w:val="0"/>
                <w:w w:val="100"/>
                <w:position w:val="0"/>
                <w:sz w:val="21"/>
                <w:u w:val="none"/>
              </w:rPr>
              <w:t>0.015</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75" w:right="-239"/>
            </w:pPr>
          </w:p>
          <w:p>
            <w:pPr>
              <w:spacing w:before="0" w:after="0" w:line="348" w:lineRule="exact"/>
              <w:ind w:left="175" w:right="-239"/>
            </w:pPr>
            <w:r>
              <w:rPr>
                <w:rFonts w:ascii="Times New Roman" w:hAnsi="Times New Roman" w:cs="Times New Roman"/>
                <w:color w:val="000000"/>
                <w:spacing w:val="0"/>
                <w:w w:val="100"/>
                <w:position w:val="0"/>
                <w:sz w:val="21"/>
                <w:u w:val="none"/>
              </w:rPr>
              <w:t>0.02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348" w:lineRule="exact"/>
              <w:ind w:left="110" w:right="-239"/>
            </w:pPr>
            <w:r>
              <w:rPr>
                <w:rFonts w:ascii="Times New Roman" w:hAnsi="Times New Roman" w:cs="Times New Roman"/>
                <w:color w:val="000000"/>
                <w:spacing w:val="0"/>
                <w:w w:val="100"/>
                <w:position w:val="0"/>
                <w:sz w:val="21"/>
                <w:u w:val="none"/>
              </w:rPr>
              <w:t>0.025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348" w:lineRule="exact"/>
              <w:ind w:left="110" w:right="-239"/>
            </w:pPr>
            <w:r>
              <w:rPr>
                <w:rFonts w:ascii="Times New Roman" w:hAnsi="Times New Roman" w:cs="Times New Roman"/>
                <w:color w:val="000000"/>
                <w:spacing w:val="0"/>
                <w:w w:val="100"/>
                <w:position w:val="0"/>
                <w:sz w:val="21"/>
                <w:u w:val="none"/>
              </w:rPr>
              <w:t>0.030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348" w:lineRule="exact"/>
              <w:ind w:left="110" w:right="-239"/>
            </w:pPr>
            <w:r>
              <w:rPr>
                <w:rFonts w:ascii="Times New Roman" w:hAnsi="Times New Roman" w:cs="Times New Roman"/>
                <w:color w:val="000000"/>
                <w:spacing w:val="0"/>
                <w:w w:val="100"/>
                <w:position w:val="0"/>
                <w:sz w:val="21"/>
                <w:u w:val="none"/>
              </w:rPr>
              <w:t>0.035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3" w:right="-239"/>
            </w:pPr>
          </w:p>
          <w:p>
            <w:pPr>
              <w:spacing w:before="0" w:after="0" w:line="348" w:lineRule="exact"/>
              <w:ind w:left="163" w:right="-239"/>
            </w:pPr>
            <w:r>
              <w:rPr>
                <w:rFonts w:ascii="Times New Roman" w:hAnsi="Times New Roman" w:cs="Times New Roman"/>
                <w:color w:val="000000"/>
                <w:spacing w:val="0"/>
                <w:w w:val="100"/>
                <w:position w:val="0"/>
                <w:sz w:val="21"/>
                <w:u w:val="none"/>
              </w:rPr>
              <w:t>0.04</w:t>
            </w:r>
          </w:p>
        </w:tc>
        <w:tc>
          <w:tcPr>
            <w:tcW w:w="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348" w:lineRule="exact"/>
              <w:ind w:left="110" w:right="-239"/>
            </w:pPr>
            <w:r>
              <w:rPr>
                <w:rFonts w:ascii="Times New Roman" w:hAnsi="Times New Roman" w:cs="Times New Roman"/>
                <w:color w:val="000000"/>
                <w:spacing w:val="0"/>
                <w:w w:val="100"/>
                <w:position w:val="0"/>
                <w:sz w:val="21"/>
                <w:u w:val="none"/>
              </w:rPr>
              <w:t>0.045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1" w:right="-239"/>
            </w:pPr>
          </w:p>
          <w:p>
            <w:pPr>
              <w:spacing w:before="0" w:after="0" w:line="348" w:lineRule="exact"/>
              <w:ind w:left="161" w:right="-239"/>
            </w:pPr>
            <w:r>
              <w:rPr>
                <w:rFonts w:ascii="Times New Roman" w:hAnsi="Times New Roman" w:cs="Times New Roman"/>
                <w:color w:val="000000"/>
                <w:spacing w:val="0"/>
                <w:w w:val="100"/>
                <w:position w:val="0"/>
                <w:sz w:val="21"/>
                <w:u w:val="none"/>
              </w:rPr>
              <w:t>0.05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48" w:lineRule="exact"/>
              <w:ind w:left="108" w:right="-239"/>
            </w:pPr>
            <w:r>
              <w:rPr>
                <w:rFonts w:ascii="Times New Roman" w:hAnsi="Times New Roman" w:cs="Times New Roman"/>
                <w:color w:val="000000"/>
                <w:spacing w:val="0"/>
                <w:w w:val="100"/>
                <w:position w:val="0"/>
                <w:sz w:val="21"/>
                <w:u w:val="none"/>
              </w:rPr>
              <w:t>0.055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3" w:right="-239"/>
            </w:pPr>
          </w:p>
          <w:p>
            <w:pPr>
              <w:spacing w:before="0" w:after="0" w:line="348" w:lineRule="exact"/>
              <w:ind w:left="163" w:right="-239"/>
            </w:pPr>
            <w:r>
              <w:rPr>
                <w:rFonts w:ascii="Times New Roman" w:hAnsi="Times New Roman" w:cs="Times New Roman"/>
                <w:color w:val="000000"/>
                <w:spacing w:val="0"/>
                <w:w w:val="100"/>
                <w:position w:val="0"/>
                <w:sz w:val="21"/>
                <w:u w:val="none"/>
              </w:rPr>
              <w:t>0.06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348" w:lineRule="exact"/>
              <w:ind w:left="110" w:right="-239"/>
            </w:pPr>
            <w:r>
              <w:rPr>
                <w:rFonts w:ascii="Times New Roman" w:hAnsi="Times New Roman" w:cs="Times New Roman"/>
                <w:color w:val="000000"/>
                <w:spacing w:val="0"/>
                <w:w w:val="100"/>
                <w:position w:val="0"/>
                <w:sz w:val="21"/>
                <w:u w:val="none"/>
              </w:rPr>
              <w:t>0.065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348" w:lineRule="exact"/>
              <w:ind w:left="110" w:right="-239"/>
            </w:pPr>
            <w:r>
              <w:rPr>
                <w:rFonts w:ascii="Times New Roman" w:hAnsi="Times New Roman" w:cs="Times New Roman"/>
                <w:color w:val="000000"/>
                <w:spacing w:val="0"/>
                <w:w w:val="100"/>
                <w:position w:val="0"/>
                <w:sz w:val="21"/>
                <w:u w:val="none"/>
              </w:rPr>
              <w:t>0.070</w:t>
            </w:r>
          </w:p>
        </w:tc>
        <w:tc>
          <w:tcPr>
            <w:tcW w:w="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348" w:lineRule="exact"/>
              <w:ind w:left="110" w:right="-239"/>
            </w:pPr>
            <w:r>
              <w:rPr>
                <w:rFonts w:ascii="Times New Roman" w:hAnsi="Times New Roman" w:cs="Times New Roman"/>
                <w:color w:val="000000"/>
                <w:spacing w:val="0"/>
                <w:w w:val="100"/>
                <w:position w:val="0"/>
                <w:sz w:val="21"/>
                <w:u w:val="none"/>
              </w:rPr>
              <w:t>0.075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48" w:lineRule="exact"/>
              <w:ind w:left="108" w:right="-239"/>
            </w:pPr>
            <w:r>
              <w:rPr>
                <w:rFonts w:ascii="Times New Roman" w:hAnsi="Times New Roman" w:cs="Times New Roman"/>
                <w:color w:val="000000"/>
                <w:spacing w:val="0"/>
                <w:w w:val="100"/>
                <w:position w:val="0"/>
                <w:sz w:val="21"/>
                <w:u w:val="none"/>
              </w:rPr>
              <w:t>0.080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348" w:lineRule="exact"/>
              <w:ind w:left="110" w:right="-239"/>
            </w:pPr>
            <w:r>
              <w:rPr>
                <w:rFonts w:ascii="Times New Roman" w:hAnsi="Times New Roman" w:cs="Times New Roman"/>
                <w:color w:val="000000"/>
                <w:spacing w:val="0"/>
                <w:w w:val="100"/>
                <w:position w:val="0"/>
                <w:sz w:val="21"/>
                <w:u w:val="none"/>
              </w:rPr>
              <w:t>0.085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348" w:lineRule="exact"/>
              <w:ind w:left="110" w:right="-239"/>
            </w:pPr>
            <w:r>
              <w:rPr>
                <w:rFonts w:ascii="Times New Roman" w:hAnsi="Times New Roman" w:cs="Times New Roman"/>
                <w:color w:val="000000"/>
                <w:spacing w:val="0"/>
                <w:w w:val="100"/>
                <w:position w:val="0"/>
                <w:sz w:val="21"/>
                <w:u w:val="none"/>
              </w:rPr>
              <w:t>0.090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348" w:lineRule="exact"/>
              <w:ind w:left="110" w:right="-239"/>
            </w:pPr>
            <w:r>
              <w:rPr>
                <w:rFonts w:ascii="Times New Roman" w:hAnsi="Times New Roman" w:cs="Times New Roman"/>
                <w:color w:val="000000"/>
                <w:spacing w:val="0"/>
                <w:w w:val="100"/>
                <w:position w:val="0"/>
                <w:sz w:val="21"/>
                <w:u w:val="none"/>
              </w:rPr>
              <w:t>0.095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3" w:right="-239"/>
            </w:pPr>
          </w:p>
          <w:p>
            <w:pPr>
              <w:spacing w:before="0" w:after="0" w:line="348" w:lineRule="exact"/>
              <w:ind w:left="163" w:right="-239"/>
            </w:pPr>
            <w:r>
              <w:rPr>
                <w:rFonts w:ascii="Times New Roman" w:hAnsi="Times New Roman" w:cs="Times New Roman"/>
                <w:color w:val="000000"/>
                <w:spacing w:val="0"/>
                <w:w w:val="100"/>
                <w:position w:val="0"/>
                <w:sz w:val="21"/>
                <w:u w:val="none"/>
              </w:rPr>
              <w:t>0.10</w:t>
            </w:r>
          </w:p>
        </w:tc>
      </w:tr>
      <w:tr>
        <w:tblPrEx>
          <w:tblW w:w="0" w:type="auto"/>
          <w:tblInd w:w="0" w:type="dxa"/>
          <w:tblLayout w:type="fixed"/>
          <w:tblCellMar>
            <w:top w:w="0" w:type="dxa"/>
            <w:left w:w="108" w:type="dxa"/>
            <w:bottom w:w="0" w:type="dxa"/>
            <w:right w:w="108" w:type="dxa"/>
          </w:tblCellMar>
        </w:tblPrEx>
        <w:trPr>
          <w:trHeight w:hRule="exact" w:val="295"/>
        </w:trPr>
        <w:tc>
          <w:tcPr>
            <w:tcW w:w="1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471" w:right="-239"/>
            </w:pPr>
            <w:r>
              <w:rPr>
                <w:rFonts w:ascii="Times New Roman" w:hAnsi="Times New Roman" w:cs="Times New Roman"/>
                <w:color w:val="000000"/>
                <w:spacing w:val="0"/>
                <w:w w:val="100"/>
                <w:position w:val="0"/>
                <w:sz w:val="21"/>
                <w:u w:val="none"/>
              </w:rPr>
              <w:t>25</w:t>
            </w:r>
          </w:p>
        </w:tc>
        <w:tc>
          <w:tcPr>
            <w:tcW w:w="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88" w:right="-239"/>
            </w:pPr>
            <w:r>
              <w:rPr>
                <w:rFonts w:ascii="Times New Roman" w:hAnsi="Times New Roman" w:cs="Times New Roman"/>
                <w:color w:val="000000"/>
                <w:spacing w:val="0"/>
                <w:w w:val="100"/>
                <w:position w:val="0"/>
                <w:sz w:val="21"/>
                <w:u w:val="none"/>
              </w:rPr>
              <w:t>-</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324" w:right="-239"/>
            </w:pPr>
            <w:r>
              <w:rPr>
                <w:rFonts w:ascii="Times New Roman" w:hAnsi="Times New Roman" w:cs="Times New Roman"/>
                <w:color w:val="000000"/>
                <w:spacing w:val="0"/>
                <w:w w:val="100"/>
                <w:position w:val="0"/>
                <w:sz w:val="21"/>
                <w:u w:val="none"/>
              </w:rPr>
              <w:t>-</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324" w:right="-239"/>
            </w:pPr>
            <w:r>
              <w:rPr>
                <w:rFonts w:ascii="Times New Roman" w:hAnsi="Times New Roman" w:cs="Times New Roman"/>
                <w:color w:val="000000"/>
                <w:spacing w:val="0"/>
                <w:w w:val="100"/>
                <w:position w:val="0"/>
                <w:sz w:val="21"/>
                <w:u w:val="none"/>
              </w:rPr>
              <w:t>-</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312" w:right="-239"/>
            </w:pPr>
            <w:r>
              <w:rPr>
                <w:rFonts w:ascii="Times New Roman" w:hAnsi="Times New Roman" w:cs="Times New Roman"/>
                <w:color w:val="000000"/>
                <w:spacing w:val="0"/>
                <w:w w:val="100"/>
                <w:position w:val="0"/>
                <w:sz w:val="21"/>
                <w:u w:val="none"/>
              </w:rPr>
              <w:t>-</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312" w:right="-239"/>
            </w:pPr>
            <w:r>
              <w:rPr>
                <w:rFonts w:ascii="Times New Roman" w:hAnsi="Times New Roman" w:cs="Times New Roman"/>
                <w:color w:val="000000"/>
                <w:spacing w:val="0"/>
                <w:w w:val="100"/>
                <w:position w:val="0"/>
                <w:sz w:val="21"/>
                <w:u w:val="none"/>
              </w:rPr>
              <w:t>-</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93" w:right="-239"/>
            </w:pPr>
            <w:r>
              <w:rPr>
                <w:rFonts w:ascii="Times New Roman" w:hAnsi="Times New Roman" w:cs="Times New Roman"/>
                <w:color w:val="000000"/>
                <w:spacing w:val="0"/>
                <w:w w:val="100"/>
                <w:position w:val="0"/>
                <w:sz w:val="21"/>
                <w:u w:val="none"/>
              </w:rPr>
              <w:t>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93" w:right="-239"/>
            </w:pPr>
            <w:r>
              <w:rPr>
                <w:rFonts w:ascii="Times New Roman" w:hAnsi="Times New Roman" w:cs="Times New Roman"/>
                <w:color w:val="000000"/>
                <w:spacing w:val="0"/>
                <w:w w:val="100"/>
                <w:position w:val="0"/>
                <w:sz w:val="21"/>
                <w:u w:val="none"/>
              </w:rPr>
              <w:t>4</w:t>
            </w:r>
          </w:p>
        </w:tc>
        <w:tc>
          <w:tcPr>
            <w:tcW w:w="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93" w:right="-239"/>
            </w:pPr>
            <w:r>
              <w:rPr>
                <w:rFonts w:ascii="Times New Roman" w:hAnsi="Times New Roman" w:cs="Times New Roman"/>
                <w:color w:val="000000"/>
                <w:spacing w:val="0"/>
                <w:w w:val="100"/>
                <w:position w:val="0"/>
                <w:sz w:val="21"/>
                <w:u w:val="none"/>
              </w:rPr>
              <w:t>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90" w:right="-239"/>
            </w:pPr>
            <w:r>
              <w:rPr>
                <w:rFonts w:ascii="Times New Roman" w:hAnsi="Times New Roman" w:cs="Times New Roman"/>
                <w:color w:val="000000"/>
                <w:spacing w:val="0"/>
                <w:w w:val="100"/>
                <w:position w:val="0"/>
                <w:sz w:val="21"/>
                <w:u w:val="none"/>
              </w:rPr>
              <w:t>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90" w:right="-239"/>
            </w:pPr>
            <w:r>
              <w:rPr>
                <w:rFonts w:ascii="Times New Roman" w:hAnsi="Times New Roman" w:cs="Times New Roman"/>
                <w:color w:val="000000"/>
                <w:spacing w:val="0"/>
                <w:w w:val="100"/>
                <w:position w:val="0"/>
                <w:sz w:val="21"/>
                <w:u w:val="none"/>
              </w:rPr>
              <w:t>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93" w:right="-239"/>
            </w:pPr>
            <w:r>
              <w:rPr>
                <w:rFonts w:ascii="Times New Roman" w:hAnsi="Times New Roman" w:cs="Times New Roman"/>
                <w:color w:val="000000"/>
                <w:spacing w:val="0"/>
                <w:w w:val="100"/>
                <w:position w:val="0"/>
                <w:sz w:val="21"/>
                <w:u w:val="none"/>
              </w:rPr>
              <w:t>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93" w:right="-239"/>
            </w:pPr>
            <w:r>
              <w:rPr>
                <w:rFonts w:ascii="Times New Roman" w:hAnsi="Times New Roman" w:cs="Times New Roman"/>
                <w:color w:val="000000"/>
                <w:spacing w:val="0"/>
                <w:w w:val="100"/>
                <w:position w:val="0"/>
                <w:sz w:val="21"/>
                <w:u w:val="none"/>
              </w:rPr>
              <w:t>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93" w:right="-239"/>
            </w:pPr>
            <w:r>
              <w:rPr>
                <w:rFonts w:ascii="Times New Roman" w:hAnsi="Times New Roman" w:cs="Times New Roman"/>
                <w:color w:val="000000"/>
                <w:spacing w:val="0"/>
                <w:w w:val="100"/>
                <w:position w:val="0"/>
                <w:sz w:val="21"/>
                <w:u w:val="none"/>
              </w:rPr>
              <w:t>5</w:t>
            </w:r>
          </w:p>
        </w:tc>
        <w:tc>
          <w:tcPr>
            <w:tcW w:w="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93" w:right="-239"/>
            </w:pPr>
            <w:r>
              <w:rPr>
                <w:rFonts w:ascii="Times New Roman" w:hAnsi="Times New Roman" w:cs="Times New Roman"/>
                <w:color w:val="000000"/>
                <w:spacing w:val="0"/>
                <w:w w:val="100"/>
                <w:position w:val="0"/>
                <w:sz w:val="21"/>
                <w:u w:val="none"/>
              </w:rPr>
              <w:t>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90" w:right="-239"/>
            </w:pPr>
            <w:r>
              <w:rPr>
                <w:rFonts w:ascii="Times New Roman" w:hAnsi="Times New Roman" w:cs="Times New Roman"/>
                <w:color w:val="000000"/>
                <w:spacing w:val="0"/>
                <w:w w:val="100"/>
                <w:position w:val="0"/>
                <w:sz w:val="21"/>
                <w:u w:val="none"/>
              </w:rPr>
              <w:t>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93" w:right="-239"/>
            </w:pPr>
            <w:r>
              <w:rPr>
                <w:rFonts w:ascii="Times New Roman" w:hAnsi="Times New Roman" w:cs="Times New Roman"/>
                <w:color w:val="000000"/>
                <w:spacing w:val="0"/>
                <w:w w:val="100"/>
                <w:position w:val="0"/>
                <w:sz w:val="21"/>
                <w:u w:val="none"/>
              </w:rPr>
              <w:t>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93" w:right="-239"/>
            </w:pPr>
            <w:r>
              <w:rPr>
                <w:rFonts w:ascii="Times New Roman" w:hAnsi="Times New Roman" w:cs="Times New Roman"/>
                <w:color w:val="000000"/>
                <w:spacing w:val="0"/>
                <w:w w:val="100"/>
                <w:position w:val="0"/>
                <w:sz w:val="21"/>
                <w:u w:val="none"/>
              </w:rPr>
              <w:t>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93" w:right="-239"/>
            </w:pPr>
            <w:r>
              <w:rPr>
                <w:rFonts w:ascii="Times New Roman" w:hAnsi="Times New Roman" w:cs="Times New Roman"/>
                <w:color w:val="000000"/>
                <w:spacing w:val="0"/>
                <w:w w:val="100"/>
                <w:position w:val="0"/>
                <w:sz w:val="21"/>
                <w:u w:val="none"/>
              </w:rPr>
              <w:t>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93" w:right="-239"/>
            </w:pPr>
            <w:r>
              <w:rPr>
                <w:rFonts w:ascii="Times New Roman" w:hAnsi="Times New Roman" w:cs="Times New Roman"/>
                <w:color w:val="000000"/>
                <w:spacing w:val="0"/>
                <w:w w:val="100"/>
                <w:position w:val="0"/>
                <w:sz w:val="21"/>
                <w:u w:val="none"/>
              </w:rPr>
              <w:t>6</w:t>
            </w:r>
          </w:p>
        </w:tc>
      </w:tr>
      <w:tr>
        <w:tblPrEx>
          <w:tblW w:w="0" w:type="auto"/>
          <w:tblInd w:w="0" w:type="dxa"/>
          <w:tblLayout w:type="fixed"/>
          <w:tblCellMar>
            <w:top w:w="0" w:type="dxa"/>
            <w:left w:w="108" w:type="dxa"/>
            <w:bottom w:w="0" w:type="dxa"/>
            <w:right w:w="108" w:type="dxa"/>
          </w:tblCellMar>
        </w:tblPrEx>
        <w:trPr>
          <w:trHeight w:hRule="exact" w:val="295"/>
        </w:trPr>
        <w:tc>
          <w:tcPr>
            <w:tcW w:w="1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71" w:right="-239"/>
            </w:pPr>
            <w:r>
              <w:rPr>
                <w:rFonts w:ascii="Times New Roman" w:hAnsi="Times New Roman" w:cs="Times New Roman"/>
                <w:color w:val="000000"/>
                <w:spacing w:val="0"/>
                <w:w w:val="100"/>
                <w:position w:val="0"/>
                <w:sz w:val="21"/>
                <w:u w:val="none"/>
              </w:rPr>
              <w:t>50</w:t>
            </w:r>
          </w:p>
        </w:tc>
        <w:tc>
          <w:tcPr>
            <w:tcW w:w="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88" w:right="-239"/>
            </w:pPr>
            <w:r>
              <w:rPr>
                <w:rFonts w:ascii="Times New Roman" w:hAnsi="Times New Roman" w:cs="Times New Roman"/>
                <w:color w:val="000000"/>
                <w:spacing w:val="0"/>
                <w:w w:val="100"/>
                <w:position w:val="0"/>
                <w:sz w:val="21"/>
                <w:u w:val="none"/>
              </w:rPr>
              <w:t>-</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324" w:right="-239"/>
            </w:pPr>
            <w:r>
              <w:rPr>
                <w:rFonts w:ascii="Times New Roman" w:hAnsi="Times New Roman" w:cs="Times New Roman"/>
                <w:color w:val="000000"/>
                <w:spacing w:val="0"/>
                <w:w w:val="100"/>
                <w:position w:val="0"/>
                <w:sz w:val="21"/>
                <w:u w:val="none"/>
              </w:rPr>
              <w:t>-</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305" w:right="-239"/>
            </w:pPr>
            <w:r>
              <w:rPr>
                <w:rFonts w:ascii="Times New Roman" w:hAnsi="Times New Roman" w:cs="Times New Roman"/>
                <w:color w:val="000000"/>
                <w:spacing w:val="0"/>
                <w:w w:val="100"/>
                <w:position w:val="0"/>
                <w:sz w:val="21"/>
                <w:u w:val="none"/>
              </w:rPr>
              <w:t>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93" w:right="-239"/>
            </w:pPr>
            <w:r>
              <w:rPr>
                <w:rFonts w:ascii="Times New Roman" w:hAnsi="Times New Roman" w:cs="Times New Roman"/>
                <w:color w:val="000000"/>
                <w:spacing w:val="0"/>
                <w:w w:val="100"/>
                <w:position w:val="0"/>
                <w:sz w:val="21"/>
                <w:u w:val="none"/>
              </w:rPr>
              <w:t>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93" w:right="-239"/>
            </w:pPr>
            <w:r>
              <w:rPr>
                <w:rFonts w:ascii="Times New Roman" w:hAnsi="Times New Roman" w:cs="Times New Roman"/>
                <w:color w:val="000000"/>
                <w:spacing w:val="0"/>
                <w:w w:val="100"/>
                <w:position w:val="0"/>
                <w:sz w:val="21"/>
                <w:u w:val="none"/>
              </w:rPr>
              <w:t>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93" w:right="-239"/>
            </w:pPr>
            <w:r>
              <w:rPr>
                <w:rFonts w:ascii="Times New Roman" w:hAnsi="Times New Roman" w:cs="Times New Roman"/>
                <w:color w:val="000000"/>
                <w:spacing w:val="0"/>
                <w:w w:val="100"/>
                <w:position w:val="0"/>
                <w:sz w:val="21"/>
                <w:u w:val="none"/>
              </w:rPr>
              <w:t>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93" w:right="-239"/>
            </w:pPr>
            <w:r>
              <w:rPr>
                <w:rFonts w:ascii="Times New Roman" w:hAnsi="Times New Roman" w:cs="Times New Roman"/>
                <w:color w:val="000000"/>
                <w:spacing w:val="0"/>
                <w:w w:val="100"/>
                <w:position w:val="0"/>
                <w:sz w:val="21"/>
                <w:u w:val="none"/>
              </w:rPr>
              <w:t>6</w:t>
            </w:r>
          </w:p>
        </w:tc>
        <w:tc>
          <w:tcPr>
            <w:tcW w:w="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93" w:right="-239"/>
            </w:pPr>
            <w:r>
              <w:rPr>
                <w:rFonts w:ascii="Times New Roman" w:hAnsi="Times New Roman" w:cs="Times New Roman"/>
                <w:color w:val="000000"/>
                <w:spacing w:val="0"/>
                <w:w w:val="100"/>
                <w:position w:val="0"/>
                <w:sz w:val="21"/>
                <w:u w:val="none"/>
              </w:rPr>
              <w:t>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90" w:right="-239"/>
            </w:pPr>
            <w:r>
              <w:rPr>
                <w:rFonts w:ascii="Times New Roman" w:hAnsi="Times New Roman" w:cs="Times New Roman"/>
                <w:color w:val="000000"/>
                <w:spacing w:val="0"/>
                <w:w w:val="100"/>
                <w:position w:val="0"/>
                <w:sz w:val="21"/>
                <w:u w:val="none"/>
              </w:rPr>
              <w:t>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90" w:right="-239"/>
            </w:pPr>
            <w:r>
              <w:rPr>
                <w:rFonts w:ascii="Times New Roman" w:hAnsi="Times New Roman" w:cs="Times New Roman"/>
                <w:color w:val="000000"/>
                <w:spacing w:val="0"/>
                <w:w w:val="100"/>
                <w:position w:val="0"/>
                <w:sz w:val="21"/>
                <w:u w:val="none"/>
              </w:rPr>
              <w:t>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93" w:right="-239"/>
            </w:pPr>
            <w:r>
              <w:rPr>
                <w:rFonts w:ascii="Times New Roman" w:hAnsi="Times New Roman" w:cs="Times New Roman"/>
                <w:color w:val="000000"/>
                <w:spacing w:val="0"/>
                <w:w w:val="100"/>
                <w:position w:val="0"/>
                <w:sz w:val="21"/>
                <w:u w:val="none"/>
              </w:rPr>
              <w:t>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93" w:right="-239"/>
            </w:pPr>
            <w:r>
              <w:rPr>
                <w:rFonts w:ascii="Times New Roman" w:hAnsi="Times New Roman" w:cs="Times New Roman"/>
                <w:color w:val="000000"/>
                <w:spacing w:val="0"/>
                <w:w w:val="100"/>
                <w:position w:val="0"/>
                <w:sz w:val="21"/>
                <w:u w:val="none"/>
              </w:rPr>
              <w:t>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93" w:right="-239"/>
            </w:pPr>
            <w:r>
              <w:rPr>
                <w:rFonts w:ascii="Times New Roman" w:hAnsi="Times New Roman" w:cs="Times New Roman"/>
                <w:color w:val="000000"/>
                <w:spacing w:val="0"/>
                <w:w w:val="100"/>
                <w:position w:val="0"/>
                <w:sz w:val="21"/>
                <w:u w:val="none"/>
              </w:rPr>
              <w:t>8</w:t>
            </w:r>
          </w:p>
        </w:tc>
        <w:tc>
          <w:tcPr>
            <w:tcW w:w="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93" w:right="-239"/>
            </w:pPr>
            <w:r>
              <w:rPr>
                <w:rFonts w:ascii="Times New Roman" w:hAnsi="Times New Roman" w:cs="Times New Roman"/>
                <w:color w:val="000000"/>
                <w:spacing w:val="0"/>
                <w:w w:val="100"/>
                <w:position w:val="0"/>
                <w:sz w:val="21"/>
                <w:u w:val="none"/>
              </w:rPr>
              <w:t>9</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90" w:right="-239"/>
            </w:pPr>
            <w:r>
              <w:rPr>
                <w:rFonts w:ascii="Times New Roman" w:hAnsi="Times New Roman" w:cs="Times New Roman"/>
                <w:color w:val="000000"/>
                <w:spacing w:val="0"/>
                <w:w w:val="100"/>
                <w:position w:val="0"/>
                <w:sz w:val="21"/>
                <w:u w:val="none"/>
              </w:rPr>
              <w:t>9</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93" w:right="-239"/>
            </w:pPr>
            <w:r>
              <w:rPr>
                <w:rFonts w:ascii="Times New Roman" w:hAnsi="Times New Roman" w:cs="Times New Roman"/>
                <w:color w:val="000000"/>
                <w:spacing w:val="0"/>
                <w:w w:val="100"/>
                <w:position w:val="0"/>
                <w:sz w:val="21"/>
                <w:u w:val="none"/>
              </w:rPr>
              <w:t>9</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10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10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10</w:t>
            </w:r>
          </w:p>
        </w:tc>
      </w:tr>
      <w:tr>
        <w:tblPrEx>
          <w:tblW w:w="0" w:type="auto"/>
          <w:tblInd w:w="0" w:type="dxa"/>
          <w:tblLayout w:type="fixed"/>
          <w:tblCellMar>
            <w:top w:w="0" w:type="dxa"/>
            <w:left w:w="108" w:type="dxa"/>
            <w:bottom w:w="0" w:type="dxa"/>
            <w:right w:w="108" w:type="dxa"/>
          </w:tblCellMar>
        </w:tblPrEx>
        <w:trPr>
          <w:trHeight w:hRule="exact" w:val="293"/>
        </w:trPr>
        <w:tc>
          <w:tcPr>
            <w:tcW w:w="1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71" w:right="-239"/>
            </w:pPr>
            <w:r>
              <w:rPr>
                <w:rFonts w:ascii="Times New Roman" w:hAnsi="Times New Roman" w:cs="Times New Roman"/>
                <w:color w:val="000000"/>
                <w:spacing w:val="0"/>
                <w:w w:val="100"/>
                <w:position w:val="0"/>
                <w:sz w:val="21"/>
                <w:u w:val="none"/>
              </w:rPr>
              <w:t>75</w:t>
            </w:r>
          </w:p>
        </w:tc>
        <w:tc>
          <w:tcPr>
            <w:tcW w:w="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88" w:right="-239"/>
            </w:pPr>
            <w:r>
              <w:rPr>
                <w:rFonts w:ascii="Times New Roman" w:hAnsi="Times New Roman" w:cs="Times New Roman"/>
                <w:color w:val="000000"/>
                <w:spacing w:val="0"/>
                <w:w w:val="100"/>
                <w:position w:val="0"/>
                <w:sz w:val="21"/>
                <w:u w:val="none"/>
              </w:rPr>
              <w:t>-</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307" w:right="-239"/>
            </w:pPr>
            <w:r>
              <w:rPr>
                <w:rFonts w:ascii="Times New Roman" w:hAnsi="Times New Roman" w:cs="Times New Roman"/>
                <w:color w:val="000000"/>
                <w:spacing w:val="0"/>
                <w:w w:val="100"/>
                <w:position w:val="0"/>
                <w:sz w:val="21"/>
                <w:u w:val="none"/>
              </w:rPr>
              <w:t>4</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305" w:right="-239"/>
            </w:pPr>
            <w:r>
              <w:rPr>
                <w:rFonts w:ascii="Times New Roman" w:hAnsi="Times New Roman" w:cs="Times New Roman"/>
                <w:color w:val="000000"/>
                <w:spacing w:val="0"/>
                <w:w w:val="100"/>
                <w:position w:val="0"/>
                <w:sz w:val="21"/>
                <w:u w:val="none"/>
              </w:rPr>
              <w:t>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93" w:right="-239"/>
            </w:pPr>
            <w:r>
              <w:rPr>
                <w:rFonts w:ascii="Times New Roman" w:hAnsi="Times New Roman" w:cs="Times New Roman"/>
                <w:color w:val="000000"/>
                <w:spacing w:val="0"/>
                <w:w w:val="100"/>
                <w:position w:val="0"/>
                <w:sz w:val="21"/>
                <w:u w:val="none"/>
              </w:rPr>
              <w:t>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93" w:right="-239"/>
            </w:pPr>
            <w:r>
              <w:rPr>
                <w:rFonts w:ascii="Times New Roman" w:hAnsi="Times New Roman" w:cs="Times New Roman"/>
                <w:color w:val="000000"/>
                <w:spacing w:val="0"/>
                <w:w w:val="100"/>
                <w:position w:val="0"/>
                <w:sz w:val="21"/>
                <w:u w:val="none"/>
              </w:rPr>
              <w:t>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93" w:right="-239"/>
            </w:pPr>
            <w:r>
              <w:rPr>
                <w:rFonts w:ascii="Times New Roman" w:hAnsi="Times New Roman" w:cs="Times New Roman"/>
                <w:color w:val="000000"/>
                <w:spacing w:val="0"/>
                <w:w w:val="100"/>
                <w:position w:val="0"/>
                <w:sz w:val="21"/>
                <w:u w:val="none"/>
              </w:rPr>
              <w:t>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93" w:right="-239"/>
            </w:pPr>
            <w:r>
              <w:rPr>
                <w:rFonts w:ascii="Times New Roman" w:hAnsi="Times New Roman" w:cs="Times New Roman"/>
                <w:color w:val="000000"/>
                <w:spacing w:val="0"/>
                <w:w w:val="100"/>
                <w:position w:val="0"/>
                <w:sz w:val="21"/>
                <w:u w:val="none"/>
              </w:rPr>
              <w:t>8</w:t>
            </w:r>
          </w:p>
        </w:tc>
        <w:tc>
          <w:tcPr>
            <w:tcW w:w="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93" w:right="-239"/>
            </w:pPr>
            <w:r>
              <w:rPr>
                <w:rFonts w:ascii="Times New Roman" w:hAnsi="Times New Roman" w:cs="Times New Roman"/>
                <w:color w:val="000000"/>
                <w:spacing w:val="0"/>
                <w:w w:val="100"/>
                <w:position w:val="0"/>
                <w:sz w:val="21"/>
                <w:u w:val="none"/>
              </w:rPr>
              <w:t>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90" w:right="-239"/>
            </w:pPr>
            <w:r>
              <w:rPr>
                <w:rFonts w:ascii="Times New Roman" w:hAnsi="Times New Roman" w:cs="Times New Roman"/>
                <w:color w:val="000000"/>
                <w:spacing w:val="0"/>
                <w:w w:val="100"/>
                <w:position w:val="0"/>
                <w:sz w:val="21"/>
                <w:u w:val="none"/>
              </w:rPr>
              <w:t>9</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90" w:right="-239"/>
            </w:pPr>
            <w:r>
              <w:rPr>
                <w:rFonts w:ascii="Times New Roman" w:hAnsi="Times New Roman" w:cs="Times New Roman"/>
                <w:color w:val="000000"/>
                <w:spacing w:val="0"/>
                <w:w w:val="100"/>
                <w:position w:val="0"/>
                <w:sz w:val="21"/>
                <w:u w:val="none"/>
              </w:rPr>
              <w:t>9</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10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10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5" w:right="-239"/>
            </w:pPr>
            <w:r>
              <w:rPr>
                <w:rFonts w:ascii="Times New Roman" w:hAnsi="Times New Roman" w:cs="Times New Roman"/>
                <w:color w:val="000000"/>
                <w:spacing w:val="-4"/>
                <w:w w:val="100"/>
                <w:position w:val="0"/>
                <w:sz w:val="21"/>
                <w:u w:val="none"/>
              </w:rPr>
              <w:t>11</w:t>
            </w:r>
          </w:p>
        </w:tc>
        <w:tc>
          <w:tcPr>
            <w:tcW w:w="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5" w:right="-239"/>
            </w:pPr>
            <w:r>
              <w:rPr>
                <w:rFonts w:ascii="Times New Roman" w:hAnsi="Times New Roman" w:cs="Times New Roman"/>
                <w:color w:val="000000"/>
                <w:spacing w:val="-4"/>
                <w:w w:val="100"/>
                <w:position w:val="0"/>
                <w:sz w:val="21"/>
                <w:u w:val="none"/>
              </w:rPr>
              <w:t>11</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38" w:right="-239"/>
            </w:pPr>
            <w:r>
              <w:rPr>
                <w:rFonts w:ascii="Times New Roman" w:hAnsi="Times New Roman" w:cs="Times New Roman"/>
                <w:color w:val="000000"/>
                <w:spacing w:val="0"/>
                <w:w w:val="100"/>
                <w:position w:val="0"/>
                <w:sz w:val="21"/>
                <w:u w:val="none"/>
              </w:rPr>
              <w:t>12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13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13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14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14</w:t>
            </w:r>
          </w:p>
        </w:tc>
      </w:tr>
      <w:tr>
        <w:tblPrEx>
          <w:tblW w:w="0" w:type="auto"/>
          <w:tblInd w:w="0" w:type="dxa"/>
          <w:tblLayout w:type="fixed"/>
          <w:tblCellMar>
            <w:top w:w="0" w:type="dxa"/>
            <w:left w:w="108" w:type="dxa"/>
            <w:bottom w:w="0" w:type="dxa"/>
            <w:right w:w="108" w:type="dxa"/>
          </w:tblCellMar>
        </w:tblPrEx>
        <w:trPr>
          <w:trHeight w:hRule="exact" w:val="295"/>
        </w:trPr>
        <w:tc>
          <w:tcPr>
            <w:tcW w:w="1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420" w:right="-239"/>
            </w:pPr>
            <w:r>
              <w:rPr>
                <w:rFonts w:ascii="Times New Roman" w:hAnsi="Times New Roman" w:cs="Times New Roman"/>
                <w:color w:val="000000"/>
                <w:spacing w:val="0"/>
                <w:w w:val="100"/>
                <w:position w:val="0"/>
                <w:sz w:val="21"/>
                <w:u w:val="none"/>
              </w:rPr>
              <w:t>100</w:t>
            </w:r>
          </w:p>
        </w:tc>
        <w:tc>
          <w:tcPr>
            <w:tcW w:w="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69" w:right="-239"/>
            </w:pPr>
            <w:r>
              <w:rPr>
                <w:rFonts w:ascii="Times New Roman" w:hAnsi="Times New Roman" w:cs="Times New Roman"/>
                <w:color w:val="000000"/>
                <w:spacing w:val="0"/>
                <w:w w:val="100"/>
                <w:position w:val="0"/>
                <w:sz w:val="21"/>
                <w:u w:val="none"/>
              </w:rPr>
              <w:t>4</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307" w:right="-239"/>
            </w:pPr>
            <w:r>
              <w:rPr>
                <w:rFonts w:ascii="Times New Roman" w:hAnsi="Times New Roman" w:cs="Times New Roman"/>
                <w:color w:val="000000"/>
                <w:spacing w:val="0"/>
                <w:w w:val="100"/>
                <w:position w:val="0"/>
                <w:sz w:val="21"/>
                <w:u w:val="none"/>
              </w:rPr>
              <w:t>5</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305" w:right="-239"/>
            </w:pPr>
            <w:r>
              <w:rPr>
                <w:rFonts w:ascii="Times New Roman" w:hAnsi="Times New Roman" w:cs="Times New Roman"/>
                <w:color w:val="000000"/>
                <w:spacing w:val="0"/>
                <w:w w:val="100"/>
                <w:position w:val="0"/>
                <w:sz w:val="21"/>
                <w:u w:val="none"/>
              </w:rPr>
              <w:t>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93" w:right="-239"/>
            </w:pPr>
            <w:r>
              <w:rPr>
                <w:rFonts w:ascii="Times New Roman" w:hAnsi="Times New Roman" w:cs="Times New Roman"/>
                <w:color w:val="000000"/>
                <w:spacing w:val="0"/>
                <w:w w:val="100"/>
                <w:position w:val="0"/>
                <w:sz w:val="21"/>
                <w:u w:val="none"/>
              </w:rPr>
              <w:t>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93" w:right="-239"/>
            </w:pPr>
            <w:r>
              <w:rPr>
                <w:rFonts w:ascii="Times New Roman" w:hAnsi="Times New Roman" w:cs="Times New Roman"/>
                <w:color w:val="000000"/>
                <w:spacing w:val="0"/>
                <w:w w:val="100"/>
                <w:position w:val="0"/>
                <w:sz w:val="21"/>
                <w:u w:val="none"/>
              </w:rPr>
              <w:t>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93" w:right="-239"/>
            </w:pPr>
            <w:r>
              <w:rPr>
                <w:rFonts w:ascii="Times New Roman" w:hAnsi="Times New Roman" w:cs="Times New Roman"/>
                <w:color w:val="000000"/>
                <w:spacing w:val="0"/>
                <w:w w:val="100"/>
                <w:position w:val="0"/>
                <w:sz w:val="21"/>
                <w:u w:val="none"/>
              </w:rPr>
              <w:t>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93" w:right="-239"/>
            </w:pPr>
            <w:r>
              <w:rPr>
                <w:rFonts w:ascii="Times New Roman" w:hAnsi="Times New Roman" w:cs="Times New Roman"/>
                <w:color w:val="000000"/>
                <w:spacing w:val="0"/>
                <w:w w:val="100"/>
                <w:position w:val="0"/>
                <w:sz w:val="21"/>
                <w:u w:val="none"/>
              </w:rPr>
              <w:t>9</w:t>
            </w:r>
          </w:p>
        </w:tc>
        <w:tc>
          <w:tcPr>
            <w:tcW w:w="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2" w:right="-239"/>
            </w:pPr>
            <w:r>
              <w:rPr>
                <w:rFonts w:ascii="Times New Roman" w:hAnsi="Times New Roman" w:cs="Times New Roman"/>
                <w:color w:val="000000"/>
                <w:spacing w:val="-4"/>
                <w:w w:val="100"/>
                <w:position w:val="0"/>
                <w:sz w:val="21"/>
                <w:u w:val="none"/>
              </w:rPr>
              <w:t>11</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2" w:right="-239"/>
            </w:pPr>
            <w:r>
              <w:rPr>
                <w:rFonts w:ascii="Times New Roman" w:hAnsi="Times New Roman" w:cs="Times New Roman"/>
                <w:color w:val="000000"/>
                <w:spacing w:val="-4"/>
                <w:w w:val="100"/>
                <w:position w:val="0"/>
                <w:sz w:val="21"/>
                <w:u w:val="none"/>
              </w:rPr>
              <w:t>11</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13</w:t>
            </w:r>
          </w:p>
        </w:tc>
        <w:tc>
          <w:tcPr>
            <w:tcW w:w="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15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18</w:t>
            </w:r>
          </w:p>
        </w:tc>
      </w:tr>
      <w:tr>
        <w:tblPrEx>
          <w:tblW w:w="0" w:type="auto"/>
          <w:tblInd w:w="0" w:type="dxa"/>
          <w:tblLayout w:type="fixed"/>
          <w:tblCellMar>
            <w:top w:w="0" w:type="dxa"/>
            <w:left w:w="108" w:type="dxa"/>
            <w:bottom w:w="0" w:type="dxa"/>
            <w:right w:w="108" w:type="dxa"/>
          </w:tblCellMar>
        </w:tblPrEx>
        <w:trPr>
          <w:trHeight w:hRule="exact" w:val="296"/>
        </w:trPr>
        <w:tc>
          <w:tcPr>
            <w:tcW w:w="1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420" w:right="-239"/>
            </w:pPr>
            <w:r>
              <w:rPr>
                <w:rFonts w:ascii="Times New Roman" w:hAnsi="Times New Roman" w:cs="Times New Roman"/>
                <w:color w:val="000000"/>
                <w:spacing w:val="0"/>
                <w:w w:val="100"/>
                <w:position w:val="0"/>
                <w:sz w:val="21"/>
                <w:u w:val="none"/>
              </w:rPr>
              <w:t>125</w:t>
            </w:r>
          </w:p>
        </w:tc>
        <w:tc>
          <w:tcPr>
            <w:tcW w:w="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69" w:right="-239"/>
            </w:pPr>
            <w:r>
              <w:rPr>
                <w:rFonts w:ascii="Times New Roman" w:hAnsi="Times New Roman" w:cs="Times New Roman"/>
                <w:color w:val="000000"/>
                <w:spacing w:val="0"/>
                <w:w w:val="100"/>
                <w:position w:val="0"/>
                <w:sz w:val="21"/>
                <w:u w:val="none"/>
              </w:rPr>
              <w:t>4</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307" w:right="-239"/>
            </w:pPr>
            <w:r>
              <w:rPr>
                <w:rFonts w:ascii="Times New Roman" w:hAnsi="Times New Roman" w:cs="Times New Roman"/>
                <w:color w:val="000000"/>
                <w:spacing w:val="0"/>
                <w:w w:val="100"/>
                <w:position w:val="0"/>
                <w:sz w:val="21"/>
                <w:u w:val="none"/>
              </w:rPr>
              <w:t>6</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305" w:right="-239"/>
            </w:pPr>
            <w:r>
              <w:rPr>
                <w:rFonts w:ascii="Times New Roman" w:hAnsi="Times New Roman" w:cs="Times New Roman"/>
                <w:color w:val="000000"/>
                <w:spacing w:val="0"/>
                <w:w w:val="100"/>
                <w:position w:val="0"/>
                <w:sz w:val="21"/>
                <w:u w:val="none"/>
              </w:rPr>
              <w:t>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93" w:right="-239"/>
            </w:pPr>
            <w:r>
              <w:rPr>
                <w:rFonts w:ascii="Times New Roman" w:hAnsi="Times New Roman" w:cs="Times New Roman"/>
                <w:color w:val="000000"/>
                <w:spacing w:val="0"/>
                <w:w w:val="100"/>
                <w:position w:val="0"/>
                <w:sz w:val="21"/>
                <w:u w:val="none"/>
              </w:rPr>
              <w:t>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93" w:right="-239"/>
            </w:pPr>
            <w:r>
              <w:rPr>
                <w:rFonts w:ascii="Times New Roman" w:hAnsi="Times New Roman" w:cs="Times New Roman"/>
                <w:color w:val="000000"/>
                <w:spacing w:val="0"/>
                <w:w w:val="100"/>
                <w:position w:val="0"/>
                <w:sz w:val="21"/>
                <w:u w:val="none"/>
              </w:rPr>
              <w:t>9</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5" w:right="-239"/>
            </w:pPr>
            <w:r>
              <w:rPr>
                <w:rFonts w:ascii="Times New Roman" w:hAnsi="Times New Roman" w:cs="Times New Roman"/>
                <w:color w:val="000000"/>
                <w:spacing w:val="-4"/>
                <w:w w:val="100"/>
                <w:position w:val="0"/>
                <w:sz w:val="21"/>
                <w:u w:val="none"/>
              </w:rPr>
              <w:t>11</w:t>
            </w:r>
          </w:p>
        </w:tc>
        <w:tc>
          <w:tcPr>
            <w:tcW w:w="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13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13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16</w:t>
            </w:r>
          </w:p>
        </w:tc>
        <w:tc>
          <w:tcPr>
            <w:tcW w:w="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18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19</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21</w:t>
            </w:r>
          </w:p>
        </w:tc>
      </w:tr>
      <w:tr>
        <w:tblPrEx>
          <w:tblW w:w="0" w:type="auto"/>
          <w:tblInd w:w="0" w:type="dxa"/>
          <w:tblLayout w:type="fixed"/>
          <w:tblCellMar>
            <w:top w:w="0" w:type="dxa"/>
            <w:left w:w="108" w:type="dxa"/>
            <w:bottom w:w="0" w:type="dxa"/>
            <w:right w:w="108" w:type="dxa"/>
          </w:tblCellMar>
        </w:tblPrEx>
        <w:trPr>
          <w:trHeight w:hRule="exact" w:val="295"/>
        </w:trPr>
        <w:tc>
          <w:tcPr>
            <w:tcW w:w="1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420" w:right="-239"/>
            </w:pPr>
            <w:r>
              <w:rPr>
                <w:rFonts w:ascii="Times New Roman" w:hAnsi="Times New Roman" w:cs="Times New Roman"/>
                <w:color w:val="000000"/>
                <w:spacing w:val="0"/>
                <w:w w:val="100"/>
                <w:position w:val="0"/>
                <w:sz w:val="21"/>
                <w:u w:val="none"/>
              </w:rPr>
              <w:t>150</w:t>
            </w:r>
          </w:p>
        </w:tc>
        <w:tc>
          <w:tcPr>
            <w:tcW w:w="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69" w:right="-239"/>
            </w:pPr>
            <w:r>
              <w:rPr>
                <w:rFonts w:ascii="Times New Roman" w:hAnsi="Times New Roman" w:cs="Times New Roman"/>
                <w:color w:val="000000"/>
                <w:spacing w:val="0"/>
                <w:w w:val="100"/>
                <w:position w:val="0"/>
                <w:sz w:val="21"/>
                <w:u w:val="none"/>
              </w:rPr>
              <w:t>5</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307" w:right="-239"/>
            </w:pPr>
            <w:r>
              <w:rPr>
                <w:rFonts w:ascii="Times New Roman" w:hAnsi="Times New Roman" w:cs="Times New Roman"/>
                <w:color w:val="000000"/>
                <w:spacing w:val="0"/>
                <w:w w:val="100"/>
                <w:position w:val="0"/>
                <w:sz w:val="21"/>
                <w:u w:val="none"/>
              </w:rPr>
              <w:t>6</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305" w:right="-239"/>
            </w:pPr>
            <w:r>
              <w:rPr>
                <w:rFonts w:ascii="Times New Roman" w:hAnsi="Times New Roman" w:cs="Times New Roman"/>
                <w:color w:val="000000"/>
                <w:spacing w:val="0"/>
                <w:w w:val="100"/>
                <w:position w:val="0"/>
                <w:sz w:val="21"/>
                <w:u w:val="none"/>
              </w:rPr>
              <w:t>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93" w:right="-239"/>
            </w:pPr>
            <w:r>
              <w:rPr>
                <w:rFonts w:ascii="Times New Roman" w:hAnsi="Times New Roman" w:cs="Times New Roman"/>
                <w:color w:val="000000"/>
                <w:spacing w:val="0"/>
                <w:w w:val="100"/>
                <w:position w:val="0"/>
                <w:sz w:val="21"/>
                <w:u w:val="none"/>
              </w:rPr>
              <w:t>9</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5" w:right="-239"/>
            </w:pPr>
            <w:r>
              <w:rPr>
                <w:rFonts w:ascii="Times New Roman" w:hAnsi="Times New Roman" w:cs="Times New Roman"/>
                <w:color w:val="000000"/>
                <w:spacing w:val="-4"/>
                <w:w w:val="100"/>
                <w:position w:val="0"/>
                <w:sz w:val="21"/>
                <w:u w:val="none"/>
              </w:rPr>
              <w:t>11</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12</w:t>
            </w:r>
          </w:p>
        </w:tc>
        <w:tc>
          <w:tcPr>
            <w:tcW w:w="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14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15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18</w:t>
            </w:r>
          </w:p>
        </w:tc>
        <w:tc>
          <w:tcPr>
            <w:tcW w:w="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19</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20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21</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24</w:t>
            </w:r>
          </w:p>
        </w:tc>
      </w:tr>
      <w:tr>
        <w:tblPrEx>
          <w:tblW w:w="0" w:type="auto"/>
          <w:tblInd w:w="0" w:type="dxa"/>
          <w:tblLayout w:type="fixed"/>
          <w:tblCellMar>
            <w:top w:w="0" w:type="dxa"/>
            <w:left w:w="108" w:type="dxa"/>
            <w:bottom w:w="0" w:type="dxa"/>
            <w:right w:w="108" w:type="dxa"/>
          </w:tblCellMar>
        </w:tblPrEx>
        <w:trPr>
          <w:trHeight w:hRule="exact" w:val="295"/>
        </w:trPr>
        <w:tc>
          <w:tcPr>
            <w:tcW w:w="1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420" w:right="-239"/>
            </w:pPr>
            <w:r>
              <w:rPr>
                <w:rFonts w:ascii="Times New Roman" w:hAnsi="Times New Roman" w:cs="Times New Roman"/>
                <w:color w:val="000000"/>
                <w:spacing w:val="0"/>
                <w:w w:val="100"/>
                <w:position w:val="0"/>
                <w:sz w:val="21"/>
                <w:u w:val="none"/>
              </w:rPr>
              <w:t>175</w:t>
            </w:r>
          </w:p>
        </w:tc>
        <w:tc>
          <w:tcPr>
            <w:tcW w:w="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69" w:right="-239"/>
            </w:pPr>
            <w:r>
              <w:rPr>
                <w:rFonts w:ascii="Times New Roman" w:hAnsi="Times New Roman" w:cs="Times New Roman"/>
                <w:color w:val="000000"/>
                <w:spacing w:val="0"/>
                <w:w w:val="100"/>
                <w:position w:val="0"/>
                <w:sz w:val="21"/>
                <w:u w:val="none"/>
              </w:rPr>
              <w:t>5</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307" w:right="-239"/>
            </w:pPr>
            <w:r>
              <w:rPr>
                <w:rFonts w:ascii="Times New Roman" w:hAnsi="Times New Roman" w:cs="Times New Roman"/>
                <w:color w:val="000000"/>
                <w:spacing w:val="0"/>
                <w:w w:val="100"/>
                <w:position w:val="0"/>
                <w:sz w:val="21"/>
                <w:u w:val="none"/>
              </w:rPr>
              <w:t>7</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305" w:right="-239"/>
            </w:pPr>
            <w:r>
              <w:rPr>
                <w:rFonts w:ascii="Times New Roman" w:hAnsi="Times New Roman" w:cs="Times New Roman"/>
                <w:color w:val="000000"/>
                <w:spacing w:val="0"/>
                <w:w w:val="100"/>
                <w:position w:val="0"/>
                <w:sz w:val="21"/>
                <w:u w:val="none"/>
              </w:rPr>
              <w:t>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5" w:right="-239"/>
            </w:pPr>
            <w:r>
              <w:rPr>
                <w:rFonts w:ascii="Times New Roman" w:hAnsi="Times New Roman" w:cs="Times New Roman"/>
                <w:color w:val="000000"/>
                <w:spacing w:val="-4"/>
                <w:w w:val="100"/>
                <w:position w:val="0"/>
                <w:sz w:val="21"/>
                <w:u w:val="none"/>
              </w:rPr>
              <w:t>11</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14</w:t>
            </w:r>
          </w:p>
        </w:tc>
        <w:tc>
          <w:tcPr>
            <w:tcW w:w="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16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17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21</w:t>
            </w:r>
          </w:p>
        </w:tc>
        <w:tc>
          <w:tcPr>
            <w:tcW w:w="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23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27</w:t>
            </w:r>
          </w:p>
        </w:tc>
      </w:tr>
      <w:tr>
        <w:tblPrEx>
          <w:tblW w:w="0" w:type="auto"/>
          <w:tblInd w:w="0" w:type="dxa"/>
          <w:tblLayout w:type="fixed"/>
          <w:tblCellMar>
            <w:top w:w="0" w:type="dxa"/>
            <w:left w:w="108" w:type="dxa"/>
            <w:bottom w:w="0" w:type="dxa"/>
            <w:right w:w="108" w:type="dxa"/>
          </w:tblCellMar>
        </w:tblPrEx>
        <w:trPr>
          <w:trHeight w:hRule="exact" w:val="295"/>
        </w:trPr>
        <w:tc>
          <w:tcPr>
            <w:tcW w:w="1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420" w:right="-239"/>
            </w:pPr>
            <w:r>
              <w:rPr>
                <w:rFonts w:ascii="Times New Roman" w:hAnsi="Times New Roman" w:cs="Times New Roman"/>
                <w:color w:val="000000"/>
                <w:spacing w:val="0"/>
                <w:w w:val="100"/>
                <w:position w:val="0"/>
                <w:sz w:val="21"/>
                <w:u w:val="none"/>
              </w:rPr>
              <w:t>200</w:t>
            </w:r>
          </w:p>
        </w:tc>
        <w:tc>
          <w:tcPr>
            <w:tcW w:w="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69" w:right="-239"/>
            </w:pPr>
            <w:r>
              <w:rPr>
                <w:rFonts w:ascii="Times New Roman" w:hAnsi="Times New Roman" w:cs="Times New Roman"/>
                <w:color w:val="000000"/>
                <w:spacing w:val="0"/>
                <w:w w:val="100"/>
                <w:position w:val="0"/>
                <w:sz w:val="21"/>
                <w:u w:val="none"/>
              </w:rPr>
              <w:t>6</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307" w:right="-239"/>
            </w:pPr>
            <w:r>
              <w:rPr>
                <w:rFonts w:ascii="Times New Roman" w:hAnsi="Times New Roman" w:cs="Times New Roman"/>
                <w:color w:val="000000"/>
                <w:spacing w:val="0"/>
                <w:w w:val="100"/>
                <w:position w:val="0"/>
                <w:sz w:val="21"/>
                <w:u w:val="none"/>
              </w:rPr>
              <w:t>8</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305" w:right="-239"/>
            </w:pPr>
            <w:r>
              <w:rPr>
                <w:rFonts w:ascii="Times New Roman" w:hAnsi="Times New Roman" w:cs="Times New Roman"/>
                <w:color w:val="000000"/>
                <w:spacing w:val="0"/>
                <w:w w:val="100"/>
                <w:position w:val="0"/>
                <w:sz w:val="21"/>
                <w:u w:val="none"/>
              </w:rPr>
              <w:t>9</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5" w:right="-239"/>
            </w:pPr>
            <w:r>
              <w:rPr>
                <w:rFonts w:ascii="Times New Roman" w:hAnsi="Times New Roman" w:cs="Times New Roman"/>
                <w:color w:val="000000"/>
                <w:spacing w:val="-4"/>
                <w:w w:val="100"/>
                <w:position w:val="0"/>
                <w:sz w:val="21"/>
                <w:u w:val="none"/>
              </w:rPr>
              <w:t>11</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15</w:t>
            </w:r>
          </w:p>
        </w:tc>
        <w:tc>
          <w:tcPr>
            <w:tcW w:w="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18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19</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23</w:t>
            </w:r>
          </w:p>
        </w:tc>
        <w:tc>
          <w:tcPr>
            <w:tcW w:w="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25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29</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30</w:t>
            </w:r>
          </w:p>
        </w:tc>
      </w:tr>
      <w:tr>
        <w:tblPrEx>
          <w:tblW w:w="0" w:type="auto"/>
          <w:tblInd w:w="0" w:type="dxa"/>
          <w:tblLayout w:type="fixed"/>
          <w:tblCellMar>
            <w:top w:w="0" w:type="dxa"/>
            <w:left w:w="108" w:type="dxa"/>
            <w:bottom w:w="0" w:type="dxa"/>
            <w:right w:w="108" w:type="dxa"/>
          </w:tblCellMar>
        </w:tblPrEx>
        <w:trPr>
          <w:trHeight w:hRule="exact" w:val="295"/>
        </w:trPr>
        <w:tc>
          <w:tcPr>
            <w:tcW w:w="1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420" w:right="-239"/>
            </w:pPr>
            <w:r>
              <w:rPr>
                <w:rFonts w:ascii="Times New Roman" w:hAnsi="Times New Roman" w:cs="Times New Roman"/>
                <w:color w:val="000000"/>
                <w:spacing w:val="0"/>
                <w:w w:val="100"/>
                <w:position w:val="0"/>
                <w:sz w:val="21"/>
                <w:u w:val="none"/>
              </w:rPr>
              <w:t>225</w:t>
            </w:r>
          </w:p>
        </w:tc>
        <w:tc>
          <w:tcPr>
            <w:tcW w:w="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69" w:right="-239"/>
            </w:pPr>
            <w:r>
              <w:rPr>
                <w:rFonts w:ascii="Times New Roman" w:hAnsi="Times New Roman" w:cs="Times New Roman"/>
                <w:color w:val="000000"/>
                <w:spacing w:val="0"/>
                <w:w w:val="100"/>
                <w:position w:val="0"/>
                <w:sz w:val="21"/>
                <w:u w:val="none"/>
              </w:rPr>
              <w:t>6</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307" w:right="-239"/>
            </w:pPr>
            <w:r>
              <w:rPr>
                <w:rFonts w:ascii="Times New Roman" w:hAnsi="Times New Roman" w:cs="Times New Roman"/>
                <w:color w:val="000000"/>
                <w:spacing w:val="0"/>
                <w:w w:val="100"/>
                <w:position w:val="0"/>
                <w:sz w:val="21"/>
                <w:u w:val="none"/>
              </w:rPr>
              <w:t>8</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52" w:right="-239"/>
            </w:pPr>
            <w:r>
              <w:rPr>
                <w:rFonts w:ascii="Times New Roman" w:hAnsi="Times New Roman" w:cs="Times New Roman"/>
                <w:color w:val="000000"/>
                <w:spacing w:val="0"/>
                <w:w w:val="100"/>
                <w:position w:val="0"/>
                <w:sz w:val="21"/>
                <w:u w:val="none"/>
              </w:rPr>
              <w:t>10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16</w:t>
            </w:r>
          </w:p>
        </w:tc>
        <w:tc>
          <w:tcPr>
            <w:tcW w:w="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19</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21</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25</w:t>
            </w:r>
          </w:p>
        </w:tc>
        <w:tc>
          <w:tcPr>
            <w:tcW w:w="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28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29</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31</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34</w:t>
            </w:r>
          </w:p>
        </w:tc>
      </w:tr>
      <w:tr>
        <w:tblPrEx>
          <w:tblW w:w="0" w:type="auto"/>
          <w:tblInd w:w="0" w:type="dxa"/>
          <w:tblLayout w:type="fixed"/>
          <w:tblCellMar>
            <w:top w:w="0" w:type="dxa"/>
            <w:left w:w="108" w:type="dxa"/>
            <w:bottom w:w="0" w:type="dxa"/>
            <w:right w:w="108" w:type="dxa"/>
          </w:tblCellMar>
        </w:tblPrEx>
        <w:trPr>
          <w:trHeight w:hRule="exact" w:val="295"/>
        </w:trPr>
        <w:tc>
          <w:tcPr>
            <w:tcW w:w="1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420" w:right="-239"/>
            </w:pPr>
            <w:r>
              <w:rPr>
                <w:rFonts w:ascii="Times New Roman" w:hAnsi="Times New Roman" w:cs="Times New Roman"/>
                <w:color w:val="000000"/>
                <w:spacing w:val="0"/>
                <w:w w:val="100"/>
                <w:position w:val="0"/>
                <w:sz w:val="21"/>
                <w:u w:val="none"/>
              </w:rPr>
              <w:t>250</w:t>
            </w:r>
          </w:p>
        </w:tc>
        <w:tc>
          <w:tcPr>
            <w:tcW w:w="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69" w:right="-239"/>
            </w:pPr>
            <w:r>
              <w:rPr>
                <w:rFonts w:ascii="Times New Roman" w:hAnsi="Times New Roman" w:cs="Times New Roman"/>
                <w:color w:val="000000"/>
                <w:spacing w:val="0"/>
                <w:w w:val="100"/>
                <w:position w:val="0"/>
                <w:sz w:val="21"/>
                <w:u w:val="none"/>
              </w:rPr>
              <w:t>7</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307" w:right="-239"/>
            </w:pPr>
            <w:r>
              <w:rPr>
                <w:rFonts w:ascii="Times New Roman" w:hAnsi="Times New Roman" w:cs="Times New Roman"/>
                <w:color w:val="000000"/>
                <w:spacing w:val="0"/>
                <w:w w:val="100"/>
                <w:position w:val="0"/>
                <w:sz w:val="21"/>
                <w:u w:val="none"/>
              </w:rPr>
              <w:t>9</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57" w:right="-239"/>
            </w:pPr>
            <w:r>
              <w:rPr>
                <w:rFonts w:ascii="Times New Roman" w:hAnsi="Times New Roman" w:cs="Times New Roman"/>
                <w:color w:val="000000"/>
                <w:spacing w:val="-4"/>
                <w:w w:val="100"/>
                <w:position w:val="0"/>
                <w:sz w:val="21"/>
                <w:u w:val="none"/>
              </w:rPr>
              <w:t>11</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18</w:t>
            </w:r>
          </w:p>
        </w:tc>
        <w:tc>
          <w:tcPr>
            <w:tcW w:w="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19</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21</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23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27</w:t>
            </w:r>
          </w:p>
        </w:tc>
        <w:tc>
          <w:tcPr>
            <w:tcW w:w="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29</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31</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37</w:t>
            </w:r>
          </w:p>
        </w:tc>
      </w:tr>
      <w:tr>
        <w:tblPrEx>
          <w:tblW w:w="0" w:type="auto"/>
          <w:tblInd w:w="0" w:type="dxa"/>
          <w:tblLayout w:type="fixed"/>
          <w:tblCellMar>
            <w:top w:w="0" w:type="dxa"/>
            <w:left w:w="108" w:type="dxa"/>
            <w:bottom w:w="0" w:type="dxa"/>
            <w:right w:w="108" w:type="dxa"/>
          </w:tblCellMar>
        </w:tblPrEx>
        <w:trPr>
          <w:trHeight w:hRule="exact" w:val="295"/>
        </w:trPr>
        <w:tc>
          <w:tcPr>
            <w:tcW w:w="1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420" w:right="-239"/>
            </w:pPr>
            <w:r>
              <w:rPr>
                <w:rFonts w:ascii="Times New Roman" w:hAnsi="Times New Roman" w:cs="Times New Roman"/>
                <w:color w:val="000000"/>
                <w:spacing w:val="0"/>
                <w:w w:val="100"/>
                <w:position w:val="0"/>
                <w:sz w:val="21"/>
                <w:u w:val="none"/>
              </w:rPr>
              <w:t>275</w:t>
            </w:r>
          </w:p>
        </w:tc>
        <w:tc>
          <w:tcPr>
            <w:tcW w:w="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69" w:right="-239"/>
            </w:pPr>
            <w:r>
              <w:rPr>
                <w:rFonts w:ascii="Times New Roman" w:hAnsi="Times New Roman" w:cs="Times New Roman"/>
                <w:color w:val="000000"/>
                <w:spacing w:val="0"/>
                <w:w w:val="100"/>
                <w:position w:val="0"/>
                <w:sz w:val="21"/>
                <w:u w:val="none"/>
              </w:rPr>
              <w:t>7</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307" w:right="-239"/>
            </w:pPr>
            <w:r>
              <w:rPr>
                <w:rFonts w:ascii="Times New Roman" w:hAnsi="Times New Roman" w:cs="Times New Roman"/>
                <w:color w:val="000000"/>
                <w:spacing w:val="0"/>
                <w:w w:val="100"/>
                <w:position w:val="0"/>
                <w:sz w:val="21"/>
                <w:u w:val="none"/>
              </w:rPr>
              <w:t>9</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52" w:right="-239"/>
            </w:pPr>
            <w:r>
              <w:rPr>
                <w:rFonts w:ascii="Times New Roman" w:hAnsi="Times New Roman" w:cs="Times New Roman"/>
                <w:color w:val="000000"/>
                <w:spacing w:val="0"/>
                <w:w w:val="100"/>
                <w:position w:val="0"/>
                <w:sz w:val="21"/>
                <w:u w:val="none"/>
              </w:rPr>
              <w:t>12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19</w:t>
            </w:r>
          </w:p>
        </w:tc>
        <w:tc>
          <w:tcPr>
            <w:tcW w:w="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21</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23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25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30</w:t>
            </w:r>
          </w:p>
        </w:tc>
        <w:tc>
          <w:tcPr>
            <w:tcW w:w="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31</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33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40</w:t>
            </w:r>
          </w:p>
        </w:tc>
      </w:tr>
      <w:tr>
        <w:tblPrEx>
          <w:tblW w:w="0" w:type="auto"/>
          <w:tblInd w:w="0" w:type="dxa"/>
          <w:tblLayout w:type="fixed"/>
          <w:tblCellMar>
            <w:top w:w="0" w:type="dxa"/>
            <w:left w:w="108" w:type="dxa"/>
            <w:bottom w:w="0" w:type="dxa"/>
            <w:right w:w="108" w:type="dxa"/>
          </w:tblCellMar>
        </w:tblPrEx>
        <w:trPr>
          <w:trHeight w:hRule="exact" w:val="295"/>
        </w:trPr>
        <w:tc>
          <w:tcPr>
            <w:tcW w:w="1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420" w:right="-239"/>
            </w:pPr>
            <w:r>
              <w:rPr>
                <w:rFonts w:ascii="Times New Roman" w:hAnsi="Times New Roman" w:cs="Times New Roman"/>
                <w:color w:val="000000"/>
                <w:spacing w:val="0"/>
                <w:w w:val="100"/>
                <w:position w:val="0"/>
                <w:sz w:val="21"/>
                <w:u w:val="none"/>
              </w:rPr>
              <w:t>300</w:t>
            </w:r>
          </w:p>
        </w:tc>
        <w:tc>
          <w:tcPr>
            <w:tcW w:w="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69" w:right="-239"/>
            </w:pPr>
            <w:r>
              <w:rPr>
                <w:rFonts w:ascii="Times New Roman" w:hAnsi="Times New Roman" w:cs="Times New Roman"/>
                <w:color w:val="000000"/>
                <w:spacing w:val="0"/>
                <w:w w:val="100"/>
                <w:position w:val="0"/>
                <w:sz w:val="21"/>
                <w:u w:val="none"/>
              </w:rPr>
              <w:t>8</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54" w:right="-239"/>
            </w:pPr>
            <w:r>
              <w:rPr>
                <w:rFonts w:ascii="Times New Roman" w:hAnsi="Times New Roman" w:cs="Times New Roman"/>
                <w:color w:val="000000"/>
                <w:spacing w:val="0"/>
                <w:w w:val="100"/>
                <w:position w:val="0"/>
                <w:sz w:val="21"/>
                <w:u w:val="none"/>
              </w:rPr>
              <w:t>10</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52" w:right="-239"/>
            </w:pPr>
            <w:r>
              <w:rPr>
                <w:rFonts w:ascii="Times New Roman" w:hAnsi="Times New Roman" w:cs="Times New Roman"/>
                <w:color w:val="000000"/>
                <w:spacing w:val="0"/>
                <w:w w:val="100"/>
                <w:position w:val="0"/>
                <w:sz w:val="21"/>
                <w:u w:val="none"/>
              </w:rPr>
              <w:t>12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21</w:t>
            </w:r>
          </w:p>
        </w:tc>
        <w:tc>
          <w:tcPr>
            <w:tcW w:w="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24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25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32</w:t>
            </w:r>
          </w:p>
        </w:tc>
        <w:tc>
          <w:tcPr>
            <w:tcW w:w="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36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39</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41</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43</w:t>
            </w:r>
          </w:p>
        </w:tc>
      </w:tr>
      <w:tr>
        <w:tblPrEx>
          <w:tblW w:w="0" w:type="auto"/>
          <w:tblInd w:w="0" w:type="dxa"/>
          <w:tblLayout w:type="fixed"/>
          <w:tblCellMar>
            <w:top w:w="0" w:type="dxa"/>
            <w:left w:w="108" w:type="dxa"/>
            <w:bottom w:w="0" w:type="dxa"/>
            <w:right w:w="108" w:type="dxa"/>
          </w:tblCellMar>
        </w:tblPrEx>
        <w:trPr>
          <w:trHeight w:hRule="exact" w:val="296"/>
        </w:trPr>
        <w:tc>
          <w:tcPr>
            <w:tcW w:w="1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420" w:right="-239"/>
            </w:pPr>
            <w:r>
              <w:rPr>
                <w:rFonts w:ascii="Times New Roman" w:hAnsi="Times New Roman" w:cs="Times New Roman"/>
                <w:color w:val="000000"/>
                <w:spacing w:val="0"/>
                <w:w w:val="100"/>
                <w:position w:val="0"/>
                <w:sz w:val="21"/>
                <w:u w:val="none"/>
              </w:rPr>
              <w:t>325</w:t>
            </w:r>
          </w:p>
        </w:tc>
        <w:tc>
          <w:tcPr>
            <w:tcW w:w="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69" w:right="-239"/>
            </w:pPr>
            <w:r>
              <w:rPr>
                <w:rFonts w:ascii="Times New Roman" w:hAnsi="Times New Roman" w:cs="Times New Roman"/>
                <w:color w:val="000000"/>
                <w:spacing w:val="0"/>
                <w:w w:val="100"/>
                <w:position w:val="0"/>
                <w:sz w:val="21"/>
                <w:u w:val="none"/>
              </w:rPr>
              <w:t>8</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59" w:right="-239"/>
            </w:pPr>
            <w:r>
              <w:rPr>
                <w:rFonts w:ascii="Times New Roman" w:hAnsi="Times New Roman" w:cs="Times New Roman"/>
                <w:color w:val="000000"/>
                <w:spacing w:val="-4"/>
                <w:w w:val="100"/>
                <w:position w:val="0"/>
                <w:sz w:val="21"/>
                <w:u w:val="none"/>
              </w:rPr>
              <w:t>11</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52" w:right="-239"/>
            </w:pPr>
            <w:r>
              <w:rPr>
                <w:rFonts w:ascii="Times New Roman" w:hAnsi="Times New Roman" w:cs="Times New Roman"/>
                <w:color w:val="000000"/>
                <w:spacing w:val="0"/>
                <w:w w:val="100"/>
                <w:position w:val="0"/>
                <w:sz w:val="21"/>
                <w:u w:val="none"/>
              </w:rPr>
              <w:t>13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22</w:t>
            </w:r>
          </w:p>
        </w:tc>
        <w:tc>
          <w:tcPr>
            <w:tcW w:w="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26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28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34</w:t>
            </w:r>
          </w:p>
        </w:tc>
        <w:tc>
          <w:tcPr>
            <w:tcW w:w="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38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40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42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44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46</w:t>
            </w:r>
          </w:p>
        </w:tc>
      </w:tr>
      <w:tr>
        <w:tblPrEx>
          <w:tblW w:w="0" w:type="auto"/>
          <w:tblInd w:w="0" w:type="dxa"/>
          <w:tblLayout w:type="fixed"/>
          <w:tblCellMar>
            <w:top w:w="0" w:type="dxa"/>
            <w:left w:w="108" w:type="dxa"/>
            <w:bottom w:w="0" w:type="dxa"/>
            <w:right w:w="108" w:type="dxa"/>
          </w:tblCellMar>
        </w:tblPrEx>
        <w:trPr>
          <w:trHeight w:hRule="exact" w:val="295"/>
        </w:trPr>
        <w:tc>
          <w:tcPr>
            <w:tcW w:w="1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20" w:right="-239"/>
            </w:pPr>
            <w:r>
              <w:rPr>
                <w:rFonts w:ascii="Times New Roman" w:hAnsi="Times New Roman" w:cs="Times New Roman"/>
                <w:color w:val="000000"/>
                <w:spacing w:val="0"/>
                <w:w w:val="100"/>
                <w:position w:val="0"/>
                <w:sz w:val="21"/>
                <w:u w:val="none"/>
              </w:rPr>
              <w:t>350</w:t>
            </w:r>
          </w:p>
        </w:tc>
        <w:tc>
          <w:tcPr>
            <w:tcW w:w="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69" w:right="-239"/>
            </w:pPr>
            <w:r>
              <w:rPr>
                <w:rFonts w:ascii="Times New Roman" w:hAnsi="Times New Roman" w:cs="Times New Roman"/>
                <w:color w:val="000000"/>
                <w:spacing w:val="0"/>
                <w:w w:val="100"/>
                <w:position w:val="0"/>
                <w:sz w:val="21"/>
                <w:u w:val="none"/>
              </w:rPr>
              <w:t>8</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59" w:right="-239"/>
            </w:pPr>
            <w:r>
              <w:rPr>
                <w:rFonts w:ascii="Times New Roman" w:hAnsi="Times New Roman" w:cs="Times New Roman"/>
                <w:color w:val="000000"/>
                <w:spacing w:val="-4"/>
                <w:w w:val="100"/>
                <w:position w:val="0"/>
                <w:sz w:val="21"/>
                <w:u w:val="none"/>
              </w:rPr>
              <w:t>11</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52" w:right="-239"/>
            </w:pPr>
            <w:r>
              <w:rPr>
                <w:rFonts w:ascii="Times New Roman" w:hAnsi="Times New Roman" w:cs="Times New Roman"/>
                <w:color w:val="000000"/>
                <w:spacing w:val="0"/>
                <w:w w:val="100"/>
                <w:position w:val="0"/>
                <w:sz w:val="21"/>
                <w:u w:val="none"/>
              </w:rPr>
              <w:t>14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16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19</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21</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23</w:t>
            </w:r>
          </w:p>
        </w:tc>
        <w:tc>
          <w:tcPr>
            <w:tcW w:w="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25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38" w:right="-239"/>
            </w:pPr>
            <w:r>
              <w:rPr>
                <w:rFonts w:ascii="Times New Roman" w:hAnsi="Times New Roman" w:cs="Times New Roman"/>
                <w:color w:val="000000"/>
                <w:spacing w:val="0"/>
                <w:w w:val="100"/>
                <w:position w:val="0"/>
                <w:sz w:val="21"/>
                <w:u w:val="none"/>
              </w:rPr>
              <w:t>28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38" w:right="-239"/>
            </w:pPr>
            <w:r>
              <w:rPr>
                <w:rFonts w:ascii="Times New Roman" w:hAnsi="Times New Roman" w:cs="Times New Roman"/>
                <w:color w:val="000000"/>
                <w:spacing w:val="0"/>
                <w:w w:val="100"/>
                <w:position w:val="0"/>
                <w:sz w:val="21"/>
                <w:u w:val="none"/>
              </w:rPr>
              <w:t>30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32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34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36</w:t>
            </w:r>
          </w:p>
        </w:tc>
        <w:tc>
          <w:tcPr>
            <w:tcW w:w="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38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38" w:right="-239"/>
            </w:pPr>
            <w:r>
              <w:rPr>
                <w:rFonts w:ascii="Times New Roman" w:hAnsi="Times New Roman" w:cs="Times New Roman"/>
                <w:color w:val="000000"/>
                <w:spacing w:val="0"/>
                <w:w w:val="100"/>
                <w:position w:val="0"/>
                <w:sz w:val="21"/>
                <w:u w:val="none"/>
              </w:rPr>
              <w:t>40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42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45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47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49</w:t>
            </w:r>
          </w:p>
        </w:tc>
      </w:tr>
      <w:tr>
        <w:tblPrEx>
          <w:tblW w:w="0" w:type="auto"/>
          <w:tblInd w:w="0" w:type="dxa"/>
          <w:tblLayout w:type="fixed"/>
          <w:tblCellMar>
            <w:top w:w="0" w:type="dxa"/>
            <w:left w:w="108" w:type="dxa"/>
            <w:bottom w:w="0" w:type="dxa"/>
            <w:right w:w="108" w:type="dxa"/>
          </w:tblCellMar>
        </w:tblPrEx>
        <w:trPr>
          <w:trHeight w:hRule="exact" w:val="293"/>
        </w:trPr>
        <w:tc>
          <w:tcPr>
            <w:tcW w:w="1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420" w:right="-239"/>
            </w:pPr>
            <w:r>
              <w:rPr>
                <w:rFonts w:ascii="Times New Roman" w:hAnsi="Times New Roman" w:cs="Times New Roman"/>
                <w:color w:val="000000"/>
                <w:spacing w:val="0"/>
                <w:w w:val="100"/>
                <w:position w:val="0"/>
                <w:sz w:val="21"/>
                <w:u w:val="none"/>
              </w:rPr>
              <w:t>375</w:t>
            </w:r>
          </w:p>
        </w:tc>
        <w:tc>
          <w:tcPr>
            <w:tcW w:w="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69" w:right="-239"/>
            </w:pPr>
            <w:r>
              <w:rPr>
                <w:rFonts w:ascii="Times New Roman" w:hAnsi="Times New Roman" w:cs="Times New Roman"/>
                <w:color w:val="000000"/>
                <w:spacing w:val="0"/>
                <w:w w:val="100"/>
                <w:position w:val="0"/>
                <w:sz w:val="21"/>
                <w:u w:val="none"/>
              </w:rPr>
              <w:t>9</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54" w:right="-239"/>
            </w:pPr>
            <w:r>
              <w:rPr>
                <w:rFonts w:ascii="Times New Roman" w:hAnsi="Times New Roman" w:cs="Times New Roman"/>
                <w:color w:val="000000"/>
                <w:spacing w:val="0"/>
                <w:w w:val="100"/>
                <w:position w:val="0"/>
                <w:sz w:val="21"/>
                <w:u w:val="none"/>
              </w:rPr>
              <w:t>12</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52" w:right="-239"/>
            </w:pPr>
            <w:r>
              <w:rPr>
                <w:rFonts w:ascii="Times New Roman" w:hAnsi="Times New Roman" w:cs="Times New Roman"/>
                <w:color w:val="000000"/>
                <w:spacing w:val="0"/>
                <w:w w:val="100"/>
                <w:position w:val="0"/>
                <w:sz w:val="21"/>
                <w:u w:val="none"/>
              </w:rPr>
              <w:t>14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17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20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22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24</w:t>
            </w:r>
          </w:p>
        </w:tc>
        <w:tc>
          <w:tcPr>
            <w:tcW w:w="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27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38" w:right="-239"/>
            </w:pPr>
            <w:r>
              <w:rPr>
                <w:rFonts w:ascii="Times New Roman" w:hAnsi="Times New Roman" w:cs="Times New Roman"/>
                <w:color w:val="000000"/>
                <w:spacing w:val="0"/>
                <w:w w:val="100"/>
                <w:position w:val="0"/>
                <w:sz w:val="21"/>
                <w:u w:val="none"/>
              </w:rPr>
              <w:t>29</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38" w:right="-239"/>
            </w:pPr>
            <w:r>
              <w:rPr>
                <w:rFonts w:ascii="Times New Roman" w:hAnsi="Times New Roman" w:cs="Times New Roman"/>
                <w:color w:val="000000"/>
                <w:spacing w:val="0"/>
                <w:w w:val="100"/>
                <w:position w:val="0"/>
                <w:sz w:val="21"/>
                <w:u w:val="none"/>
              </w:rPr>
              <w:t>32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34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36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38</w:t>
            </w:r>
          </w:p>
        </w:tc>
        <w:tc>
          <w:tcPr>
            <w:tcW w:w="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41</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38" w:right="-239"/>
            </w:pPr>
            <w:r>
              <w:rPr>
                <w:rFonts w:ascii="Times New Roman" w:hAnsi="Times New Roman" w:cs="Times New Roman"/>
                <w:color w:val="000000"/>
                <w:spacing w:val="0"/>
                <w:w w:val="100"/>
                <w:position w:val="0"/>
                <w:sz w:val="21"/>
                <w:u w:val="none"/>
              </w:rPr>
              <w:t>43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45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47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49</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40" w:right="-239"/>
            </w:pPr>
            <w:r>
              <w:rPr>
                <w:rFonts w:ascii="Times New Roman" w:hAnsi="Times New Roman" w:cs="Times New Roman"/>
                <w:color w:val="000000"/>
                <w:spacing w:val="0"/>
                <w:w w:val="100"/>
                <w:position w:val="0"/>
                <w:sz w:val="21"/>
                <w:u w:val="none"/>
              </w:rPr>
              <w:t>52</w:t>
            </w:r>
          </w:p>
        </w:tc>
      </w:tr>
      <w:tr>
        <w:tblPrEx>
          <w:tblW w:w="0" w:type="auto"/>
          <w:tblInd w:w="0" w:type="dxa"/>
          <w:tblLayout w:type="fixed"/>
          <w:tblCellMar>
            <w:top w:w="0" w:type="dxa"/>
            <w:left w:w="108" w:type="dxa"/>
            <w:bottom w:w="0" w:type="dxa"/>
            <w:right w:w="108" w:type="dxa"/>
          </w:tblCellMar>
        </w:tblPrEx>
        <w:trPr>
          <w:trHeight w:hRule="exact" w:val="295"/>
        </w:trPr>
        <w:tc>
          <w:tcPr>
            <w:tcW w:w="1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420" w:right="-239"/>
            </w:pPr>
            <w:r>
              <w:rPr>
                <w:rFonts w:ascii="Times New Roman" w:hAnsi="Times New Roman" w:cs="Times New Roman"/>
                <w:color w:val="000000"/>
                <w:spacing w:val="0"/>
                <w:w w:val="100"/>
                <w:position w:val="0"/>
                <w:sz w:val="21"/>
                <w:u w:val="none"/>
              </w:rPr>
              <w:t>400</w:t>
            </w:r>
          </w:p>
        </w:tc>
        <w:tc>
          <w:tcPr>
            <w:tcW w:w="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69" w:right="-239"/>
            </w:pPr>
            <w:r>
              <w:rPr>
                <w:rFonts w:ascii="Times New Roman" w:hAnsi="Times New Roman" w:cs="Times New Roman"/>
                <w:color w:val="000000"/>
                <w:spacing w:val="0"/>
                <w:w w:val="100"/>
                <w:position w:val="0"/>
                <w:sz w:val="21"/>
                <w:u w:val="none"/>
              </w:rPr>
              <w:t>9</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54" w:right="-239"/>
            </w:pPr>
            <w:r>
              <w:rPr>
                <w:rFonts w:ascii="Times New Roman" w:hAnsi="Times New Roman" w:cs="Times New Roman"/>
                <w:color w:val="000000"/>
                <w:spacing w:val="0"/>
                <w:w w:val="100"/>
                <w:position w:val="0"/>
                <w:sz w:val="21"/>
                <w:u w:val="none"/>
              </w:rPr>
              <w:t>12</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52" w:right="-239"/>
            </w:pPr>
            <w:r>
              <w:rPr>
                <w:rFonts w:ascii="Times New Roman" w:hAnsi="Times New Roman" w:cs="Times New Roman"/>
                <w:color w:val="000000"/>
                <w:spacing w:val="0"/>
                <w:w w:val="100"/>
                <w:position w:val="0"/>
                <w:sz w:val="21"/>
                <w:u w:val="none"/>
              </w:rPr>
              <w:t>15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21</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26</w:t>
            </w:r>
          </w:p>
        </w:tc>
        <w:tc>
          <w:tcPr>
            <w:tcW w:w="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31</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33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40</w:t>
            </w:r>
          </w:p>
        </w:tc>
        <w:tc>
          <w:tcPr>
            <w:tcW w:w="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43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45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48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50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52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55</w:t>
            </w:r>
          </w:p>
        </w:tc>
      </w:tr>
      <w:tr>
        <w:tblPrEx>
          <w:tblW w:w="0" w:type="auto"/>
          <w:tblInd w:w="0" w:type="dxa"/>
          <w:tblLayout w:type="fixed"/>
          <w:tblCellMar>
            <w:top w:w="0" w:type="dxa"/>
            <w:left w:w="108" w:type="dxa"/>
            <w:bottom w:w="0" w:type="dxa"/>
            <w:right w:w="108" w:type="dxa"/>
          </w:tblCellMar>
        </w:tblPrEx>
        <w:trPr>
          <w:trHeight w:hRule="exact" w:val="295"/>
        </w:trPr>
        <w:tc>
          <w:tcPr>
            <w:tcW w:w="1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420" w:right="-239"/>
            </w:pPr>
            <w:r>
              <w:rPr>
                <w:rFonts w:ascii="Times New Roman" w:hAnsi="Times New Roman" w:cs="Times New Roman"/>
                <w:color w:val="000000"/>
                <w:spacing w:val="0"/>
                <w:w w:val="100"/>
                <w:position w:val="0"/>
                <w:sz w:val="21"/>
                <w:u w:val="none"/>
              </w:rPr>
              <w:t>425</w:t>
            </w:r>
          </w:p>
        </w:tc>
        <w:tc>
          <w:tcPr>
            <w:tcW w:w="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16" w:right="-239"/>
            </w:pPr>
            <w:r>
              <w:rPr>
                <w:rFonts w:ascii="Times New Roman" w:hAnsi="Times New Roman" w:cs="Times New Roman"/>
                <w:color w:val="000000"/>
                <w:spacing w:val="0"/>
                <w:w w:val="100"/>
                <w:position w:val="0"/>
                <w:sz w:val="21"/>
                <w:u w:val="none"/>
              </w:rPr>
              <w:t>10</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54" w:right="-239"/>
            </w:pPr>
            <w:r>
              <w:rPr>
                <w:rFonts w:ascii="Times New Roman" w:hAnsi="Times New Roman" w:cs="Times New Roman"/>
                <w:color w:val="000000"/>
                <w:spacing w:val="0"/>
                <w:w w:val="100"/>
                <w:position w:val="0"/>
                <w:sz w:val="21"/>
                <w:u w:val="none"/>
              </w:rPr>
              <w:t>13</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52" w:right="-239"/>
            </w:pPr>
            <w:r>
              <w:rPr>
                <w:rFonts w:ascii="Times New Roman" w:hAnsi="Times New Roman" w:cs="Times New Roman"/>
                <w:color w:val="000000"/>
                <w:spacing w:val="0"/>
                <w:w w:val="100"/>
                <w:position w:val="0"/>
                <w:sz w:val="21"/>
                <w:u w:val="none"/>
              </w:rPr>
              <w:t>16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19</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27</w:t>
            </w:r>
          </w:p>
        </w:tc>
        <w:tc>
          <w:tcPr>
            <w:tcW w:w="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32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35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40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43</w:t>
            </w:r>
          </w:p>
        </w:tc>
        <w:tc>
          <w:tcPr>
            <w:tcW w:w="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45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48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50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53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55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57</w:t>
            </w:r>
          </w:p>
        </w:tc>
      </w:tr>
      <w:tr>
        <w:tblPrEx>
          <w:tblW w:w="0" w:type="auto"/>
          <w:tblInd w:w="0" w:type="dxa"/>
          <w:tblLayout w:type="fixed"/>
          <w:tblCellMar>
            <w:top w:w="0" w:type="dxa"/>
            <w:left w:w="108" w:type="dxa"/>
            <w:bottom w:w="0" w:type="dxa"/>
            <w:right w:w="108" w:type="dxa"/>
          </w:tblCellMar>
        </w:tblPrEx>
        <w:trPr>
          <w:trHeight w:hRule="exact" w:val="295"/>
        </w:trPr>
        <w:tc>
          <w:tcPr>
            <w:tcW w:w="1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420" w:right="-239"/>
            </w:pPr>
            <w:r>
              <w:rPr>
                <w:rFonts w:ascii="Times New Roman" w:hAnsi="Times New Roman" w:cs="Times New Roman"/>
                <w:color w:val="000000"/>
                <w:spacing w:val="0"/>
                <w:w w:val="100"/>
                <w:position w:val="0"/>
                <w:sz w:val="21"/>
                <w:u w:val="none"/>
              </w:rPr>
              <w:t>450</w:t>
            </w:r>
          </w:p>
        </w:tc>
        <w:tc>
          <w:tcPr>
            <w:tcW w:w="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16" w:right="-239"/>
            </w:pPr>
            <w:r>
              <w:rPr>
                <w:rFonts w:ascii="Times New Roman" w:hAnsi="Times New Roman" w:cs="Times New Roman"/>
                <w:color w:val="000000"/>
                <w:spacing w:val="0"/>
                <w:w w:val="100"/>
                <w:position w:val="0"/>
                <w:sz w:val="21"/>
                <w:u w:val="none"/>
              </w:rPr>
              <w:t>10</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54" w:right="-239"/>
            </w:pPr>
            <w:r>
              <w:rPr>
                <w:rFonts w:ascii="Times New Roman" w:hAnsi="Times New Roman" w:cs="Times New Roman"/>
                <w:color w:val="000000"/>
                <w:spacing w:val="0"/>
                <w:w w:val="100"/>
                <w:position w:val="0"/>
                <w:sz w:val="21"/>
                <w:u w:val="none"/>
              </w:rPr>
              <w:t>13</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52" w:right="-239"/>
            </w:pPr>
            <w:r>
              <w:rPr>
                <w:rFonts w:ascii="Times New Roman" w:hAnsi="Times New Roman" w:cs="Times New Roman"/>
                <w:color w:val="000000"/>
                <w:spacing w:val="0"/>
                <w:w w:val="100"/>
                <w:position w:val="0"/>
                <w:sz w:val="21"/>
                <w:u w:val="none"/>
              </w:rPr>
              <w:t>17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28</w:t>
            </w:r>
          </w:p>
        </w:tc>
        <w:tc>
          <w:tcPr>
            <w:tcW w:w="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31</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34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37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39</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42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45</w:t>
            </w:r>
          </w:p>
        </w:tc>
        <w:tc>
          <w:tcPr>
            <w:tcW w:w="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47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50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53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55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58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60</w:t>
            </w:r>
          </w:p>
        </w:tc>
      </w:tr>
      <w:tr>
        <w:tblPrEx>
          <w:tblW w:w="0" w:type="auto"/>
          <w:tblInd w:w="0" w:type="dxa"/>
          <w:tblLayout w:type="fixed"/>
          <w:tblCellMar>
            <w:top w:w="0" w:type="dxa"/>
            <w:left w:w="108" w:type="dxa"/>
            <w:bottom w:w="0" w:type="dxa"/>
            <w:right w:w="108" w:type="dxa"/>
          </w:tblCellMar>
        </w:tblPrEx>
        <w:trPr>
          <w:trHeight w:hRule="exact" w:val="295"/>
        </w:trPr>
        <w:tc>
          <w:tcPr>
            <w:tcW w:w="1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420" w:right="-239"/>
            </w:pPr>
            <w:r>
              <w:rPr>
                <w:rFonts w:ascii="Times New Roman" w:hAnsi="Times New Roman" w:cs="Times New Roman"/>
                <w:color w:val="000000"/>
                <w:spacing w:val="0"/>
                <w:w w:val="100"/>
                <w:position w:val="0"/>
                <w:sz w:val="21"/>
                <w:u w:val="none"/>
              </w:rPr>
              <w:t>475</w:t>
            </w:r>
          </w:p>
        </w:tc>
        <w:tc>
          <w:tcPr>
            <w:tcW w:w="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16" w:right="-239"/>
            </w:pPr>
            <w:r>
              <w:rPr>
                <w:rFonts w:ascii="Times New Roman" w:hAnsi="Times New Roman" w:cs="Times New Roman"/>
                <w:color w:val="000000"/>
                <w:spacing w:val="0"/>
                <w:w w:val="100"/>
                <w:position w:val="0"/>
                <w:sz w:val="21"/>
                <w:u w:val="none"/>
              </w:rPr>
              <w:t>10</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54" w:right="-239"/>
            </w:pPr>
            <w:r>
              <w:rPr>
                <w:rFonts w:ascii="Times New Roman" w:hAnsi="Times New Roman" w:cs="Times New Roman"/>
                <w:color w:val="000000"/>
                <w:spacing w:val="0"/>
                <w:w w:val="100"/>
                <w:position w:val="0"/>
                <w:sz w:val="21"/>
                <w:u w:val="none"/>
              </w:rPr>
              <w:t>14</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52" w:right="-239"/>
            </w:pPr>
            <w:r>
              <w:rPr>
                <w:rFonts w:ascii="Times New Roman" w:hAnsi="Times New Roman" w:cs="Times New Roman"/>
                <w:color w:val="000000"/>
                <w:spacing w:val="0"/>
                <w:w w:val="100"/>
                <w:position w:val="0"/>
                <w:sz w:val="21"/>
                <w:u w:val="none"/>
              </w:rPr>
              <w:t>17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30</w:t>
            </w:r>
          </w:p>
        </w:tc>
        <w:tc>
          <w:tcPr>
            <w:tcW w:w="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35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38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41</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44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47</w:t>
            </w:r>
          </w:p>
        </w:tc>
        <w:tc>
          <w:tcPr>
            <w:tcW w:w="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50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52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55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58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61</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63</w:t>
            </w:r>
          </w:p>
        </w:tc>
      </w:tr>
      <w:tr>
        <w:tblPrEx>
          <w:tblW w:w="0" w:type="auto"/>
          <w:tblInd w:w="0" w:type="dxa"/>
          <w:tblLayout w:type="fixed"/>
          <w:tblCellMar>
            <w:top w:w="0" w:type="dxa"/>
            <w:left w:w="108" w:type="dxa"/>
            <w:bottom w:w="0" w:type="dxa"/>
            <w:right w:w="108" w:type="dxa"/>
          </w:tblCellMar>
        </w:tblPrEx>
        <w:trPr>
          <w:trHeight w:hRule="exact" w:val="300"/>
        </w:trPr>
        <w:tc>
          <w:tcPr>
            <w:tcW w:w="1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420" w:right="-239"/>
            </w:pPr>
            <w:r>
              <w:rPr>
                <w:rFonts w:ascii="Times New Roman" w:hAnsi="Times New Roman" w:cs="Times New Roman"/>
                <w:color w:val="000000"/>
                <w:spacing w:val="0"/>
                <w:w w:val="100"/>
                <w:position w:val="0"/>
                <w:sz w:val="21"/>
                <w:u w:val="none"/>
              </w:rPr>
              <w:t>500</w:t>
            </w:r>
          </w:p>
        </w:tc>
        <w:tc>
          <w:tcPr>
            <w:tcW w:w="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21" w:right="-239"/>
            </w:pPr>
            <w:r>
              <w:rPr>
                <w:rFonts w:ascii="Times New Roman" w:hAnsi="Times New Roman" w:cs="Times New Roman"/>
                <w:color w:val="000000"/>
                <w:spacing w:val="-4"/>
                <w:w w:val="100"/>
                <w:position w:val="0"/>
                <w:sz w:val="21"/>
                <w:u w:val="none"/>
              </w:rPr>
              <w:t>11</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54" w:right="-239"/>
            </w:pPr>
            <w:r>
              <w:rPr>
                <w:rFonts w:ascii="Times New Roman" w:hAnsi="Times New Roman" w:cs="Times New Roman"/>
                <w:color w:val="000000"/>
                <w:spacing w:val="0"/>
                <w:w w:val="100"/>
                <w:position w:val="0"/>
                <w:sz w:val="21"/>
                <w:u w:val="none"/>
              </w:rPr>
              <w:t>14</w:t>
            </w:r>
          </w:p>
        </w:tc>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52" w:right="-239"/>
            </w:pPr>
            <w:r>
              <w:rPr>
                <w:rFonts w:ascii="Times New Roman" w:hAnsi="Times New Roman" w:cs="Times New Roman"/>
                <w:color w:val="000000"/>
                <w:spacing w:val="0"/>
                <w:w w:val="100"/>
                <w:position w:val="0"/>
                <w:sz w:val="21"/>
                <w:u w:val="none"/>
              </w:rPr>
              <w:t>18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21</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28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31</w:t>
            </w:r>
          </w:p>
        </w:tc>
        <w:tc>
          <w:tcPr>
            <w:tcW w:w="6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34</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37</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40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43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46</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49</w:t>
            </w:r>
          </w:p>
        </w:tc>
        <w:tc>
          <w:tcPr>
            <w:tcW w:w="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52</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38" w:right="-239"/>
            </w:pPr>
            <w:r>
              <w:rPr>
                <w:rFonts w:ascii="Times New Roman" w:hAnsi="Times New Roman" w:cs="Times New Roman"/>
                <w:color w:val="000000"/>
                <w:spacing w:val="0"/>
                <w:w w:val="100"/>
                <w:position w:val="0"/>
                <w:sz w:val="21"/>
                <w:u w:val="none"/>
              </w:rPr>
              <w:t>55</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58</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60</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63</w:t>
            </w:r>
          </w:p>
        </w:tc>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40" w:right="-239"/>
            </w:pPr>
            <w:r>
              <w:rPr>
                <w:rFonts w:ascii="Times New Roman" w:hAnsi="Times New Roman" w:cs="Times New Roman"/>
                <w:color w:val="000000"/>
                <w:spacing w:val="0"/>
                <w:w w:val="100"/>
                <w:position w:val="0"/>
                <w:sz w:val="21"/>
                <w:u w:val="none"/>
              </w:rPr>
              <w:t>66</w:t>
            </w:r>
          </w:p>
        </w:tc>
      </w:tr>
    </w:tbl>
    <w:p>
      <w:pPr>
        <w:spacing w:before="0" w:after="0" w:line="251" w:lineRule="exact"/>
      </w:pPr>
    </w:p>
    <w:p>
      <w:pPr>
        <w:widowControl/>
        <w:jc w:val="left"/>
        <w:sectPr>
          <w:type w:val="continuous"/>
          <w:pgSz w:w="16838" w:h="11906"/>
          <w:pgMar w:top="906" w:right="924" w:bottom="666" w:left="1284" w:header="0" w:footer="0" w:gutter="0"/>
          <w:pgNumType w:start="61"/>
          <w:cols w:num="1" w:space="720"/>
          <w:docGrid w:type="lines" w:linePitch="312" w:charSpace="0"/>
        </w:sectPr>
      </w:pPr>
    </w:p>
    <w:p>
      <w:pPr>
        <w:tabs>
          <w:tab w:val="left" w:pos="9897"/>
        </w:tabs>
        <w:spacing w:before="0" w:after="0" w:line="234" w:lineRule="exact"/>
        <w:ind w:left="3507" w:firstLine="0"/>
        <w:jc w:val="left"/>
      </w:pPr>
    </w:p>
    <w:p>
      <w:pPr>
        <w:widowControl/>
        <w:jc w:val="left"/>
        <w:sectPr>
          <w:type w:val="continuous"/>
          <w:pgSz w:w="16838" w:h="11906"/>
          <w:pgMar w:top="906" w:right="924" w:bottom="666" w:left="1284" w:header="0" w:footer="0" w:gutter="0"/>
          <w:pgNumType w:start="62"/>
          <w:cols w:num="1" w:space="708" w:equalWidth="0">
            <w:col w:w="14630" w:space="0"/>
          </w:cols>
          <w:docGrid w:type="lines" w:linePitch="312" w:charSpace="0"/>
        </w:sectPr>
      </w:pPr>
    </w:p>
    <w:p>
      <w:pPr>
        <w:spacing w:before="0" w:after="0" w:line="173" w:lineRule="exact"/>
        <w:ind w:left="480" w:firstLine="0"/>
        <w:jc w:val="left"/>
      </w:pPr>
    </w:p>
    <w:p>
      <w:pPr>
        <w:widowControl/>
        <w:jc w:val="left"/>
        <w:sectPr>
          <w:type w:val="continuous"/>
          <w:pgSz w:w="16838" w:h="11906"/>
          <w:pgMar w:top="906" w:right="924" w:bottom="666" w:left="1284" w:header="0" w:footer="0" w:gutter="0"/>
          <w:pgNumType w:start="63"/>
          <w:cols w:num="1" w:space="708" w:equalWidth="0">
            <w:col w:w="14630" w:space="0"/>
          </w:cols>
          <w:docGrid w:type="lines" w:linePitch="312" w:charSpace="0"/>
        </w:sectPr>
      </w:pPr>
    </w:p>
    <w:p>
      <w:pPr>
        <w:spacing w:before="0" w:after="0" w:line="240" w:lineRule="exact"/>
        <w:ind w:left="480" w:firstLine="0"/>
      </w:pPr>
    </w:p>
    <w:p>
      <w:pPr>
        <w:spacing w:before="0" w:after="0" w:line="240" w:lineRule="exact"/>
        <w:ind w:left="480" w:firstLine="0"/>
      </w:pPr>
    </w:p>
    <w:p>
      <w:pPr>
        <w:spacing w:before="0" w:after="0" w:line="240" w:lineRule="exact"/>
        <w:ind w:left="480" w:firstLine="0"/>
      </w:pPr>
    </w:p>
    <w:p>
      <w:pPr>
        <w:spacing w:before="0" w:after="0" w:line="240" w:lineRule="exact"/>
        <w:ind w:left="480" w:firstLine="0"/>
      </w:pPr>
    </w:p>
    <w:p>
      <w:pPr>
        <w:spacing w:before="0" w:after="0" w:line="240" w:lineRule="exact"/>
        <w:ind w:left="480" w:firstLine="0"/>
      </w:pPr>
    </w:p>
    <w:p>
      <w:pPr>
        <w:spacing w:before="0" w:after="0" w:line="240" w:lineRule="exact"/>
        <w:ind w:left="480" w:firstLine="0"/>
      </w:pPr>
    </w:p>
    <w:p>
      <w:pPr>
        <w:spacing w:before="0" w:after="0" w:line="240" w:lineRule="exact"/>
        <w:ind w:left="480" w:firstLine="0"/>
      </w:pPr>
    </w:p>
    <w:p>
      <w:pPr>
        <w:spacing w:before="0" w:after="0" w:line="240" w:lineRule="exact"/>
        <w:ind w:left="480" w:firstLine="0"/>
      </w:pPr>
    </w:p>
    <w:p>
      <w:pPr>
        <w:spacing w:before="0" w:after="0" w:line="240" w:lineRule="exact"/>
        <w:ind w:left="480" w:firstLine="0"/>
      </w:pPr>
    </w:p>
    <w:p>
      <w:pPr>
        <w:spacing w:before="0" w:after="0" w:line="264" w:lineRule="exact"/>
        <w:ind w:left="13814" w:firstLine="0"/>
        <w:jc w:val="left"/>
      </w:pPr>
      <w:r>
        <w:pict>
          <v:shape id="wondershare_16" o:spid="_x0000_s1044" type="#_x0000_t202" style="width:381.45pt;height:16.7pt;margin-top:57.8pt;margin-left:239.5pt;mso-height-relative:page;mso-position-horizontal-relative:page;mso-position-vertical-relative:page;mso-width-relative:page;position:absolute;z-index:-251636736" coordsize="21600,21600" filled="f" stroked="f">
            <v:stroke joinstyle="miter"/>
            <v:textbox inset="0,0,0,0">
              <w:txbxContent>
                <w:p>
                  <w:pPr>
                    <w:tabs>
                      <w:tab w:val="left" w:pos="6390"/>
                    </w:tabs>
                    <w:autoSpaceDE w:val="0"/>
                    <w:autoSpaceDN w:val="0"/>
                    <w:adjustRightInd w:val="0"/>
                    <w:spacing w:before="0" w:after="0" w:line="218" w:lineRule="exact"/>
                    <w:jc w:val="left"/>
                  </w:pPr>
                  <w:r>
                    <w:rPr>
                      <w:rFonts w:ascii="宋体" w:eastAsia="宋体" w:hAnsi="宋体" w:cs="宋体"/>
                      <w:color w:val="000000"/>
                      <w:spacing w:val="0"/>
                      <w:w w:val="100"/>
                      <w:position w:val="0"/>
                      <w:sz w:val="21"/>
                      <w:u w:val="none"/>
                    </w:rPr>
                    <w:t>表</w:t>
                  </w:r>
                  <w:r>
                    <w:rPr>
                      <w:rFonts w:ascii="Calibri" w:hAnsi="Calibri" w:cs="Calibri"/>
                      <w:b/>
                      <w:color w:val="000000"/>
                      <w:spacing w:val="7"/>
                      <w:w w:val="100"/>
                      <w:sz w:val="21"/>
                      <w:u w:val="none"/>
                    </w:rPr>
                    <w:t> </w:t>
                  </w:r>
                  <w:r>
                    <w:rPr>
                      <w:rFonts w:ascii="Times New Roman" w:hAnsi="Times New Roman" w:cs="Times New Roman"/>
                      <w:b/>
                      <w:color w:val="000000"/>
                      <w:spacing w:val="-1"/>
                      <w:w w:val="95"/>
                      <w:position w:val="0"/>
                      <w:sz w:val="21"/>
                      <w:u w:val="none"/>
                    </w:rPr>
                    <w:t>6.3.10-2</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水嘴数量大于</w:t>
                  </w:r>
                  <w:r>
                    <w:rPr>
                      <w:rFonts w:ascii="Calibri" w:hAnsi="Calibri" w:cs="Calibri"/>
                      <w:b/>
                      <w:color w:val="000000"/>
                      <w:spacing w:val="4"/>
                      <w:w w:val="100"/>
                      <w:sz w:val="21"/>
                      <w:u w:val="none"/>
                    </w:rPr>
                    <w:t> </w:t>
                  </w:r>
                  <w:r>
                    <w:rPr>
                      <w:rFonts w:ascii="Times New Roman" w:hAnsi="Times New Roman" w:cs="Times New Roman"/>
                      <w:b/>
                      <w:color w:val="000000"/>
                      <w:spacing w:val="-1"/>
                      <w:w w:val="95"/>
                      <w:position w:val="0"/>
                      <w:sz w:val="21"/>
                      <w:u w:val="none"/>
                    </w:rPr>
                    <w:t>12</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个时瞬时高峰用水水嘴使用数量</w:t>
                  </w:r>
                  <w:r>
                    <w:rPr>
                      <w:color w:val="000000"/>
                      <w:spacing w:val="0"/>
                      <w:w w:val="100"/>
                      <w:sz w:val="24"/>
                      <w:u w:val="none"/>
                    </w:rPr>
                    <w:t>       </w:t>
                  </w:r>
                  <w:r>
                    <w:rPr>
                      <w:rFonts w:cs="Calibri"/>
                      <w:spacing w:val="0"/>
                      <w:w w:val="100"/>
                    </w:rPr>
                    <w:tab/>
                  </w:r>
                  <w:r>
                    <w:rPr>
                      <w:rFonts w:ascii="宋体" w:eastAsia="宋体" w:hAnsi="宋体" w:cs="宋体"/>
                      <w:color w:val="000000"/>
                      <w:spacing w:val="0"/>
                      <w:w w:val="100"/>
                      <w:position w:val="0"/>
                      <w:sz w:val="21"/>
                      <w:u w:val="none"/>
                    </w:rPr>
                    <w:t>单位：个</w:t>
                  </w:r>
                </w:p>
              </w:txbxContent>
            </v:textbox>
          </v:shape>
        </w:pict>
      </w:r>
      <w:r>
        <w:pict>
          <v:shape id="wondershare_2214" o:spid="_x0000_s1045" type="#_x0000_t202" style="width:124.85pt;height:16.65pt;margin-top:414.15pt;margin-left:88.2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18" w:lineRule="exact"/>
                    <w:jc w:val="left"/>
                  </w:pPr>
                  <w:r>
                    <w:rPr>
                      <w:rFonts w:ascii="宋体" w:eastAsia="宋体" w:hAnsi="宋体" w:cs="宋体"/>
                      <w:color w:val="000000"/>
                      <w:spacing w:val="0"/>
                      <w:w w:val="100"/>
                      <w:position w:val="0"/>
                      <w:sz w:val="21"/>
                      <w:u w:val="none"/>
                    </w:rPr>
                    <w:t>注：用插值法求得</w:t>
                  </w:r>
                  <w:r>
                    <w:rPr>
                      <w:rFonts w:ascii="Calibri" w:hAnsi="Calibri" w:cs="Calibri"/>
                      <w:i/>
                      <w:color w:val="000000"/>
                      <w:spacing w:val="1"/>
                      <w:w w:val="100"/>
                      <w:sz w:val="21"/>
                      <w:u w:val="none"/>
                    </w:rPr>
                    <w:t> </w:t>
                  </w:r>
                  <w:r>
                    <w:rPr>
                      <w:rFonts w:ascii="Times New Roman" w:hAnsi="Times New Roman" w:cs="Times New Roman"/>
                      <w:i/>
                      <w:color w:val="000000"/>
                      <w:spacing w:val="0"/>
                      <w:w w:val="100"/>
                      <w:position w:val="0"/>
                      <w:sz w:val="21"/>
                      <w:u w:val="none"/>
                    </w:rPr>
                    <w:t>m</w:t>
                  </w:r>
                  <w:r>
                    <w:rPr>
                      <w:rFonts w:ascii="宋体" w:hAnsi="宋体" w:cs="宋体"/>
                      <w:color w:val="000000"/>
                      <w:spacing w:val="0"/>
                      <w:w w:val="100"/>
                      <w:position w:val="0"/>
                      <w:sz w:val="21"/>
                      <w:u w:val="none"/>
                    </w:rPr>
                    <w:t>。</w:t>
                  </w:r>
                </w:p>
              </w:txbxContent>
            </v:textbox>
          </v:shape>
        </w:pict>
      </w:r>
      <w:r>
        <w:pict>
          <v:shape id="WS_polygon2216" o:spid="_x0000_s1046" type="#_x0000_t12" style="width:29.2pt;height:44pt;margin-top:72.35pt;margin-left:90.35pt;mso-height-relative:page;mso-position-horizontal-relative:page;mso-position-vertical-relative:page;mso-width-relative:page;position:absolute;z-index:-251638784" coordsize="21600,21600" stroked="t" strokecolor="black">
            <v:fill opacity="0"/>
            <v:stroke joinstyle="miter"/>
          </v:shape>
        </w:pict>
      </w:r>
      <w:r>
        <w:pict>
          <v:shape id="WS_polygon2217" o:spid="_x0000_s1047" type="#_x0000_t12" style="width:57.4pt;height:22.5pt;margin-top:93.85pt;margin-left:62.15pt;mso-height-relative:page;mso-position-horizontal-relative:page;mso-position-vertical-relative:page;mso-width-relative:page;position:absolute;z-index:-251637760" coordsize="21600,21600" stroked="t" strokecolor="black">
            <v:fill opacity="0"/>
            <v:stroke joinstyle="miter"/>
          </v:shape>
        </w:pict>
      </w:r>
      <w:r>
        <w:rPr>
          <w:rFonts w:ascii="Times New Roman" w:hAnsi="Times New Roman" w:cs="Times New Roman"/>
          <w:color w:val="000000"/>
          <w:spacing w:val="-5"/>
          <w:w w:val="100"/>
          <w:position w:val="0"/>
          <w:sz w:val="24"/>
          <w:u w:val="none"/>
        </w:rPr>
        <w:t>11</w:t>
      </w:r>
    </w:p>
    <w:p>
      <w:pPr>
        <w:widowControl/>
        <w:jc w:val="left"/>
        <w:sectPr>
          <w:type w:val="continuous"/>
          <w:pgSz w:w="16838" w:h="11906"/>
          <w:pgMar w:top="906" w:right="924" w:bottom="666" w:left="1284" w:header="0" w:footer="0" w:gutter="0"/>
          <w:pgNumType w:start="64"/>
          <w:cols w:num="1" w:space="708" w:equalWidth="0">
            <w:col w:w="14630" w:space="0"/>
          </w:cols>
          <w:docGrid w:type="lines" w:linePitch="312" w:charSpace="0"/>
        </w:sectPr>
      </w:pPr>
    </w:p>
    <w:tbl>
      <w:tblPr>
        <w:tblStyle w:val="TableNormal"/>
        <w:tblpPr w:leftFromText="180" w:rightFromText="180" w:vertAnchor="page" w:horzAnchor="page" w:tblpX="1113" w:tblpY="6701"/>
        <w:tblW w:w="0" w:type="auto"/>
        <w:tblInd w:w="0" w:type="dxa"/>
        <w:tblLayout w:type="fixed"/>
        <w:tblCellMar>
          <w:top w:w="0" w:type="dxa"/>
          <w:left w:w="108" w:type="dxa"/>
          <w:bottom w:w="0" w:type="dxa"/>
          <w:right w:w="108" w:type="dxa"/>
        </w:tblCellMar>
      </w:tblPr>
      <w:tblGrid>
        <w:gridCol w:w="4263"/>
        <w:gridCol w:w="4261"/>
      </w:tblGrid>
      <w:tr>
        <w:tblPrEx>
          <w:tblW w:w="0" w:type="auto"/>
          <w:tblInd w:w="0" w:type="dxa"/>
          <w:tblLayout w:type="fixed"/>
          <w:tblCellMar>
            <w:top w:w="0" w:type="dxa"/>
            <w:left w:w="108" w:type="dxa"/>
            <w:bottom w:w="0" w:type="dxa"/>
            <w:right w:w="108" w:type="dxa"/>
          </w:tblCellMar>
        </w:tblPrEx>
        <w:trPr>
          <w:trHeight w:hRule="exact" w:val="288"/>
        </w:trPr>
        <w:tc>
          <w:tcPr>
            <w:tcW w:w="4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126" w:right="-239"/>
            </w:pPr>
            <w:bookmarkStart w:id="19" w:name="19"/>
            <w:bookmarkEnd w:id="19"/>
            <w:r>
              <w:rPr>
                <w:rFonts w:ascii="宋体" w:eastAsia="宋体" w:hAnsi="宋体" w:cs="宋体"/>
                <w:color w:val="000000"/>
                <w:spacing w:val="0"/>
                <w:w w:val="100"/>
                <w:position w:val="0"/>
                <w:sz w:val="21"/>
                <w:u w:val="none"/>
              </w:rPr>
              <w:t>管道公称直径（</w:t>
            </w:r>
            <w:r>
              <w:rPr>
                <w:rFonts w:ascii="Times New Roman" w:hAnsi="Times New Roman" w:cs="Times New Roman"/>
                <w:color w:val="000000"/>
                <w:spacing w:val="0"/>
                <w:w w:val="100"/>
                <w:position w:val="0"/>
                <w:sz w:val="21"/>
                <w:u w:val="none"/>
              </w:rPr>
              <w:t>mm</w:t>
            </w:r>
            <w:r>
              <w:rPr>
                <w:rFonts w:ascii="宋体" w:eastAsia="宋体" w:hAnsi="宋体" w:cs="宋体"/>
                <w:color w:val="000000"/>
                <w:spacing w:val="0"/>
                <w:w w:val="100"/>
                <w:position w:val="0"/>
                <w:sz w:val="21"/>
                <w:u w:val="none"/>
              </w:rPr>
              <w:t>）</w:t>
            </w:r>
          </w:p>
        </w:tc>
        <w:tc>
          <w:tcPr>
            <w:tcW w:w="42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349" w:right="-239"/>
            </w:pPr>
            <w:r>
              <w:rPr>
                <w:rFonts w:ascii="宋体" w:eastAsia="宋体" w:hAnsi="宋体" w:cs="宋体"/>
                <w:color w:val="000000"/>
                <w:spacing w:val="0"/>
                <w:w w:val="100"/>
                <w:position w:val="0"/>
                <w:sz w:val="21"/>
                <w:u w:val="none"/>
              </w:rPr>
              <w:t>水流速度（</w:t>
            </w:r>
            <w:r>
              <w:rPr>
                <w:rFonts w:ascii="Times New Roman" w:hAnsi="Times New Roman" w:cs="Times New Roman"/>
                <w:color w:val="000000"/>
                <w:spacing w:val="-1"/>
                <w:w w:val="100"/>
                <w:position w:val="0"/>
                <w:sz w:val="21"/>
                <w:u w:val="none"/>
              </w:rPr>
              <w:t>m/s</w:t>
            </w:r>
            <w:r>
              <w:rPr>
                <w:rFonts w:ascii="宋体" w:eastAsia="宋体" w:hAnsi="宋体" w:cs="宋体"/>
                <w:color w:val="000000"/>
                <w:spacing w:val="0"/>
                <w:w w:val="100"/>
                <w:position w:val="0"/>
                <w:sz w:val="21"/>
                <w:u w:val="none"/>
              </w:rPr>
              <w:t>）</w:t>
            </w:r>
          </w:p>
        </w:tc>
      </w:tr>
      <w:tr>
        <w:tblPrEx>
          <w:tblW w:w="0" w:type="auto"/>
          <w:tblInd w:w="0" w:type="dxa"/>
          <w:tblLayout w:type="fixed"/>
          <w:tblCellMar>
            <w:top w:w="0" w:type="dxa"/>
            <w:left w:w="108" w:type="dxa"/>
            <w:bottom w:w="0" w:type="dxa"/>
            <w:right w:w="108" w:type="dxa"/>
          </w:tblCellMar>
        </w:tblPrEx>
        <w:trPr>
          <w:trHeight w:hRule="exact" w:val="281"/>
        </w:trPr>
        <w:tc>
          <w:tcPr>
            <w:tcW w:w="4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921" w:right="-239"/>
            </w:pP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32</w:t>
            </w:r>
          </w:p>
        </w:tc>
        <w:tc>
          <w:tcPr>
            <w:tcW w:w="42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762" w:right="-239"/>
            </w:pPr>
            <w:r>
              <w:rPr>
                <w:rFonts w:ascii="Times New Roman" w:hAnsi="Times New Roman" w:cs="Times New Roman"/>
                <w:color w:val="000000"/>
                <w:spacing w:val="0"/>
                <w:w w:val="100"/>
                <w:position w:val="0"/>
                <w:sz w:val="21"/>
                <w:u w:val="none"/>
              </w:rPr>
              <w:t>1.0</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1.5</w:t>
            </w:r>
          </w:p>
        </w:tc>
      </w:tr>
      <w:tr>
        <w:tblPrEx>
          <w:tblW w:w="0" w:type="auto"/>
          <w:tblInd w:w="0" w:type="dxa"/>
          <w:tblLayout w:type="fixed"/>
          <w:tblCellMar>
            <w:top w:w="0" w:type="dxa"/>
            <w:left w:w="108" w:type="dxa"/>
            <w:bottom w:w="0" w:type="dxa"/>
            <w:right w:w="108" w:type="dxa"/>
          </w:tblCellMar>
        </w:tblPrEx>
        <w:trPr>
          <w:trHeight w:hRule="exact" w:val="288"/>
        </w:trPr>
        <w:tc>
          <w:tcPr>
            <w:tcW w:w="4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921" w:right="-239"/>
            </w:pP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32</w:t>
            </w:r>
          </w:p>
        </w:tc>
        <w:tc>
          <w:tcPr>
            <w:tcW w:w="42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762" w:right="-239"/>
            </w:pPr>
            <w:r>
              <w:rPr>
                <w:rFonts w:ascii="Times New Roman" w:hAnsi="Times New Roman" w:cs="Times New Roman"/>
                <w:color w:val="000000"/>
                <w:spacing w:val="0"/>
                <w:w w:val="100"/>
                <w:position w:val="0"/>
                <w:sz w:val="21"/>
                <w:u w:val="none"/>
              </w:rPr>
              <w:t>0.6</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1.0</w:t>
            </w:r>
          </w:p>
        </w:tc>
      </w:tr>
    </w:tbl>
    <w:p>
      <w:pPr>
        <w:spacing w:before="0" w:after="0" w:line="240" w:lineRule="exact"/>
      </w:pPr>
    </w:p>
    <w:p>
      <w:pPr>
        <w:spacing w:before="0" w:after="0" w:line="258" w:lineRule="exact"/>
      </w:pPr>
    </w:p>
    <w:p>
      <w:pPr>
        <w:widowControl/>
        <w:jc w:val="left"/>
        <w:sectPr>
          <w:type w:val="continuous"/>
          <w:pgSz w:w="11906" w:h="16839"/>
          <w:pgMar w:top="906" w:right="289" w:bottom="666" w:left="649" w:header="0" w:footer="0" w:gutter="0"/>
          <w:pgNumType w:start="65"/>
          <w:cols w:num="1" w:space="720"/>
          <w:docGrid w:type="lines" w:linePitch="312" w:charSpace="0"/>
        </w:sectPr>
      </w:pPr>
    </w:p>
    <w:p>
      <w:pPr>
        <w:spacing w:before="0" w:after="0" w:line="311" w:lineRule="exact"/>
        <w:ind w:left="484" w:firstLine="0"/>
        <w:jc w:val="left"/>
      </w:pPr>
      <w:r>
        <w:pict>
          <v:shape id="_x0000_s2073" o:spid="_x0000_s1048" type="#_x0000_t202" style="width:278.15pt;height:29.9pt;margin-top:101.25pt;margin-left:287.65pt;mso-height-relative:page;mso-position-horizontal-relative:page;mso-position-vertical-relative:page;mso-width-relative:page;position:absolute;z-index:-251631616" coordsize="21600,21600" filled="f" stroked="f">
            <v:stroke joinstyle="miter"/>
            <v:textbox inset="0,0,0,0">
              <w:txbxContent>
                <w:p>
                  <w:pPr>
                    <w:tabs>
                      <w:tab w:val="left" w:pos="3908"/>
                    </w:tabs>
                    <w:autoSpaceDE w:val="0"/>
                    <w:autoSpaceDN w:val="0"/>
                    <w:adjustRightInd w:val="0"/>
                    <w:spacing w:before="0" w:after="0" w:line="435" w:lineRule="exact"/>
                    <w:jc w:val="left"/>
                  </w:pPr>
                  <w:r>
                    <w:rPr>
                      <w:rFonts w:ascii="Times New Roman" w:hAnsi="Times New Roman" w:cs="Times New Roman"/>
                      <w:color w:val="000000"/>
                      <w:spacing w:val="0"/>
                      <w:w w:val="100"/>
                      <w:position w:val="6"/>
                      <w:sz w:val="20"/>
                      <w:u w:val="none"/>
                    </w:rPr>
                    <w:t>1800</w:t>
                  </w:r>
                  <w:r>
                    <w:rPr>
                      <w:rFonts w:ascii="Times New Roman" w:hAnsi="Times New Roman" w:cs="Times New Roman"/>
                      <w:i/>
                      <w:color w:val="000000"/>
                      <w:spacing w:val="0"/>
                      <w:w w:val="100"/>
                      <w:position w:val="6"/>
                      <w:sz w:val="20"/>
                      <w:u w:val="none"/>
                    </w:rPr>
                    <w:t>nq</w:t>
                  </w:r>
                  <w:r>
                    <w:rPr>
                      <w:rFonts w:ascii="Times New Roman" w:hAnsi="Times New Roman" w:cs="Times New Roman"/>
                      <w:color w:val="000000"/>
                      <w:spacing w:val="0"/>
                      <w:w w:val="100"/>
                      <w:position w:val="0"/>
                      <w:sz w:val="16"/>
                      <w:u w:val="none"/>
                    </w:rPr>
                    <w:t>0</w:t>
                  </w:r>
                  <w:r>
                    <w:rPr>
                      <w:color w:val="000000"/>
                      <w:spacing w:val="0"/>
                      <w:w w:val="100"/>
                      <w:sz w:val="24"/>
                      <w:u w:val="none"/>
                    </w:rPr>
                    <w:t>                      </w:t>
                  </w:r>
                  <w:r>
                    <w:rPr>
                      <w:rFonts w:cs="Calibri"/>
                      <w:spacing w:val="0"/>
                      <w:w w:val="100"/>
                    </w:rPr>
                    <w:tab/>
                  </w:r>
                  <w:r>
                    <w:rPr>
                      <w:rFonts w:ascii="宋体" w:eastAsia="宋体" w:hAnsi="宋体" w:cs="宋体"/>
                      <w:color w:val="000000"/>
                      <w:spacing w:val="0"/>
                      <w:w w:val="100"/>
                      <w:position w:val="20"/>
                      <w:sz w:val="28"/>
                      <w:u w:val="none"/>
                    </w:rPr>
                    <w:t>（</w:t>
                  </w:r>
                  <w:r>
                    <w:rPr>
                      <w:rFonts w:ascii="Times New Roman" w:hAnsi="Times New Roman" w:cs="Times New Roman"/>
                      <w:color w:val="000000"/>
                      <w:spacing w:val="-2"/>
                      <w:w w:val="100"/>
                      <w:position w:val="18"/>
                      <w:sz w:val="28"/>
                      <w:u w:val="none"/>
                    </w:rPr>
                    <w:t>6.3.11</w:t>
                  </w:r>
                  <w:r>
                    <w:rPr>
                      <w:rFonts w:ascii="宋体" w:eastAsia="宋体" w:hAnsi="宋体" w:cs="宋体"/>
                      <w:color w:val="000000"/>
                      <w:spacing w:val="0"/>
                      <w:w w:val="100"/>
                      <w:position w:val="20"/>
                      <w:sz w:val="28"/>
                      <w:u w:val="none"/>
                    </w:rPr>
                    <w:t>）</w:t>
                  </w:r>
                </w:p>
              </w:txbxContent>
            </v:textbox>
          </v:shape>
        </w:pict>
      </w:r>
      <w:r>
        <w:pict>
          <v:shape id="WS_polygon21" o:spid="_x0000_s1049" type="#_x0000_t12" style="width:34.45pt;height:0.95pt;margin-top:109.3pt;margin-left:287.65pt;mso-height-relative:page;mso-position-horizontal-relative:page;mso-position-vertical-relative:page;mso-width-relative:page;position:absolute;z-index:251681792" coordsize="21600,21600" stroked="t" strokecolor="black">
            <v:fill opacity="0"/>
            <v:stroke joinstyle="miter"/>
          </v:shape>
        </w:pict>
      </w:r>
      <w:r>
        <w:pict>
          <v:shape id="WS_polygon181" o:spid="_x0000_s1050" type="#_x0000_t12" style="width:9.95pt;height:0.95pt;margin-top:535.95pt;margin-left:299.55pt;mso-height-relative:page;mso-position-horizontal-relative:page;mso-position-vertical-relative:page;mso-width-relative:page;position:absolute;z-index:251682816" coordsize="21600,21600" stroked="t" strokecolor="black">
            <v:fill opacity="0"/>
            <v:stroke joinstyle="miter"/>
          </v:shape>
        </w:pict>
      </w:r>
      <w:r>
        <w:pict>
          <v:shape id="WS_polygon218" o:spid="_x0000_s1051" type="#_x0000_t12" style="width:24.1pt;height:0.95pt;margin-top:655.65pt;margin-left:300.15pt;mso-height-relative:page;mso-position-horizontal-relative:page;mso-position-vertical-relative:page;mso-width-relative:page;position:absolute;z-index:251683840" coordsize="21600,21600" stroked="t" strokecolor="black">
            <v:fill opacity="0"/>
            <v:stroke joinstyle="miter"/>
          </v:shape>
        </w:pict>
      </w:r>
      <w:r>
        <w:rPr>
          <w:rFonts w:ascii="Times New Roman" w:hAnsi="Times New Roman" w:cs="Times New Roman"/>
          <w:b/>
          <w:color w:val="000000"/>
          <w:spacing w:val="-3"/>
          <w:w w:val="95"/>
          <w:position w:val="0"/>
          <w:sz w:val="28"/>
          <w:u w:val="none"/>
        </w:rPr>
        <w:t>6.3.11</w:t>
      </w:r>
      <w:r>
        <w:rPr>
          <w:rFonts w:ascii="Calibri" w:hAnsi="Calibri" w:cs="Calibri"/>
          <w:color w:val="000000"/>
          <w:spacing w:val="0"/>
          <w:w w:val="221"/>
          <w:sz w:val="28"/>
          <w:u w:val="none"/>
        </w:rPr>
        <w:t> </w:t>
      </w:r>
      <w:r>
        <w:rPr>
          <w:rFonts w:ascii="宋体" w:eastAsia="宋体" w:hAnsi="宋体" w:cs="宋体"/>
          <w:color w:val="000000"/>
          <w:spacing w:val="0"/>
          <w:w w:val="100"/>
          <w:position w:val="2"/>
          <w:sz w:val="28"/>
          <w:u w:val="none"/>
        </w:rPr>
        <w:t>水嘴使用概率应按下式计算：</w:t>
      </w:r>
    </w:p>
    <w:p>
      <w:pPr>
        <w:tabs>
          <w:tab w:val="left" w:pos="5280"/>
        </w:tabs>
        <w:spacing w:before="0" w:after="0" w:line="622" w:lineRule="exact"/>
        <w:ind w:left="484" w:firstLine="4153"/>
        <w:jc w:val="left"/>
      </w:pPr>
      <w:r>
        <w:rPr>
          <w:rFonts w:ascii="Times New Roman" w:hAnsi="Times New Roman" w:cs="Times New Roman"/>
          <w:i/>
          <w:color w:val="000000"/>
          <w:spacing w:val="0"/>
          <w:w w:val="100"/>
          <w:position w:val="0"/>
          <w:sz w:val="28"/>
          <w:u w:val="none"/>
        </w:rPr>
        <w:t>p</w:t>
      </w:r>
      <w:r>
        <w:rPr>
          <w:rFonts w:ascii="Calibri" w:hAnsi="Calibri" w:cs="Calibri"/>
          <w:color w:val="000000"/>
          <w:spacing w:val="0"/>
          <w:w w:val="100"/>
          <w:sz w:val="28"/>
          <w:u w:val="none"/>
        </w:rPr>
        <w:t> </w:t>
      </w:r>
      <w:r>
        <w:rPr>
          <w:rFonts w:ascii="Times New Roman" w:hAnsi="Times New Roman" w:cs="Times New Roman"/>
          <w:color w:val="000000"/>
          <w:spacing w:val="0"/>
          <w:w w:val="100"/>
          <w:position w:val="0"/>
          <w:sz w:val="28"/>
          <w:u w:val="none"/>
        </w:rPr>
        <w:t>=</w:t>
      </w:r>
      <w:r>
        <w:rPr>
          <w:rFonts w:cs="Calibri"/>
          <w:color w:val="000000"/>
          <w:spacing w:val="1"/>
          <w:w w:val="100"/>
          <w:u w:val="none"/>
        </w:rPr>
        <w:tab/>
      </w:r>
      <w:r>
        <w:rPr>
          <w:rFonts w:ascii="Times New Roman" w:hAnsi="Times New Roman" w:cs="Times New Roman"/>
          <w:i/>
          <w:color w:val="000000"/>
          <w:spacing w:val="0"/>
          <w:w w:val="100"/>
          <w:position w:val="20"/>
          <w:sz w:val="20"/>
          <w:u w:val="none"/>
        </w:rPr>
        <w:t>αQ</w:t>
      </w:r>
      <w:r>
        <w:rPr>
          <w:rFonts w:ascii="Times New Roman" w:hAnsi="Times New Roman" w:cs="Times New Roman"/>
          <w:color w:val="000000"/>
          <w:spacing w:val="0"/>
          <w:w w:val="100"/>
          <w:position w:val="13"/>
          <w:sz w:val="16"/>
          <w:u w:val="none"/>
        </w:rPr>
        <w:t>d</w:t>
      </w:r>
    </w:p>
    <w:p>
      <w:pPr>
        <w:spacing w:before="0" w:after="0" w:line="240" w:lineRule="exact"/>
        <w:ind w:left="484" w:firstLine="4153"/>
      </w:pPr>
    </w:p>
    <w:p>
      <w:pPr>
        <w:spacing w:before="0" w:after="0" w:line="442" w:lineRule="exact"/>
        <w:ind w:left="484" w:firstLine="560"/>
        <w:jc w:val="left"/>
      </w:pPr>
      <w:r>
        <w:rPr>
          <w:rFonts w:ascii="宋体" w:eastAsia="宋体" w:hAnsi="宋体" w:cs="宋体"/>
          <w:color w:val="000000"/>
          <w:spacing w:val="2"/>
          <w:w w:val="100"/>
          <w:position w:val="2"/>
          <w:sz w:val="28"/>
          <w:u w:val="none"/>
        </w:rPr>
        <w:t>式中：</w:t>
      </w:r>
      <w:r>
        <w:rPr>
          <w:rFonts w:ascii="Times New Roman" w:hAnsi="Times New Roman" w:cs="Times New Roman"/>
          <w:i/>
          <w:color w:val="000000"/>
          <w:spacing w:val="0"/>
          <w:w w:val="100"/>
          <w:position w:val="0"/>
          <w:sz w:val="28"/>
          <w:u w:val="none"/>
        </w:rPr>
        <w:t>α</w:t>
      </w:r>
      <w:r>
        <w:rPr>
          <w:rFonts w:ascii="宋体" w:hAnsi="宋体" w:cs="宋体"/>
          <w:color w:val="000000"/>
          <w:spacing w:val="4"/>
          <w:w w:val="100"/>
          <w:position w:val="2"/>
          <w:sz w:val="28"/>
          <w:u w:val="none"/>
        </w:rPr>
        <w:t>——经验系数，住宅楼、公寓取</w:t>
      </w:r>
      <w:r>
        <w:rPr>
          <w:rFonts w:ascii="Times New Roman" w:hAnsi="Times New Roman" w:cs="Times New Roman"/>
          <w:color w:val="000000"/>
          <w:spacing w:val="0"/>
          <w:w w:val="100"/>
          <w:position w:val="0"/>
          <w:sz w:val="28"/>
          <w:u w:val="none"/>
        </w:rPr>
        <w:t>0.22</w:t>
      </w:r>
      <w:r>
        <w:rPr>
          <w:rFonts w:ascii="宋体" w:hAnsi="宋体" w:cs="宋体"/>
          <w:color w:val="000000"/>
          <w:spacing w:val="4"/>
          <w:w w:val="100"/>
          <w:position w:val="2"/>
          <w:sz w:val="28"/>
          <w:u w:val="none"/>
        </w:rPr>
        <w:t>，办公楼、会展中心、航站楼、</w:t>
      </w:r>
    </w:p>
    <w:p>
      <w:pPr>
        <w:spacing w:before="0" w:after="0" w:line="240" w:lineRule="exact"/>
        <w:ind w:left="484" w:firstLine="560"/>
      </w:pPr>
    </w:p>
    <w:p>
      <w:pPr>
        <w:spacing w:before="0" w:after="0" w:line="305" w:lineRule="exact"/>
        <w:ind w:left="484" w:firstLine="0"/>
        <w:jc w:val="left"/>
      </w:pPr>
      <w:r>
        <w:rPr>
          <w:rFonts w:ascii="宋体" w:hAnsi="宋体" w:cs="宋体"/>
          <w:color w:val="000000"/>
          <w:spacing w:val="0"/>
          <w:w w:val="100"/>
          <w:position w:val="2"/>
          <w:sz w:val="28"/>
          <w:u w:val="none"/>
        </w:rPr>
        <w:t>火车站、客运站取</w:t>
      </w:r>
      <w:r>
        <w:rPr>
          <w:rFonts w:ascii="Times New Roman" w:hAnsi="Times New Roman" w:cs="Times New Roman"/>
          <w:color w:val="000000"/>
          <w:spacing w:val="-1"/>
          <w:w w:val="100"/>
          <w:position w:val="0"/>
          <w:sz w:val="28"/>
          <w:u w:val="none"/>
        </w:rPr>
        <w:t>0.27</w:t>
      </w:r>
      <w:r>
        <w:rPr>
          <w:rFonts w:ascii="宋体" w:hAnsi="宋体" w:cs="宋体"/>
          <w:color w:val="000000"/>
          <w:spacing w:val="0"/>
          <w:w w:val="100"/>
          <w:position w:val="2"/>
          <w:sz w:val="28"/>
          <w:u w:val="none"/>
        </w:rPr>
        <w:t>，教学楼、体育场馆取</w:t>
      </w:r>
      <w:r>
        <w:rPr>
          <w:rFonts w:ascii="Times New Roman" w:hAnsi="Times New Roman" w:cs="Times New Roman"/>
          <w:color w:val="000000"/>
          <w:spacing w:val="0"/>
          <w:w w:val="100"/>
          <w:position w:val="0"/>
          <w:sz w:val="28"/>
          <w:u w:val="none"/>
        </w:rPr>
        <w:t>0.45</w:t>
      </w:r>
      <w:r>
        <w:rPr>
          <w:rFonts w:ascii="宋体" w:hAnsi="宋体" w:cs="宋体"/>
          <w:color w:val="000000"/>
          <w:spacing w:val="0"/>
          <w:w w:val="100"/>
          <w:position w:val="2"/>
          <w:sz w:val="28"/>
          <w:u w:val="none"/>
        </w:rPr>
        <w:t>，旅馆、医院取</w:t>
      </w:r>
      <w:r>
        <w:rPr>
          <w:rFonts w:ascii="Times New Roman" w:hAnsi="Times New Roman" w:cs="Times New Roman"/>
          <w:color w:val="000000"/>
          <w:spacing w:val="0"/>
          <w:w w:val="100"/>
          <w:position w:val="0"/>
          <w:sz w:val="28"/>
          <w:u w:val="none"/>
        </w:rPr>
        <w:t>0.15</w:t>
      </w:r>
      <w:r>
        <w:rPr>
          <w:rFonts w:ascii="宋体" w:hAnsi="宋体" w:cs="宋体"/>
          <w:color w:val="000000"/>
          <w:spacing w:val="0"/>
          <w:w w:val="100"/>
          <w:position w:val="2"/>
          <w:sz w:val="28"/>
          <w:u w:val="none"/>
        </w:rPr>
        <w:t>。</w:t>
      </w:r>
    </w:p>
    <w:p>
      <w:pPr>
        <w:spacing w:before="0" w:after="0" w:line="234" w:lineRule="exact"/>
        <w:ind w:left="484" w:firstLine="0"/>
      </w:pPr>
    </w:p>
    <w:p>
      <w:pPr>
        <w:spacing w:before="0" w:after="0" w:line="311" w:lineRule="exact"/>
        <w:ind w:left="484" w:firstLine="0"/>
        <w:jc w:val="left"/>
      </w:pPr>
      <w:r>
        <w:rPr>
          <w:rFonts w:ascii="Times New Roman" w:hAnsi="Times New Roman" w:cs="Times New Roman"/>
          <w:b/>
          <w:color w:val="000000"/>
          <w:spacing w:val="0"/>
          <w:w w:val="95"/>
          <w:position w:val="0"/>
          <w:sz w:val="28"/>
          <w:u w:val="none"/>
        </w:rPr>
        <w:t>6.3.12</w:t>
      </w:r>
      <w:r>
        <w:rPr>
          <w:rFonts w:ascii="Calibri" w:hAnsi="Calibri" w:cs="Calibri"/>
          <w:color w:val="000000"/>
          <w:spacing w:val="0"/>
          <w:w w:val="221"/>
          <w:sz w:val="28"/>
          <w:u w:val="none"/>
        </w:rPr>
        <w:t> </w:t>
      </w:r>
      <w:r>
        <w:rPr>
          <w:rFonts w:ascii="宋体" w:eastAsia="宋体" w:hAnsi="宋体" w:cs="宋体"/>
          <w:color w:val="000000"/>
          <w:spacing w:val="-1"/>
          <w:w w:val="100"/>
          <w:position w:val="2"/>
          <w:sz w:val="28"/>
          <w:u w:val="none"/>
        </w:rPr>
        <w:t>定时循环时，循环流量可按下式计算：</w:t>
      </w:r>
    </w:p>
    <w:p>
      <w:pPr>
        <w:widowControl/>
        <w:jc w:val="left"/>
        <w:sectPr>
          <w:type w:val="continuous"/>
          <w:pgSz w:w="11906" w:h="16839"/>
          <w:pgMar w:top="906" w:right="289" w:bottom="666" w:left="649" w:header="0" w:footer="0" w:gutter="0"/>
          <w:pgNumType w:start="66"/>
          <w:cols w:num="1" w:space="708" w:equalWidth="0">
            <w:col w:w="10968" w:space="0"/>
          </w:cols>
          <w:docGrid w:type="lines" w:linePitch="312" w:charSpace="0"/>
        </w:sectPr>
      </w:pPr>
    </w:p>
    <w:p>
      <w:pPr>
        <w:spacing w:before="0" w:after="0" w:line="196" w:lineRule="exact"/>
        <w:ind w:left="484" w:firstLine="0"/>
      </w:pPr>
    </w:p>
    <w:p>
      <w:pPr>
        <w:widowControl/>
        <w:jc w:val="left"/>
        <w:sectPr>
          <w:type w:val="continuous"/>
          <w:pgSz w:w="11906" w:h="16839"/>
          <w:pgMar w:top="906" w:right="289" w:bottom="666" w:left="649" w:header="0" w:footer="0" w:gutter="0"/>
          <w:pgNumType w:start="67"/>
          <w:cols w:num="1" w:space="720"/>
          <w:docGrid w:type="lines" w:linePitch="312" w:charSpace="0"/>
        </w:sectPr>
      </w:pPr>
    </w:p>
    <w:p>
      <w:pPr>
        <w:spacing w:before="0" w:after="0" w:line="489" w:lineRule="exact"/>
        <w:ind w:left="4920" w:firstLine="0"/>
        <w:jc w:val="left"/>
      </w:pPr>
      <w:r>
        <w:rPr>
          <w:spacing w:val="0"/>
        </w:rPr>
        <w:pict>
          <v:shape id="wondershare_67" o:spid="_x0000_s1052" type="#_x0000_t202" style="width:264.55pt;height:28.35pt;margin-top:219.8pt;margin-left:301.25pt;mso-height-relative:page;mso-position-horizontal-relative:page;mso-position-vertical-relative:page;mso-width-relative:page;position:absolute;z-index:-251630592" coordsize="21600,21600" filled="f" stroked="f">
            <v:stroke joinstyle="miter"/>
            <v:textbox inset="0,0,0,0">
              <w:txbxContent>
                <w:p>
                  <w:pPr>
                    <w:tabs>
                      <w:tab w:val="left" w:pos="3627"/>
                    </w:tabs>
                    <w:autoSpaceDE w:val="0"/>
                    <w:autoSpaceDN w:val="0"/>
                    <w:adjustRightInd w:val="0"/>
                    <w:spacing w:before="0" w:after="0" w:line="435" w:lineRule="exact"/>
                    <w:jc w:val="left"/>
                  </w:pPr>
                  <w:r>
                    <w:rPr>
                      <w:rFonts w:ascii="Times New Roman" w:hAnsi="Times New Roman" w:cs="Times New Roman"/>
                      <w:i/>
                      <w:color w:val="000000"/>
                      <w:spacing w:val="-1"/>
                      <w:w w:val="100"/>
                      <w:position w:val="3"/>
                      <w:sz w:val="20"/>
                      <w:u w:val="none"/>
                    </w:rPr>
                    <w:t>T</w:t>
                  </w:r>
                  <w:r>
                    <w:rPr>
                      <w:rFonts w:ascii="Times New Roman" w:hAnsi="Times New Roman" w:cs="Times New Roman"/>
                      <w:color w:val="000000"/>
                      <w:spacing w:val="0"/>
                      <w:w w:val="100"/>
                      <w:position w:val="0"/>
                      <w:sz w:val="16"/>
                      <w:u w:val="none"/>
                    </w:rPr>
                    <w:t>1</w:t>
                  </w:r>
                  <w:r>
                    <w:rPr>
                      <w:color w:val="000000"/>
                      <w:spacing w:val="0"/>
                      <w:w w:val="100"/>
                      <w:sz w:val="24"/>
                      <w:u w:val="none"/>
                    </w:rPr>
                    <w:t>                           </w:t>
                  </w:r>
                  <w:r>
                    <w:rPr>
                      <w:rFonts w:cs="Calibri"/>
                      <w:spacing w:val="0"/>
                      <w:w w:val="100"/>
                    </w:rPr>
                    <w:tab/>
                  </w:r>
                  <w:r>
                    <w:rPr>
                      <w:rFonts w:ascii="宋体" w:eastAsia="宋体" w:hAnsi="宋体" w:cs="宋体"/>
                      <w:color w:val="000000"/>
                      <w:spacing w:val="0"/>
                      <w:w w:val="100"/>
                      <w:position w:val="17"/>
                      <w:sz w:val="28"/>
                      <w:u w:val="none"/>
                    </w:rPr>
                    <w:t>（</w:t>
                  </w:r>
                  <w:r>
                    <w:rPr>
                      <w:rFonts w:ascii="Times New Roman" w:hAnsi="Times New Roman" w:cs="Times New Roman"/>
                      <w:color w:val="000000"/>
                      <w:spacing w:val="0"/>
                      <w:w w:val="100"/>
                      <w:position w:val="15"/>
                      <w:sz w:val="28"/>
                      <w:u w:val="none"/>
                    </w:rPr>
                    <w:t>6.3.12</w:t>
                  </w:r>
                  <w:r>
                    <w:rPr>
                      <w:rFonts w:ascii="宋体" w:eastAsia="宋体" w:hAnsi="宋体" w:cs="宋体"/>
                      <w:color w:val="000000"/>
                      <w:spacing w:val="0"/>
                      <w:w w:val="100"/>
                      <w:position w:val="17"/>
                      <w:sz w:val="28"/>
                      <w:u w:val="none"/>
                    </w:rPr>
                    <w:t>）</w:t>
                  </w:r>
                </w:p>
              </w:txbxContent>
            </v:textbox>
          </v:shape>
        </w:pict>
      </w:r>
      <w:r>
        <w:rPr>
          <w:rFonts w:ascii="Times New Roman" w:hAnsi="Times New Roman" w:cs="Times New Roman"/>
          <w:i/>
          <w:color w:val="000000"/>
          <w:spacing w:val="0"/>
          <w:w w:val="100"/>
          <w:position w:val="8"/>
          <w:sz w:val="28"/>
          <w:u w:val="none"/>
        </w:rPr>
        <w:t>q</w:t>
      </w:r>
      <w:r>
        <w:rPr>
          <w:rFonts w:ascii="Times New Roman" w:hAnsi="Times New Roman" w:cs="Times New Roman"/>
          <w:color w:val="000000"/>
          <w:spacing w:val="-1"/>
          <w:w w:val="100"/>
          <w:position w:val="0"/>
          <w:sz w:val="20"/>
          <w:u w:val="none"/>
        </w:rPr>
        <w:t>n</w:t>
      </w:r>
      <w:r>
        <w:rPr>
          <w:rFonts w:ascii="Times New Roman" w:hAnsi="Times New Roman" w:cs="Times New Roman"/>
          <w:color w:val="000000"/>
          <w:spacing w:val="0"/>
          <w:w w:val="100"/>
          <w:position w:val="8"/>
          <w:sz w:val="28"/>
          <w:u w:val="none"/>
        </w:rPr>
        <w:t>=</w:t>
      </w:r>
    </w:p>
    <w:p>
      <w:pPr>
        <w:spacing w:before="0" w:after="0" w:line="221" w:lineRule="exact"/>
        <w:ind w:firstLine="0"/>
        <w:jc w:val="left"/>
      </w:pPr>
      <w:r>
        <w:br w:type="column"/>
      </w:r>
      <w:r>
        <w:rPr>
          <w:rFonts w:ascii="Times New Roman" w:hAnsi="Times New Roman" w:cs="Times New Roman"/>
          <w:i/>
          <w:color w:val="000000"/>
          <w:spacing w:val="-23"/>
          <w:w w:val="100"/>
          <w:position w:val="0"/>
          <w:sz w:val="20"/>
          <w:u w:val="single"/>
        </w:rPr>
        <w:t>V</w:t>
      </w:r>
    </w:p>
    <w:p>
      <w:pPr>
        <w:widowControl/>
        <w:jc w:val="left"/>
        <w:sectPr>
          <w:type w:val="continuous"/>
          <w:pgSz w:w="11906" w:h="16839"/>
          <w:pgMar w:top="906" w:right="289" w:bottom="666" w:left="649" w:header="0" w:footer="0" w:gutter="0"/>
          <w:pgNumType w:start="68"/>
          <w:cols w:num="2" w:space="708" w:equalWidth="0">
            <w:col w:w="5415" w:space="0"/>
            <w:col w:w="5553" w:space="0"/>
          </w:cols>
          <w:docGrid w:type="lines" w:linePitch="312" w:charSpace="0"/>
        </w:sectPr>
      </w:pPr>
    </w:p>
    <w:p>
      <w:pPr>
        <w:spacing w:before="0" w:after="0" w:line="259" w:lineRule="exact"/>
        <w:ind w:firstLine="0"/>
      </w:pPr>
    </w:p>
    <w:p>
      <w:pPr>
        <w:widowControl/>
        <w:jc w:val="left"/>
        <w:sectPr>
          <w:type w:val="continuous"/>
          <w:pgSz w:w="11906" w:h="16839"/>
          <w:pgMar w:top="906" w:right="289" w:bottom="666" w:left="649" w:header="0" w:footer="0" w:gutter="0"/>
          <w:pgNumType w:start="69"/>
          <w:cols w:num="1" w:space="720"/>
          <w:docGrid w:type="lines" w:linePitch="312" w:charSpace="0"/>
        </w:sectPr>
      </w:pPr>
    </w:p>
    <w:p>
      <w:pPr>
        <w:spacing w:before="0" w:after="0" w:line="311" w:lineRule="exact"/>
        <w:ind w:left="484" w:firstLine="560"/>
        <w:jc w:val="left"/>
      </w:pPr>
      <w:r>
        <w:pict>
          <v:shape id="_x0000_s2078" o:spid="_x0000_s1053" type="#_x0000_t202" style="width:332pt;height:53pt;margin-top:397.7pt;margin-left:141.65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191" o:spid="_x0000_s1054" type="#_x0000_t202" style="width:258.55pt;height:29.45pt;margin-top:528.35pt;margin-left:300.15pt;mso-height-relative:page;mso-position-horizontal-relative:page;mso-position-vertical-relative:page;mso-width-relative:page;position:absolute;z-index:-251628544" coordsize="21600,21600" filled="f" stroked="f">
            <v:stroke joinstyle="miter"/>
            <v:textbox inset="0,0,0,0">
              <w:txbxContent>
                <w:p>
                  <w:pPr>
                    <w:tabs>
                      <w:tab w:val="left" w:pos="3509"/>
                    </w:tabs>
                    <w:autoSpaceDE w:val="0"/>
                    <w:autoSpaceDN w:val="0"/>
                    <w:adjustRightInd w:val="0"/>
                    <w:spacing w:before="0" w:after="0" w:line="426" w:lineRule="exact"/>
                    <w:jc w:val="left"/>
                  </w:pPr>
                  <w:r>
                    <w:rPr>
                      <w:rFonts w:ascii="Times New Roman" w:hAnsi="Times New Roman" w:cs="Times New Roman"/>
                      <w:i/>
                      <w:color w:val="000000"/>
                      <w:spacing w:val="-1"/>
                      <w:w w:val="100"/>
                      <w:position w:val="6"/>
                      <w:sz w:val="20"/>
                      <w:u w:val="none"/>
                    </w:rPr>
                    <w:t>p</w:t>
                  </w:r>
                  <w:r>
                    <w:rPr>
                      <w:rFonts w:ascii="Times New Roman" w:hAnsi="Times New Roman" w:cs="Times New Roman"/>
                      <w:color w:val="000000"/>
                      <w:spacing w:val="0"/>
                      <w:w w:val="100"/>
                      <w:position w:val="0"/>
                      <w:sz w:val="16"/>
                      <w:u w:val="none"/>
                    </w:rPr>
                    <w:t>e</w:t>
                  </w:r>
                  <w:r>
                    <w:rPr>
                      <w:color w:val="000000"/>
                      <w:spacing w:val="0"/>
                      <w:w w:val="100"/>
                      <w:sz w:val="24"/>
                      <w:u w:val="none"/>
                    </w:rPr>
                    <w:t>                       </w:t>
                  </w:r>
                  <w:r>
                    <w:rPr>
                      <w:rFonts w:cs="Calibri"/>
                      <w:spacing w:val="0"/>
                      <w:w w:val="100"/>
                    </w:rPr>
                    <w:tab/>
                  </w:r>
                  <w:r>
                    <w:rPr>
                      <w:rFonts w:ascii="宋体" w:eastAsia="宋体" w:hAnsi="宋体" w:cs="宋体"/>
                      <w:color w:val="000000"/>
                      <w:spacing w:val="0"/>
                      <w:w w:val="100"/>
                      <w:position w:val="20"/>
                      <w:sz w:val="28"/>
                      <w:u w:val="none"/>
                    </w:rPr>
                    <w:t>（</w:t>
                  </w:r>
                  <w:r>
                    <w:rPr>
                      <w:rFonts w:ascii="Times New Roman" w:hAnsi="Times New Roman" w:cs="Times New Roman"/>
                      <w:color w:val="000000"/>
                      <w:spacing w:val="0"/>
                      <w:w w:val="100"/>
                      <w:position w:val="18"/>
                      <w:sz w:val="28"/>
                      <w:u w:val="none"/>
                    </w:rPr>
                    <w:t>6.3.14</w:t>
                  </w:r>
                  <w:r>
                    <w:rPr>
                      <w:rFonts w:ascii="宋体" w:eastAsia="宋体" w:hAnsi="宋体" w:cs="宋体"/>
                      <w:color w:val="000000"/>
                      <w:spacing w:val="0"/>
                      <w:w w:val="100"/>
                      <w:position w:val="20"/>
                      <w:sz w:val="28"/>
                      <w:u w:val="none"/>
                    </w:rPr>
                    <w:t>）</w:t>
                  </w:r>
                </w:p>
              </w:txbxContent>
            </v:textbox>
          </v:shape>
        </w:pict>
      </w:r>
      <w:r>
        <w:rPr>
          <w:rFonts w:ascii="宋体" w:eastAsia="宋体" w:hAnsi="宋体" w:cs="宋体"/>
          <w:color w:val="000000"/>
          <w:spacing w:val="0"/>
          <w:w w:val="100"/>
          <w:position w:val="3"/>
          <w:sz w:val="28"/>
          <w:u w:val="none"/>
        </w:rPr>
        <w:t>式中：</w:t>
      </w:r>
      <w:r>
        <w:rPr>
          <w:rFonts w:ascii="Times New Roman" w:hAnsi="Times New Roman" w:cs="Times New Roman"/>
          <w:i/>
          <w:color w:val="000000"/>
          <w:spacing w:val="0"/>
          <w:w w:val="100"/>
          <w:position w:val="0"/>
          <w:sz w:val="28"/>
          <w:u w:val="none"/>
        </w:rPr>
        <w:t>q</w:t>
      </w:r>
      <w:r>
        <w:rPr>
          <w:rFonts w:ascii="Times New Roman" w:hAnsi="Times New Roman" w:cs="Times New Roman"/>
          <w:color w:val="000000"/>
          <w:spacing w:val="-1"/>
          <w:w w:val="100"/>
          <w:position w:val="0"/>
          <w:sz w:val="18"/>
          <w:u w:val="none"/>
        </w:rPr>
        <w:t>n</w:t>
      </w:r>
      <w:r>
        <w:rPr>
          <w:rFonts w:ascii="宋体" w:hAnsi="宋体" w:cs="宋体"/>
          <w:color w:val="000000"/>
          <w:spacing w:val="0"/>
          <w:w w:val="100"/>
          <w:position w:val="3"/>
          <w:sz w:val="28"/>
          <w:u w:val="none"/>
        </w:rPr>
        <w:t>——循环流量（</w:t>
      </w:r>
      <w:r>
        <w:rPr>
          <w:rFonts w:ascii="Times New Roman" w:hAnsi="Times New Roman" w:cs="Times New Roman"/>
          <w:color w:val="000000"/>
          <w:spacing w:val="0"/>
          <w:w w:val="100"/>
          <w:position w:val="0"/>
          <w:sz w:val="28"/>
          <w:u w:val="none"/>
        </w:rPr>
        <w:t>L/h</w:t>
      </w:r>
      <w:r>
        <w:rPr>
          <w:rFonts w:ascii="宋体" w:eastAsia="宋体" w:hAnsi="宋体" w:cs="宋体"/>
          <w:color w:val="000000"/>
          <w:spacing w:val="-1"/>
          <w:w w:val="100"/>
          <w:position w:val="3"/>
          <w:sz w:val="28"/>
          <w:u w:val="none"/>
        </w:rPr>
        <w:t>）；</w:t>
      </w:r>
    </w:p>
    <w:p>
      <w:pPr>
        <w:spacing w:before="0" w:after="0" w:line="233" w:lineRule="exact"/>
        <w:ind w:left="484" w:firstLine="560"/>
      </w:pPr>
    </w:p>
    <w:p>
      <w:pPr>
        <w:spacing w:before="0" w:after="0" w:line="302" w:lineRule="exact"/>
        <w:ind w:left="484" w:firstLine="1409"/>
        <w:jc w:val="left"/>
      </w:pPr>
      <w:r>
        <w:rPr>
          <w:rFonts w:ascii="Times New Roman" w:hAnsi="Times New Roman" w:cs="Times New Roman"/>
          <w:i/>
          <w:color w:val="000000"/>
          <w:spacing w:val="0"/>
          <w:w w:val="100"/>
          <w:position w:val="0"/>
          <w:sz w:val="28"/>
          <w:u w:val="none"/>
        </w:rPr>
        <w:t>V</w:t>
      </w:r>
      <w:r>
        <w:rPr>
          <w:rFonts w:ascii="宋体" w:hAnsi="宋体" w:cs="宋体"/>
          <w:color w:val="000000"/>
          <w:spacing w:val="0"/>
          <w:w w:val="100"/>
          <w:position w:val="2"/>
          <w:sz w:val="28"/>
          <w:u w:val="none"/>
        </w:rPr>
        <w:t>——循环系统的总容积（</w:t>
      </w:r>
      <w:r>
        <w:rPr>
          <w:rFonts w:ascii="Times New Roman" w:hAnsi="Times New Roman" w:cs="Times New Roman"/>
          <w:color w:val="000000"/>
          <w:spacing w:val="0"/>
          <w:w w:val="100"/>
          <w:position w:val="0"/>
          <w:sz w:val="28"/>
          <w:u w:val="none"/>
        </w:rPr>
        <w:t>L</w:t>
      </w:r>
      <w:r>
        <w:rPr>
          <w:rFonts w:ascii="宋体" w:eastAsia="宋体" w:hAnsi="宋体" w:cs="宋体"/>
          <w:color w:val="000000"/>
          <w:spacing w:val="0"/>
          <w:w w:val="100"/>
          <w:position w:val="2"/>
          <w:sz w:val="28"/>
          <w:u w:val="none"/>
        </w:rPr>
        <w:t>），包括供回水管网和净水水箱容积；</w:t>
      </w:r>
    </w:p>
    <w:p>
      <w:pPr>
        <w:spacing w:before="0" w:after="0" w:line="240" w:lineRule="exact"/>
        <w:ind w:left="484" w:firstLine="1409"/>
      </w:pPr>
    </w:p>
    <w:p>
      <w:pPr>
        <w:spacing w:before="0" w:after="0" w:line="314" w:lineRule="exact"/>
        <w:ind w:left="484" w:firstLine="1409"/>
        <w:jc w:val="left"/>
      </w:pPr>
      <w:r>
        <w:rPr>
          <w:rFonts w:ascii="Times New Roman" w:hAnsi="Times New Roman" w:cs="Times New Roman"/>
          <w:i/>
          <w:color w:val="000000"/>
          <w:spacing w:val="0"/>
          <w:w w:val="100"/>
          <w:position w:val="0"/>
          <w:sz w:val="28"/>
          <w:u w:val="none"/>
        </w:rPr>
        <w:t>T</w:t>
      </w:r>
      <w:r>
        <w:rPr>
          <w:rFonts w:ascii="Times New Roman" w:hAnsi="Times New Roman" w:cs="Times New Roman"/>
          <w:color w:val="000000"/>
          <w:spacing w:val="-1"/>
          <w:w w:val="100"/>
          <w:position w:val="0"/>
          <w:sz w:val="18"/>
          <w:u w:val="none"/>
        </w:rPr>
        <w:t>1</w:t>
      </w:r>
      <w:r>
        <w:rPr>
          <w:rFonts w:ascii="宋体" w:hAnsi="宋体" w:cs="宋体"/>
          <w:color w:val="000000"/>
          <w:spacing w:val="0"/>
          <w:w w:val="100"/>
          <w:position w:val="3"/>
          <w:sz w:val="28"/>
          <w:u w:val="none"/>
        </w:rPr>
        <w:t>——循环时间（</w:t>
      </w:r>
      <w:r>
        <w:rPr>
          <w:rFonts w:ascii="Times New Roman" w:hAnsi="Times New Roman" w:cs="Times New Roman"/>
          <w:color w:val="000000"/>
          <w:spacing w:val="0"/>
          <w:w w:val="100"/>
          <w:position w:val="0"/>
          <w:sz w:val="28"/>
          <w:u w:val="none"/>
        </w:rPr>
        <w:t>h</w:t>
      </w:r>
      <w:r>
        <w:rPr>
          <w:rFonts w:ascii="宋体" w:eastAsia="宋体" w:hAnsi="宋体" w:cs="宋体"/>
          <w:color w:val="000000"/>
          <w:spacing w:val="0"/>
          <w:w w:val="100"/>
          <w:position w:val="3"/>
          <w:sz w:val="28"/>
          <w:u w:val="none"/>
        </w:rPr>
        <w:t>），不宜超过</w:t>
      </w:r>
      <w:r>
        <w:rPr>
          <w:rFonts w:ascii="Times New Roman" w:hAnsi="Times New Roman" w:cs="Times New Roman"/>
          <w:color w:val="000000"/>
          <w:spacing w:val="0"/>
          <w:w w:val="100"/>
          <w:position w:val="0"/>
          <w:sz w:val="28"/>
          <w:u w:val="none"/>
        </w:rPr>
        <w:t>4</w:t>
      </w:r>
      <w:r>
        <w:rPr>
          <w:rFonts w:ascii="宋体" w:hAnsi="宋体" w:cs="宋体"/>
          <w:color w:val="000000"/>
          <w:spacing w:val="-1"/>
          <w:w w:val="100"/>
          <w:position w:val="3"/>
          <w:sz w:val="28"/>
          <w:u w:val="none"/>
        </w:rPr>
        <w:t>小时。</w:t>
      </w:r>
    </w:p>
    <w:p>
      <w:pPr>
        <w:spacing w:before="0" w:after="0" w:line="224" w:lineRule="exact"/>
        <w:ind w:left="484" w:firstLine="1409"/>
      </w:pPr>
    </w:p>
    <w:p>
      <w:pPr>
        <w:spacing w:before="0" w:after="0" w:line="311" w:lineRule="exact"/>
        <w:ind w:left="484" w:firstLine="0"/>
        <w:jc w:val="left"/>
      </w:pPr>
      <w:r>
        <w:rPr>
          <w:rFonts w:ascii="Times New Roman" w:hAnsi="Times New Roman" w:cs="Times New Roman"/>
          <w:b/>
          <w:color w:val="000000"/>
          <w:spacing w:val="0"/>
          <w:w w:val="95"/>
          <w:position w:val="0"/>
          <w:sz w:val="28"/>
          <w:u w:val="none"/>
        </w:rPr>
        <w:t>6.3.13</w:t>
      </w:r>
      <w:r>
        <w:rPr>
          <w:rFonts w:ascii="Calibri" w:hAnsi="Calibri" w:cs="Calibri"/>
          <w:color w:val="000000"/>
          <w:spacing w:val="0"/>
          <w:w w:val="221"/>
          <w:sz w:val="28"/>
          <w:u w:val="none"/>
        </w:rPr>
        <w:t> </w:t>
      </w:r>
      <w:r>
        <w:rPr>
          <w:rFonts w:ascii="宋体" w:eastAsia="宋体" w:hAnsi="宋体" w:cs="宋体"/>
          <w:color w:val="000000"/>
          <w:spacing w:val="-1"/>
          <w:w w:val="100"/>
          <w:position w:val="2"/>
          <w:sz w:val="28"/>
          <w:u w:val="none"/>
        </w:rPr>
        <w:t>供回水管道内水流速度宜符合表</w:t>
      </w:r>
      <w:r>
        <w:rPr>
          <w:rFonts w:ascii="Calibri" w:hAnsi="Calibri" w:cs="Calibri"/>
          <w:color w:val="000000"/>
          <w:spacing w:val="7"/>
          <w:w w:val="100"/>
          <w:sz w:val="28"/>
          <w:u w:val="none"/>
        </w:rPr>
        <w:t> </w:t>
      </w:r>
      <w:r>
        <w:rPr>
          <w:rFonts w:ascii="Times New Roman" w:hAnsi="Times New Roman" w:cs="Times New Roman"/>
          <w:color w:val="000000"/>
          <w:spacing w:val="0"/>
          <w:w w:val="100"/>
          <w:position w:val="0"/>
          <w:sz w:val="28"/>
          <w:u w:val="none"/>
        </w:rPr>
        <w:t>6.3.13</w:t>
      </w:r>
      <w:r>
        <w:rPr>
          <w:rFonts w:ascii="Calibri" w:hAnsi="Calibri" w:cs="Calibri"/>
          <w:color w:val="000000"/>
          <w:spacing w:val="-7"/>
          <w:w w:val="100"/>
          <w:sz w:val="28"/>
          <w:u w:val="none"/>
        </w:rPr>
        <w:t> </w:t>
      </w:r>
      <w:r>
        <w:rPr>
          <w:rFonts w:ascii="宋体" w:hAnsi="宋体" w:cs="宋体"/>
          <w:color w:val="000000"/>
          <w:spacing w:val="0"/>
          <w:w w:val="100"/>
          <w:position w:val="2"/>
          <w:sz w:val="28"/>
          <w:u w:val="none"/>
        </w:rPr>
        <w:t>的规定。</w:t>
      </w:r>
    </w:p>
    <w:p>
      <w:pPr>
        <w:spacing w:before="0" w:after="0" w:line="458" w:lineRule="exact"/>
        <w:ind w:left="484" w:firstLine="3419"/>
        <w:jc w:val="left"/>
      </w:pPr>
    </w:p>
    <w:p>
      <w:pPr>
        <w:spacing w:before="0" w:after="0" w:line="240" w:lineRule="exact"/>
        <w:ind w:left="484" w:firstLine="3419"/>
      </w:pPr>
    </w:p>
    <w:p>
      <w:pPr>
        <w:spacing w:before="0" w:after="0" w:line="240" w:lineRule="exact"/>
        <w:ind w:left="484" w:firstLine="3419"/>
      </w:pPr>
    </w:p>
    <w:p>
      <w:pPr>
        <w:spacing w:before="0" w:after="0" w:line="240" w:lineRule="exact"/>
        <w:ind w:left="484" w:firstLine="3419"/>
      </w:pPr>
    </w:p>
    <w:p>
      <w:pPr>
        <w:spacing w:before="0" w:after="0" w:line="240" w:lineRule="exact"/>
        <w:ind w:left="484" w:firstLine="3419"/>
      </w:pPr>
    </w:p>
    <w:p>
      <w:pPr>
        <w:spacing w:before="0" w:after="0" w:line="309" w:lineRule="exact"/>
        <w:ind w:left="484" w:firstLine="641"/>
        <w:jc w:val="left"/>
      </w:pPr>
    </w:p>
    <w:p>
      <w:pPr>
        <w:spacing w:before="0" w:after="0" w:line="200" w:lineRule="exact"/>
        <w:ind w:left="484" w:firstLine="641"/>
      </w:pPr>
    </w:p>
    <w:p>
      <w:pPr>
        <w:spacing w:before="0" w:after="0" w:line="311" w:lineRule="exact"/>
        <w:ind w:left="484" w:firstLine="0"/>
        <w:jc w:val="left"/>
      </w:pPr>
      <w:r>
        <w:pict>
          <v:shape id="wondershare_106" o:spid="_x0000_s1055" type="#_x0000_t202" style="width:167.1pt;height:16.65pt;margin-top:360.6pt;margin-left:227.55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18" w:lineRule="exact"/>
                    <w:jc w:val="left"/>
                  </w:pPr>
                  <w:r>
                    <w:rPr>
                      <w:rFonts w:ascii="宋体" w:eastAsia="宋体" w:hAnsi="宋体" w:cs="宋体"/>
                      <w:color w:val="000000"/>
                      <w:spacing w:val="0"/>
                      <w:w w:val="100"/>
                      <w:position w:val="0"/>
                      <w:sz w:val="21"/>
                      <w:u w:val="none"/>
                    </w:rPr>
                    <w:t>表</w:t>
                  </w:r>
                  <w:r>
                    <w:rPr>
                      <w:rFonts w:ascii="Calibri" w:hAnsi="Calibri" w:cs="Calibri"/>
                      <w:b/>
                      <w:color w:val="000000"/>
                      <w:spacing w:val="6"/>
                      <w:w w:val="100"/>
                      <w:sz w:val="21"/>
                      <w:u w:val="none"/>
                    </w:rPr>
                    <w:t> </w:t>
                  </w:r>
                  <w:r>
                    <w:rPr>
                      <w:rFonts w:ascii="Times New Roman" w:hAnsi="Times New Roman" w:cs="Times New Roman"/>
                      <w:b/>
                      <w:color w:val="000000"/>
                      <w:spacing w:val="-1"/>
                      <w:w w:val="95"/>
                      <w:position w:val="0"/>
                      <w:sz w:val="21"/>
                      <w:u w:val="none"/>
                    </w:rPr>
                    <w:t>6.3.13</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供回水管道内水流速度</w:t>
                  </w:r>
                </w:p>
              </w:txbxContent>
            </v:textbox>
          </v:shape>
        </w:pict>
      </w:r>
      <w:r>
        <w:pict>
          <v:shape id="wondershare_163" o:spid="_x0000_s1056" type="#_x0000_t202" style="width:188.25pt;height:15.55pt;margin-top:425.15pt;margin-left:88.7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11" w:lineRule="exact"/>
                    <w:jc w:val="left"/>
                  </w:pPr>
                  <w:r>
                    <w:rPr>
                      <w:rFonts w:ascii="宋体" w:hAnsi="宋体" w:cs="宋体"/>
                      <w:color w:val="000000"/>
                      <w:spacing w:val="0"/>
                      <w:w w:val="100"/>
                      <w:position w:val="0"/>
                      <w:sz w:val="21"/>
                      <w:u w:val="none"/>
                    </w:rPr>
                    <w:t>注：循环回水管内的流速宜取高限。</w:t>
                  </w:r>
                </w:p>
              </w:txbxContent>
            </v:textbox>
          </v:shape>
        </w:pict>
      </w:r>
      <w:r>
        <w:rPr>
          <w:rFonts w:ascii="Times New Roman" w:hAnsi="Times New Roman" w:cs="Times New Roman"/>
          <w:b/>
          <w:color w:val="000000"/>
          <w:spacing w:val="0"/>
          <w:w w:val="95"/>
          <w:position w:val="0"/>
          <w:sz w:val="28"/>
          <w:u w:val="none"/>
        </w:rPr>
        <w:t>6.3.14</w:t>
      </w:r>
      <w:r>
        <w:rPr>
          <w:rFonts w:ascii="Calibri" w:hAnsi="Calibri" w:cs="Calibri"/>
          <w:color w:val="000000"/>
          <w:spacing w:val="0"/>
          <w:w w:val="214"/>
          <w:sz w:val="28"/>
          <w:u w:val="none"/>
        </w:rPr>
        <w:t> </w:t>
      </w:r>
      <w:r>
        <w:rPr>
          <w:rFonts w:ascii="宋体" w:eastAsia="宋体" w:hAnsi="宋体" w:cs="宋体"/>
          <w:color w:val="000000"/>
          <w:spacing w:val="-1"/>
          <w:w w:val="100"/>
          <w:position w:val="2"/>
          <w:sz w:val="28"/>
          <w:u w:val="none"/>
        </w:rPr>
        <w:t>流出节点的管道有</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2</w:t>
      </w:r>
      <w:r>
        <w:rPr>
          <w:rFonts w:ascii="Calibri" w:hAnsi="Calibri" w:cs="Calibri"/>
          <w:color w:val="000000"/>
          <w:spacing w:val="-7"/>
          <w:w w:val="100"/>
          <w:sz w:val="28"/>
          <w:u w:val="none"/>
        </w:rPr>
        <w:t> </w:t>
      </w:r>
      <w:r>
        <w:rPr>
          <w:rFonts w:ascii="宋体" w:eastAsia="宋体" w:hAnsi="宋体" w:cs="宋体"/>
          <w:color w:val="000000"/>
          <w:spacing w:val="-1"/>
          <w:w w:val="100"/>
          <w:position w:val="2"/>
          <w:sz w:val="28"/>
          <w:u w:val="none"/>
        </w:rPr>
        <w:t>个及以上水嘴且使用概率不一致时，可按其中的一个</w:t>
      </w:r>
    </w:p>
    <w:p>
      <w:pPr>
        <w:spacing w:before="0" w:after="0" w:line="240" w:lineRule="exact"/>
        <w:ind w:left="484" w:firstLine="0"/>
      </w:pPr>
    </w:p>
    <w:p>
      <w:pPr>
        <w:spacing w:before="0" w:after="0" w:line="284" w:lineRule="exact"/>
        <w:ind w:left="484" w:firstLine="0"/>
        <w:jc w:val="left"/>
      </w:pPr>
      <w:r>
        <w:rPr>
          <w:rFonts w:ascii="宋体" w:eastAsia="宋体" w:hAnsi="宋体" w:cs="宋体"/>
          <w:color w:val="000000"/>
          <w:spacing w:val="0"/>
          <w:w w:val="100"/>
          <w:position w:val="0"/>
          <w:sz w:val="28"/>
          <w:u w:val="none"/>
        </w:rPr>
        <w:t>概率值计算，其他概率值不同的管道，其负担的水嘴数量需经过折算再计</w:t>
      </w:r>
      <w:r>
        <w:rPr>
          <w:rFonts w:ascii="宋体" w:eastAsia="宋体" w:hAnsi="宋体" w:cs="宋体"/>
          <w:color w:val="000000"/>
          <w:spacing w:val="2"/>
          <w:w w:val="100"/>
          <w:position w:val="0"/>
          <w:sz w:val="28"/>
          <w:u w:val="none"/>
        </w:rPr>
        <w:t>入节</w:t>
      </w:r>
    </w:p>
    <w:p>
      <w:pPr>
        <w:spacing w:before="0" w:after="0" w:line="240" w:lineRule="exact"/>
        <w:ind w:left="484" w:firstLine="0"/>
      </w:pPr>
    </w:p>
    <w:p>
      <w:pPr>
        <w:spacing w:before="0" w:after="0" w:line="305" w:lineRule="exact"/>
        <w:ind w:left="484" w:firstLine="0"/>
        <w:jc w:val="left"/>
      </w:pPr>
      <w:r>
        <w:rPr>
          <w:rFonts w:ascii="宋体" w:hAnsi="宋体" w:cs="宋体"/>
          <w:color w:val="000000"/>
          <w:spacing w:val="-1"/>
          <w:w w:val="100"/>
          <w:position w:val="0"/>
          <w:sz w:val="28"/>
          <w:u w:val="none"/>
        </w:rPr>
        <w:t>点上游管段负担的水嘴数量之和。折算数量应按下式计算：</w:t>
      </w:r>
    </w:p>
    <w:p>
      <w:pPr>
        <w:spacing w:before="0" w:after="0" w:line="615" w:lineRule="exact"/>
        <w:ind w:left="484" w:firstLine="4415"/>
        <w:jc w:val="left"/>
      </w:pPr>
      <w:r>
        <w:rPr>
          <w:rFonts w:ascii="Times New Roman" w:hAnsi="Times New Roman" w:cs="Times New Roman"/>
          <w:i/>
          <w:color w:val="000000"/>
          <w:spacing w:val="0"/>
          <w:w w:val="100"/>
          <w:position w:val="3"/>
          <w:sz w:val="28"/>
          <w:u w:val="none"/>
        </w:rPr>
        <w:t>n</w:t>
      </w:r>
      <w:r>
        <w:rPr>
          <w:rFonts w:ascii="Times New Roman" w:hAnsi="Times New Roman" w:cs="Times New Roman"/>
          <w:color w:val="000000"/>
          <w:spacing w:val="-1"/>
          <w:w w:val="100"/>
          <w:position w:val="0"/>
          <w:sz w:val="20"/>
          <w:u w:val="none"/>
        </w:rPr>
        <w:t>e</w:t>
      </w:r>
      <w:r>
        <w:rPr>
          <w:rFonts w:ascii="Times New Roman" w:hAnsi="Times New Roman" w:cs="Times New Roman"/>
          <w:color w:val="000000"/>
          <w:spacing w:val="0"/>
          <w:w w:val="100"/>
          <w:position w:val="3"/>
          <w:sz w:val="28"/>
          <w:u w:val="none"/>
        </w:rPr>
        <w:t>=</w:t>
      </w:r>
      <w:r>
        <w:rPr>
          <w:rFonts w:ascii="Calibri" w:hAnsi="Calibri" w:cs="Calibri"/>
          <w:color w:val="000000"/>
          <w:spacing w:val="-11"/>
          <w:w w:val="100"/>
          <w:sz w:val="24"/>
          <w:u w:val="none"/>
        </w:rPr>
        <w:t> </w:t>
      </w:r>
      <w:r>
        <w:rPr>
          <w:rFonts w:ascii="Times New Roman" w:hAnsi="Times New Roman" w:cs="Times New Roman"/>
          <w:i/>
          <w:color w:val="000000"/>
          <w:spacing w:val="0"/>
          <w:w w:val="100"/>
          <w:position w:val="22"/>
          <w:sz w:val="20"/>
          <w:u w:val="none"/>
        </w:rPr>
        <w:t>np</w:t>
      </w:r>
    </w:p>
    <w:p>
      <w:pPr>
        <w:spacing w:before="0" w:after="0" w:line="240" w:lineRule="exact"/>
        <w:ind w:left="484" w:firstLine="4415"/>
      </w:pPr>
    </w:p>
    <w:p>
      <w:pPr>
        <w:spacing w:before="0" w:after="0" w:line="413" w:lineRule="exact"/>
        <w:ind w:left="484" w:firstLine="828"/>
        <w:jc w:val="left"/>
      </w:pPr>
      <w:r>
        <w:rPr>
          <w:rFonts w:ascii="宋体" w:eastAsia="宋体" w:hAnsi="宋体" w:cs="宋体"/>
          <w:color w:val="000000"/>
          <w:spacing w:val="0"/>
          <w:w w:val="100"/>
          <w:position w:val="3"/>
          <w:sz w:val="28"/>
          <w:u w:val="none"/>
        </w:rPr>
        <w:t>式中：</w:t>
      </w:r>
      <w:r>
        <w:rPr>
          <w:rFonts w:ascii="Times New Roman" w:hAnsi="Times New Roman" w:cs="Times New Roman"/>
          <w:i/>
          <w:color w:val="000000"/>
          <w:spacing w:val="0"/>
          <w:w w:val="100"/>
          <w:position w:val="0"/>
          <w:sz w:val="28"/>
          <w:u w:val="none"/>
        </w:rPr>
        <w:t>n</w:t>
      </w:r>
      <w:r>
        <w:rPr>
          <w:rFonts w:ascii="Times New Roman" w:hAnsi="Times New Roman" w:cs="Times New Roman"/>
          <w:color w:val="000000"/>
          <w:spacing w:val="-1"/>
          <w:w w:val="100"/>
          <w:position w:val="0"/>
          <w:sz w:val="18"/>
          <w:u w:val="none"/>
        </w:rPr>
        <w:t>e</w:t>
      </w:r>
      <w:r>
        <w:rPr>
          <w:rFonts w:ascii="宋体" w:hAnsi="宋体" w:cs="宋体"/>
          <w:color w:val="000000"/>
          <w:spacing w:val="0"/>
          <w:w w:val="100"/>
          <w:position w:val="3"/>
          <w:sz w:val="28"/>
          <w:u w:val="none"/>
        </w:rPr>
        <w:t>——水嘴折算数量；</w:t>
      </w:r>
    </w:p>
    <w:p>
      <w:pPr>
        <w:spacing w:before="0" w:after="0" w:line="225" w:lineRule="exact"/>
        <w:ind w:left="484" w:firstLine="828"/>
      </w:pPr>
    </w:p>
    <w:p>
      <w:pPr>
        <w:spacing w:before="0" w:after="0" w:line="320" w:lineRule="exact"/>
        <w:ind w:left="484" w:firstLine="1668"/>
        <w:jc w:val="left"/>
      </w:pPr>
      <w:r>
        <w:rPr>
          <w:rFonts w:ascii="Times New Roman" w:hAnsi="Times New Roman" w:cs="Times New Roman"/>
          <w:i/>
          <w:color w:val="000000"/>
          <w:spacing w:val="0"/>
          <w:w w:val="100"/>
          <w:position w:val="0"/>
          <w:sz w:val="28"/>
          <w:u w:val="none"/>
        </w:rPr>
        <w:t>p</w:t>
      </w:r>
      <w:r>
        <w:rPr>
          <w:rFonts w:ascii="Times New Roman" w:hAnsi="Times New Roman" w:cs="Times New Roman"/>
          <w:color w:val="000000"/>
          <w:spacing w:val="-1"/>
          <w:w w:val="100"/>
          <w:position w:val="0"/>
          <w:sz w:val="18"/>
          <w:u w:val="none"/>
        </w:rPr>
        <w:t>e</w:t>
      </w:r>
      <w:r>
        <w:rPr>
          <w:rFonts w:ascii="宋体" w:hAnsi="宋体" w:cs="宋体"/>
          <w:color w:val="000000"/>
          <w:spacing w:val="0"/>
          <w:w w:val="100"/>
          <w:position w:val="3"/>
          <w:sz w:val="28"/>
          <w:u w:val="none"/>
        </w:rPr>
        <w:t>——新的计算概率值。</w:t>
      </w:r>
    </w:p>
    <w:p>
      <w:pPr>
        <w:spacing w:before="0" w:after="0" w:line="222" w:lineRule="exact"/>
        <w:ind w:left="484" w:firstLine="1668"/>
      </w:pPr>
    </w:p>
    <w:p>
      <w:pPr>
        <w:spacing w:before="0" w:after="0" w:line="311" w:lineRule="exact"/>
        <w:ind w:left="484" w:firstLine="0"/>
        <w:jc w:val="left"/>
      </w:pPr>
      <w:r>
        <w:rPr>
          <w:rFonts w:ascii="Times New Roman" w:hAnsi="Times New Roman" w:cs="Times New Roman"/>
          <w:b/>
          <w:color w:val="000000"/>
          <w:spacing w:val="0"/>
          <w:w w:val="95"/>
          <w:position w:val="0"/>
          <w:sz w:val="28"/>
          <w:u w:val="none"/>
        </w:rPr>
        <w:t>6.3.15</w:t>
      </w:r>
      <w:r>
        <w:rPr>
          <w:rFonts w:ascii="Calibri" w:hAnsi="Calibri" w:cs="Calibri"/>
          <w:color w:val="000000"/>
          <w:spacing w:val="0"/>
          <w:w w:val="221"/>
          <w:sz w:val="28"/>
          <w:u w:val="none"/>
        </w:rPr>
        <w:t> </w:t>
      </w:r>
      <w:r>
        <w:rPr>
          <w:rFonts w:ascii="宋体" w:eastAsia="宋体" w:hAnsi="宋体" w:cs="宋体"/>
          <w:color w:val="000000"/>
          <w:spacing w:val="-1"/>
          <w:w w:val="100"/>
          <w:position w:val="2"/>
          <w:sz w:val="28"/>
          <w:u w:val="none"/>
        </w:rPr>
        <w:t>净水设备产水量可按下式计算：</w:t>
      </w:r>
    </w:p>
    <w:p>
      <w:pPr>
        <w:tabs>
          <w:tab w:val="left" w:pos="8866"/>
        </w:tabs>
        <w:spacing w:before="0" w:after="0" w:line="778" w:lineRule="exact"/>
        <w:ind w:left="484" w:firstLine="4395"/>
        <w:jc w:val="left"/>
      </w:pPr>
      <w:r>
        <w:rPr>
          <w:spacing w:val="-1"/>
        </w:rPr>
        <w:pict>
          <v:shape id="wondershare_217" o:spid="_x0000_s1057" type="#_x0000_t202" style="width:36.7pt;height:28.5pt;margin-top:647.4pt;margin-left:307.25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438" w:lineRule="exact"/>
                    <w:jc w:val="left"/>
                  </w:pPr>
                  <w:r>
                    <w:rPr>
                      <w:rFonts w:ascii="Times New Roman" w:hAnsi="Times New Roman" w:cs="Times New Roman"/>
                      <w:i/>
                      <w:color w:val="000000"/>
                      <w:spacing w:val="-1"/>
                      <w:w w:val="100"/>
                      <w:position w:val="3"/>
                      <w:sz w:val="20"/>
                      <w:u w:val="none"/>
                    </w:rPr>
                    <w:t>T</w:t>
                  </w:r>
                  <w:r>
                    <w:rPr>
                      <w:rFonts w:ascii="Times New Roman" w:hAnsi="Times New Roman" w:cs="Times New Roman"/>
                      <w:color w:val="000000"/>
                      <w:spacing w:val="0"/>
                      <w:w w:val="100"/>
                      <w:position w:val="0"/>
                      <w:sz w:val="16"/>
                      <w:u w:val="none"/>
                    </w:rPr>
                    <w:t>2</w:t>
                  </w:r>
                  <w:r>
                    <w:rPr>
                      <w:rFonts w:ascii="Calibri" w:hAnsi="Calibri" w:cs="Calibri"/>
                      <w:color w:val="000000"/>
                      <w:spacing w:val="0"/>
                      <w:w w:val="175"/>
                      <w:sz w:val="16"/>
                      <w:u w:val="none"/>
                    </w:rPr>
                    <w:t> </w:t>
                  </w:r>
                  <w:r>
                    <w:rPr>
                      <w:rFonts w:ascii="Times New Roman" w:hAnsi="Times New Roman" w:cs="Times New Roman"/>
                      <w:color w:val="000000"/>
                      <w:spacing w:val="0"/>
                      <w:w w:val="100"/>
                      <w:position w:val="29"/>
                      <w:sz w:val="16"/>
                      <w:u w:val="none"/>
                    </w:rPr>
                    <w:t>d</w:t>
                  </w:r>
                </w:p>
              </w:txbxContent>
            </v:textbox>
          </v:shape>
        </w:pict>
      </w:r>
      <w:r>
        <w:rPr>
          <w:rFonts w:ascii="Times New Roman" w:hAnsi="Times New Roman" w:cs="Times New Roman"/>
          <w:i/>
          <w:color w:val="000000"/>
          <w:spacing w:val="0"/>
          <w:w w:val="100"/>
          <w:position w:val="15"/>
          <w:sz w:val="28"/>
          <w:u w:val="none"/>
        </w:rPr>
        <w:t>Q</w:t>
      </w:r>
      <w:r>
        <w:rPr>
          <w:rFonts w:ascii="Times New Roman" w:hAnsi="Times New Roman" w:cs="Times New Roman"/>
          <w:color w:val="000000"/>
          <w:spacing w:val="-1"/>
          <w:w w:val="100"/>
          <w:position w:val="7"/>
          <w:sz w:val="20"/>
          <w:u w:val="none"/>
        </w:rPr>
        <w:t>j</w:t>
      </w:r>
      <w:r>
        <w:rPr>
          <w:rFonts w:ascii="Times New Roman" w:hAnsi="Times New Roman" w:cs="Times New Roman"/>
          <w:color w:val="000000"/>
          <w:spacing w:val="0"/>
          <w:w w:val="100"/>
          <w:position w:val="15"/>
          <w:sz w:val="28"/>
          <w:u w:val="none"/>
        </w:rPr>
        <w:t>=</w:t>
      </w:r>
      <w:r>
        <w:rPr>
          <w:rFonts w:ascii="Calibri" w:hAnsi="Calibri" w:cs="Calibri"/>
          <w:color w:val="000000"/>
          <w:spacing w:val="-9"/>
          <w:w w:val="100"/>
          <w:sz w:val="24"/>
          <w:u w:val="none"/>
        </w:rPr>
        <w:t> </w:t>
      </w:r>
      <w:r>
        <w:rPr>
          <w:rFonts w:ascii="Times New Roman" w:hAnsi="Times New Roman" w:cs="Times New Roman"/>
          <w:color w:val="000000"/>
          <w:spacing w:val="0"/>
          <w:w w:val="100"/>
          <w:position w:val="35"/>
          <w:sz w:val="20"/>
          <w:u w:val="none"/>
        </w:rPr>
        <w:t>1.2</w:t>
      </w:r>
      <w:r>
        <w:rPr>
          <w:rFonts w:ascii="Times New Roman" w:hAnsi="Times New Roman" w:cs="Times New Roman"/>
          <w:i/>
          <w:color w:val="000000"/>
          <w:spacing w:val="-1"/>
          <w:w w:val="100"/>
          <w:position w:val="35"/>
          <w:sz w:val="20"/>
          <w:u w:val="none"/>
        </w:rPr>
        <w:t>Q</w:t>
      </w:r>
      <w:r>
        <w:rPr>
          <w:rFonts w:cs="Calibri"/>
          <w:color w:val="000000"/>
          <w:spacing w:val="0"/>
          <w:w w:val="100"/>
          <w:u w:val="none"/>
        </w:rPr>
        <w:tab/>
      </w:r>
      <w:r>
        <w:rPr>
          <w:rFonts w:ascii="宋体" w:eastAsia="宋体" w:hAnsi="宋体" w:cs="宋体"/>
          <w:color w:val="000000"/>
          <w:spacing w:val="0"/>
          <w:w w:val="100"/>
          <w:position w:val="17"/>
          <w:sz w:val="28"/>
          <w:u w:val="none"/>
        </w:rPr>
        <w:t>（</w:t>
      </w:r>
      <w:r>
        <w:rPr>
          <w:rFonts w:ascii="Times New Roman" w:hAnsi="Times New Roman" w:cs="Times New Roman"/>
          <w:color w:val="000000"/>
          <w:spacing w:val="-1"/>
          <w:w w:val="100"/>
          <w:position w:val="15"/>
          <w:sz w:val="28"/>
          <w:u w:val="none"/>
        </w:rPr>
        <w:t>6.3.15</w:t>
      </w:r>
      <w:r>
        <w:rPr>
          <w:rFonts w:ascii="宋体" w:eastAsia="宋体" w:hAnsi="宋体" w:cs="宋体"/>
          <w:color w:val="000000"/>
          <w:spacing w:val="0"/>
          <w:w w:val="100"/>
          <w:position w:val="17"/>
          <w:sz w:val="28"/>
          <w:u w:val="none"/>
        </w:rPr>
        <w:t>）</w:t>
      </w:r>
    </w:p>
    <w:p>
      <w:pPr>
        <w:spacing w:before="0" w:after="0" w:line="181" w:lineRule="exact"/>
        <w:ind w:left="484" w:firstLine="4395"/>
      </w:pPr>
    </w:p>
    <w:p>
      <w:pPr>
        <w:spacing w:before="0" w:after="0" w:line="320" w:lineRule="exact"/>
        <w:ind w:left="484" w:firstLine="850"/>
        <w:jc w:val="left"/>
      </w:pPr>
      <w:r>
        <w:rPr>
          <w:rFonts w:ascii="宋体" w:eastAsia="宋体" w:hAnsi="宋体" w:cs="宋体"/>
          <w:color w:val="000000"/>
          <w:spacing w:val="0"/>
          <w:w w:val="100"/>
          <w:position w:val="3"/>
          <w:sz w:val="28"/>
          <w:u w:val="none"/>
        </w:rPr>
        <w:t>式中：</w:t>
      </w:r>
      <w:r>
        <w:rPr>
          <w:rFonts w:ascii="Times New Roman" w:hAnsi="Times New Roman" w:cs="Times New Roman"/>
          <w:i/>
          <w:color w:val="000000"/>
          <w:spacing w:val="0"/>
          <w:w w:val="100"/>
          <w:position w:val="0"/>
          <w:sz w:val="28"/>
          <w:u w:val="none"/>
        </w:rPr>
        <w:t>Q</w:t>
      </w:r>
      <w:r>
        <w:rPr>
          <w:rFonts w:ascii="Times New Roman" w:hAnsi="Times New Roman" w:cs="Times New Roman"/>
          <w:color w:val="000000"/>
          <w:spacing w:val="-1"/>
          <w:w w:val="100"/>
          <w:position w:val="0"/>
          <w:sz w:val="18"/>
          <w:u w:val="none"/>
        </w:rPr>
        <w:t>j</w:t>
      </w:r>
      <w:r>
        <w:rPr>
          <w:rFonts w:ascii="宋体" w:hAnsi="宋体" w:cs="宋体"/>
          <w:color w:val="000000"/>
          <w:spacing w:val="0"/>
          <w:w w:val="100"/>
          <w:position w:val="3"/>
          <w:sz w:val="28"/>
          <w:u w:val="none"/>
        </w:rPr>
        <w:t>——净水设备产水量（</w:t>
      </w:r>
      <w:r>
        <w:rPr>
          <w:rFonts w:ascii="Times New Roman" w:hAnsi="Times New Roman" w:cs="Times New Roman"/>
          <w:color w:val="000000"/>
          <w:spacing w:val="0"/>
          <w:w w:val="100"/>
          <w:position w:val="0"/>
          <w:sz w:val="28"/>
          <w:u w:val="none"/>
        </w:rPr>
        <w:t>L/h</w:t>
      </w:r>
      <w:r>
        <w:rPr>
          <w:rFonts w:ascii="宋体" w:eastAsia="宋体" w:hAnsi="宋体" w:cs="宋体"/>
          <w:color w:val="000000"/>
          <w:spacing w:val="-1"/>
          <w:w w:val="100"/>
          <w:position w:val="3"/>
          <w:sz w:val="28"/>
          <w:u w:val="none"/>
        </w:rPr>
        <w:t>）；</w:t>
      </w:r>
    </w:p>
    <w:p>
      <w:pPr>
        <w:spacing w:before="0" w:after="0" w:line="231" w:lineRule="exact"/>
        <w:ind w:left="484" w:firstLine="850"/>
      </w:pPr>
    </w:p>
    <w:p>
      <w:pPr>
        <w:spacing w:before="0" w:after="0" w:line="311" w:lineRule="exact"/>
        <w:ind w:left="484" w:firstLine="1688"/>
        <w:jc w:val="left"/>
      </w:pPr>
      <w:r>
        <w:rPr>
          <w:rFonts w:ascii="Times New Roman" w:hAnsi="Times New Roman" w:cs="Times New Roman"/>
          <w:i/>
          <w:color w:val="000000"/>
          <w:spacing w:val="0"/>
          <w:w w:val="100"/>
          <w:position w:val="0"/>
          <w:sz w:val="28"/>
          <w:u w:val="none"/>
        </w:rPr>
        <w:t>T</w:t>
      </w:r>
      <w:r>
        <w:rPr>
          <w:rFonts w:ascii="Times New Roman" w:hAnsi="Times New Roman" w:cs="Times New Roman"/>
          <w:color w:val="000000"/>
          <w:spacing w:val="-1"/>
          <w:w w:val="100"/>
          <w:position w:val="0"/>
          <w:sz w:val="18"/>
          <w:u w:val="none"/>
        </w:rPr>
        <w:t>2</w:t>
      </w:r>
      <w:r>
        <w:rPr>
          <w:rFonts w:ascii="宋体" w:hAnsi="宋体" w:cs="宋体"/>
          <w:color w:val="000000"/>
          <w:spacing w:val="-1"/>
          <w:w w:val="100"/>
          <w:position w:val="3"/>
          <w:sz w:val="28"/>
          <w:u w:val="none"/>
        </w:rPr>
        <w:t>——最高日设计净水设备累计工作时间，可取</w:t>
      </w:r>
      <w:r>
        <w:rPr>
          <w:rFonts w:ascii="Times New Roman" w:hAnsi="Times New Roman" w:cs="Times New Roman"/>
          <w:color w:val="000000"/>
          <w:spacing w:val="-1"/>
          <w:w w:val="100"/>
          <w:position w:val="0"/>
          <w:sz w:val="28"/>
          <w:u w:val="none"/>
        </w:rPr>
        <w:t>10</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h</w:t>
      </w:r>
      <w:r>
        <w:rPr>
          <w:rFonts w:ascii="宋体" w:eastAsia="宋体" w:hAnsi="宋体" w:cs="宋体"/>
          <w:color w:val="000000"/>
          <w:spacing w:val="0"/>
          <w:w w:val="100"/>
          <w:position w:val="3"/>
          <w:sz w:val="28"/>
          <w:u w:val="none"/>
        </w:rPr>
        <w:t>～</w:t>
      </w:r>
      <w:r>
        <w:rPr>
          <w:rFonts w:ascii="Times New Roman" w:hAnsi="Times New Roman" w:cs="Times New Roman"/>
          <w:color w:val="000000"/>
          <w:spacing w:val="-1"/>
          <w:w w:val="100"/>
          <w:position w:val="0"/>
          <w:sz w:val="28"/>
          <w:u w:val="none"/>
        </w:rPr>
        <w:t>16</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h</w:t>
      </w:r>
      <w:r>
        <w:rPr>
          <w:rFonts w:ascii="宋体" w:hAnsi="宋体" w:cs="宋体"/>
          <w:color w:val="000000"/>
          <w:spacing w:val="0"/>
          <w:w w:val="100"/>
          <w:position w:val="3"/>
          <w:sz w:val="28"/>
          <w:u w:val="none"/>
        </w:rPr>
        <w:t>。</w:t>
      </w:r>
    </w:p>
    <w:p>
      <w:pPr>
        <w:spacing w:before="0" w:after="0" w:line="224" w:lineRule="exact"/>
        <w:ind w:left="484" w:firstLine="1688"/>
      </w:pPr>
    </w:p>
    <w:p>
      <w:pPr>
        <w:spacing w:before="0" w:after="0" w:line="311" w:lineRule="exact"/>
        <w:ind w:left="484" w:firstLine="0"/>
        <w:jc w:val="left"/>
      </w:pPr>
      <w:r>
        <w:rPr>
          <w:rFonts w:ascii="Times New Roman" w:hAnsi="Times New Roman" w:cs="Times New Roman"/>
          <w:b/>
          <w:color w:val="000000"/>
          <w:spacing w:val="0"/>
          <w:w w:val="95"/>
          <w:position w:val="0"/>
          <w:sz w:val="28"/>
          <w:u w:val="none"/>
        </w:rPr>
        <w:t>6.3.16</w:t>
      </w:r>
      <w:r>
        <w:rPr>
          <w:rFonts w:ascii="Calibri" w:hAnsi="Calibri" w:cs="Calibri"/>
          <w:color w:val="000000"/>
          <w:spacing w:val="0"/>
          <w:w w:val="221"/>
          <w:sz w:val="28"/>
          <w:u w:val="none"/>
        </w:rPr>
        <w:t> </w:t>
      </w:r>
      <w:r>
        <w:rPr>
          <w:rFonts w:ascii="宋体" w:eastAsia="宋体" w:hAnsi="宋体" w:cs="宋体"/>
          <w:color w:val="000000"/>
          <w:spacing w:val="-1"/>
          <w:w w:val="100"/>
          <w:position w:val="2"/>
          <w:sz w:val="28"/>
          <w:u w:val="none"/>
        </w:rPr>
        <w:t>变频调速供水系统水泵应符合下列规定：</w:t>
      </w:r>
    </w:p>
    <w:p>
      <w:pPr>
        <w:spacing w:before="0" w:after="0" w:line="240" w:lineRule="exact"/>
        <w:ind w:left="484" w:firstLine="0"/>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https://d.book118.com/667122133061006032</w:t>
        </w:r>
      </w:hyperlink>
    </w:p>
    <w:p>
      <w:pPr>
        <w:spacing w:before="0" w:after="0" w:line="240" w:lineRule="exact"/>
        <w:ind w:left="484" w:firstLine="0"/>
      </w:pPr>
    </w:p>
    <w:sectPr>
      <w:type w:val="continuous"/>
      <w:pgSz w:w="11906" w:h="16839"/>
      <w:pgMar w:top="906" w:right="289" w:bottom="666" w:left="649" w:header="0" w:footer="0" w:gutter="0"/>
      <w:pgNumType w:start="70"/>
      <w:cols w:num="1" w:space="708" w:equalWidth="0">
        <w:col w:w="10968"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30AA7C6D"/>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qFormat/>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6712213306100603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2024-01-19T00:35:51Z</dcterms:created>
  <dcterms:modified xsi:type="dcterms:W3CDTF">2024-01-19T00:36:13Z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D1CC337A9D5E40968430F50CBB46673E_12</vt:lpwstr>
  </property>
  <property fmtid="{D5CDD505-2E9C-101B-9397-08002B2CF9AE}" pid="3" name="KSOProductBuildVer">
    <vt:lpwstr>2052-12.1.0.16120</vt:lpwstr>
  </property>
</Properties>
</file>