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专用仪器仪表：化工仪表项目建设方案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311" w:history="1">
        <w:r>
          <w:rPr>
            <w:rFonts w:ascii="仿宋" w:eastAsia="仿宋" w:hAnsi="仿宋" w:cs="仿宋" w:hint="eastAsia"/>
            <w:lang w:eastAsia="zh-CN"/>
          </w:rPr>
          <w:t>前言</w:t>
        </w:r>
        <w:r>
          <w:tab/>
        </w:r>
        <w:r>
          <w:fldChar w:fldCharType="begin"/>
        </w:r>
        <w:r>
          <w:instrText xml:space="preserve"> PAGEREF _Toc10311 \h </w:instrText>
        </w:r>
        <w:r>
          <w:fldChar w:fldCharType="separate"/>
        </w:r>
        <w:r>
          <w:t>3</w:t>
        </w:r>
        <w:r>
          <w:fldChar w:fldCharType="end"/>
        </w:r>
      </w:hyperlink>
    </w:p>
    <w:p>
      <w:pPr>
        <w:pStyle w:val="TOC1"/>
        <w:tabs>
          <w:tab w:val="right" w:leader="dot" w:pos="8306"/>
        </w:tabs>
      </w:pPr>
      <w:hyperlink w:anchor="_Toc17049" w:history="1">
        <w:r>
          <w:rPr>
            <w:rFonts w:ascii="仿宋" w:eastAsia="仿宋" w:hAnsi="仿宋" w:cs="仿宋" w:hint="eastAsia"/>
            <w:lang w:eastAsia="zh-CN"/>
          </w:rPr>
          <w:t>一、财务管理与成本控制</w:t>
        </w:r>
        <w:r>
          <w:tab/>
        </w:r>
        <w:r>
          <w:fldChar w:fldCharType="begin"/>
        </w:r>
        <w:r>
          <w:instrText xml:space="preserve"> PAGEREF _Toc17049 \h </w:instrText>
        </w:r>
        <w:r>
          <w:fldChar w:fldCharType="separate"/>
        </w:r>
        <w:r>
          <w:t>3</w:t>
        </w:r>
        <w:r>
          <w:fldChar w:fldCharType="end"/>
        </w:r>
      </w:hyperlink>
    </w:p>
    <w:p>
      <w:pPr>
        <w:pStyle w:val="TOC2"/>
        <w:tabs>
          <w:tab w:val="right" w:leader="dot" w:pos="8306"/>
        </w:tabs>
      </w:pPr>
      <w:hyperlink w:anchor="_Toc21013" w:history="1">
        <w:r>
          <w:rPr>
            <w:rFonts w:ascii="仿宋" w:eastAsia="仿宋" w:hAnsi="仿宋" w:cs="仿宋" w:hint="eastAsia"/>
            <w:lang w:eastAsia="zh-CN"/>
          </w:rPr>
          <w:t>(一)、财务管理体系建设</w:t>
        </w:r>
        <w:r>
          <w:tab/>
        </w:r>
        <w:r>
          <w:fldChar w:fldCharType="begin"/>
        </w:r>
        <w:r>
          <w:instrText xml:space="preserve"> PAGEREF _Toc21013 \h </w:instrText>
        </w:r>
        <w:r>
          <w:fldChar w:fldCharType="separate"/>
        </w:r>
        <w:r>
          <w:t>3</w:t>
        </w:r>
        <w:r>
          <w:fldChar w:fldCharType="end"/>
        </w:r>
      </w:hyperlink>
    </w:p>
    <w:p>
      <w:pPr>
        <w:pStyle w:val="TOC2"/>
        <w:tabs>
          <w:tab w:val="right" w:leader="dot" w:pos="8306"/>
        </w:tabs>
      </w:pPr>
      <w:hyperlink w:anchor="_Toc15867" w:history="1">
        <w:r>
          <w:rPr>
            <w:rFonts w:ascii="仿宋" w:eastAsia="仿宋" w:hAnsi="仿宋" w:cs="仿宋" w:hint="eastAsia"/>
            <w:lang w:eastAsia="zh-CN"/>
          </w:rPr>
          <w:t>(二)、成本控制措施</w:t>
        </w:r>
        <w:r>
          <w:tab/>
        </w:r>
        <w:r>
          <w:fldChar w:fldCharType="begin"/>
        </w:r>
        <w:r>
          <w:instrText xml:space="preserve"> PAGEREF _Toc15867 \h </w:instrText>
        </w:r>
        <w:r>
          <w:fldChar w:fldCharType="separate"/>
        </w:r>
        <w:r>
          <w:t>4</w:t>
        </w:r>
        <w:r>
          <w:fldChar w:fldCharType="end"/>
        </w:r>
      </w:hyperlink>
    </w:p>
    <w:p>
      <w:pPr>
        <w:pStyle w:val="TOC1"/>
        <w:tabs>
          <w:tab w:val="right" w:leader="dot" w:pos="8306"/>
        </w:tabs>
      </w:pPr>
      <w:hyperlink w:anchor="_Toc18985" w:history="1">
        <w:r>
          <w:rPr>
            <w:rFonts w:ascii="仿宋" w:eastAsia="仿宋" w:hAnsi="仿宋" w:cs="仿宋" w:hint="eastAsia"/>
            <w:lang w:eastAsia="zh-CN"/>
          </w:rPr>
          <w:t>二、经济影响分析</w:t>
        </w:r>
        <w:r>
          <w:tab/>
        </w:r>
        <w:r>
          <w:fldChar w:fldCharType="begin"/>
        </w:r>
        <w:r>
          <w:instrText xml:space="preserve"> PAGEREF _Toc18985 \h </w:instrText>
        </w:r>
        <w:r>
          <w:fldChar w:fldCharType="separate"/>
        </w:r>
        <w:r>
          <w:t>5</w:t>
        </w:r>
        <w:r>
          <w:fldChar w:fldCharType="end"/>
        </w:r>
      </w:hyperlink>
    </w:p>
    <w:p>
      <w:pPr>
        <w:pStyle w:val="TOC2"/>
        <w:tabs>
          <w:tab w:val="right" w:leader="dot" w:pos="8306"/>
        </w:tabs>
      </w:pPr>
      <w:hyperlink w:anchor="_Toc6448" w:history="1">
        <w:r>
          <w:rPr>
            <w:rFonts w:ascii="仿宋" w:eastAsia="仿宋" w:hAnsi="仿宋" w:cs="仿宋" w:hint="eastAsia"/>
            <w:lang w:eastAsia="zh-CN"/>
          </w:rPr>
          <w:t>(一)、经济费用效益或费用效果分析</w:t>
        </w:r>
        <w:r>
          <w:tab/>
        </w:r>
        <w:r>
          <w:fldChar w:fldCharType="begin"/>
        </w:r>
        <w:r>
          <w:instrText xml:space="preserve"> PAGEREF _Toc6448 \h </w:instrText>
        </w:r>
        <w:r>
          <w:fldChar w:fldCharType="separate"/>
        </w:r>
        <w:r>
          <w:t>5</w:t>
        </w:r>
        <w:r>
          <w:fldChar w:fldCharType="end"/>
        </w:r>
      </w:hyperlink>
    </w:p>
    <w:p>
      <w:pPr>
        <w:pStyle w:val="TOC2"/>
        <w:tabs>
          <w:tab w:val="right" w:leader="dot" w:pos="8306"/>
        </w:tabs>
      </w:pPr>
      <w:hyperlink w:anchor="_Toc26579" w:history="1">
        <w:r>
          <w:rPr>
            <w:rFonts w:ascii="仿宋" w:eastAsia="仿宋" w:hAnsi="仿宋" w:cs="仿宋" w:hint="eastAsia"/>
            <w:lang w:eastAsia="zh-CN"/>
          </w:rPr>
          <w:t>(二)、行业影响分析</w:t>
        </w:r>
        <w:r>
          <w:tab/>
        </w:r>
        <w:r>
          <w:fldChar w:fldCharType="begin"/>
        </w:r>
        <w:r>
          <w:instrText xml:space="preserve"> PAGEREF _Toc26579 \h </w:instrText>
        </w:r>
        <w:r>
          <w:fldChar w:fldCharType="separate"/>
        </w:r>
        <w:r>
          <w:t>8</w:t>
        </w:r>
        <w:r>
          <w:fldChar w:fldCharType="end"/>
        </w:r>
      </w:hyperlink>
    </w:p>
    <w:p>
      <w:pPr>
        <w:pStyle w:val="TOC2"/>
        <w:tabs>
          <w:tab w:val="right" w:leader="dot" w:pos="8306"/>
        </w:tabs>
      </w:pPr>
      <w:hyperlink w:anchor="_Toc17780" w:history="1">
        <w:r>
          <w:rPr>
            <w:rFonts w:ascii="仿宋" w:eastAsia="仿宋" w:hAnsi="仿宋" w:cs="仿宋" w:hint="eastAsia"/>
            <w:lang w:eastAsia="zh-CN"/>
          </w:rPr>
          <w:t>(三)、区域经济影响分析</w:t>
        </w:r>
        <w:r>
          <w:tab/>
        </w:r>
        <w:r>
          <w:fldChar w:fldCharType="begin"/>
        </w:r>
        <w:r>
          <w:instrText xml:space="preserve"> PAGEREF _Toc17780 \h </w:instrText>
        </w:r>
        <w:r>
          <w:fldChar w:fldCharType="separate"/>
        </w:r>
        <w:r>
          <w:t>9</w:t>
        </w:r>
        <w:r>
          <w:fldChar w:fldCharType="end"/>
        </w:r>
      </w:hyperlink>
    </w:p>
    <w:p>
      <w:pPr>
        <w:pStyle w:val="TOC2"/>
        <w:tabs>
          <w:tab w:val="right" w:leader="dot" w:pos="8306"/>
        </w:tabs>
      </w:pPr>
      <w:hyperlink w:anchor="_Toc6628" w:history="1">
        <w:r>
          <w:rPr>
            <w:rFonts w:ascii="仿宋" w:eastAsia="仿宋" w:hAnsi="仿宋" w:cs="仿宋" w:hint="eastAsia"/>
            <w:lang w:eastAsia="zh-CN"/>
          </w:rPr>
          <w:t>(四)、宏观经济影响分析</w:t>
        </w:r>
        <w:r>
          <w:tab/>
        </w:r>
        <w:r>
          <w:fldChar w:fldCharType="begin"/>
        </w:r>
        <w:r>
          <w:instrText xml:space="preserve"> PAGEREF _Toc6628 \h </w:instrText>
        </w:r>
        <w:r>
          <w:fldChar w:fldCharType="separate"/>
        </w:r>
        <w:r>
          <w:t>10</w:t>
        </w:r>
        <w:r>
          <w:fldChar w:fldCharType="end"/>
        </w:r>
      </w:hyperlink>
    </w:p>
    <w:p>
      <w:pPr>
        <w:pStyle w:val="TOC1"/>
        <w:tabs>
          <w:tab w:val="right" w:leader="dot" w:pos="8306"/>
        </w:tabs>
      </w:pPr>
      <w:hyperlink w:anchor="_Toc14026" w:history="1">
        <w:r>
          <w:rPr>
            <w:rFonts w:ascii="仿宋" w:eastAsia="仿宋" w:hAnsi="仿宋" w:cs="仿宋" w:hint="eastAsia"/>
            <w:lang w:eastAsia="zh-CN"/>
          </w:rPr>
          <w:t>三、发展规划、产业政策和行业准入分析</w:t>
        </w:r>
        <w:r>
          <w:tab/>
        </w:r>
        <w:r>
          <w:fldChar w:fldCharType="begin"/>
        </w:r>
        <w:r>
          <w:instrText xml:space="preserve"> PAGEREF _Toc14026 \h </w:instrText>
        </w:r>
        <w:r>
          <w:fldChar w:fldCharType="separate"/>
        </w:r>
        <w:r>
          <w:t>12</w:t>
        </w:r>
        <w:r>
          <w:fldChar w:fldCharType="end"/>
        </w:r>
      </w:hyperlink>
    </w:p>
    <w:p>
      <w:pPr>
        <w:pStyle w:val="TOC2"/>
        <w:tabs>
          <w:tab w:val="right" w:leader="dot" w:pos="8306"/>
        </w:tabs>
      </w:pPr>
      <w:hyperlink w:anchor="_Toc10978" w:history="1">
        <w:r>
          <w:rPr>
            <w:rFonts w:ascii="仿宋" w:eastAsia="仿宋" w:hAnsi="仿宋" w:cs="仿宋" w:hint="eastAsia"/>
            <w:lang w:eastAsia="zh-CN"/>
          </w:rPr>
          <w:t>(一)、发展规划分析</w:t>
        </w:r>
        <w:r>
          <w:tab/>
        </w:r>
        <w:r>
          <w:fldChar w:fldCharType="begin"/>
        </w:r>
        <w:r>
          <w:instrText xml:space="preserve"> PAGEREF _Toc10978 \h </w:instrText>
        </w:r>
        <w:r>
          <w:fldChar w:fldCharType="separate"/>
        </w:r>
        <w:r>
          <w:t>12</w:t>
        </w:r>
        <w:r>
          <w:fldChar w:fldCharType="end"/>
        </w:r>
      </w:hyperlink>
    </w:p>
    <w:p>
      <w:pPr>
        <w:pStyle w:val="TOC2"/>
        <w:tabs>
          <w:tab w:val="right" w:leader="dot" w:pos="8306"/>
        </w:tabs>
      </w:pPr>
      <w:hyperlink w:anchor="_Toc25072" w:history="1">
        <w:r>
          <w:rPr>
            <w:rFonts w:ascii="仿宋" w:eastAsia="仿宋" w:hAnsi="仿宋" w:cs="仿宋" w:hint="eastAsia"/>
            <w:lang w:eastAsia="zh-CN"/>
          </w:rPr>
          <w:t>(二)、产业政策分析</w:t>
        </w:r>
        <w:r>
          <w:tab/>
        </w:r>
        <w:r>
          <w:fldChar w:fldCharType="begin"/>
        </w:r>
        <w:r>
          <w:instrText xml:space="preserve"> PAGEREF _Toc25072 \h </w:instrText>
        </w:r>
        <w:r>
          <w:fldChar w:fldCharType="separate"/>
        </w:r>
        <w:r>
          <w:t>14</w:t>
        </w:r>
        <w:r>
          <w:fldChar w:fldCharType="end"/>
        </w:r>
      </w:hyperlink>
    </w:p>
    <w:p>
      <w:pPr>
        <w:pStyle w:val="TOC2"/>
        <w:tabs>
          <w:tab w:val="right" w:leader="dot" w:pos="8306"/>
        </w:tabs>
      </w:pPr>
      <w:hyperlink w:anchor="_Toc26552" w:history="1">
        <w:r>
          <w:rPr>
            <w:rFonts w:ascii="仿宋" w:eastAsia="仿宋" w:hAnsi="仿宋" w:cs="仿宋" w:hint="eastAsia"/>
            <w:lang w:eastAsia="zh-CN"/>
          </w:rPr>
          <w:t>(三)、行业准入分析</w:t>
        </w:r>
        <w:r>
          <w:tab/>
        </w:r>
        <w:r>
          <w:fldChar w:fldCharType="begin"/>
        </w:r>
        <w:r>
          <w:instrText xml:space="preserve"> PAGEREF _Toc26552 \h </w:instrText>
        </w:r>
        <w:r>
          <w:fldChar w:fldCharType="separate"/>
        </w:r>
        <w:r>
          <w:t>15</w:t>
        </w:r>
        <w:r>
          <w:fldChar w:fldCharType="end"/>
        </w:r>
      </w:hyperlink>
    </w:p>
    <w:p>
      <w:pPr>
        <w:pStyle w:val="TOC1"/>
        <w:tabs>
          <w:tab w:val="right" w:leader="dot" w:pos="8306"/>
        </w:tabs>
      </w:pPr>
      <w:hyperlink w:anchor="_Toc26296" w:history="1">
        <w:r>
          <w:rPr>
            <w:rFonts w:ascii="仿宋" w:eastAsia="仿宋" w:hAnsi="仿宋" w:cs="仿宋" w:hint="eastAsia"/>
            <w:lang w:eastAsia="zh-CN"/>
          </w:rPr>
          <w:t>四、项目监理与质量保证</w:t>
        </w:r>
        <w:r>
          <w:tab/>
        </w:r>
        <w:r>
          <w:fldChar w:fldCharType="begin"/>
        </w:r>
        <w:r>
          <w:instrText xml:space="preserve"> PAGEREF _Toc26296 \h </w:instrText>
        </w:r>
        <w:r>
          <w:fldChar w:fldCharType="separate"/>
        </w:r>
        <w:r>
          <w:t>17</w:t>
        </w:r>
        <w:r>
          <w:fldChar w:fldCharType="end"/>
        </w:r>
      </w:hyperlink>
    </w:p>
    <w:p>
      <w:pPr>
        <w:pStyle w:val="TOC2"/>
        <w:tabs>
          <w:tab w:val="right" w:leader="dot" w:pos="8306"/>
        </w:tabs>
      </w:pPr>
      <w:hyperlink w:anchor="_Toc17695" w:history="1">
        <w:r>
          <w:rPr>
            <w:rFonts w:ascii="仿宋" w:eastAsia="仿宋" w:hAnsi="仿宋" w:cs="仿宋" w:hint="eastAsia"/>
            <w:lang w:eastAsia="zh-CN"/>
          </w:rPr>
          <w:t>(一)、监理体系构建</w:t>
        </w:r>
        <w:r>
          <w:tab/>
        </w:r>
        <w:r>
          <w:fldChar w:fldCharType="begin"/>
        </w:r>
        <w:r>
          <w:instrText xml:space="preserve"> PAGEREF _Toc17695 \h </w:instrText>
        </w:r>
        <w:r>
          <w:fldChar w:fldCharType="separate"/>
        </w:r>
        <w:r>
          <w:t>17</w:t>
        </w:r>
        <w:r>
          <w:fldChar w:fldCharType="end"/>
        </w:r>
      </w:hyperlink>
    </w:p>
    <w:p>
      <w:pPr>
        <w:pStyle w:val="TOC2"/>
        <w:tabs>
          <w:tab w:val="right" w:leader="dot" w:pos="8306"/>
        </w:tabs>
      </w:pPr>
      <w:hyperlink w:anchor="_Toc12901" w:history="1">
        <w:r>
          <w:rPr>
            <w:rFonts w:ascii="仿宋" w:eastAsia="仿宋" w:hAnsi="仿宋" w:cs="仿宋" w:hint="eastAsia"/>
            <w:lang w:eastAsia="zh-CN"/>
          </w:rPr>
          <w:t>(二)、质量保证体系实施</w:t>
        </w:r>
        <w:r>
          <w:tab/>
        </w:r>
        <w:r>
          <w:fldChar w:fldCharType="begin"/>
        </w:r>
        <w:r>
          <w:instrText xml:space="preserve"> PAGEREF _Toc12901 \h </w:instrText>
        </w:r>
        <w:r>
          <w:fldChar w:fldCharType="separate"/>
        </w:r>
        <w:r>
          <w:t>17</w:t>
        </w:r>
        <w:r>
          <w:fldChar w:fldCharType="end"/>
        </w:r>
      </w:hyperlink>
    </w:p>
    <w:p>
      <w:pPr>
        <w:pStyle w:val="TOC2"/>
        <w:tabs>
          <w:tab w:val="right" w:leader="dot" w:pos="8306"/>
        </w:tabs>
      </w:pPr>
      <w:hyperlink w:anchor="_Toc16657" w:history="1">
        <w:r>
          <w:rPr>
            <w:rFonts w:ascii="仿宋" w:eastAsia="仿宋" w:hAnsi="仿宋" w:cs="仿宋" w:hint="eastAsia"/>
            <w:lang w:eastAsia="zh-CN"/>
          </w:rPr>
          <w:t>(三)、监理与质量控制流程</w:t>
        </w:r>
        <w:r>
          <w:tab/>
        </w:r>
        <w:r>
          <w:fldChar w:fldCharType="begin"/>
        </w:r>
        <w:r>
          <w:instrText xml:space="preserve"> PAGEREF _Toc16657 \h </w:instrText>
        </w:r>
        <w:r>
          <w:fldChar w:fldCharType="separate"/>
        </w:r>
        <w:r>
          <w:t>18</w:t>
        </w:r>
        <w:r>
          <w:fldChar w:fldCharType="end"/>
        </w:r>
      </w:hyperlink>
    </w:p>
    <w:p>
      <w:pPr>
        <w:pStyle w:val="TOC1"/>
        <w:tabs>
          <w:tab w:val="right" w:leader="dot" w:pos="8306"/>
        </w:tabs>
      </w:pPr>
      <w:hyperlink w:anchor="_Toc450" w:history="1">
        <w:r>
          <w:rPr>
            <w:rFonts w:ascii="仿宋" w:eastAsia="仿宋" w:hAnsi="仿宋" w:cs="仿宋" w:hint="eastAsia"/>
            <w:lang w:eastAsia="zh-CN"/>
          </w:rPr>
          <w:t>五、背景、必要性分析</w:t>
        </w:r>
        <w:r>
          <w:tab/>
        </w:r>
        <w:r>
          <w:fldChar w:fldCharType="begin"/>
        </w:r>
        <w:r>
          <w:instrText xml:space="preserve"> PAGEREF _Toc450 \h </w:instrText>
        </w:r>
        <w:r>
          <w:fldChar w:fldCharType="separate"/>
        </w:r>
        <w:r>
          <w:t>19</w:t>
        </w:r>
        <w:r>
          <w:fldChar w:fldCharType="end"/>
        </w:r>
      </w:hyperlink>
    </w:p>
    <w:p>
      <w:pPr>
        <w:pStyle w:val="TOC2"/>
        <w:tabs>
          <w:tab w:val="right" w:leader="dot" w:pos="8306"/>
        </w:tabs>
      </w:pPr>
      <w:hyperlink w:anchor="_Toc26880" w:history="1">
        <w:r>
          <w:rPr>
            <w:rFonts w:ascii="仿宋" w:eastAsia="仿宋" w:hAnsi="仿宋" w:cs="仿宋" w:hint="eastAsia"/>
            <w:lang w:eastAsia="zh-CN"/>
          </w:rPr>
          <w:t>(一)、项目建设背景</w:t>
        </w:r>
        <w:r>
          <w:tab/>
        </w:r>
        <w:r>
          <w:fldChar w:fldCharType="begin"/>
        </w:r>
        <w:r>
          <w:instrText xml:space="preserve"> PAGEREF _Toc26880 \h </w:instrText>
        </w:r>
        <w:r>
          <w:fldChar w:fldCharType="separate"/>
        </w:r>
        <w:r>
          <w:t>19</w:t>
        </w:r>
        <w:r>
          <w:fldChar w:fldCharType="end"/>
        </w:r>
      </w:hyperlink>
    </w:p>
    <w:p>
      <w:pPr>
        <w:pStyle w:val="TOC2"/>
        <w:tabs>
          <w:tab w:val="right" w:leader="dot" w:pos="8306"/>
        </w:tabs>
      </w:pPr>
      <w:hyperlink w:anchor="_Toc10500" w:history="1">
        <w:r>
          <w:rPr>
            <w:rFonts w:ascii="仿宋" w:eastAsia="仿宋" w:hAnsi="仿宋" w:cs="仿宋" w:hint="eastAsia"/>
            <w:lang w:eastAsia="zh-CN"/>
          </w:rPr>
          <w:t>(二)、必要性分析</w:t>
        </w:r>
        <w:r>
          <w:tab/>
        </w:r>
        <w:r>
          <w:fldChar w:fldCharType="begin"/>
        </w:r>
        <w:r>
          <w:instrText xml:space="preserve"> PAGEREF _Toc10500 \h </w:instrText>
        </w:r>
        <w:r>
          <w:fldChar w:fldCharType="separate"/>
        </w:r>
        <w:r>
          <w:t>20</w:t>
        </w:r>
        <w:r>
          <w:fldChar w:fldCharType="end"/>
        </w:r>
      </w:hyperlink>
    </w:p>
    <w:p>
      <w:pPr>
        <w:pStyle w:val="TOC2"/>
        <w:tabs>
          <w:tab w:val="right" w:leader="dot" w:pos="8306"/>
        </w:tabs>
      </w:pPr>
      <w:hyperlink w:anchor="_Toc29358" w:history="1">
        <w:r>
          <w:rPr>
            <w:rFonts w:ascii="仿宋" w:eastAsia="仿宋" w:hAnsi="仿宋" w:cs="仿宋" w:hint="eastAsia"/>
            <w:lang w:eastAsia="zh-CN"/>
          </w:rPr>
          <w:t>(三)、项目建设有利条件</w:t>
        </w:r>
        <w:r>
          <w:tab/>
        </w:r>
        <w:r>
          <w:fldChar w:fldCharType="begin"/>
        </w:r>
        <w:r>
          <w:instrText xml:space="preserve"> PAGEREF _Toc29358 \h </w:instrText>
        </w:r>
        <w:r>
          <w:fldChar w:fldCharType="separate"/>
        </w:r>
        <w:r>
          <w:t>21</w:t>
        </w:r>
        <w:r>
          <w:fldChar w:fldCharType="end"/>
        </w:r>
      </w:hyperlink>
    </w:p>
    <w:p>
      <w:pPr>
        <w:pStyle w:val="TOC1"/>
        <w:tabs>
          <w:tab w:val="right" w:leader="dot" w:pos="8306"/>
        </w:tabs>
      </w:pPr>
      <w:hyperlink w:anchor="_Toc30654" w:history="1">
        <w:r>
          <w:rPr>
            <w:rFonts w:ascii="仿宋" w:eastAsia="仿宋" w:hAnsi="仿宋" w:cs="仿宋" w:hint="eastAsia"/>
            <w:lang w:eastAsia="zh-CN"/>
          </w:rPr>
          <w:t>六、项目选址研究</w:t>
        </w:r>
        <w:r>
          <w:tab/>
        </w:r>
        <w:r>
          <w:fldChar w:fldCharType="begin"/>
        </w:r>
        <w:r>
          <w:instrText xml:space="preserve"> PAGEREF _Toc30654 \h </w:instrText>
        </w:r>
        <w:r>
          <w:fldChar w:fldCharType="separate"/>
        </w:r>
        <w:r>
          <w:t>23</w:t>
        </w:r>
        <w:r>
          <w:fldChar w:fldCharType="end"/>
        </w:r>
      </w:hyperlink>
    </w:p>
    <w:p>
      <w:pPr>
        <w:pStyle w:val="TOC2"/>
        <w:tabs>
          <w:tab w:val="right" w:leader="dot" w:pos="8306"/>
        </w:tabs>
      </w:pPr>
      <w:hyperlink w:anchor="_Toc1237" w:history="1">
        <w:r>
          <w:rPr>
            <w:rFonts w:ascii="仿宋" w:eastAsia="仿宋" w:hAnsi="仿宋" w:cs="仿宋" w:hint="eastAsia"/>
            <w:lang w:eastAsia="zh-CN"/>
          </w:rPr>
          <w:t>(一)、项目选址原则</w:t>
        </w:r>
        <w:r>
          <w:tab/>
        </w:r>
        <w:r>
          <w:fldChar w:fldCharType="begin"/>
        </w:r>
        <w:r>
          <w:instrText xml:space="preserve"> PAGEREF _Toc1237 \h </w:instrText>
        </w:r>
        <w:r>
          <w:fldChar w:fldCharType="separate"/>
        </w:r>
        <w:r>
          <w:t>23</w:t>
        </w:r>
        <w:r>
          <w:fldChar w:fldCharType="end"/>
        </w:r>
      </w:hyperlink>
    </w:p>
    <w:p>
      <w:pPr>
        <w:pStyle w:val="TOC2"/>
        <w:tabs>
          <w:tab w:val="right" w:leader="dot" w:pos="8306"/>
        </w:tabs>
      </w:pPr>
      <w:hyperlink w:anchor="_Toc364" w:history="1">
        <w:r>
          <w:rPr>
            <w:rFonts w:ascii="仿宋" w:eastAsia="仿宋" w:hAnsi="仿宋" w:cs="仿宋" w:hint="eastAsia"/>
            <w:lang w:eastAsia="zh-CN"/>
          </w:rPr>
          <w:t>(二)、项目选址</w:t>
        </w:r>
        <w:r>
          <w:tab/>
        </w:r>
        <w:r>
          <w:fldChar w:fldCharType="begin"/>
        </w:r>
        <w:r>
          <w:instrText xml:space="preserve"> PAGEREF _Toc364 \h </w:instrText>
        </w:r>
        <w:r>
          <w:fldChar w:fldCharType="separate"/>
        </w:r>
        <w:r>
          <w:t>26</w:t>
        </w:r>
        <w:r>
          <w:fldChar w:fldCharType="end"/>
        </w:r>
      </w:hyperlink>
    </w:p>
    <w:p>
      <w:pPr>
        <w:pStyle w:val="TOC2"/>
        <w:tabs>
          <w:tab w:val="right" w:leader="dot" w:pos="8306"/>
        </w:tabs>
      </w:pPr>
      <w:hyperlink w:anchor="_Toc30210" w:history="1">
        <w:r>
          <w:rPr>
            <w:rFonts w:ascii="仿宋" w:eastAsia="仿宋" w:hAnsi="仿宋" w:cs="仿宋" w:hint="eastAsia"/>
            <w:lang w:eastAsia="zh-CN"/>
          </w:rPr>
          <w:t>(三)、建设条件分析</w:t>
        </w:r>
        <w:r>
          <w:tab/>
        </w:r>
        <w:r>
          <w:fldChar w:fldCharType="begin"/>
        </w:r>
        <w:r>
          <w:instrText xml:space="preserve"> PAGEREF _Toc30210 \h </w:instrText>
        </w:r>
        <w:r>
          <w:fldChar w:fldCharType="separate"/>
        </w:r>
        <w:r>
          <w:t>28</w:t>
        </w:r>
        <w:r>
          <w:fldChar w:fldCharType="end"/>
        </w:r>
      </w:hyperlink>
    </w:p>
    <w:p>
      <w:pPr>
        <w:pStyle w:val="TOC2"/>
        <w:tabs>
          <w:tab w:val="right" w:leader="dot" w:pos="8306"/>
        </w:tabs>
      </w:pPr>
      <w:hyperlink w:anchor="_Toc5985" w:history="1">
        <w:r>
          <w:rPr>
            <w:rFonts w:ascii="仿宋" w:eastAsia="仿宋" w:hAnsi="仿宋" w:cs="仿宋" w:hint="eastAsia"/>
            <w:lang w:eastAsia="zh-CN"/>
          </w:rPr>
          <w:t>(四)、用地控制指标</w:t>
        </w:r>
        <w:r>
          <w:tab/>
        </w:r>
        <w:r>
          <w:fldChar w:fldCharType="begin"/>
        </w:r>
        <w:r>
          <w:instrText xml:space="preserve"> PAGEREF _Toc5985 \h </w:instrText>
        </w:r>
        <w:r>
          <w:fldChar w:fldCharType="separate"/>
        </w:r>
        <w:r>
          <w:t>29</w:t>
        </w:r>
        <w:r>
          <w:fldChar w:fldCharType="end"/>
        </w:r>
      </w:hyperlink>
    </w:p>
    <w:p>
      <w:pPr>
        <w:pStyle w:val="TOC2"/>
        <w:tabs>
          <w:tab w:val="right" w:leader="dot" w:pos="8306"/>
        </w:tabs>
      </w:pPr>
      <w:hyperlink w:anchor="_Toc15182" w:history="1">
        <w:r>
          <w:rPr>
            <w:rFonts w:ascii="仿宋" w:eastAsia="仿宋" w:hAnsi="仿宋" w:cs="仿宋" w:hint="eastAsia"/>
            <w:lang w:eastAsia="zh-CN"/>
          </w:rPr>
          <w:t>(五)、地总体要求</w:t>
        </w:r>
        <w:r>
          <w:tab/>
        </w:r>
        <w:r>
          <w:fldChar w:fldCharType="begin"/>
        </w:r>
        <w:r>
          <w:instrText xml:space="preserve"> PAGEREF _Toc15182 \h </w:instrText>
        </w:r>
        <w:r>
          <w:fldChar w:fldCharType="separate"/>
        </w:r>
        <w:r>
          <w:t>31</w:t>
        </w:r>
        <w:r>
          <w:fldChar w:fldCharType="end"/>
        </w:r>
      </w:hyperlink>
    </w:p>
    <w:p>
      <w:pPr>
        <w:pStyle w:val="TOC2"/>
        <w:tabs>
          <w:tab w:val="right" w:leader="dot" w:pos="8306"/>
        </w:tabs>
      </w:pPr>
      <w:hyperlink w:anchor="_Toc26397" w:history="1">
        <w:r>
          <w:rPr>
            <w:rFonts w:ascii="仿宋" w:eastAsia="仿宋" w:hAnsi="仿宋" w:cs="仿宋" w:hint="eastAsia"/>
            <w:lang w:eastAsia="zh-CN"/>
          </w:rPr>
          <w:t>(六)、节约用地措施</w:t>
        </w:r>
        <w:r>
          <w:tab/>
        </w:r>
        <w:r>
          <w:fldChar w:fldCharType="begin"/>
        </w:r>
        <w:r>
          <w:instrText xml:space="preserve"> PAGEREF _Toc26397 \h </w:instrText>
        </w:r>
        <w:r>
          <w:fldChar w:fldCharType="separate"/>
        </w:r>
        <w:r>
          <w:t>32</w:t>
        </w:r>
        <w:r>
          <w:fldChar w:fldCharType="end"/>
        </w:r>
      </w:hyperlink>
    </w:p>
    <w:p>
      <w:pPr>
        <w:pStyle w:val="TOC2"/>
        <w:tabs>
          <w:tab w:val="right" w:leader="dot" w:pos="8306"/>
        </w:tabs>
      </w:pPr>
      <w:hyperlink w:anchor="_Toc19931" w:history="1">
        <w:r>
          <w:rPr>
            <w:rFonts w:ascii="仿宋" w:eastAsia="仿宋" w:hAnsi="仿宋" w:cs="仿宋" w:hint="eastAsia"/>
            <w:lang w:eastAsia="zh-CN"/>
          </w:rPr>
          <w:t>(七)、选址综合评价</w:t>
        </w:r>
        <w:r>
          <w:tab/>
        </w:r>
        <w:r>
          <w:fldChar w:fldCharType="begin"/>
        </w:r>
        <w:r>
          <w:instrText xml:space="preserve"> PAGEREF _Toc19931 \h </w:instrText>
        </w:r>
        <w:r>
          <w:fldChar w:fldCharType="separate"/>
        </w:r>
        <w:r>
          <w:t>33</w:t>
        </w:r>
        <w:r>
          <w:fldChar w:fldCharType="end"/>
        </w:r>
      </w:hyperlink>
    </w:p>
    <w:p>
      <w:pPr>
        <w:pStyle w:val="TOC1"/>
        <w:tabs>
          <w:tab w:val="right" w:leader="dot" w:pos="8306"/>
        </w:tabs>
      </w:pPr>
      <w:hyperlink w:anchor="_Toc2132" w:history="1">
        <w:r>
          <w:rPr>
            <w:rFonts w:ascii="仿宋" w:eastAsia="仿宋" w:hAnsi="仿宋" w:cs="仿宋" w:hint="eastAsia"/>
            <w:lang w:eastAsia="zh-CN"/>
          </w:rPr>
          <w:t>七、项目进度计划</w:t>
        </w:r>
        <w:r>
          <w:tab/>
        </w:r>
        <w:r>
          <w:fldChar w:fldCharType="begin"/>
        </w:r>
        <w:r>
          <w:instrText xml:space="preserve"> PAGEREF _Toc2132 \h </w:instrText>
        </w:r>
        <w:r>
          <w:fldChar w:fldCharType="separate"/>
        </w:r>
        <w:r>
          <w:t>34</w:t>
        </w:r>
        <w:r>
          <w:fldChar w:fldCharType="end"/>
        </w:r>
      </w:hyperlink>
    </w:p>
    <w:p>
      <w:pPr>
        <w:pStyle w:val="TOC2"/>
        <w:tabs>
          <w:tab w:val="right" w:leader="dot" w:pos="8306"/>
        </w:tabs>
      </w:pPr>
      <w:hyperlink w:anchor="_Toc17726" w:history="1">
        <w:r>
          <w:rPr>
            <w:rFonts w:ascii="仿宋" w:eastAsia="仿宋" w:hAnsi="仿宋" w:cs="仿宋" w:hint="eastAsia"/>
            <w:lang w:eastAsia="zh-CN"/>
          </w:rPr>
          <w:t>(一)、建设周期</w:t>
        </w:r>
        <w:r>
          <w:tab/>
        </w:r>
        <w:r>
          <w:fldChar w:fldCharType="begin"/>
        </w:r>
        <w:r>
          <w:instrText xml:space="preserve"> PAGEREF _Toc17726 \h </w:instrText>
        </w:r>
        <w:r>
          <w:fldChar w:fldCharType="separate"/>
        </w:r>
        <w:r>
          <w:t>34</w:t>
        </w:r>
        <w:r>
          <w:fldChar w:fldCharType="end"/>
        </w:r>
      </w:hyperlink>
    </w:p>
    <w:p>
      <w:pPr>
        <w:pStyle w:val="TOC2"/>
        <w:tabs>
          <w:tab w:val="right" w:leader="dot" w:pos="8306"/>
        </w:tabs>
      </w:pPr>
      <w:hyperlink w:anchor="_Toc24623" w:history="1">
        <w:r>
          <w:rPr>
            <w:rFonts w:ascii="仿宋" w:eastAsia="仿宋" w:hAnsi="仿宋" w:cs="仿宋" w:hint="eastAsia"/>
            <w:lang w:eastAsia="zh-CN"/>
          </w:rPr>
          <w:t>(二)、建设进度</w:t>
        </w:r>
        <w:r>
          <w:tab/>
        </w:r>
        <w:r>
          <w:fldChar w:fldCharType="begin"/>
        </w:r>
        <w:r>
          <w:instrText xml:space="preserve"> PAGEREF _Toc24623 \h </w:instrText>
        </w:r>
        <w:r>
          <w:fldChar w:fldCharType="separate"/>
        </w:r>
        <w:r>
          <w:t>34</w:t>
        </w:r>
        <w:r>
          <w:fldChar w:fldCharType="end"/>
        </w:r>
      </w:hyperlink>
    </w:p>
    <w:p>
      <w:pPr>
        <w:pStyle w:val="TOC2"/>
        <w:tabs>
          <w:tab w:val="right" w:leader="dot" w:pos="8306"/>
        </w:tabs>
      </w:pPr>
      <w:hyperlink w:anchor="_Toc5697" w:history="1">
        <w:r>
          <w:rPr>
            <w:rFonts w:ascii="仿宋" w:eastAsia="仿宋" w:hAnsi="仿宋" w:cs="仿宋" w:hint="eastAsia"/>
            <w:lang w:eastAsia="zh-CN"/>
          </w:rPr>
          <w:t>(三)、进度安排注意事项</w:t>
        </w:r>
        <w:r>
          <w:tab/>
        </w:r>
        <w:r>
          <w:fldChar w:fldCharType="begin"/>
        </w:r>
        <w:r>
          <w:instrText xml:space="preserve"> PAGEREF _Toc5697 \h </w:instrText>
        </w:r>
        <w:r>
          <w:fldChar w:fldCharType="separate"/>
        </w:r>
        <w:r>
          <w:t>36</w:t>
        </w:r>
        <w:r>
          <w:fldChar w:fldCharType="end"/>
        </w:r>
      </w:hyperlink>
    </w:p>
    <w:p>
      <w:pPr>
        <w:pStyle w:val="TOC2"/>
        <w:tabs>
          <w:tab w:val="right" w:leader="dot" w:pos="8306"/>
        </w:tabs>
      </w:pPr>
      <w:hyperlink w:anchor="_Toc11146" w:history="1">
        <w:r>
          <w:rPr>
            <w:rFonts w:ascii="仿宋" w:eastAsia="仿宋" w:hAnsi="仿宋" w:cs="仿宋" w:hint="eastAsia"/>
            <w:lang w:eastAsia="zh-CN"/>
          </w:rPr>
          <w:t>(四)、人力资源配置</w:t>
        </w:r>
        <w:r>
          <w:tab/>
        </w:r>
        <w:r>
          <w:fldChar w:fldCharType="begin"/>
        </w:r>
        <w:r>
          <w:instrText xml:space="preserve"> PAGEREF _Toc11146 \h </w:instrText>
        </w:r>
        <w:r>
          <w:fldChar w:fldCharType="separate"/>
        </w:r>
        <w:r>
          <w:t>37</w:t>
        </w:r>
        <w:r>
          <w:fldChar w:fldCharType="end"/>
        </w:r>
      </w:hyperlink>
    </w:p>
    <w:p>
      <w:pPr>
        <w:pStyle w:val="TOC2"/>
        <w:tabs>
          <w:tab w:val="right" w:leader="dot" w:pos="8306"/>
        </w:tabs>
      </w:pPr>
      <w:hyperlink w:anchor="_Toc8350" w:history="1">
        <w:r>
          <w:rPr>
            <w:rFonts w:ascii="仿宋" w:eastAsia="仿宋" w:hAnsi="仿宋" w:cs="仿宋" w:hint="eastAsia"/>
            <w:lang w:eastAsia="zh-CN"/>
          </w:rPr>
          <w:t>(五)、员工培训</w:t>
        </w:r>
        <w:r>
          <w:tab/>
        </w:r>
        <w:r>
          <w:fldChar w:fldCharType="begin"/>
        </w:r>
        <w:r>
          <w:instrText xml:space="preserve"> PAGEREF _Toc8350 \h </w:instrText>
        </w:r>
        <w:r>
          <w:fldChar w:fldCharType="separate"/>
        </w:r>
        <w:r>
          <w:t>39</w:t>
        </w:r>
        <w:r>
          <w:fldChar w:fldCharType="end"/>
        </w:r>
      </w:hyperlink>
    </w:p>
    <w:p>
      <w:pPr>
        <w:pStyle w:val="TOC2"/>
        <w:tabs>
          <w:tab w:val="right" w:leader="dot" w:pos="8306"/>
        </w:tabs>
      </w:pPr>
      <w:hyperlink w:anchor="_Toc20548" w:history="1">
        <w:r>
          <w:rPr>
            <w:rFonts w:ascii="仿宋" w:eastAsia="仿宋" w:hAnsi="仿宋" w:cs="仿宋" w:hint="eastAsia"/>
            <w:lang w:eastAsia="zh-CN"/>
          </w:rPr>
          <w:t>(六)、项目实施保障</w:t>
        </w:r>
        <w:r>
          <w:tab/>
        </w:r>
        <w:r>
          <w:fldChar w:fldCharType="begin"/>
        </w:r>
        <w:r>
          <w:instrText xml:space="preserve"> PAGEREF _Toc20548 \h </w:instrText>
        </w:r>
        <w:r>
          <w:fldChar w:fldCharType="separate"/>
        </w:r>
        <w:r>
          <w:t>40</w:t>
        </w:r>
        <w:r>
          <w:fldChar w:fldCharType="end"/>
        </w:r>
      </w:hyperlink>
    </w:p>
    <w:p>
      <w:pPr>
        <w:pStyle w:val="TOC2"/>
        <w:tabs>
          <w:tab w:val="right" w:leader="dot" w:pos="8306"/>
        </w:tabs>
      </w:pPr>
      <w:hyperlink w:anchor="_Toc19361" w:history="1">
        <w:r>
          <w:rPr>
            <w:rFonts w:ascii="仿宋" w:eastAsia="仿宋" w:hAnsi="仿宋" w:cs="仿宋" w:hint="eastAsia"/>
            <w:lang w:eastAsia="zh-CN"/>
          </w:rPr>
          <w:t>(七)、安全规范管理</w:t>
        </w:r>
        <w:r>
          <w:tab/>
        </w:r>
        <w:r>
          <w:fldChar w:fldCharType="begin"/>
        </w:r>
        <w:r>
          <w:instrText xml:space="preserve"> PAGEREF _Toc19361 \h </w:instrText>
        </w:r>
        <w:r>
          <w:fldChar w:fldCharType="separate"/>
        </w:r>
        <w:r>
          <w:t>41</w:t>
        </w:r>
        <w:r>
          <w:fldChar w:fldCharType="end"/>
        </w:r>
      </w:hyperlink>
    </w:p>
    <w:p>
      <w:pPr>
        <w:pStyle w:val="TOC1"/>
        <w:tabs>
          <w:tab w:val="right" w:leader="dot" w:pos="8306"/>
        </w:tabs>
      </w:pPr>
      <w:hyperlink w:anchor="_Toc21970" w:history="1">
        <w:r>
          <w:rPr>
            <w:rFonts w:ascii="仿宋" w:eastAsia="仿宋" w:hAnsi="仿宋" w:cs="仿宋" w:hint="eastAsia"/>
            <w:lang w:eastAsia="zh-CN"/>
          </w:rPr>
          <w:t>八、资金管理与财务规划</w:t>
        </w:r>
        <w:r>
          <w:tab/>
        </w:r>
        <w:r>
          <w:fldChar w:fldCharType="begin"/>
        </w:r>
        <w:r>
          <w:instrText xml:space="preserve"> PAGEREF _Toc21970 \h </w:instrText>
        </w:r>
        <w:r>
          <w:fldChar w:fldCharType="separate"/>
        </w:r>
        <w:r>
          <w:t>42</w:t>
        </w:r>
        <w:r>
          <w:fldChar w:fldCharType="end"/>
        </w:r>
      </w:hyperlink>
    </w:p>
    <w:p>
      <w:pPr>
        <w:pStyle w:val="TOC2"/>
        <w:tabs>
          <w:tab w:val="right" w:leader="dot" w:pos="8306"/>
        </w:tabs>
      </w:pPr>
      <w:hyperlink w:anchor="_Toc12501" w:history="1">
        <w:r>
          <w:rPr>
            <w:rFonts w:ascii="仿宋" w:eastAsia="仿宋" w:hAnsi="仿宋" w:cs="仿宋" w:hint="eastAsia"/>
            <w:lang w:eastAsia="zh-CN"/>
          </w:rPr>
          <w:t>(一)、项目资金来源与筹措</w:t>
        </w:r>
        <w:r>
          <w:tab/>
        </w:r>
        <w:r>
          <w:fldChar w:fldCharType="begin"/>
        </w:r>
        <w:r>
          <w:instrText xml:space="preserve"> PAGEREF _Toc12501 \h </w:instrText>
        </w:r>
        <w:r>
          <w:fldChar w:fldCharType="separate"/>
        </w:r>
        <w:r>
          <w:t>42</w:t>
        </w:r>
        <w:r>
          <w:fldChar w:fldCharType="end"/>
        </w:r>
      </w:hyperlink>
    </w:p>
    <w:p>
      <w:pPr>
        <w:pStyle w:val="TOC2"/>
        <w:tabs>
          <w:tab w:val="right" w:leader="dot" w:pos="8306"/>
        </w:tabs>
      </w:pPr>
      <w:hyperlink w:anchor="_Toc10171" w:history="1">
        <w:r>
          <w:rPr>
            <w:rFonts w:ascii="仿宋" w:eastAsia="仿宋" w:hAnsi="仿宋" w:cs="仿宋" w:hint="eastAsia"/>
            <w:lang w:eastAsia="zh-CN"/>
          </w:rPr>
          <w:t>(二)、资金使用与监管</w:t>
        </w:r>
        <w:r>
          <w:tab/>
        </w:r>
        <w:r>
          <w:fldChar w:fldCharType="begin"/>
        </w:r>
        <w:r>
          <w:instrText xml:space="preserve"> PAGEREF _Toc10171 \h </w:instrText>
        </w:r>
        <w:r>
          <w:fldChar w:fldCharType="separate"/>
        </w:r>
        <w:r>
          <w:t>43</w:t>
        </w:r>
        <w:r>
          <w:fldChar w:fldCharType="end"/>
        </w:r>
      </w:hyperlink>
    </w:p>
    <w:p>
      <w:pPr>
        <w:pStyle w:val="TOC2"/>
        <w:tabs>
          <w:tab w:val="right" w:leader="dot" w:pos="8306"/>
        </w:tabs>
      </w:pPr>
      <w:hyperlink w:anchor="_Toc3371" w:history="1">
        <w:r>
          <w:rPr>
            <w:rFonts w:ascii="仿宋" w:eastAsia="仿宋" w:hAnsi="仿宋" w:cs="仿宋" w:hint="eastAsia"/>
            <w:lang w:eastAsia="zh-CN"/>
          </w:rPr>
          <w:t>(三)、财务规划与预测</w:t>
        </w:r>
        <w:r>
          <w:tab/>
        </w:r>
        <w:r>
          <w:fldChar w:fldCharType="begin"/>
        </w:r>
        <w:r>
          <w:instrText xml:space="preserve"> PAGEREF _Toc3371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312" w:history="1">
        <w:r>
          <w:rPr>
            <w:rFonts w:ascii="仿宋" w:eastAsia="仿宋" w:hAnsi="仿宋" w:cs="仿宋" w:hint="eastAsia"/>
            <w:lang w:eastAsia="zh-CN"/>
          </w:rPr>
          <w:t>九、客户关系管理与市场拓展</w:t>
        </w:r>
        <w:r>
          <w:tab/>
        </w:r>
        <w:r>
          <w:fldChar w:fldCharType="begin"/>
        </w:r>
        <w:r>
          <w:instrText xml:space="preserve"> PAGEREF _Toc6312 \h </w:instrText>
        </w:r>
        <w:r>
          <w:fldChar w:fldCharType="separate"/>
        </w:r>
        <w:r>
          <w:t>46</w:t>
        </w:r>
        <w:r>
          <w:fldChar w:fldCharType="end"/>
        </w:r>
      </w:hyperlink>
    </w:p>
    <w:p>
      <w:pPr>
        <w:pStyle w:val="TOC2"/>
        <w:tabs>
          <w:tab w:val="right" w:leader="dot" w:pos="8306"/>
        </w:tabs>
      </w:pPr>
      <w:hyperlink w:anchor="_Toc13367" w:history="1">
        <w:r>
          <w:rPr>
            <w:rFonts w:ascii="仿宋" w:eastAsia="仿宋" w:hAnsi="仿宋" w:cs="仿宋" w:hint="eastAsia"/>
            <w:lang w:eastAsia="zh-CN"/>
          </w:rPr>
          <w:t>(一)、客户关系管理策略</w:t>
        </w:r>
        <w:r>
          <w:tab/>
        </w:r>
        <w:r>
          <w:fldChar w:fldCharType="begin"/>
        </w:r>
        <w:r>
          <w:instrText xml:space="preserve"> PAGEREF _Toc13367 \h </w:instrText>
        </w:r>
        <w:r>
          <w:fldChar w:fldCharType="separate"/>
        </w:r>
        <w:r>
          <w:t>46</w:t>
        </w:r>
        <w:r>
          <w:fldChar w:fldCharType="end"/>
        </w:r>
      </w:hyperlink>
    </w:p>
    <w:p>
      <w:pPr>
        <w:pStyle w:val="TOC2"/>
        <w:tabs>
          <w:tab w:val="right" w:leader="dot" w:pos="8306"/>
        </w:tabs>
      </w:pPr>
      <w:hyperlink w:anchor="_Toc4902" w:history="1">
        <w:r>
          <w:rPr>
            <w:rFonts w:ascii="仿宋" w:eastAsia="仿宋" w:hAnsi="仿宋" w:cs="仿宋" w:hint="eastAsia"/>
            <w:lang w:eastAsia="zh-CN"/>
          </w:rPr>
          <w:t>(二)、市场拓展方案</w:t>
        </w:r>
        <w:r>
          <w:tab/>
        </w:r>
        <w:r>
          <w:fldChar w:fldCharType="begin"/>
        </w:r>
        <w:r>
          <w:instrText xml:space="preserve"> PAGEREF _Toc4902 \h </w:instrText>
        </w:r>
        <w:r>
          <w:fldChar w:fldCharType="separate"/>
        </w:r>
        <w:r>
          <w:t>47</w:t>
        </w:r>
        <w:r>
          <w:fldChar w:fldCharType="end"/>
        </w:r>
      </w:hyperlink>
    </w:p>
    <w:p>
      <w:pPr>
        <w:pStyle w:val="TOC1"/>
        <w:tabs>
          <w:tab w:val="right" w:leader="dot" w:pos="8306"/>
        </w:tabs>
      </w:pPr>
      <w:hyperlink w:anchor="_Toc24184" w:history="1">
        <w:r>
          <w:rPr>
            <w:rFonts w:ascii="仿宋" w:eastAsia="仿宋" w:hAnsi="仿宋" w:cs="仿宋" w:hint="eastAsia"/>
            <w:lang w:eastAsia="zh-CN"/>
          </w:rPr>
          <w:t>十、项目实施与管理方案</w:t>
        </w:r>
        <w:r>
          <w:tab/>
        </w:r>
        <w:r>
          <w:fldChar w:fldCharType="begin"/>
        </w:r>
        <w:r>
          <w:instrText xml:space="preserve"> PAGEREF _Toc24184 \h </w:instrText>
        </w:r>
        <w:r>
          <w:fldChar w:fldCharType="separate"/>
        </w:r>
        <w:r>
          <w:t>48</w:t>
        </w:r>
        <w:r>
          <w:fldChar w:fldCharType="end"/>
        </w:r>
      </w:hyperlink>
    </w:p>
    <w:p>
      <w:pPr>
        <w:pStyle w:val="TOC2"/>
        <w:tabs>
          <w:tab w:val="right" w:leader="dot" w:pos="8306"/>
        </w:tabs>
      </w:pPr>
      <w:hyperlink w:anchor="_Toc3409" w:history="1">
        <w:r>
          <w:rPr>
            <w:rFonts w:ascii="仿宋" w:eastAsia="仿宋" w:hAnsi="仿宋" w:cs="仿宋" w:hint="eastAsia"/>
            <w:lang w:eastAsia="zh-CN"/>
          </w:rPr>
          <w:t>(一)、项目实施计划</w:t>
        </w:r>
        <w:r>
          <w:tab/>
        </w:r>
        <w:r>
          <w:fldChar w:fldCharType="begin"/>
        </w:r>
        <w:r>
          <w:instrText xml:space="preserve"> PAGEREF _Toc3409 \h </w:instrText>
        </w:r>
        <w:r>
          <w:fldChar w:fldCharType="separate"/>
        </w:r>
        <w:r>
          <w:t>48</w:t>
        </w:r>
        <w:r>
          <w:fldChar w:fldCharType="end"/>
        </w:r>
      </w:hyperlink>
    </w:p>
    <w:p>
      <w:pPr>
        <w:pStyle w:val="TOC2"/>
        <w:tabs>
          <w:tab w:val="right" w:leader="dot" w:pos="8306"/>
        </w:tabs>
      </w:pPr>
      <w:hyperlink w:anchor="_Toc13003" w:history="1">
        <w:r>
          <w:rPr>
            <w:rFonts w:ascii="仿宋" w:eastAsia="仿宋" w:hAnsi="仿宋" w:cs="仿宋" w:hint="eastAsia"/>
            <w:lang w:eastAsia="zh-CN"/>
          </w:rPr>
          <w:t>(二)、项目组织机构与职责</w:t>
        </w:r>
        <w:r>
          <w:tab/>
        </w:r>
        <w:r>
          <w:fldChar w:fldCharType="begin"/>
        </w:r>
        <w:r>
          <w:instrText xml:space="preserve"> PAGEREF _Toc13003 \h </w:instrText>
        </w:r>
        <w:r>
          <w:fldChar w:fldCharType="separate"/>
        </w:r>
        <w:r>
          <w:t>49</w:t>
        </w:r>
        <w:r>
          <w:fldChar w:fldCharType="end"/>
        </w:r>
      </w:hyperlink>
    </w:p>
    <w:p>
      <w:pPr>
        <w:pStyle w:val="TOC2"/>
        <w:tabs>
          <w:tab w:val="right" w:leader="dot" w:pos="8306"/>
        </w:tabs>
      </w:pPr>
      <w:hyperlink w:anchor="_Toc16126" w:history="1">
        <w:r>
          <w:rPr>
            <w:rFonts w:ascii="仿宋" w:eastAsia="仿宋" w:hAnsi="仿宋" w:cs="仿宋" w:hint="eastAsia"/>
            <w:lang w:eastAsia="zh-CN"/>
          </w:rPr>
          <w:t>(三)、项目管理与监控体系</w:t>
        </w:r>
        <w:r>
          <w:tab/>
        </w:r>
        <w:r>
          <w:fldChar w:fldCharType="begin"/>
        </w:r>
        <w:r>
          <w:instrText xml:space="preserve"> PAGEREF _Toc16126 \h </w:instrText>
        </w:r>
        <w:r>
          <w:fldChar w:fldCharType="separate"/>
        </w:r>
        <w:r>
          <w:t>52</w:t>
        </w:r>
        <w:r>
          <w:fldChar w:fldCharType="end"/>
        </w:r>
      </w:hyperlink>
    </w:p>
    <w:p>
      <w:pPr>
        <w:pStyle w:val="TOC1"/>
        <w:tabs>
          <w:tab w:val="right" w:leader="dot" w:pos="8306"/>
        </w:tabs>
      </w:pPr>
      <w:hyperlink w:anchor="_Toc11376" w:history="1">
        <w:r>
          <w:rPr>
            <w:rFonts w:ascii="仿宋" w:eastAsia="仿宋" w:hAnsi="仿宋" w:cs="仿宋" w:hint="eastAsia"/>
            <w:lang w:eastAsia="zh-CN"/>
          </w:rPr>
          <w:t>十一、项目质量与标准</w:t>
        </w:r>
        <w:r>
          <w:tab/>
        </w:r>
        <w:r>
          <w:fldChar w:fldCharType="begin"/>
        </w:r>
        <w:r>
          <w:instrText xml:space="preserve"> PAGEREF _Toc11376 \h </w:instrText>
        </w:r>
        <w:r>
          <w:fldChar w:fldCharType="separate"/>
        </w:r>
        <w:r>
          <w:t>54</w:t>
        </w:r>
        <w:r>
          <w:fldChar w:fldCharType="end"/>
        </w:r>
      </w:hyperlink>
    </w:p>
    <w:p>
      <w:pPr>
        <w:pStyle w:val="TOC2"/>
        <w:tabs>
          <w:tab w:val="right" w:leader="dot" w:pos="8306"/>
        </w:tabs>
      </w:pPr>
      <w:hyperlink w:anchor="_Toc22055" w:history="1">
        <w:r>
          <w:rPr>
            <w:rFonts w:ascii="仿宋" w:eastAsia="仿宋" w:hAnsi="仿宋" w:cs="仿宋" w:hint="eastAsia"/>
            <w:lang w:eastAsia="zh-CN"/>
          </w:rPr>
          <w:t>(一)、质量保障体系</w:t>
        </w:r>
        <w:r>
          <w:tab/>
        </w:r>
        <w:r>
          <w:fldChar w:fldCharType="begin"/>
        </w:r>
        <w:r>
          <w:instrText xml:space="preserve"> PAGEREF _Toc22055 \h </w:instrText>
        </w:r>
        <w:r>
          <w:fldChar w:fldCharType="separate"/>
        </w:r>
        <w:r>
          <w:t>54</w:t>
        </w:r>
        <w:r>
          <w:fldChar w:fldCharType="end"/>
        </w:r>
      </w:hyperlink>
    </w:p>
    <w:p>
      <w:pPr>
        <w:pStyle w:val="TOC2"/>
        <w:tabs>
          <w:tab w:val="right" w:leader="dot" w:pos="8306"/>
        </w:tabs>
      </w:pPr>
      <w:hyperlink w:anchor="_Toc19025" w:history="1">
        <w:r>
          <w:rPr>
            <w:rFonts w:ascii="仿宋" w:eastAsia="仿宋" w:hAnsi="仿宋" w:cs="仿宋" w:hint="eastAsia"/>
            <w:lang w:eastAsia="zh-CN"/>
          </w:rPr>
          <w:t>(二)、标准化作业流程</w:t>
        </w:r>
        <w:r>
          <w:tab/>
        </w:r>
        <w:r>
          <w:fldChar w:fldCharType="begin"/>
        </w:r>
        <w:r>
          <w:instrText xml:space="preserve"> PAGEREF _Toc19025 \h </w:instrText>
        </w:r>
        <w:r>
          <w:fldChar w:fldCharType="separate"/>
        </w:r>
        <w:r>
          <w:t>55</w:t>
        </w:r>
        <w:r>
          <w:fldChar w:fldCharType="end"/>
        </w:r>
      </w:hyperlink>
    </w:p>
    <w:p>
      <w:pPr>
        <w:pStyle w:val="TOC2"/>
        <w:tabs>
          <w:tab w:val="right" w:leader="dot" w:pos="8306"/>
        </w:tabs>
      </w:pPr>
      <w:hyperlink w:anchor="_Toc918" w:history="1">
        <w:r>
          <w:rPr>
            <w:rFonts w:ascii="仿宋" w:eastAsia="仿宋" w:hAnsi="仿宋" w:cs="仿宋" w:hint="eastAsia"/>
            <w:lang w:eastAsia="zh-CN"/>
          </w:rPr>
          <w:t>(三)、质量监控与评估</w:t>
        </w:r>
        <w:r>
          <w:tab/>
        </w:r>
        <w:r>
          <w:fldChar w:fldCharType="begin"/>
        </w:r>
        <w:r>
          <w:instrText xml:space="preserve"> PAGEREF _Toc918 \h </w:instrText>
        </w:r>
        <w:r>
          <w:fldChar w:fldCharType="separate"/>
        </w:r>
        <w:r>
          <w:t>57</w:t>
        </w:r>
        <w:r>
          <w:fldChar w:fldCharType="end"/>
        </w:r>
      </w:hyperlink>
    </w:p>
    <w:p>
      <w:pPr>
        <w:pStyle w:val="TOC2"/>
        <w:tabs>
          <w:tab w:val="right" w:leader="dot" w:pos="8306"/>
        </w:tabs>
      </w:pPr>
      <w:hyperlink w:anchor="_Toc6507" w:history="1">
        <w:r>
          <w:rPr>
            <w:rFonts w:ascii="仿宋" w:eastAsia="仿宋" w:hAnsi="仿宋" w:cs="仿宋" w:hint="eastAsia"/>
            <w:lang w:eastAsia="zh-CN"/>
          </w:rPr>
          <w:t>(四)、质量改进计划</w:t>
        </w:r>
        <w:r>
          <w:tab/>
        </w:r>
        <w:r>
          <w:fldChar w:fldCharType="begin"/>
        </w:r>
        <w:r>
          <w:instrText xml:space="preserve"> PAGEREF _Toc6507 \h </w:instrText>
        </w:r>
        <w:r>
          <w:fldChar w:fldCharType="separate"/>
        </w:r>
        <w:r>
          <w:t>58</w:t>
        </w:r>
        <w:r>
          <w:fldChar w:fldCharType="end"/>
        </w:r>
      </w:hyperlink>
    </w:p>
    <w:p>
      <w:pPr>
        <w:pStyle w:val="TOC1"/>
        <w:tabs>
          <w:tab w:val="right" w:leader="dot" w:pos="8306"/>
        </w:tabs>
      </w:pPr>
      <w:hyperlink w:anchor="_Toc18993" w:history="1">
        <w:r>
          <w:rPr>
            <w:rFonts w:ascii="仿宋" w:eastAsia="仿宋" w:hAnsi="仿宋" w:cs="仿宋" w:hint="eastAsia"/>
            <w:lang w:eastAsia="zh-CN"/>
          </w:rPr>
          <w:t>十二、技术创新与产业升级</w:t>
        </w:r>
        <w:r>
          <w:tab/>
        </w:r>
        <w:r>
          <w:fldChar w:fldCharType="begin"/>
        </w:r>
        <w:r>
          <w:instrText xml:space="preserve"> PAGEREF _Toc18993 \h </w:instrText>
        </w:r>
        <w:r>
          <w:fldChar w:fldCharType="separate"/>
        </w:r>
        <w:r>
          <w:t>59</w:t>
        </w:r>
        <w:r>
          <w:fldChar w:fldCharType="end"/>
        </w:r>
      </w:hyperlink>
    </w:p>
    <w:p>
      <w:pPr>
        <w:pStyle w:val="TOC2"/>
        <w:tabs>
          <w:tab w:val="right" w:leader="dot" w:pos="8306"/>
        </w:tabs>
      </w:pPr>
      <w:hyperlink w:anchor="_Toc31619" w:history="1">
        <w:r>
          <w:rPr>
            <w:rFonts w:ascii="仿宋" w:eastAsia="仿宋" w:hAnsi="仿宋" w:cs="仿宋" w:hint="eastAsia"/>
            <w:lang w:eastAsia="zh-CN"/>
          </w:rPr>
          <w:t>(一)、技术创新方向与目标</w:t>
        </w:r>
        <w:r>
          <w:tab/>
        </w:r>
        <w:r>
          <w:fldChar w:fldCharType="begin"/>
        </w:r>
        <w:r>
          <w:instrText xml:space="preserve"> PAGEREF _Toc31619 \h </w:instrText>
        </w:r>
        <w:r>
          <w:fldChar w:fldCharType="separate"/>
        </w:r>
        <w:r>
          <w:t>59</w:t>
        </w:r>
        <w:r>
          <w:fldChar w:fldCharType="end"/>
        </w:r>
      </w:hyperlink>
    </w:p>
    <w:p>
      <w:pPr>
        <w:pStyle w:val="TOC2"/>
        <w:tabs>
          <w:tab w:val="right" w:leader="dot" w:pos="8306"/>
        </w:tabs>
      </w:pPr>
      <w:hyperlink w:anchor="_Toc3406" w:history="1">
        <w:r>
          <w:rPr>
            <w:rFonts w:ascii="仿宋" w:eastAsia="仿宋" w:hAnsi="仿宋" w:cs="仿宋" w:hint="eastAsia"/>
            <w:lang w:eastAsia="zh-CN"/>
          </w:rPr>
          <w:t>(二)、产业升级路径与措施</w:t>
        </w:r>
        <w:r>
          <w:tab/>
        </w:r>
        <w:r>
          <w:fldChar w:fldCharType="begin"/>
        </w:r>
        <w:r>
          <w:instrText xml:space="preserve"> PAGEREF _Toc3406 \h </w:instrText>
        </w:r>
        <w:r>
          <w:fldChar w:fldCharType="separate"/>
        </w:r>
        <w:r>
          <w:t>60</w:t>
        </w:r>
        <w:r>
          <w:fldChar w:fldCharType="end"/>
        </w:r>
      </w:hyperlink>
    </w:p>
    <w:p>
      <w:pPr>
        <w:pStyle w:val="TOC1"/>
        <w:tabs>
          <w:tab w:val="right" w:leader="dot" w:pos="8306"/>
        </w:tabs>
      </w:pPr>
      <w:hyperlink w:anchor="_Toc21654" w:history="1">
        <w:r>
          <w:rPr>
            <w:rFonts w:ascii="仿宋" w:eastAsia="仿宋" w:hAnsi="仿宋" w:cs="仿宋" w:hint="eastAsia"/>
            <w:lang w:eastAsia="zh-CN"/>
          </w:rPr>
          <w:t>十三、产业协同与集群发展</w:t>
        </w:r>
        <w:r>
          <w:tab/>
        </w:r>
        <w:r>
          <w:fldChar w:fldCharType="begin"/>
        </w:r>
        <w:r>
          <w:instrText xml:space="preserve"> PAGEREF _Toc21654 \h </w:instrText>
        </w:r>
        <w:r>
          <w:fldChar w:fldCharType="separate"/>
        </w:r>
        <w:r>
          <w:t>62</w:t>
        </w:r>
        <w:r>
          <w:fldChar w:fldCharType="end"/>
        </w:r>
      </w:hyperlink>
    </w:p>
    <w:p>
      <w:pPr>
        <w:pStyle w:val="TOC2"/>
        <w:tabs>
          <w:tab w:val="right" w:leader="dot" w:pos="8306"/>
        </w:tabs>
      </w:pPr>
      <w:hyperlink w:anchor="_Toc32502" w:history="1">
        <w:r>
          <w:rPr>
            <w:rFonts w:ascii="仿宋" w:eastAsia="仿宋" w:hAnsi="仿宋" w:cs="仿宋" w:hint="eastAsia"/>
            <w:lang w:eastAsia="zh-CN"/>
          </w:rPr>
          <w:t>(一)、产业协同机制建设</w:t>
        </w:r>
        <w:r>
          <w:tab/>
        </w:r>
        <w:r>
          <w:fldChar w:fldCharType="begin"/>
        </w:r>
        <w:r>
          <w:instrText xml:space="preserve"> PAGEREF _Toc32502 \h </w:instrText>
        </w:r>
        <w:r>
          <w:fldChar w:fldCharType="separate"/>
        </w:r>
        <w:r>
          <w:t>62</w:t>
        </w:r>
        <w:r>
          <w:fldChar w:fldCharType="end"/>
        </w:r>
      </w:hyperlink>
    </w:p>
    <w:p>
      <w:pPr>
        <w:pStyle w:val="TOC2"/>
        <w:tabs>
          <w:tab w:val="right" w:leader="dot" w:pos="8306"/>
        </w:tabs>
      </w:pPr>
      <w:hyperlink w:anchor="_Toc23708" w:history="1">
        <w:r>
          <w:rPr>
            <w:rFonts w:ascii="仿宋" w:eastAsia="仿宋" w:hAnsi="仿宋" w:cs="仿宋" w:hint="eastAsia"/>
            <w:lang w:eastAsia="zh-CN"/>
          </w:rPr>
          <w:t>(二)、产业集群培育与发展</w:t>
        </w:r>
        <w:r>
          <w:tab/>
        </w:r>
        <w:r>
          <w:fldChar w:fldCharType="begin"/>
        </w:r>
        <w:r>
          <w:instrText xml:space="preserve"> PAGEREF _Toc23708 \h </w:instrText>
        </w:r>
        <w:r>
          <w:fldChar w:fldCharType="separate"/>
        </w:r>
        <w:r>
          <w:t>63</w:t>
        </w:r>
        <w:r>
          <w:fldChar w:fldCharType="end"/>
        </w:r>
      </w:hyperlink>
    </w:p>
    <w:p>
      <w:pPr>
        <w:pStyle w:val="TOC1"/>
        <w:tabs>
          <w:tab w:val="right" w:leader="dot" w:pos="8306"/>
        </w:tabs>
      </w:pPr>
      <w:hyperlink w:anchor="_Toc21769" w:history="1">
        <w:r>
          <w:rPr>
            <w:rFonts w:ascii="仿宋" w:eastAsia="仿宋" w:hAnsi="仿宋" w:cs="仿宋" w:hint="eastAsia"/>
            <w:lang w:eastAsia="zh-CN"/>
          </w:rPr>
          <w:t>十四、设施与设备管理</w:t>
        </w:r>
        <w:r>
          <w:tab/>
        </w:r>
        <w:r>
          <w:fldChar w:fldCharType="begin"/>
        </w:r>
        <w:r>
          <w:instrText xml:space="preserve"> PAGEREF _Toc21769 \h </w:instrText>
        </w:r>
        <w:r>
          <w:fldChar w:fldCharType="separate"/>
        </w:r>
        <w:r>
          <w:t>64</w:t>
        </w:r>
        <w:r>
          <w:fldChar w:fldCharType="end"/>
        </w:r>
      </w:hyperlink>
    </w:p>
    <w:p>
      <w:pPr>
        <w:pStyle w:val="TOC2"/>
        <w:tabs>
          <w:tab w:val="right" w:leader="dot" w:pos="8306"/>
        </w:tabs>
      </w:pPr>
      <w:hyperlink w:anchor="_Toc153" w:history="1">
        <w:r>
          <w:rPr>
            <w:rFonts w:ascii="仿宋" w:eastAsia="仿宋" w:hAnsi="仿宋" w:cs="仿宋" w:hint="eastAsia"/>
            <w:lang w:eastAsia="zh-CN"/>
          </w:rPr>
          <w:t>(一)、设施规划与配置</w:t>
        </w:r>
        <w:r>
          <w:tab/>
        </w:r>
        <w:r>
          <w:fldChar w:fldCharType="begin"/>
        </w:r>
        <w:r>
          <w:instrText xml:space="preserve"> PAGEREF _Toc153 \h </w:instrText>
        </w:r>
        <w:r>
          <w:fldChar w:fldCharType="separate"/>
        </w:r>
        <w:r>
          <w:t>64</w:t>
        </w:r>
        <w:r>
          <w:fldChar w:fldCharType="end"/>
        </w:r>
      </w:hyperlink>
    </w:p>
    <w:p>
      <w:pPr>
        <w:pStyle w:val="TOC2"/>
        <w:tabs>
          <w:tab w:val="right" w:leader="dot" w:pos="8306"/>
        </w:tabs>
      </w:pPr>
      <w:hyperlink w:anchor="_Toc9363" w:history="1">
        <w:r>
          <w:rPr>
            <w:rFonts w:ascii="仿宋" w:eastAsia="仿宋" w:hAnsi="仿宋" w:cs="仿宋" w:hint="eastAsia"/>
            <w:lang w:eastAsia="zh-CN"/>
          </w:rPr>
          <w:t>(二)、设备采购与维护管理</w:t>
        </w:r>
        <w:r>
          <w:tab/>
        </w:r>
        <w:r>
          <w:fldChar w:fldCharType="begin"/>
        </w:r>
        <w:r>
          <w:instrText xml:space="preserve"> PAGEREF _Toc9363 \h </w:instrText>
        </w:r>
        <w:r>
          <w:fldChar w:fldCharType="separate"/>
        </w:r>
        <w:r>
          <w:t>64</w:t>
        </w:r>
        <w:r>
          <w:fldChar w:fldCharType="end"/>
        </w:r>
      </w:hyperlink>
    </w:p>
    <w:p>
      <w:pPr>
        <w:pStyle w:val="TOC2"/>
        <w:tabs>
          <w:tab w:val="right" w:leader="dot" w:pos="8306"/>
        </w:tabs>
      </w:pPr>
      <w:hyperlink w:anchor="_Toc21783" w:history="1">
        <w:r>
          <w:rPr>
            <w:rFonts w:ascii="仿宋" w:eastAsia="仿宋" w:hAnsi="仿宋" w:cs="仿宋" w:hint="eastAsia"/>
            <w:lang w:eastAsia="zh-CN"/>
          </w:rPr>
          <w:t>(三)、设施设备升级策略</w:t>
        </w:r>
        <w:r>
          <w:tab/>
        </w:r>
        <w:r>
          <w:fldChar w:fldCharType="begin"/>
        </w:r>
        <w:r>
          <w:instrText xml:space="preserve"> PAGEREF _Toc21783 \h </w:instrText>
        </w:r>
        <w:r>
          <w:fldChar w:fldCharType="separate"/>
        </w:r>
        <w:r>
          <w:t>65</w:t>
        </w:r>
        <w:r>
          <w:fldChar w:fldCharType="end"/>
        </w:r>
      </w:hyperlink>
    </w:p>
    <w:p>
      <w:pPr>
        <w:pStyle w:val="TOC1"/>
        <w:tabs>
          <w:tab w:val="right" w:leader="dot" w:pos="8306"/>
        </w:tabs>
      </w:pPr>
      <w:hyperlink w:anchor="_Toc31969" w:history="1">
        <w:r>
          <w:rPr>
            <w:rFonts w:ascii="仿宋" w:eastAsia="仿宋" w:hAnsi="仿宋" w:cs="仿宋" w:hint="eastAsia"/>
            <w:lang w:eastAsia="zh-CN"/>
          </w:rPr>
          <w:t>十五、创新驱动与持续发展</w:t>
        </w:r>
        <w:r>
          <w:tab/>
        </w:r>
        <w:r>
          <w:fldChar w:fldCharType="begin"/>
        </w:r>
        <w:r>
          <w:instrText xml:space="preserve"> PAGEREF _Toc31969 \h </w:instrText>
        </w:r>
        <w:r>
          <w:fldChar w:fldCharType="separate"/>
        </w:r>
        <w:r>
          <w:t>66</w:t>
        </w:r>
        <w:r>
          <w:fldChar w:fldCharType="end"/>
        </w:r>
      </w:hyperlink>
    </w:p>
    <w:p>
      <w:pPr>
        <w:pStyle w:val="TOC2"/>
        <w:tabs>
          <w:tab w:val="right" w:leader="dot" w:pos="8306"/>
        </w:tabs>
      </w:pPr>
      <w:hyperlink w:anchor="_Toc28022" w:history="1">
        <w:r>
          <w:rPr>
            <w:rFonts w:ascii="仿宋" w:eastAsia="仿宋" w:hAnsi="仿宋" w:cs="仿宋" w:hint="eastAsia"/>
            <w:lang w:eastAsia="zh-CN"/>
          </w:rPr>
          <w:t>(一)、创新驱动战略实施</w:t>
        </w:r>
        <w:r>
          <w:tab/>
        </w:r>
        <w:r>
          <w:fldChar w:fldCharType="begin"/>
        </w:r>
        <w:r>
          <w:instrText xml:space="preserve"> PAGEREF _Toc28022 \h </w:instrText>
        </w:r>
        <w:r>
          <w:fldChar w:fldCharType="separate"/>
        </w:r>
        <w:r>
          <w:t>66</w:t>
        </w:r>
        <w:r>
          <w:fldChar w:fldCharType="end"/>
        </w:r>
      </w:hyperlink>
    </w:p>
    <w:p>
      <w:pPr>
        <w:pStyle w:val="TOC2"/>
        <w:tabs>
          <w:tab w:val="right" w:leader="dot" w:pos="8306"/>
        </w:tabs>
      </w:pPr>
      <w:hyperlink w:anchor="_Toc26636" w:history="1">
        <w:r>
          <w:rPr>
            <w:rFonts w:ascii="仿宋" w:eastAsia="仿宋" w:hAnsi="仿宋" w:cs="仿宋" w:hint="eastAsia"/>
            <w:lang w:eastAsia="zh-CN"/>
          </w:rPr>
          <w:t>(二)、持续发展路径探索</w:t>
        </w:r>
        <w:r>
          <w:tab/>
        </w:r>
        <w:r>
          <w:fldChar w:fldCharType="begin"/>
        </w:r>
        <w:r>
          <w:instrText xml:space="preserve"> PAGEREF _Toc26636 \h </w:instrText>
        </w:r>
        <w:r>
          <w:fldChar w:fldCharType="separate"/>
        </w:r>
        <w:r>
          <w:t>67</w:t>
        </w:r>
        <w:r>
          <w:fldChar w:fldCharType="end"/>
        </w:r>
      </w:hyperlink>
    </w:p>
    <w:p>
      <w:pPr>
        <w:pStyle w:val="TOC1"/>
        <w:tabs>
          <w:tab w:val="right" w:leader="dot" w:pos="8306"/>
        </w:tabs>
      </w:pPr>
      <w:hyperlink w:anchor="_Toc18105" w:history="1">
        <w:r>
          <w:rPr>
            <w:rFonts w:ascii="仿宋" w:eastAsia="仿宋" w:hAnsi="仿宋" w:cs="仿宋" w:hint="eastAsia"/>
            <w:lang w:eastAsia="zh-CN"/>
          </w:rPr>
          <w:t>十六、成果转化与推广应用</w:t>
        </w:r>
        <w:r>
          <w:tab/>
        </w:r>
        <w:r>
          <w:fldChar w:fldCharType="begin"/>
        </w:r>
        <w:r>
          <w:instrText xml:space="preserve"> PAGEREF _Toc18105 \h </w:instrText>
        </w:r>
        <w:r>
          <w:fldChar w:fldCharType="separate"/>
        </w:r>
        <w:r>
          <w:t>72</w:t>
        </w:r>
        <w:r>
          <w:fldChar w:fldCharType="end"/>
        </w:r>
      </w:hyperlink>
    </w:p>
    <w:p>
      <w:pPr>
        <w:pStyle w:val="TOC2"/>
        <w:tabs>
          <w:tab w:val="right" w:leader="dot" w:pos="8306"/>
        </w:tabs>
      </w:pPr>
      <w:hyperlink w:anchor="_Toc25881" w:history="1">
        <w:r>
          <w:rPr>
            <w:rFonts w:ascii="仿宋" w:eastAsia="仿宋" w:hAnsi="仿宋" w:cs="仿宋" w:hint="eastAsia"/>
            <w:lang w:eastAsia="zh-CN"/>
          </w:rPr>
          <w:t>(一)、成果转化策略制定</w:t>
        </w:r>
        <w:r>
          <w:tab/>
        </w:r>
        <w:r>
          <w:fldChar w:fldCharType="begin"/>
        </w:r>
        <w:r>
          <w:instrText xml:space="preserve"> PAGEREF _Toc25881 \h </w:instrText>
        </w:r>
        <w:r>
          <w:fldChar w:fldCharType="separate"/>
        </w:r>
        <w:r>
          <w:t>72</w:t>
        </w:r>
        <w:r>
          <w:fldChar w:fldCharType="end"/>
        </w:r>
      </w:hyperlink>
    </w:p>
    <w:p>
      <w:pPr>
        <w:pStyle w:val="TOC2"/>
        <w:tabs>
          <w:tab w:val="right" w:leader="dot" w:pos="8306"/>
        </w:tabs>
      </w:pPr>
      <w:hyperlink w:anchor="_Toc10676" w:history="1">
        <w:r>
          <w:rPr>
            <w:rFonts w:ascii="仿宋" w:eastAsia="仿宋" w:hAnsi="仿宋" w:cs="仿宋" w:hint="eastAsia"/>
            <w:lang w:eastAsia="zh-CN"/>
          </w:rPr>
          <w:t>(二)、成果推广应用方案</w:t>
        </w:r>
        <w:r>
          <w:tab/>
        </w:r>
        <w:r>
          <w:fldChar w:fldCharType="begin"/>
        </w:r>
        <w:r>
          <w:instrText xml:space="preserve"> PAGEREF _Toc10676 \h </w:instrText>
        </w:r>
        <w:r>
          <w:fldChar w:fldCharType="separate"/>
        </w:r>
        <w:r>
          <w:t>73</w:t>
        </w:r>
        <w:r>
          <w:fldChar w:fldCharType="end"/>
        </w:r>
      </w:hyperlink>
    </w:p>
    <w:p>
      <w:pPr>
        <w:pStyle w:val="TOC1"/>
        <w:tabs>
          <w:tab w:val="right" w:leader="dot" w:pos="8306"/>
        </w:tabs>
      </w:pPr>
      <w:hyperlink w:anchor="_Toc20448" w:history="1">
        <w:r>
          <w:rPr>
            <w:rFonts w:ascii="仿宋" w:eastAsia="仿宋" w:hAnsi="仿宋" w:cs="仿宋" w:hint="eastAsia"/>
            <w:lang w:eastAsia="zh-CN"/>
          </w:rPr>
          <w:t>十七、人力资源管理与开发</w:t>
        </w:r>
        <w:r>
          <w:tab/>
        </w:r>
        <w:r>
          <w:fldChar w:fldCharType="begin"/>
        </w:r>
        <w:r>
          <w:instrText xml:space="preserve"> PAGEREF _Toc20448 \h </w:instrText>
        </w:r>
        <w:r>
          <w:fldChar w:fldCharType="separate"/>
        </w:r>
        <w:r>
          <w:t>75</w:t>
        </w:r>
        <w:r>
          <w:fldChar w:fldCharType="end"/>
        </w:r>
      </w:hyperlink>
    </w:p>
    <w:p>
      <w:pPr>
        <w:pStyle w:val="TOC2"/>
        <w:tabs>
          <w:tab w:val="right" w:leader="dot" w:pos="8306"/>
        </w:tabs>
      </w:pPr>
      <w:hyperlink w:anchor="_Toc18385" w:history="1">
        <w:r>
          <w:rPr>
            <w:rFonts w:ascii="仿宋" w:eastAsia="仿宋" w:hAnsi="仿宋" w:cs="仿宋" w:hint="eastAsia"/>
            <w:lang w:eastAsia="zh-CN"/>
          </w:rPr>
          <w:t>(一)、人力资源规划</w:t>
        </w:r>
        <w:r>
          <w:tab/>
        </w:r>
        <w:r>
          <w:fldChar w:fldCharType="begin"/>
        </w:r>
        <w:r>
          <w:instrText xml:space="preserve"> PAGEREF _Toc18385 \h </w:instrText>
        </w:r>
        <w:r>
          <w:fldChar w:fldCharType="separate"/>
        </w:r>
        <w:r>
          <w:t>75</w:t>
        </w:r>
        <w:r>
          <w:fldChar w:fldCharType="end"/>
        </w:r>
      </w:hyperlink>
    </w:p>
    <w:p>
      <w:pPr>
        <w:pStyle w:val="TOC2"/>
        <w:tabs>
          <w:tab w:val="right" w:leader="dot" w:pos="8306"/>
        </w:tabs>
      </w:pPr>
      <w:hyperlink w:anchor="_Toc3410" w:history="1">
        <w:r>
          <w:rPr>
            <w:rFonts w:ascii="仿宋" w:eastAsia="仿宋" w:hAnsi="仿宋" w:cs="仿宋" w:hint="eastAsia"/>
            <w:lang w:eastAsia="zh-CN"/>
          </w:rPr>
          <w:t>(二)、人力资源开发与培训</w:t>
        </w:r>
        <w:r>
          <w:tab/>
        </w:r>
        <w:r>
          <w:fldChar w:fldCharType="begin"/>
        </w:r>
        <w:r>
          <w:instrText xml:space="preserve"> PAGEREF _Toc3410 \h </w:instrText>
        </w:r>
        <w:r>
          <w:fldChar w:fldCharType="separate"/>
        </w:r>
        <w:r>
          <w:t>76</w:t>
        </w:r>
        <w:r>
          <w:fldChar w:fldCharType="end"/>
        </w:r>
      </w:hyperlink>
    </w:p>
    <w:p>
      <w:pPr>
        <w:pStyle w:val="TOC1"/>
        <w:tabs>
          <w:tab w:val="right" w:leader="dot" w:pos="8306"/>
        </w:tabs>
      </w:pPr>
      <w:hyperlink w:anchor="_Toc11966" w:history="1">
        <w:r>
          <w:rPr>
            <w:rFonts w:ascii="仿宋" w:eastAsia="仿宋" w:hAnsi="仿宋" w:cs="仿宋" w:hint="eastAsia"/>
            <w:lang w:eastAsia="zh-CN"/>
          </w:rPr>
          <w:t>十八、法律法规与政策遵循</w:t>
        </w:r>
        <w:r>
          <w:tab/>
        </w:r>
        <w:r>
          <w:fldChar w:fldCharType="begin"/>
        </w:r>
        <w:r>
          <w:instrText xml:space="preserve"> PAGEREF _Toc11966 \h </w:instrText>
        </w:r>
        <w:r>
          <w:fldChar w:fldCharType="separate"/>
        </w:r>
        <w:r>
          <w:t>79</w:t>
        </w:r>
        <w:r>
          <w:fldChar w:fldCharType="end"/>
        </w:r>
      </w:hyperlink>
    </w:p>
    <w:p>
      <w:pPr>
        <w:pStyle w:val="TOC2"/>
        <w:tabs>
          <w:tab w:val="right" w:leader="dot" w:pos="8306"/>
        </w:tabs>
      </w:pPr>
      <w:hyperlink w:anchor="_Toc18144" w:history="1">
        <w:r>
          <w:rPr>
            <w:rFonts w:ascii="仿宋" w:eastAsia="仿宋" w:hAnsi="仿宋" w:cs="仿宋" w:hint="eastAsia"/>
            <w:lang w:eastAsia="zh-CN"/>
          </w:rPr>
          <w:t>(一)、法律法规遵守</w:t>
        </w:r>
        <w:r>
          <w:tab/>
        </w:r>
        <w:r>
          <w:fldChar w:fldCharType="begin"/>
        </w:r>
        <w:r>
          <w:instrText xml:space="preserve"> PAGEREF _Toc18144 \h </w:instrText>
        </w:r>
        <w:r>
          <w:fldChar w:fldCharType="separate"/>
        </w:r>
        <w:r>
          <w:t>79</w:t>
        </w:r>
        <w:r>
          <w:fldChar w:fldCharType="end"/>
        </w:r>
      </w:hyperlink>
    </w:p>
    <w:p>
      <w:pPr>
        <w:pStyle w:val="TOC2"/>
        <w:tabs>
          <w:tab w:val="right" w:leader="dot" w:pos="8306"/>
        </w:tabs>
      </w:pPr>
      <w:hyperlink w:anchor="_Toc21183" w:history="1">
        <w:r>
          <w:rPr>
            <w:rFonts w:ascii="仿宋" w:eastAsia="仿宋" w:hAnsi="仿宋" w:cs="仿宋" w:hint="eastAsia"/>
            <w:lang w:eastAsia="zh-CN"/>
          </w:rPr>
          <w:t>(二)、政策导向与利用</w:t>
        </w:r>
        <w:r>
          <w:tab/>
        </w:r>
        <w:r>
          <w:fldChar w:fldCharType="begin"/>
        </w:r>
        <w:r>
          <w:instrText xml:space="preserve"> PAGEREF _Toc21183 \h </w:instrText>
        </w:r>
        <w:r>
          <w:fldChar w:fldCharType="separate"/>
        </w:r>
        <w:r>
          <w:t>80</w:t>
        </w:r>
        <w:r>
          <w:fldChar w:fldCharType="end"/>
        </w:r>
      </w:hyperlink>
    </w:p>
    <w:p>
      <w:pPr>
        <w:pStyle w:val="TOC1"/>
        <w:tabs>
          <w:tab w:val="right" w:leader="dot" w:pos="8306"/>
        </w:tabs>
      </w:pPr>
      <w:hyperlink w:anchor="_Toc5634" w:history="1">
        <w:r>
          <w:rPr>
            <w:rFonts w:ascii="仿宋" w:eastAsia="仿宋" w:hAnsi="仿宋" w:cs="仿宋" w:hint="eastAsia"/>
            <w:lang w:eastAsia="zh-CN"/>
          </w:rPr>
          <w:t>十九、合作与交流机制建立</w:t>
        </w:r>
        <w:r>
          <w:tab/>
        </w:r>
        <w:r>
          <w:fldChar w:fldCharType="begin"/>
        </w:r>
        <w:r>
          <w:instrText xml:space="preserve"> PAGEREF _Toc5634 \h </w:instrText>
        </w:r>
        <w:r>
          <w:fldChar w:fldCharType="separate"/>
        </w:r>
        <w:r>
          <w:t>81</w:t>
        </w:r>
        <w:r>
          <w:fldChar w:fldCharType="end"/>
        </w:r>
      </w:hyperlink>
    </w:p>
    <w:p>
      <w:pPr>
        <w:pStyle w:val="TOC2"/>
        <w:tabs>
          <w:tab w:val="right" w:leader="dot" w:pos="8306"/>
        </w:tabs>
      </w:pPr>
      <w:hyperlink w:anchor="_Toc11398" w:history="1">
        <w:r>
          <w:rPr>
            <w:rFonts w:ascii="仿宋" w:eastAsia="仿宋" w:hAnsi="仿宋" w:cs="仿宋" w:hint="eastAsia"/>
            <w:lang w:eastAsia="zh-CN"/>
          </w:rPr>
          <w:t>(一)、合作伙伴选择与合作方式</w:t>
        </w:r>
        <w:r>
          <w:tab/>
        </w:r>
        <w:r>
          <w:fldChar w:fldCharType="begin"/>
        </w:r>
        <w:r>
          <w:instrText xml:space="preserve"> PAGEREF _Toc11398 \h </w:instrText>
        </w:r>
        <w:r>
          <w:fldChar w:fldCharType="separate"/>
        </w:r>
        <w:r>
          <w:t>81</w:t>
        </w:r>
        <w:r>
          <w:fldChar w:fldCharType="end"/>
        </w:r>
      </w:hyperlink>
    </w:p>
    <w:p>
      <w:pPr>
        <w:pStyle w:val="TOC2"/>
        <w:tabs>
          <w:tab w:val="right" w:leader="dot" w:pos="8306"/>
        </w:tabs>
      </w:pPr>
      <w:hyperlink w:anchor="_Toc18752" w:history="1">
        <w:r>
          <w:rPr>
            <w:rFonts w:ascii="仿宋" w:eastAsia="仿宋" w:hAnsi="仿宋" w:cs="仿宋" w:hint="eastAsia"/>
            <w:lang w:eastAsia="zh-CN"/>
          </w:rPr>
          <w:t>(二)、交流与合作平台搭建</w:t>
        </w:r>
        <w:r>
          <w:tab/>
        </w:r>
        <w:r>
          <w:fldChar w:fldCharType="begin"/>
        </w:r>
        <w:r>
          <w:instrText xml:space="preserve"> PAGEREF _Toc18752 \h </w:instrText>
        </w:r>
        <w:r>
          <w:fldChar w:fldCharType="separate"/>
        </w:r>
        <w:r>
          <w:t>82</w:t>
        </w:r>
        <w:r>
          <w:fldChar w:fldCharType="end"/>
        </w:r>
      </w:hyperlink>
    </w:p>
    <w:p>
      <w:pPr>
        <w:pStyle w:val="TOC1"/>
        <w:tabs>
          <w:tab w:val="right" w:leader="dot" w:pos="8306"/>
        </w:tabs>
      </w:pPr>
      <w:hyperlink w:anchor="_Toc3763" w:history="1">
        <w:r>
          <w:rPr>
            <w:rFonts w:ascii="仿宋" w:eastAsia="仿宋" w:hAnsi="仿宋" w:cs="仿宋" w:hint="eastAsia"/>
            <w:lang w:eastAsia="zh-CN"/>
          </w:rPr>
          <w:t>二十、质量管理与控制</w:t>
        </w:r>
        <w:r>
          <w:tab/>
        </w:r>
        <w:r>
          <w:fldChar w:fldCharType="begin"/>
        </w:r>
        <w:r>
          <w:instrText xml:space="preserve"> PAGEREF _Toc3763 \h </w:instrText>
        </w:r>
        <w:r>
          <w:fldChar w:fldCharType="separate"/>
        </w:r>
        <w:r>
          <w:t>84</w:t>
        </w:r>
        <w:r>
          <w:fldChar w:fldCharType="end"/>
        </w:r>
      </w:hyperlink>
    </w:p>
    <w:p>
      <w:pPr>
        <w:pStyle w:val="TOC2"/>
        <w:tabs>
          <w:tab w:val="right" w:leader="dot" w:pos="8306"/>
        </w:tabs>
      </w:pPr>
      <w:hyperlink w:anchor="_Toc30243" w:history="1">
        <w:r>
          <w:rPr>
            <w:rFonts w:ascii="仿宋" w:eastAsia="仿宋" w:hAnsi="仿宋" w:cs="仿宋" w:hint="eastAsia"/>
            <w:lang w:eastAsia="zh-CN"/>
          </w:rPr>
          <w:t>(一)、质量管理体系建设</w:t>
        </w:r>
        <w:r>
          <w:tab/>
        </w:r>
        <w:r>
          <w:fldChar w:fldCharType="begin"/>
        </w:r>
        <w:r>
          <w:instrText xml:space="preserve"> PAGEREF _Toc30243 \h </w:instrText>
        </w:r>
        <w:r>
          <w:fldChar w:fldCharType="separate"/>
        </w:r>
        <w:r>
          <w:t>84</w:t>
        </w:r>
        <w:r>
          <w:fldChar w:fldCharType="end"/>
        </w:r>
      </w:hyperlink>
    </w:p>
    <w:p>
      <w:pPr>
        <w:pStyle w:val="TOC2"/>
        <w:tabs>
          <w:tab w:val="right" w:leader="dot" w:pos="8306"/>
        </w:tabs>
      </w:pPr>
      <w:hyperlink w:anchor="_Toc14445" w:history="1">
        <w:r>
          <w:rPr>
            <w:rFonts w:ascii="仿宋" w:eastAsia="仿宋" w:hAnsi="仿宋" w:cs="仿宋" w:hint="eastAsia"/>
            <w:lang w:eastAsia="zh-CN"/>
          </w:rPr>
          <w:t>(二)、质量控制措施</w:t>
        </w:r>
        <w:r>
          <w:tab/>
        </w:r>
        <w:r>
          <w:fldChar w:fldCharType="begin"/>
        </w:r>
        <w:r>
          <w:instrText xml:space="preserve"> PAGEREF _Toc14445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31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049"/>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1013"/>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专用仪器仪表：化工仪表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5867"/>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8985"/>
      <w:r>
        <w:rPr>
          <w:rFonts w:ascii="仿宋" w:eastAsia="仿宋" w:hAnsi="仿宋" w:cs="仿宋" w:hint="eastAsia"/>
          <w:sz w:val="28"/>
          <w:lang w:eastAsia="zh-CN"/>
        </w:rPr>
        <w:t>二、经济影响分析</w:t>
      </w:r>
      <w:bookmarkEnd w:id="5"/>
    </w:p>
    <w:p>
      <w:pPr>
        <w:pStyle w:val="Heading2"/>
        <w:rPr>
          <w:rFonts w:ascii="仿宋" w:eastAsia="仿宋" w:hAnsi="仿宋" w:cs="仿宋" w:hint="eastAsia"/>
          <w:lang w:eastAsia="zh-CN"/>
        </w:rPr>
      </w:pPr>
      <w:bookmarkStart w:id="6" w:name="_Toc6448"/>
      <w:r>
        <w:rPr>
          <w:rFonts w:ascii="仿宋" w:eastAsia="仿宋" w:hAnsi="仿宋" w:cs="仿宋" w:hint="eastAsia"/>
          <w:lang w:eastAsia="zh-CN"/>
        </w:rPr>
        <w:t>(一)、经济费用效益或费用效果分析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直接收益：假设专用仪器仪表：化工仪表项目的产品或服务年销售收入为XX万元。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26579"/>
      <w:r>
        <w:rPr>
          <w:rFonts w:ascii="仿宋" w:eastAsia="仿宋" w:hAnsi="仿宋" w:cs="仿宋" w:hint="eastAsia"/>
          <w:sz w:val="28"/>
          <w:lang w:eastAsia="zh-CN"/>
        </w:rPr>
        <w:t>(二)、行业影响分析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仪器仪表：化工仪表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仪器仪表：化工仪表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若专用仪器仪表：化工仪表项目成功推广新型环保产品，比如采用可回收材料的包装，可能会激发消费者对可持续产品的需求。这种需求的增长可能迫使整个行业转向更环保的产品设计和生产方法。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专用仪器仪表：化工仪表项目在减少环境影响方面的努力，如实施零废物生产和减少二氧化碳排放，可能会促使行业设立更高的环保标准。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专用仪器仪表：化工仪表项目对新原料和技术的需求可能促使供应商调整生产策略，比如采用更环保的生产方法或开发新型原材料。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8" w:name="_Toc17780"/>
      <w:r>
        <w:rPr>
          <w:rFonts w:ascii="仿宋" w:eastAsia="仿宋" w:hAnsi="仿宋" w:cs="仿宋" w:hint="eastAsia"/>
          <w:sz w:val="28"/>
          <w:lang w:eastAsia="zh-CN"/>
        </w:rPr>
        <w:t>(三)、区域经济影响分析</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专用仪器仪表：化工仪表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仪器仪表：化工仪表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仪器仪表：化工仪表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9" w:name="_Toc6628"/>
      <w:r>
        <w:rPr>
          <w:rFonts w:ascii="仿宋" w:eastAsia="仿宋" w:hAnsi="仿宋" w:cs="仿宋" w:hint="eastAsia"/>
          <w:sz w:val="28"/>
          <w:lang w:eastAsia="zh-CN"/>
        </w:rPr>
        <w:t>(四)、宏观经济影响分析</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专用仪器仪表：化工仪表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仪器仪表：化工仪表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专用仪器仪表：化工仪表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https://d.book118.com/667132153134006046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专用仪器仪表：化工仪表项目建设方案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专用仪器仪表：化工仪表项目建设方案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专用仪器仪表：化工仪表项目建设方案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专用仪器仪表：化工仪表项目建设方案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专用仪器仪表：化工仪表项目建设方案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专用仪器仪表：化工仪表项目建设方案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专用仪器仪表：化工仪表项目建设方案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专用仪器仪表：化工仪表项目建设方案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专用仪器仪表：化工仪表项目建设方案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专用仪器仪表：化工仪表项目建设方案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专用仪器仪表：化工仪表项目建设方案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专用仪器仪表：化工仪表项目建设方案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BAD04C3"/>
    <w:rsid w:val="5BAD04C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6713215313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2024-02-20T12:49:00Z</dcterms:created>
  <dcterms:modified xsi:type="dcterms:W3CDTF">2024-02-20T12:49:31Z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8A2418CD25C24C0C99CA8C7E44EFB7B7_11</vt:lpwstr>
  </property>
  <property fmtid="{D5CDD505-2E9C-101B-9397-08002B2CF9AE}" pid="3" name="KSOProductBuildVer">
    <vt:lpwstr>2052-12.1.0.16250</vt:lpwstr>
  </property>
</Properties>
</file>