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43337" w14:paraId="039DBC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3337" w14:paraId="1A3A9B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3337" w14:paraId="15120C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3337" w:rsidRPr="00143337" w14:paraId="456DE482" w14:textId="4BF69D9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43337">
        <w:rPr>
          <w:rFonts w:ascii="宋体" w:eastAsia="宋体" w:hAnsi="宋体" w:hint="eastAsia"/>
          <w:b/>
          <w:sz w:val="60"/>
        </w:rPr>
        <w:t>现场水质仪器项目招商引资方案</w:t>
      </w:r>
    </w:p>
    <w:p w:rsidR="00143337" w:rsidP="00143337" w14:paraId="540E377B" w14:textId="43C05AF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43337">
        <w:rPr>
          <w:rFonts w:ascii="仿宋" w:eastAsia="仿宋" w:hAnsi="仿宋" w:hint="eastAsia"/>
          <w:b/>
          <w:sz w:val="40"/>
        </w:rPr>
        <w:t>目录</w:t>
      </w:r>
    </w:p>
    <w:p w:rsidR="00143337" w14:paraId="4CAB788C" w14:textId="6C9A995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143337" w14:paraId="693C72FD" w14:textId="01A88B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一、现场水质仪器项目概论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3337" w14:paraId="4F1455D6" w14:textId="5719C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(一)、现场水质仪器项目名称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3337" w14:paraId="5A2DCB3B" w14:textId="7F7A7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(二)、现场水质仪器项目选址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3337" w14:paraId="29DA8421" w14:textId="44325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(三)、现场水质仪器项目用地规模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3337" w14:paraId="3F0BBCD5" w14:textId="5F3AB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(四)、现场水质仪器项目用地控制指标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3337" w14:paraId="4057FEDC" w14:textId="0F079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43337" w14:paraId="0AD922B4" w14:textId="601F5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43337" w14:paraId="471512A1" w14:textId="55E85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3337" w14:paraId="0E789005" w14:textId="1E220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3337" w14:paraId="4239C803" w14:textId="793BB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(九)、现场水质仪器项目总投资及资本结构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3337" w14:paraId="3DBAFDC5" w14:textId="454A7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3337" w14:paraId="49A650DF" w14:textId="19353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(十一)、现场水质仪器项目预期经济效益规划目标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3337" w14:paraId="0C7960D8" w14:textId="4339E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(十二)、现场水质仪器项目进度计划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43337" w14:paraId="2784EC2D" w14:textId="10734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43337" w14:paraId="31654C8C" w14:textId="6CCBC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(十四)、现场水质仪器项目评价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43337" w14:paraId="1636544E" w14:textId="077476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二、现场水质仪器项目选址研究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43337" w14:paraId="3D4CE5B7" w14:textId="4C573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(一)、现场水质仪器项目选址的指导原则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43337" w14:paraId="4A156BDB" w14:textId="66737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(二)、现场水质仪器项目选址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43337" w14:paraId="32D78A40" w14:textId="6E173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43337" w14:paraId="11DF7CFD" w14:textId="68BD8E6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43337" w14:paraId="45CAB12E" w14:textId="4DCF52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43337" w14:paraId="0BFBFF31" w14:textId="7DED6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43337" w14:paraId="5D79A73B" w14:textId="40BE5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43337" w14:paraId="1F1177A0" w14:textId="774DE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43337" w14:paraId="7C26EBE5" w14:textId="1036E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43337" w14:paraId="7C34A7EC" w14:textId="7C416C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_Toc155520071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43337" w14:paraId="0B1B1321" w14:textId="21C72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43337" w14:paraId="28B99F59" w14:textId="018CC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43337" w14:paraId="7422E24F" w14:textId="11FDE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43337" w14:paraId="7950EDC0" w14:textId="1D279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43337" w14:paraId="30BDE519" w14:textId="4CEAC3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43337" w14:paraId="000ABDC9" w14:textId="18222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43337" w14:paraId="371F895C" w14:textId="3E8F5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43337" w14:paraId="4FE550E2" w14:textId="3507E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(三)、现场水质仪器项目盈利能力分析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3337" w14:paraId="2B5CDA00" w14:textId="3F24D8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五、现场水质仪器项目投资方案分析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_Toc155520080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43337" w14:paraId="2423FB0F" w14:textId="09D90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(一)、现场水质仪器项目估算说明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_Toc155520081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43337" w14:paraId="136325C0" w14:textId="05C7B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(二)、现场水质仪器项目总投资估算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43337" w14:paraId="5DABEC2C" w14:textId="731CB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_Toc155520083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3337" w14:paraId="27904162" w14:textId="172A9D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3337" w14:paraId="64290791" w14:textId="0B0FB6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(一)、现场水质仪器项目建设期的原材料及辅助材料供应概述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3337" w14:paraId="15144402" w14:textId="32F0D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(二)、现场水质仪器项目运营期原辅材料采购及管理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3337" w14:paraId="4581BDA5" w14:textId="36E531E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43337" w14:paraId="1D553045" w14:textId="496D2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(四)、现场水质仪器项目工艺技术设计方案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43337" w14:paraId="68298BEC" w14:textId="7ADBA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(五)、现场水质仪器项目设备选型及配置方案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3337" w14:paraId="1CE9DA2B" w14:textId="5C6EFB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七、现场水质仪器项目实施进度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43337" w14:paraId="526359A5" w14:textId="0794B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43337" w14:paraId="4872E75B" w14:textId="036B1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43337" w14:paraId="7B2274C8" w14:textId="2333E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43337" w14:paraId="73E71DFB" w14:textId="04E3A9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_Toc155520094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43337" w14:paraId="047613CF" w14:textId="4A6DD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_Toc155520095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43337" w14:paraId="40E295C9" w14:textId="45176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(六)、现场水质仪器项目实施保障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_Toc155520096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43337" w14:paraId="4F991297" w14:textId="53F613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_Toc155520097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43337" w14:paraId="3E6B0B24" w14:textId="5D67C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_Toc155520098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43337" w14:paraId="2B972737" w14:textId="286F1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_Toc155520099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43337" w14:paraId="60C8393A" w14:textId="288D3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_Toc155520100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43337" w14:paraId="7C485483" w14:textId="0F09A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(四)、现场水质仪器项目建设对区域经济的短期与长期影响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_Toc155520101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43337" w14:paraId="7DDF1BC0" w14:textId="366DA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_Toc155520102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43337" w14:paraId="73387FD2" w14:textId="59DF5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_Toc155520103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43337" w14:paraId="598C8ADB" w14:textId="21455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_Toc155520104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43337" w14:paraId="7FB7DF3A" w14:textId="662FD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(八)、现场水质仪器项目建设的经济效益与环境效益权衡分析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_Toc155520105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43337" w14:paraId="4BFBB4F2" w14:textId="0FD71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_Toc155520106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43337" w14:paraId="125991F1" w14:textId="1012E2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九、现场水质仪器项目管理计划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_Toc155520107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43337" w14:paraId="11407EDB" w14:textId="3270A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(一)、现场水质仪器项目管理概述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_Toc155520108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43337" w14:paraId="724F42CA" w14:textId="641A8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(二)、现场水质仪器项目组织结构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_Toc155520109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https://d.book118.com/667132162111006031</w:t>
        </w:r>
      </w:hyperlink>
    </w:p>
    <w:p w:rsidR="0014333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:rsidP="00EC3930" w14:paraId="207825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3337" w14:paraId="1BCE8B8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:rsidP="00EC3930" w14:paraId="3C324DBF" w14:textId="7A938B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3337" w14:paraId="57F498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14:paraId="6EE9EC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:rsidP="00EC39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333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:rsidP="00EC3930" w14:textId="7A938B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333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:rsidP="00EC39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333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:rsidP="00EC3930" w14:textId="7A938B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4333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:rsidP="00EC39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333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:rsidP="00EC3930" w14:textId="7A938B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4333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14:paraId="3D06D72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:rsidRPr="00143337" w:rsidP="00143337" w14:paraId="2F39E495" w14:textId="1F3218C9">
    <w:pPr>
      <w:pStyle w:val="Header"/>
      <w:rPr>
        <w:rFonts w:ascii="仿宋" w:eastAsia="仿宋" w:hAnsi="仿宋"/>
      </w:rPr>
    </w:pPr>
    <w:r w:rsidRPr="00143337">
      <w:rPr>
        <w:rFonts w:ascii="仿宋" w:eastAsia="仿宋" w:hAnsi="仿宋" w:hint="eastAsia"/>
      </w:rPr>
      <w:t>现场水质仪器项目招商引资方案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14:paraId="213B022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:rsidRPr="00143337" w:rsidP="00143337" w14:textId="1F3218C9">
    <w:pPr>
      <w:pStyle w:val="Header"/>
      <w:rPr>
        <w:rFonts w:ascii="仿宋" w:eastAsia="仿宋" w:hAnsi="仿宋"/>
      </w:rPr>
    </w:pPr>
    <w:r w:rsidRPr="00143337">
      <w:rPr>
        <w:rFonts w:ascii="仿宋" w:eastAsia="仿宋" w:hAnsi="仿宋" w:hint="eastAsia"/>
      </w:rPr>
      <w:t>现场水质仪器项目招商引资方案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:rsidRPr="00143337" w:rsidP="00143337" w14:textId="1F3218C9">
    <w:pPr>
      <w:pStyle w:val="Header"/>
      <w:rPr>
        <w:rFonts w:ascii="仿宋" w:eastAsia="仿宋" w:hAnsi="仿宋"/>
      </w:rPr>
    </w:pPr>
    <w:r w:rsidRPr="00143337">
      <w:rPr>
        <w:rFonts w:ascii="仿宋" w:eastAsia="仿宋" w:hAnsi="仿宋" w:hint="eastAsia"/>
      </w:rPr>
      <w:t>现场水质仪器项目招商引资方案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:rsidRPr="00143337" w:rsidP="00143337" w14:textId="1F3218C9">
    <w:pPr>
      <w:pStyle w:val="Header"/>
      <w:rPr>
        <w:rFonts w:ascii="仿宋" w:eastAsia="仿宋" w:hAnsi="仿宋"/>
      </w:rPr>
    </w:pPr>
    <w:r w:rsidRPr="00143337">
      <w:rPr>
        <w:rFonts w:ascii="仿宋" w:eastAsia="仿宋" w:hAnsi="仿宋" w:hint="eastAsia"/>
      </w:rPr>
      <w:t>现场水质仪器项目招商引资方案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333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337"/>
    <w:rsid w:val="00143337"/>
    <w:rsid w:val="00A45CE7"/>
    <w:rsid w:val="00CF0DFC"/>
    <w:rsid w:val="00EC3930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1A2BC5"/>
  <w15:chartTrackingRefBased/>
  <w15:docId w15:val="{F600D8BD-3360-4D1D-BD0A-7ABF27C67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433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4333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4333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4333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433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4333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433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4333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43337"/>
  </w:style>
  <w:style w:type="paragraph" w:styleId="TOC1">
    <w:name w:val="toc 1"/>
    <w:basedOn w:val="Normal"/>
    <w:next w:val="Normal"/>
    <w:autoRedefine/>
    <w:uiPriority w:val="39"/>
    <w:unhideWhenUsed/>
    <w:rsid w:val="00143337"/>
  </w:style>
  <w:style w:type="paragraph" w:styleId="TOC2">
    <w:name w:val="toc 2"/>
    <w:basedOn w:val="Normal"/>
    <w:next w:val="Normal"/>
    <w:autoRedefine/>
    <w:uiPriority w:val="39"/>
    <w:unhideWhenUsed/>
    <w:rsid w:val="0014333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67132162111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7424</Words>
  <Characters>42321</Characters>
  <Application>Microsoft Office Word</Application>
  <DocSecurity>0</DocSecurity>
  <Lines>352</Lines>
  <Paragraphs>99</Paragraphs>
  <ScaleCrop>false</ScaleCrop>
  <Company/>
  <LinksUpToDate>false</LinksUpToDate>
  <CharactersWithSpaces>49646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2024-01-07T03:39:00Z</dcterms:created>
  <dcterms:modified xsi:type="dcterms:W3CDTF">2024-01-07T03:40:00Z</dcterms:modified>
</cp:coreProperties>
</file>