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95" w:line="220" w:lineRule="auto"/>
        <w:ind w:left="272"/>
        <w:rPr>
          <w:rFonts w:ascii="SimSun" w:eastAsia="SimSun" w:hAnsi="SimSun" w:cs="SimSun"/>
          <w:sz w:val="60"/>
          <w:szCs w:val="60"/>
        </w:rPr>
      </w:pPr>
      <w:r>
        <w:rPr>
          <w:rFonts w:ascii="SimSun" w:eastAsia="SimSun" w:hAnsi="SimSun" w:cs="SimSun"/>
          <w:spacing w:val="1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锡焊专用设备项</w:t>
      </w:r>
      <w:r>
        <w:rPr>
          <w:rFonts w:ascii="SimSun" w:eastAsia="SimSun" w:hAnsi="SimSun" w:cs="SimSun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目可行性分析</w:t>
      </w:r>
    </w:p>
    <w:p>
      <w:pPr>
        <w:spacing w:before="222" w:line="218" w:lineRule="auto"/>
        <w:ind w:left="3583"/>
        <w:rPr>
          <w:rFonts w:ascii="SimSun" w:eastAsia="SimSun" w:hAnsi="SimSun" w:cs="SimSun"/>
          <w:sz w:val="60"/>
          <w:szCs w:val="60"/>
        </w:rPr>
      </w:pPr>
      <w:r>
        <w:rPr>
          <w:rFonts w:ascii="SimSun" w:eastAsia="SimSun" w:hAnsi="SimSun" w:cs="SimSun"/>
          <w:spacing w:val="-9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报</w:t>
      </w:r>
      <w:r>
        <w:rPr>
          <w:rFonts w:ascii="SimSun" w:eastAsia="SimSun" w:hAnsi="SimSun" w:cs="SimSun"/>
          <w:spacing w:val="-8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告</w:t>
      </w:r>
    </w:p>
    <w:p>
      <w:pPr>
        <w:sectPr>
          <w:pgSz w:w="11906" w:h="16839"/>
          <w:pgMar w:top="1431" w:right="1785" w:bottom="0" w:left="1785" w:header="0" w:footer="0" w:gutter="0"/>
          <w:cols w:space="708"/>
        </w:sectPr>
      </w:pPr>
    </w:p>
    <w:sdt>
      <w:sdtPr>
        <w:rPr>
          <w:rFonts w:ascii="FangSong" w:eastAsia="FangSong" w:hAnsi="FangSong" w:cs="FangSong"/>
          <w:sz w:val="40"/>
          <w:szCs w:val="40"/>
        </w:rPr>
        <w:id w:val="2137472153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spacing w:before="124" w:line="223" w:lineRule="auto"/>
            <w:ind w:left="3862"/>
            <w:rPr>
              <w:rFonts w:ascii="FangSong" w:eastAsia="FangSong" w:hAnsi="FangSong" w:cs="FangSong"/>
              <w:sz w:val="40"/>
              <w:szCs w:val="40"/>
            </w:rPr>
          </w:pPr>
          <w:r>
            <w:rPr>
              <w:rFonts w:ascii="FangSong" w:eastAsia="FangSong" w:hAnsi="FangSong" w:cs="FangSong"/>
              <w:spacing w:val="-49"/>
              <w:sz w:val="40"/>
              <w:szCs w:val="40"/>
              <w14:textOutline w14:w="7257">
                <w14:solidFill>
                  <w14:srgbClr w14:val="000000"/>
                </w14:solidFill>
                <w14:prstDash w14:val="solid"/>
                <w14:miter w14:lim="10"/>
              </w14:textOutline>
            </w:rPr>
            <w:t>目</w:t>
          </w:r>
          <w:r>
            <w:rPr>
              <w:rFonts w:ascii="FangSong" w:eastAsia="FangSong" w:hAnsi="FangSong" w:cs="FangSong"/>
              <w:spacing w:val="-47"/>
              <w:sz w:val="40"/>
              <w:szCs w:val="40"/>
              <w14:textOutline w14:w="7257">
                <w14:solidFill>
                  <w14:srgbClr w14:val="000000"/>
                </w14:solidFill>
                <w14:prstDash w14:val="solid"/>
                <w14:miter w14:lim="10"/>
              </w14:textOutline>
            </w:rPr>
            <w:t>录</w:t>
          </w:r>
        </w:p>
        <w:p>
          <w:pPr>
            <w:tabs>
              <w:tab w:val="right" w:leader="dot" w:pos="8320"/>
            </w:tabs>
            <w:spacing w:before="78" w:line="222" w:lineRule="auto"/>
            <w:ind w:left="27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序言</w:t>
          </w:r>
          <w:r>
            <w:rPr>
              <w:rFonts w:ascii="FangSong" w:eastAsia="FangSong" w:hAnsi="FangSong" w:cs="FangSong"/>
              <w:spacing w:val="-51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93"/>
              <w:sz w:val="21"/>
              <w:szCs w:val="21"/>
            </w:rPr>
            <w:t xml:space="preserve"> </w:t>
          </w:r>
          <w:hyperlink w:anchor="_bookmark1" w:history="1">
            <w:r>
              <w:rPr>
                <w:rFonts w:ascii="Calibri" w:eastAsia="Calibri" w:hAnsi="Calibri" w:cs="Calibri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31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一、制度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建设与员工手册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一)、公司制度体系规划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二)、员工手册编制与更新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" w:history="1">
            <w:r>
              <w:rPr>
                <w:rFonts w:ascii="Calibri" w:eastAsia="Calibri" w:hAnsi="Calibri" w:cs="Calibri"/>
                <w:spacing w:val="-8"/>
                <w:sz w:val="21"/>
                <w:szCs w:val="21"/>
              </w:rPr>
              <w:t>4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(三)、制度宣导与培训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5</w:t>
            </w:r>
          </w:hyperlink>
        </w:p>
        <w:p>
          <w:pPr>
            <w:tabs>
              <w:tab w:val="right" w:leader="dot" w:pos="8320"/>
            </w:tabs>
            <w:spacing w:before="57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四)、制度执行与监督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6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7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(五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、制度评估与改进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8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34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二、锡焊专用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设备项目概论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8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10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一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)、锡焊专用设备项目承办单位基本情况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hyperlink w:anchor="_bookmark9" w:history="1">
            <w:r>
              <w:rPr>
                <w:rFonts w:ascii="Calibri" w:eastAsia="Calibri" w:hAnsi="Calibri" w:cs="Calibri"/>
                <w:spacing w:val="-8"/>
                <w:sz w:val="21"/>
                <w:szCs w:val="21"/>
              </w:rPr>
              <w:t>10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(二)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、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锡焊专用设备项目概况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0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10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三)、锡焊专用设备项目评价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hyperlink w:anchor="_bookmark11" w:history="1"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>11</w:t>
            </w:r>
          </w:hyperlink>
        </w:p>
        <w:p>
          <w:pPr>
            <w:tabs>
              <w:tab w:val="right" w:leader="dot" w:pos="8320"/>
            </w:tabs>
            <w:spacing w:before="59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四)、主要经济指标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hyperlink w:anchor="_bookmark12" w:history="1">
            <w:r>
              <w:rPr>
                <w:rFonts w:ascii="Calibri" w:eastAsia="Calibri" w:hAnsi="Calibri" w:cs="Calibri"/>
                <w:spacing w:val="-16"/>
                <w:sz w:val="21"/>
                <w:szCs w:val="21"/>
              </w:rPr>
              <w:t>11</w:t>
            </w:r>
          </w:hyperlink>
        </w:p>
        <w:p>
          <w:pPr>
            <w:tabs>
              <w:tab w:val="right" w:leader="dot" w:pos="8320"/>
            </w:tabs>
            <w:spacing w:before="61" w:line="223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2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、土建工程方案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hyperlink w:anchor="_bookmark13" w:history="1"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>12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(一)、建筑工程设计原则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4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12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(二)、锡焊专用设备项目总平面设计要求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hyperlink w:anchor="_bookmark15" w:history="1"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/>
                <w:spacing w:val="-8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60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三)、土建工程设计年限及安全等级</w:t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 xml:space="preserve"> </w:t>
          </w:r>
          <w:hyperlink w:anchor="_bookmark16" w:history="1"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>14</w:t>
            </w:r>
          </w:hyperlink>
        </w:p>
        <w:p>
          <w:pPr>
            <w:tabs>
              <w:tab w:val="right" w:leader="dot" w:pos="8320"/>
            </w:tabs>
            <w:spacing w:before="59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(四)、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建筑工程设计总体要求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7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15</w:t>
            </w:r>
          </w:hyperlink>
        </w:p>
        <w:p>
          <w:pPr>
            <w:tabs>
              <w:tab w:val="right" w:leader="dot" w:pos="8320"/>
            </w:tabs>
            <w:spacing w:before="59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五)、土建工程建设指标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hyperlink w:anchor="_bookmark18" w:history="1">
            <w:r>
              <w:rPr>
                <w:rFonts w:ascii="Calibri" w:eastAsia="Calibri" w:hAnsi="Calibri" w:cs="Calibri"/>
                <w:spacing w:val="-13"/>
                <w:sz w:val="21"/>
                <w:szCs w:val="21"/>
              </w:rPr>
              <w:t>17</w:t>
            </w:r>
          </w:hyperlink>
        </w:p>
        <w:p>
          <w:pPr>
            <w:tabs>
              <w:tab w:val="right" w:leader="dot" w:pos="8320"/>
            </w:tabs>
            <w:spacing w:before="59" w:line="222" w:lineRule="auto"/>
            <w:ind w:left="52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4"/>
              <w:sz w:val="21"/>
              <w:szCs w:val="21"/>
            </w:rPr>
            <w:t>四</w:t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>、市场分析</w:t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 xml:space="preserve"> </w:t>
          </w:r>
          <w:hyperlink w:anchor="_bookmark19" w:history="1">
            <w:r>
              <w:rPr>
                <w:rFonts w:ascii="Calibri" w:eastAsia="Calibri" w:hAnsi="Calibri" w:cs="Calibri"/>
                <w:spacing w:val="-17"/>
                <w:sz w:val="21"/>
                <w:szCs w:val="21"/>
              </w:rPr>
              <w:t>18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(一)、行业基本情况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0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8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2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二)、市场分析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hyperlink w:anchor="_bookmark21" w:history="1"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19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31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五、锡焊专用设备项目可行性研究报</w:t>
          </w:r>
          <w:r>
            <w:rPr>
              <w:rFonts w:ascii="FangSong" w:eastAsia="FangSong" w:hAnsi="FangSong" w:cs="FangSong"/>
              <w:sz w:val="21"/>
              <w:szCs w:val="21"/>
            </w:rPr>
            <w:t>告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2" w:history="1">
            <w:r>
              <w:rPr>
                <w:rFonts w:ascii="Calibri" w:eastAsia="Calibri" w:hAnsi="Calibri" w:cs="Calibri"/>
                <w:sz w:val="21"/>
                <w:szCs w:val="21"/>
              </w:rPr>
              <w:t>20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(一)、产品规划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23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0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(二)、建设规模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24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2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29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0"/>
              <w:sz w:val="21"/>
              <w:szCs w:val="21"/>
            </w:rPr>
            <w:t>六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、组织架构分析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hyperlink w:anchor="_bookmark25" w:history="1"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>24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(一)、人力资源配置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6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4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(二)、员工技能培训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7" w:history="1">
            <w:r>
              <w:rPr>
                <w:rFonts w:ascii="Calibri" w:eastAsia="Calibri" w:hAnsi="Calibri" w:cs="Calibri"/>
                <w:spacing w:val="-6"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4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32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七、市场营销策略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hyperlink w:anchor="_bookmark28" w:history="1">
            <w:r>
              <w:rPr>
                <w:rFonts w:ascii="Calibri" w:eastAsia="Calibri" w:hAnsi="Calibri" w:cs="Calibri"/>
                <w:spacing w:val="-13"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>6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(一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、目标市场分析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9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26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(二)、市场定位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30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7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(三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)、产品定价策略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1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27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四)、渠道与分销策略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2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28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五)、促销与广告策略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3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28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(六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)、售后服务策略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4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29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27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八、劳动安全生产分析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5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29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  <w:sectPr>
              <w:pgSz w:w="11906" w:h="16839"/>
              <w:pgMar w:top="1431" w:right="1785" w:bottom="0" w:left="1785" w:header="0" w:footer="0" w:gutter="0"/>
              <w:pgNumType w:start="2"/>
              <w:cols w:space="708"/>
            </w:sect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(一)、设计依据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36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9</w:t>
            </w:r>
          </w:hyperlink>
        </w:p>
      </w:sdtContent>
    </w:sdt>
    <w:sdt>
      <w:sdtPr>
        <w:rPr>
          <w:rFonts w:ascii="FangSong" w:eastAsia="FangSong" w:hAnsi="FangSong" w:cs="FangSong"/>
          <w:sz w:val="40"/>
          <w:szCs w:val="40"/>
        </w:rPr>
        <w:id w:val="1400062609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(二)、主要防范措施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7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30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(三)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、劳动安全预期效果评价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8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32</w:t>
            </w:r>
          </w:hyperlink>
        </w:p>
        <w:p>
          <w:pPr>
            <w:tabs>
              <w:tab w:val="right" w:leader="dot" w:pos="8320"/>
            </w:tabs>
            <w:spacing w:before="60" w:line="220" w:lineRule="auto"/>
            <w:ind w:left="35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9"/>
              <w:sz w:val="21"/>
              <w:szCs w:val="21"/>
            </w:rPr>
            <w:t>九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、风险评估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hyperlink w:anchor="_bookmark39" w:history="1">
            <w:r>
              <w:rPr>
                <w:rFonts w:ascii="Calibri" w:eastAsia="Calibri" w:hAnsi="Calibri" w:cs="Calibri"/>
                <w:spacing w:val="-16"/>
                <w:sz w:val="21"/>
                <w:szCs w:val="21"/>
              </w:rPr>
              <w:t>33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一)、锡焊专用设备项目风险分析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0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33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二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)、锡焊专用设备项目风险对策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1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34</w:t>
            </w:r>
          </w:hyperlink>
        </w:p>
        <w:p>
          <w:pPr>
            <w:tabs>
              <w:tab w:val="right" w:leader="dot" w:pos="8320"/>
            </w:tabs>
            <w:spacing w:before="59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十、招聘与人才发展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hyperlink w:anchor="_bookmark42" w:history="1"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>3</w:t>
            </w:r>
            <w:r>
              <w:rPr>
                <w:rFonts w:ascii="Calibri" w:eastAsia="Calibri" w:hAnsi="Calibri" w:cs="Calibri"/>
                <w:spacing w:val="-11"/>
                <w:sz w:val="21"/>
                <w:szCs w:val="21"/>
              </w:rPr>
              <w:t>5</w:t>
            </w:r>
          </w:hyperlink>
        </w:p>
      </w:sdtContent>
    </w:sdt>
    <w:p>
      <w:pPr>
        <w:sectPr>
          <w:type w:val="nextPage"/>
          <w:pgSz w:w="11906" w:h="16839"/>
          <w:pgMar w:top="1431" w:right="1785" w:bottom="0" w:left="1785" w:header="0" w:footer="0" w:gutter="0"/>
          <w:pgNumType w:start="3"/>
          <w:cols w:space="708"/>
          <w:titlePg w:val="0"/>
        </w:sectPr>
      </w:pPr>
    </w:p>
    <w:sdt>
      <w:sdtPr>
        <w:rPr>
          <w:rFonts w:ascii="FangSong" w:eastAsia="FangSong" w:hAnsi="FangSong" w:cs="FangSong"/>
          <w:sz w:val="21"/>
          <w:szCs w:val="21"/>
        </w:rPr>
        <w:id w:val="1294709779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bookmarkStart w:id="0" w:name="_bookmark1"/>
          <w:bookmarkEnd w:id="0"/>
          <w:bookmarkStart w:id="1" w:name="_bookmark2"/>
          <w:bookmarkEnd w:id="1"/>
          <w:bookmarkStart w:id="2" w:name="_bookmark3"/>
          <w:bookmarkEnd w:id="2"/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(一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、人才需求分析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3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35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二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)、招聘计划与流程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4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36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)、员工培训与发展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5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37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(四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、绩效考核与激励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6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38</w:t>
            </w:r>
          </w:hyperlink>
        </w:p>
        <w:p>
          <w:pPr>
            <w:tabs>
              <w:tab w:val="right" w:leader="dot" w:pos="8320"/>
            </w:tabs>
            <w:spacing w:before="59" w:line="219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(五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、人才流动与留存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7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39</w:t>
            </w:r>
          </w:hyperlink>
        </w:p>
        <w:p>
          <w:pPr>
            <w:tabs>
              <w:tab w:val="right" w:leader="dot" w:pos="8320"/>
            </w:tabs>
            <w:spacing w:before="62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十一、团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队建设与领导力发展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8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40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(一)、高效团队建设原则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9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40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(二)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团队文化与价值观塑造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0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42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三)、领导力发展计划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1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43</w:t>
            </w:r>
          </w:hyperlink>
        </w:p>
        <w:p>
          <w:pPr>
            <w:tabs>
              <w:tab w:val="right" w:leader="dot" w:pos="8320"/>
            </w:tabs>
            <w:spacing w:before="57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(四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、团队沟通与协作机制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2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45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五)、领导力在变革中的作用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3" w:history="1">
            <w:r>
              <w:rPr>
                <w:rFonts w:ascii="Calibri" w:eastAsia="Calibri" w:hAnsi="Calibri" w:cs="Calibri"/>
                <w:spacing w:val="-7"/>
                <w:sz w:val="21"/>
                <w:szCs w:val="21"/>
              </w:rPr>
              <w:t>46</w:t>
            </w:r>
          </w:hyperlink>
        </w:p>
      </w:sdtContent>
    </w:sdt>
    <w:p>
      <w:pPr>
        <w:sectPr>
          <w:pgSz w:w="11906" w:h="16839"/>
          <w:pgMar w:top="1431" w:right="1785" w:bottom="0" w:left="1785" w:header="0" w:footer="0" w:gutter="0"/>
          <w:pgNumType w:start="4"/>
          <w:cols w:space="708"/>
        </w:sectPr>
      </w:pPr>
    </w:p>
    <w:p>
      <w:pPr>
        <w:spacing w:before="167" w:line="222" w:lineRule="auto"/>
        <w:ind w:left="3754"/>
        <w:rPr>
          <w:rFonts w:ascii="FangSong" w:eastAsia="FangSong" w:hAnsi="FangSong" w:cs="FangSong"/>
          <w:sz w:val="44"/>
          <w:szCs w:val="44"/>
        </w:rPr>
      </w:pPr>
      <w:bookmarkStart w:id="3" w:name="_bookmark4"/>
      <w:bookmarkEnd w:id="3"/>
      <w:r>
        <w:rPr>
          <w:rFonts w:ascii="FangSong" w:eastAsia="FangSong" w:hAnsi="FangSong" w:cs="FangSong"/>
          <w:spacing w:val="-15"/>
          <w:sz w:val="44"/>
          <w:szCs w:val="44"/>
          <w14:textOutline w14:w="7982">
            <w14:solidFill>
              <w14:srgbClr w14:val="000000"/>
            </w14:solidFill>
            <w14:prstDash w14:val="solid"/>
            <w14:miter w14:lim="10"/>
          </w14:textOutline>
        </w:rPr>
        <w:t>序</w:t>
      </w:r>
      <w:r>
        <w:rPr>
          <w:rFonts w:ascii="FangSong" w:eastAsia="FangSong" w:hAnsi="FangSong" w:cs="FangSong"/>
          <w:spacing w:val="-13"/>
          <w:sz w:val="44"/>
          <w:szCs w:val="44"/>
          <w14:textOutline w14:w="7982">
            <w14:solidFill>
              <w14:srgbClr w14:val="000000"/>
            </w14:solidFill>
            <w14:prstDash w14:val="solid"/>
            <w14:miter w14:lim="10"/>
          </w14:textOutline>
        </w:rPr>
        <w:t>言</w:t>
      </w:r>
    </w:p>
    <w:p>
      <w:pPr>
        <w:spacing w:line="470" w:lineRule="auto"/>
        <w:rPr>
          <w:rFonts w:ascii="Arial"/>
          <w:sz w:val="21"/>
        </w:rPr>
      </w:pPr>
    </w:p>
    <w:p>
      <w:pPr>
        <w:spacing w:before="91" w:line="413" w:lineRule="auto"/>
        <w:ind w:left="31" w:right="38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0"/>
          <w:sz w:val="28"/>
          <w:szCs w:val="28"/>
        </w:rPr>
        <w:t>本</w:t>
      </w:r>
      <w:r>
        <w:rPr>
          <w:rFonts w:ascii="FangSong" w:eastAsia="FangSong" w:hAnsi="FangSong" w:cs="FangSong"/>
          <w:spacing w:val="6"/>
          <w:sz w:val="28"/>
          <w:szCs w:val="28"/>
        </w:rPr>
        <w:t>项目商业计划书旨在全面介绍和规划一个创新性的锡焊专用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设</w:t>
      </w:r>
      <w:r>
        <w:rPr>
          <w:rFonts w:ascii="FangSong" w:eastAsia="FangSong" w:hAnsi="FangSong" w:cs="FangSong"/>
          <w:spacing w:val="-8"/>
          <w:sz w:val="28"/>
          <w:szCs w:val="28"/>
        </w:rPr>
        <w:t>备项目，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以满足需求。该方案的目的是为了提供锡焊专用设备项目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的全面概览，包括项目的目标、范围、关键利益相关者和实施</w:t>
      </w:r>
      <w:r>
        <w:rPr>
          <w:rFonts w:ascii="FangSong" w:eastAsia="FangSong" w:hAnsi="FangSong" w:cs="FangSong"/>
          <w:spacing w:val="-1"/>
          <w:sz w:val="28"/>
          <w:szCs w:val="28"/>
        </w:rPr>
        <w:t>计</w:t>
      </w:r>
      <w:r>
        <w:rPr>
          <w:rFonts w:ascii="FangSong" w:eastAsia="FangSong" w:hAnsi="FangSong" w:cs="FangSong"/>
          <w:sz w:val="28"/>
          <w:szCs w:val="28"/>
        </w:rPr>
        <w:t>划。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通</w:t>
      </w:r>
      <w:r>
        <w:rPr>
          <w:rFonts w:ascii="FangSong" w:eastAsia="FangSong" w:hAnsi="FangSong" w:cs="FangSong"/>
          <w:spacing w:val="-8"/>
          <w:sz w:val="28"/>
          <w:szCs w:val="28"/>
        </w:rPr>
        <w:t>过本方案的学习交流，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希望能为相关人员提供一个深入了解项目的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平</w:t>
      </w:r>
      <w:r>
        <w:rPr>
          <w:rFonts w:ascii="FangSong" w:eastAsia="FangSong" w:hAnsi="FangSong" w:cs="FangSong"/>
          <w:spacing w:val="-12"/>
          <w:sz w:val="28"/>
          <w:szCs w:val="28"/>
        </w:rPr>
        <w:t>台，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以促进进一步的合作和研究。请注意，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本方案不可做为商业用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途，只用作学习交流。</w:t>
      </w:r>
    </w:p>
    <w:p>
      <w:pPr>
        <w:spacing w:line="295" w:lineRule="auto"/>
        <w:rPr>
          <w:rFonts w:ascii="Arial"/>
          <w:sz w:val="21"/>
        </w:rPr>
      </w:pPr>
    </w:p>
    <w:p>
      <w:pPr>
        <w:spacing w:before="91" w:line="222" w:lineRule="auto"/>
        <w:ind w:left="597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、制度建设与员工手册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8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)、公司制度体系规划</w:t>
      </w:r>
    </w:p>
    <w:p>
      <w:pPr>
        <w:spacing w:line="425" w:lineRule="auto"/>
        <w:rPr>
          <w:rFonts w:ascii="Arial"/>
          <w:sz w:val="21"/>
        </w:rPr>
      </w:pPr>
    </w:p>
    <w:p>
      <w:pPr>
        <w:spacing w:before="91" w:line="411" w:lineRule="auto"/>
        <w:ind w:left="32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0"/>
          <w:sz w:val="28"/>
          <w:szCs w:val="28"/>
        </w:rPr>
        <w:t>公</w:t>
      </w:r>
      <w:r>
        <w:rPr>
          <w:rFonts w:ascii="FangSong" w:eastAsia="FangSong" w:hAnsi="FangSong" w:cs="FangSong"/>
          <w:spacing w:val="-13"/>
          <w:sz w:val="28"/>
          <w:szCs w:val="28"/>
        </w:rPr>
        <w:t>司</w:t>
      </w:r>
      <w:r>
        <w:rPr>
          <w:rFonts w:ascii="FangSong" w:eastAsia="FangSong" w:hAnsi="FangSong" w:cs="FangSong"/>
          <w:spacing w:val="-10"/>
          <w:sz w:val="28"/>
          <w:szCs w:val="28"/>
        </w:rPr>
        <w:t>制度体系规划包括组织架构设计、流程规范、员工权益保障、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信</w:t>
      </w:r>
      <w:r>
        <w:rPr>
          <w:rFonts w:ascii="FangSong" w:eastAsia="FangSong" w:hAnsi="FangSong" w:cs="FangSong"/>
          <w:spacing w:val="-8"/>
          <w:sz w:val="28"/>
          <w:szCs w:val="28"/>
        </w:rPr>
        <w:t>息安全与保密、激励机制、文化建设等多个关键方面。首先，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组织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架</w:t>
      </w:r>
      <w:r>
        <w:rPr>
          <w:rFonts w:ascii="FangSong" w:eastAsia="FangSong" w:hAnsi="FangSong" w:cs="FangSong"/>
          <w:spacing w:val="-12"/>
          <w:sz w:val="28"/>
          <w:szCs w:val="28"/>
        </w:rPr>
        <w:t>构设计是核心，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通过建立清晰而灵活的结构，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实现高效内外部协同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工</w:t>
      </w:r>
      <w:r>
        <w:rPr>
          <w:rFonts w:ascii="FangSong" w:eastAsia="FangSong" w:hAnsi="FangSong" w:cs="FangSong"/>
          <w:spacing w:val="-12"/>
          <w:sz w:val="28"/>
          <w:szCs w:val="28"/>
        </w:rPr>
        <w:t>作。其次，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流程规范着重于设计明确、高效的业务流程，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以提高整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体</w:t>
      </w:r>
      <w:r>
        <w:rPr>
          <w:rFonts w:ascii="FangSong" w:eastAsia="FangSong" w:hAnsi="FangSong" w:cs="FangSong"/>
          <w:spacing w:val="-7"/>
          <w:sz w:val="28"/>
          <w:szCs w:val="28"/>
        </w:rPr>
        <w:t>运作效果。</w:t>
      </w:r>
    </w:p>
    <w:p>
      <w:pPr>
        <w:spacing w:before="4" w:line="411" w:lineRule="auto"/>
        <w:ind w:left="31" w:right="95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另一方面，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员工权益保障涵盖薪酬福利、工作条件和职业发展机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会</w:t>
      </w:r>
      <w:r>
        <w:rPr>
          <w:rFonts w:ascii="FangSong" w:eastAsia="FangSong" w:hAnsi="FangSong" w:cs="FangSong"/>
          <w:spacing w:val="-12"/>
          <w:sz w:val="28"/>
          <w:szCs w:val="28"/>
        </w:rPr>
        <w:t>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激发员工积极性。信息安全与保密方面，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公司需要制定科学的信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息</w:t>
      </w:r>
      <w:r>
        <w:rPr>
          <w:rFonts w:ascii="FangSong" w:eastAsia="FangSong" w:hAnsi="FangSong" w:cs="FangSong"/>
          <w:spacing w:val="-8"/>
          <w:sz w:val="28"/>
          <w:szCs w:val="28"/>
        </w:rPr>
        <w:t>管理政策，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确保公司数据的安全性和机密性。激励机制通过建立科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学</w:t>
      </w:r>
      <w:r>
        <w:rPr>
          <w:rFonts w:ascii="FangSong" w:eastAsia="FangSong" w:hAnsi="FangSong" w:cs="FangSong"/>
          <w:spacing w:val="-8"/>
          <w:sz w:val="28"/>
          <w:szCs w:val="28"/>
        </w:rPr>
        <w:t>的激励和奖惯机制，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鼓励员工创新和高效工作。文化建设则注重塑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造积极向上、开放包容的公司文化，增强员工的集体认同感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1" w:line="220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最后，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风险管理是保障企业长期发展的关键。制定全面的风险管</w:t>
      </w:r>
    </w:p>
    <w:p>
      <w:pPr>
        <w:sectPr>
          <w:pgSz w:w="11906" w:h="16839"/>
          <w:pgMar w:top="1431" w:right="1704" w:bottom="0" w:left="1785" w:header="0" w:footer="0" w:gutter="0"/>
          <w:pgNumType w:start="5"/>
          <w:cols w:space="708"/>
        </w:sectPr>
      </w:pPr>
    </w:p>
    <w:p>
      <w:pPr>
        <w:spacing w:before="180" w:line="414" w:lineRule="auto"/>
        <w:ind w:left="32" w:right="102" w:firstLine="2"/>
        <w:rPr>
          <w:rFonts w:ascii="FangSong" w:eastAsia="FangSong" w:hAnsi="FangSong" w:cs="FangSong"/>
          <w:sz w:val="28"/>
          <w:szCs w:val="28"/>
        </w:rPr>
      </w:pPr>
      <w:bookmarkStart w:id="4" w:name="_bookmark5"/>
      <w:bookmarkEnd w:id="4"/>
      <w:r>
        <w:rPr>
          <w:rFonts w:ascii="FangSong" w:eastAsia="FangSong" w:hAnsi="FangSong" w:cs="FangSong"/>
          <w:spacing w:val="-23"/>
          <w:sz w:val="28"/>
          <w:szCs w:val="28"/>
        </w:rPr>
        <w:t>理</w:t>
      </w:r>
      <w:r>
        <w:rPr>
          <w:rFonts w:ascii="FangSong" w:eastAsia="FangSong" w:hAnsi="FangSong" w:cs="FangSong"/>
          <w:spacing w:val="-12"/>
          <w:sz w:val="28"/>
          <w:szCs w:val="28"/>
        </w:rPr>
        <w:t>策略，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包括风险的识别、评估和应对方法，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确保公司在面对不确定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性时能够做出明</w:t>
      </w:r>
      <w:r>
        <w:rPr>
          <w:rFonts w:ascii="FangSong" w:eastAsia="FangSong" w:hAnsi="FangSong" w:cs="FangSong"/>
          <w:spacing w:val="-5"/>
          <w:sz w:val="28"/>
          <w:szCs w:val="28"/>
        </w:rPr>
        <w:t>智</w:t>
      </w:r>
      <w:r>
        <w:rPr>
          <w:rFonts w:ascii="FangSong" w:eastAsia="FangSong" w:hAnsi="FangSong" w:cs="FangSong"/>
          <w:spacing w:val="-3"/>
          <w:sz w:val="28"/>
          <w:szCs w:val="28"/>
        </w:rPr>
        <w:t>的决策。这些方面的有机结合构建了公司健康的制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度</w:t>
      </w:r>
      <w:r>
        <w:rPr>
          <w:rFonts w:ascii="FangSong" w:eastAsia="FangSong" w:hAnsi="FangSong" w:cs="FangSong"/>
          <w:spacing w:val="-8"/>
          <w:sz w:val="28"/>
          <w:szCs w:val="28"/>
        </w:rPr>
        <w:t>体系，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为企业在竞争激烈的市场中保持灵活性和适应性提供了坚实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的</w:t>
      </w:r>
      <w:r>
        <w:rPr>
          <w:rFonts w:ascii="FangSong" w:eastAsia="FangSong" w:hAnsi="FangSong" w:cs="FangSong"/>
          <w:spacing w:val="-8"/>
          <w:sz w:val="28"/>
          <w:szCs w:val="28"/>
        </w:rPr>
        <w:t>基础。在实际规划中，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需要根据公司的具体情况进行差异化的调整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和</w:t>
      </w:r>
      <w:r>
        <w:rPr>
          <w:rFonts w:ascii="FangSong" w:eastAsia="FangSong" w:hAnsi="FangSong" w:cs="FangSong"/>
          <w:spacing w:val="-10"/>
          <w:sz w:val="28"/>
          <w:szCs w:val="28"/>
        </w:rPr>
        <w:t>优化。</w:t>
      </w:r>
    </w:p>
    <w:p>
      <w:pPr>
        <w:spacing w:before="24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、员工手册编制与更新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1" w:line="222" w:lineRule="auto"/>
        <w:ind w:left="61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员</w:t>
      </w:r>
      <w:r>
        <w:rPr>
          <w:rFonts w:ascii="FangSong" w:eastAsia="FangSong" w:hAnsi="FangSong" w:cs="FangSong"/>
          <w:spacing w:val="-12"/>
          <w:sz w:val="28"/>
          <w:szCs w:val="28"/>
        </w:rPr>
        <w:t>工手册编制：</w:t>
      </w:r>
    </w:p>
    <w:p>
      <w:pPr>
        <w:spacing w:before="289" w:line="411" w:lineRule="auto"/>
        <w:ind w:left="35" w:right="102" w:firstLine="57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员</w:t>
      </w:r>
      <w:r>
        <w:rPr>
          <w:rFonts w:ascii="FangSong" w:eastAsia="FangSong" w:hAnsi="FangSong" w:cs="FangSong"/>
          <w:spacing w:val="-14"/>
          <w:sz w:val="28"/>
          <w:szCs w:val="28"/>
        </w:rPr>
        <w:t>工</w:t>
      </w:r>
      <w:r>
        <w:rPr>
          <w:rFonts w:ascii="FangSong" w:eastAsia="FangSong" w:hAnsi="FangSong" w:cs="FangSong"/>
          <w:spacing w:val="-9"/>
          <w:sz w:val="28"/>
          <w:szCs w:val="28"/>
        </w:rPr>
        <w:t>手册是企业管理的重要组成部分，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其编制应当注重细节和全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面</w:t>
      </w:r>
      <w:r>
        <w:rPr>
          <w:rFonts w:ascii="FangSong" w:eastAsia="FangSong" w:hAnsi="FangSong" w:cs="FangSong"/>
          <w:spacing w:val="-8"/>
          <w:sz w:val="28"/>
          <w:szCs w:val="28"/>
        </w:rPr>
        <w:t>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以确保员工对企业文化和管理规定有清晰的认识。下面是员工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手</w:t>
      </w:r>
      <w:r>
        <w:rPr>
          <w:rFonts w:ascii="FangSong" w:eastAsia="FangSong" w:hAnsi="FangSong" w:cs="FangSong"/>
          <w:spacing w:val="-7"/>
          <w:sz w:val="28"/>
          <w:szCs w:val="28"/>
        </w:rPr>
        <w:t>册编制的具体步骤：</w:t>
      </w:r>
    </w:p>
    <w:p>
      <w:pPr>
        <w:spacing w:before="1" w:line="411" w:lineRule="auto"/>
        <w:ind w:left="37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1.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企业概况介绍：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在员工手册中应当包括企业的发展历程、组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织</w:t>
      </w:r>
      <w:r>
        <w:rPr>
          <w:rFonts w:ascii="FangSong" w:eastAsia="FangSong" w:hAnsi="FangSong" w:cs="FangSong"/>
          <w:spacing w:val="-19"/>
          <w:sz w:val="28"/>
          <w:szCs w:val="28"/>
        </w:rPr>
        <w:t>结</w:t>
      </w:r>
      <w:r>
        <w:rPr>
          <w:rFonts w:ascii="FangSong" w:eastAsia="FangSong" w:hAnsi="FangSong" w:cs="FangSong"/>
          <w:spacing w:val="-13"/>
          <w:sz w:val="28"/>
          <w:szCs w:val="28"/>
        </w:rPr>
        <w:t>构、核心价值观等信息，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帮助员工更好地理解企业的使命和愿景。</w:t>
      </w:r>
    </w:p>
    <w:p>
      <w:pPr>
        <w:spacing w:before="2" w:line="411" w:lineRule="auto"/>
        <w:ind w:left="33" w:right="102" w:firstLine="5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2.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员工权益和职责明确：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在手册中明确员工的权益，包括但不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限</w:t>
      </w:r>
      <w:r>
        <w:rPr>
          <w:rFonts w:ascii="FangSong" w:eastAsia="FangSong" w:hAnsi="FangSong" w:cs="FangSong"/>
          <w:spacing w:val="-8"/>
          <w:sz w:val="28"/>
          <w:szCs w:val="28"/>
        </w:rPr>
        <w:t>于薪资福利、工时制度、休假政策、培训机会等，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同时阐述员工在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企</w:t>
      </w:r>
      <w:r>
        <w:rPr>
          <w:rFonts w:ascii="FangSong" w:eastAsia="FangSong" w:hAnsi="FangSong" w:cs="FangSong"/>
          <w:spacing w:val="-5"/>
          <w:sz w:val="28"/>
          <w:szCs w:val="28"/>
        </w:rPr>
        <w:t>业</w:t>
      </w:r>
      <w:r>
        <w:rPr>
          <w:rFonts w:ascii="FangSong" w:eastAsia="FangSong" w:hAnsi="FangSong" w:cs="FangSong"/>
          <w:spacing w:val="-4"/>
          <w:sz w:val="28"/>
          <w:szCs w:val="28"/>
        </w:rPr>
        <w:t>中的基本职责和期望。</w:t>
      </w:r>
    </w:p>
    <w:p>
      <w:pPr>
        <w:spacing w:before="1" w:line="411" w:lineRule="auto"/>
        <w:ind w:left="32" w:right="102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3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薪酬福利说明：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提供详细的薪资结构、绩效考核标准、奖惩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机制等内</w:t>
      </w:r>
      <w:r>
        <w:rPr>
          <w:rFonts w:ascii="FangSong" w:eastAsia="FangSong" w:hAnsi="FangSong" w:cs="FangSong"/>
          <w:spacing w:val="-2"/>
          <w:sz w:val="28"/>
          <w:szCs w:val="28"/>
        </w:rPr>
        <w:t>容，使员工清晰了解薪酬体系和激励政策。</w:t>
      </w:r>
    </w:p>
    <w:p>
      <w:pPr>
        <w:spacing w:before="2" w:line="411" w:lineRule="auto"/>
        <w:ind w:left="61" w:right="53" w:firstLine="52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4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工时制度和休假政策规定：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6"/>
          <w:sz w:val="28"/>
          <w:szCs w:val="28"/>
        </w:rPr>
        <w:t>清晰规定工作时间、加班制度、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以</w:t>
      </w:r>
      <w:r>
        <w:rPr>
          <w:rFonts w:ascii="FangSong" w:eastAsia="FangSong" w:hAnsi="FangSong" w:cs="FangSong"/>
          <w:spacing w:val="-4"/>
          <w:sz w:val="28"/>
          <w:szCs w:val="28"/>
        </w:rPr>
        <w:t>及</w:t>
      </w:r>
      <w:r>
        <w:rPr>
          <w:rFonts w:ascii="FangSong" w:eastAsia="FangSong" w:hAnsi="FangSong" w:cs="FangSong"/>
          <w:spacing w:val="-3"/>
          <w:sz w:val="28"/>
          <w:szCs w:val="28"/>
        </w:rPr>
        <w:t>各类休假的申请和使用流程，确保员工工作生活平衡。</w:t>
      </w:r>
    </w:p>
    <w:p>
      <w:pPr>
        <w:spacing w:before="2" w:line="416" w:lineRule="auto"/>
        <w:ind w:left="45" w:right="102" w:firstLine="54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5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公司文化阐释：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强调企业的文化理念、核心价值观，通过实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际案例或故事</w:t>
      </w:r>
      <w:r>
        <w:rPr>
          <w:rFonts w:ascii="FangSong" w:eastAsia="FangSong" w:hAnsi="FangSong" w:cs="FangSong"/>
          <w:spacing w:val="-3"/>
          <w:sz w:val="28"/>
          <w:szCs w:val="28"/>
        </w:rPr>
        <w:t>形</w:t>
      </w:r>
      <w:r>
        <w:rPr>
          <w:rFonts w:ascii="FangSong" w:eastAsia="FangSong" w:hAnsi="FangSong" w:cs="FangSong"/>
          <w:spacing w:val="-2"/>
          <w:sz w:val="28"/>
          <w:szCs w:val="28"/>
        </w:rPr>
        <w:t>式生动展示，帮助员工更好地融入企业文化。</w:t>
      </w:r>
    </w:p>
    <w:p>
      <w:pPr>
        <w:sectPr>
          <w:pgSz w:w="11906" w:h="16839"/>
          <w:pgMar w:top="1431" w:right="1697" w:bottom="0" w:left="1785" w:header="0" w:footer="0" w:gutter="0"/>
          <w:pgNumType w:start="6"/>
          <w:cols w:space="708"/>
        </w:sectPr>
      </w:pPr>
    </w:p>
    <w:p>
      <w:pPr>
        <w:spacing w:before="183" w:line="222" w:lineRule="auto"/>
        <w:ind w:left="61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员</w:t>
      </w:r>
      <w:r>
        <w:rPr>
          <w:rFonts w:ascii="FangSong" w:eastAsia="FangSong" w:hAnsi="FangSong" w:cs="FangSong"/>
          <w:spacing w:val="-12"/>
          <w:sz w:val="28"/>
          <w:szCs w:val="28"/>
        </w:rPr>
        <w:t>工手册更新：</w:t>
      </w:r>
    </w:p>
    <w:p>
      <w:pPr>
        <w:spacing w:before="288" w:line="411" w:lineRule="auto"/>
        <w:ind w:left="32" w:right="144" w:firstLine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员</w:t>
      </w:r>
      <w:r>
        <w:rPr>
          <w:rFonts w:ascii="FangSong" w:eastAsia="FangSong" w:hAnsi="FangSong" w:cs="FangSong"/>
          <w:spacing w:val="-14"/>
          <w:sz w:val="28"/>
          <w:szCs w:val="28"/>
        </w:rPr>
        <w:t>工</w:t>
      </w:r>
      <w:r>
        <w:rPr>
          <w:rFonts w:ascii="FangSong" w:eastAsia="FangSong" w:hAnsi="FangSong" w:cs="FangSong"/>
          <w:spacing w:val="-9"/>
          <w:sz w:val="28"/>
          <w:szCs w:val="28"/>
        </w:rPr>
        <w:t>手册是动态的文件，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需要随着法规的变化、企业发展的需要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和员工反馈的情况进行</w:t>
      </w:r>
      <w:r>
        <w:rPr>
          <w:rFonts w:ascii="FangSong" w:eastAsia="FangSong" w:hAnsi="FangSong" w:cs="FangSong"/>
          <w:spacing w:val="-3"/>
          <w:sz w:val="28"/>
          <w:szCs w:val="28"/>
        </w:rPr>
        <w:t>及</w:t>
      </w:r>
      <w:r>
        <w:rPr>
          <w:rFonts w:ascii="FangSong" w:eastAsia="FangSong" w:hAnsi="FangSong" w:cs="FangSong"/>
          <w:spacing w:val="-2"/>
          <w:sz w:val="28"/>
          <w:szCs w:val="28"/>
        </w:rPr>
        <w:t>时更新。下面是员工手册更新的一些建议：</w:t>
      </w:r>
    </w:p>
    <w:p>
      <w:pPr>
        <w:spacing w:before="1" w:line="411" w:lineRule="auto"/>
        <w:ind w:left="33" w:right="140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1</w:t>
      </w:r>
      <w:r>
        <w:rPr>
          <w:rFonts w:ascii="FangSong" w:eastAsia="FangSong" w:hAnsi="FangSong" w:cs="FangSong"/>
          <w:spacing w:val="-12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法规跟踪：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7"/>
          <w:sz w:val="28"/>
          <w:szCs w:val="28"/>
        </w:rPr>
        <w:t>建立专业团队负责跟踪国家和地方的法规变化，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确保员工手册的内容符合最新的法规要求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1" w:line="411" w:lineRule="auto"/>
        <w:ind w:left="32" w:right="176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2.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员工反馈机制：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设立员工反馈通道，定期收集员工对手册的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建议和意见，</w:t>
      </w:r>
      <w:r>
        <w:rPr>
          <w:rFonts w:ascii="FangSong" w:eastAsia="FangSong" w:hAnsi="FangSong" w:cs="FangSong"/>
          <w:spacing w:val="-3"/>
          <w:sz w:val="28"/>
          <w:szCs w:val="28"/>
        </w:rPr>
        <w:t>以</w:t>
      </w:r>
      <w:r>
        <w:rPr>
          <w:rFonts w:ascii="FangSong" w:eastAsia="FangSong" w:hAnsi="FangSong" w:cs="FangSong"/>
          <w:spacing w:val="-2"/>
          <w:sz w:val="28"/>
          <w:szCs w:val="28"/>
        </w:rPr>
        <w:t>便及时调整和更新相关内容。</w:t>
      </w:r>
    </w:p>
    <w:p>
      <w:pPr>
        <w:spacing w:before="1" w:line="411" w:lineRule="auto"/>
        <w:ind w:left="34" w:right="176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3.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内外部审查：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1"/>
          <w:sz w:val="28"/>
          <w:szCs w:val="28"/>
        </w:rPr>
        <w:t>定期邀请内外部专业人员对员工手册进行审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查，确保其中的规定与企业实际运作一致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1" w:line="411" w:lineRule="auto"/>
        <w:ind w:left="32" w:right="176" w:firstLine="55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4.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多媒体形式运用：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利用图文并茂、多媒体的方式，使员工</w:t>
      </w:r>
      <w:r>
        <w:rPr>
          <w:rFonts w:ascii="FangSong" w:eastAsia="FangSong" w:hAnsi="FangSong" w:cs="FangSong"/>
          <w:spacing w:val="-3"/>
          <w:sz w:val="28"/>
          <w:szCs w:val="28"/>
        </w:rPr>
        <w:t>手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册更生动直观</w:t>
      </w:r>
      <w:r>
        <w:rPr>
          <w:rFonts w:ascii="FangSong" w:eastAsia="FangSong" w:hAnsi="FangSong" w:cs="FangSong"/>
          <w:spacing w:val="-2"/>
          <w:sz w:val="28"/>
          <w:szCs w:val="28"/>
        </w:rPr>
        <w:t>，提高员工对内容的理解和记忆。</w:t>
      </w:r>
    </w:p>
    <w:p>
      <w:pPr>
        <w:spacing w:before="1" w:line="411" w:lineRule="auto"/>
        <w:ind w:left="54" w:right="176" w:firstLine="53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5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定期培训：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针对员工手册的更新内容，组织相关培训，确保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员工了</w:t>
      </w:r>
      <w:r>
        <w:rPr>
          <w:rFonts w:ascii="FangSong" w:eastAsia="FangSong" w:hAnsi="FangSong" w:cs="FangSong"/>
          <w:spacing w:val="-3"/>
          <w:sz w:val="28"/>
          <w:szCs w:val="28"/>
        </w:rPr>
        <w:t>解新的规定和政策，降低信息误解的风险。</w:t>
      </w:r>
    </w:p>
    <w:p>
      <w:pPr>
        <w:spacing w:line="417" w:lineRule="auto"/>
        <w:ind w:left="33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通过</w:t>
      </w:r>
      <w:r>
        <w:rPr>
          <w:rFonts w:ascii="FangSong" w:eastAsia="FangSong" w:hAnsi="FangSong" w:cs="FangSong"/>
          <w:spacing w:val="-13"/>
          <w:sz w:val="28"/>
          <w:szCs w:val="28"/>
        </w:rPr>
        <w:t>以</w:t>
      </w:r>
      <w:r>
        <w:rPr>
          <w:rFonts w:ascii="FangSong" w:eastAsia="FangSong" w:hAnsi="FangSong" w:cs="FangSong"/>
          <w:spacing w:val="-7"/>
          <w:sz w:val="28"/>
          <w:szCs w:val="28"/>
        </w:rPr>
        <w:t>上措施，企业可以更好地维护员工手册的实用性和适应性，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使其成</w:t>
      </w:r>
      <w:r>
        <w:rPr>
          <w:rFonts w:ascii="FangSong" w:eastAsia="FangSong" w:hAnsi="FangSong" w:cs="FangSong"/>
          <w:spacing w:val="-5"/>
          <w:sz w:val="28"/>
          <w:szCs w:val="28"/>
        </w:rPr>
        <w:t>为</w:t>
      </w:r>
      <w:r>
        <w:rPr>
          <w:rFonts w:ascii="FangSong" w:eastAsia="FangSong" w:hAnsi="FangSong" w:cs="FangSong"/>
          <w:spacing w:val="-3"/>
          <w:sz w:val="28"/>
          <w:szCs w:val="28"/>
        </w:rPr>
        <w:t>企业管理的有效工具。</w:t>
      </w:r>
    </w:p>
    <w:p>
      <w:pPr>
        <w:spacing w:before="24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三)、制度宣导与培训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2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1</w:t>
      </w:r>
      <w:r>
        <w:rPr>
          <w:rFonts w:ascii="FangSong" w:eastAsia="FangSong" w:hAnsi="FangSong" w:cs="FangSong"/>
          <w:spacing w:val="-5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制度宣导</w:t>
      </w:r>
    </w:p>
    <w:p>
      <w:pPr>
        <w:spacing w:before="288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1.1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目标</w:t>
      </w:r>
      <w:r>
        <w:rPr>
          <w:rFonts w:ascii="FangSong" w:eastAsia="FangSong" w:hAnsi="FangSong" w:cs="FangSong"/>
          <w:spacing w:val="-1"/>
          <w:sz w:val="28"/>
          <w:szCs w:val="28"/>
        </w:rPr>
        <w:t>设定</w:t>
      </w:r>
    </w:p>
    <w:p>
      <w:pPr>
        <w:spacing w:before="288" w:line="415" w:lineRule="auto"/>
        <w:ind w:left="32" w:right="17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0"/>
          <w:sz w:val="28"/>
          <w:szCs w:val="28"/>
        </w:rPr>
        <w:t>本</w:t>
      </w:r>
      <w:r>
        <w:rPr>
          <w:rFonts w:ascii="FangSong" w:eastAsia="FangSong" w:hAnsi="FangSong" w:cs="FangSong"/>
          <w:spacing w:val="6"/>
          <w:sz w:val="28"/>
          <w:szCs w:val="28"/>
        </w:rPr>
        <w:t>公司坚持通过制度宣导加强员工对企业规章制度的理解和遵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循</w:t>
      </w:r>
      <w:r>
        <w:rPr>
          <w:rFonts w:ascii="FangSong" w:eastAsia="FangSong" w:hAnsi="FangSong" w:cs="FangSong"/>
          <w:spacing w:val="-8"/>
          <w:sz w:val="28"/>
          <w:szCs w:val="28"/>
        </w:rPr>
        <w:t>。目标是确保员工充分了解公司的各项制度，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并在实际工作中正确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应</w:t>
      </w:r>
      <w:r>
        <w:rPr>
          <w:rFonts w:ascii="FangSong" w:eastAsia="FangSong" w:hAnsi="FangSong" w:cs="FangSong"/>
          <w:spacing w:val="-5"/>
          <w:sz w:val="28"/>
          <w:szCs w:val="28"/>
        </w:rPr>
        <w:t>用</w:t>
      </w:r>
      <w:r>
        <w:rPr>
          <w:rFonts w:ascii="FangSong" w:eastAsia="FangSong" w:hAnsi="FangSong" w:cs="FangSong"/>
          <w:spacing w:val="-3"/>
          <w:sz w:val="28"/>
          <w:szCs w:val="28"/>
        </w:rPr>
        <w:t>，从而提高公司整体管理水平。</w:t>
      </w:r>
    </w:p>
    <w:p>
      <w:pPr>
        <w:sectPr>
          <w:pgSz w:w="11906" w:h="16839"/>
          <w:pgMar w:top="1431" w:right="1623" w:bottom="0" w:left="1785" w:header="0" w:footer="0" w:gutter="0"/>
          <w:pgNumType w:start="7"/>
          <w:cols w:space="708"/>
        </w:sectPr>
      </w:pPr>
    </w:p>
    <w:p>
      <w:pPr>
        <w:spacing w:before="183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bookmarkStart w:id="5" w:name="_bookmark6"/>
      <w:bookmarkEnd w:id="5"/>
      <w:r>
        <w:rPr>
          <w:rFonts w:ascii="FangSong" w:eastAsia="FangSong" w:hAnsi="FangSong" w:cs="FangSong"/>
          <w:spacing w:val="-4"/>
          <w:sz w:val="28"/>
          <w:szCs w:val="28"/>
        </w:rPr>
        <w:t>1.2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宣导途径</w:t>
      </w:r>
    </w:p>
    <w:p>
      <w:pPr>
        <w:spacing w:before="288" w:line="411" w:lineRule="auto"/>
        <w:ind w:left="32" w:right="7" w:firstLine="57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宣导途径包括但不限于公司内部邮件通知、内部社交平台发布</w:t>
      </w:r>
      <w:r>
        <w:rPr>
          <w:rFonts w:ascii="FangSong" w:eastAsia="FangSong" w:hAnsi="FangSong" w:cs="FangSong"/>
          <w:sz w:val="28"/>
          <w:szCs w:val="28"/>
        </w:rPr>
        <w:t>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公</w:t>
      </w:r>
      <w:r>
        <w:rPr>
          <w:rFonts w:ascii="FangSong" w:eastAsia="FangSong" w:hAnsi="FangSong" w:cs="FangSong"/>
          <w:spacing w:val="-12"/>
          <w:sz w:val="28"/>
          <w:szCs w:val="28"/>
        </w:rPr>
        <w:t>司内刊宣传，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以及定期例会强调。通过多途径宣导，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公司可以确保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信息</w:t>
      </w:r>
      <w:r>
        <w:rPr>
          <w:rFonts w:ascii="FangSong" w:eastAsia="FangSong" w:hAnsi="FangSong" w:cs="FangSong"/>
          <w:spacing w:val="-5"/>
          <w:sz w:val="28"/>
          <w:szCs w:val="28"/>
        </w:rPr>
        <w:t>覆</w:t>
      </w:r>
      <w:r>
        <w:rPr>
          <w:rFonts w:ascii="FangSong" w:eastAsia="FangSong" w:hAnsi="FangSong" w:cs="FangSong"/>
          <w:spacing w:val="-3"/>
          <w:sz w:val="28"/>
          <w:szCs w:val="28"/>
        </w:rPr>
        <w:t>盖全员，提高制度知晓率。</w:t>
      </w:r>
    </w:p>
    <w:p>
      <w:pPr>
        <w:spacing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</w:t>
      </w:r>
      <w:r>
        <w:rPr>
          <w:rFonts w:ascii="FangSong" w:eastAsia="FangSong" w:hAnsi="FangSong" w:cs="FangSong"/>
          <w:spacing w:val="-3"/>
          <w:sz w:val="28"/>
          <w:szCs w:val="28"/>
        </w:rPr>
        <w:t>.3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实例说明</w:t>
      </w:r>
    </w:p>
    <w:p>
      <w:pPr>
        <w:spacing w:before="288" w:line="411" w:lineRule="auto"/>
        <w:ind w:left="32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为了更生动</w:t>
      </w:r>
      <w:r>
        <w:rPr>
          <w:rFonts w:ascii="FangSong" w:eastAsia="FangSong" w:hAnsi="FangSong" w:cs="FangSong"/>
          <w:spacing w:val="-2"/>
          <w:sz w:val="28"/>
          <w:szCs w:val="28"/>
        </w:rPr>
        <w:t>地解释制度的重要性，宣导过程中将使用实际案例。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通</w:t>
      </w:r>
      <w:r>
        <w:rPr>
          <w:rFonts w:ascii="FangSong" w:eastAsia="FangSong" w:hAnsi="FangSong" w:cs="FangSong"/>
          <w:spacing w:val="-8"/>
          <w:sz w:val="28"/>
          <w:szCs w:val="28"/>
        </w:rPr>
        <w:t>过分享公司成功应用制度的经验和相关案例，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使员工更容易理解制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度</w:t>
      </w:r>
      <w:r>
        <w:rPr>
          <w:rFonts w:ascii="FangSong" w:eastAsia="FangSong" w:hAnsi="FangSong" w:cs="FangSong"/>
          <w:spacing w:val="-5"/>
          <w:sz w:val="28"/>
          <w:szCs w:val="28"/>
        </w:rPr>
        <w:t>的实际应用场景。</w:t>
      </w:r>
    </w:p>
    <w:p>
      <w:pPr>
        <w:spacing w:before="1" w:line="221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1.4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制度手册分发</w:t>
      </w:r>
    </w:p>
    <w:p>
      <w:pPr>
        <w:spacing w:before="290" w:line="411" w:lineRule="auto"/>
        <w:ind w:left="33" w:right="56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为</w:t>
      </w:r>
      <w:r>
        <w:rPr>
          <w:rFonts w:ascii="FangSong" w:eastAsia="FangSong" w:hAnsi="FangSong" w:cs="FangSong"/>
          <w:spacing w:val="-9"/>
          <w:sz w:val="28"/>
          <w:szCs w:val="28"/>
        </w:rPr>
        <w:t>了让员工更好地理解和记忆制度内容，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公司将准备清晰简明的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制</w:t>
      </w:r>
      <w:r>
        <w:rPr>
          <w:rFonts w:ascii="FangSong" w:eastAsia="FangSong" w:hAnsi="FangSong" w:cs="FangSong"/>
          <w:spacing w:val="-8"/>
          <w:sz w:val="28"/>
          <w:szCs w:val="28"/>
        </w:rPr>
        <w:t>度手册，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并通过内部渠道进行全员分发。手册内容将包含易懂的语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言、生动的案例，以提高员工的学习兴趣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1"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制度培训</w:t>
      </w:r>
    </w:p>
    <w:p>
      <w:pPr>
        <w:spacing w:before="288"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2.1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需求</w:t>
      </w:r>
      <w:r>
        <w:rPr>
          <w:rFonts w:ascii="FangSong" w:eastAsia="FangSong" w:hAnsi="FangSong" w:cs="FangSong"/>
          <w:sz w:val="28"/>
          <w:szCs w:val="28"/>
        </w:rPr>
        <w:t>评估</w:t>
      </w:r>
    </w:p>
    <w:p>
      <w:pPr>
        <w:spacing w:before="292" w:line="411" w:lineRule="auto"/>
        <w:ind w:left="34" w:right="5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进行制度培训前，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将通过员工调查、小组讨论等方式，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充分了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解员工对制度的认知和存在的疑问。这有助于制定有针对性的培</w:t>
      </w:r>
      <w:r>
        <w:rPr>
          <w:rFonts w:ascii="FangSong" w:eastAsia="FangSong" w:hAnsi="FangSong" w:cs="FangSong"/>
          <w:spacing w:val="-3"/>
          <w:sz w:val="28"/>
          <w:szCs w:val="28"/>
        </w:rPr>
        <w:t>训</w:t>
      </w:r>
      <w:r>
        <w:rPr>
          <w:rFonts w:ascii="FangSong" w:eastAsia="FangSong" w:hAnsi="FangSong" w:cs="FangSong"/>
          <w:sz w:val="28"/>
          <w:szCs w:val="28"/>
        </w:rPr>
        <w:t>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划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</w:p>
    <w:p>
      <w:pPr>
        <w:spacing w:before="1"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.2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计划制定</w:t>
      </w:r>
    </w:p>
    <w:p>
      <w:pPr>
        <w:spacing w:before="289" w:line="411" w:lineRule="auto"/>
        <w:ind w:left="33" w:right="5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制定</w:t>
      </w:r>
      <w:r>
        <w:rPr>
          <w:rFonts w:ascii="FangSong" w:eastAsia="FangSong" w:hAnsi="FangSong" w:cs="FangSong"/>
          <w:spacing w:val="-14"/>
          <w:sz w:val="28"/>
          <w:szCs w:val="28"/>
        </w:rPr>
        <w:t>全</w:t>
      </w:r>
      <w:r>
        <w:rPr>
          <w:rFonts w:ascii="FangSong" w:eastAsia="FangSong" w:hAnsi="FangSong" w:cs="FangSong"/>
          <w:spacing w:val="-8"/>
          <w:sz w:val="28"/>
          <w:szCs w:val="28"/>
        </w:rPr>
        <w:t>面、有层次的培训计划，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明确培训的内容、形式、时间和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地</w:t>
      </w:r>
      <w:r>
        <w:rPr>
          <w:rFonts w:ascii="FangSong" w:eastAsia="FangSong" w:hAnsi="FangSong" w:cs="FangSong"/>
          <w:spacing w:val="-3"/>
          <w:sz w:val="28"/>
          <w:szCs w:val="28"/>
        </w:rPr>
        <w:t>点</w:t>
      </w:r>
      <w:r>
        <w:rPr>
          <w:rFonts w:ascii="FangSong" w:eastAsia="FangSong" w:hAnsi="FangSong" w:cs="FangSong"/>
          <w:spacing w:val="-2"/>
          <w:sz w:val="28"/>
          <w:szCs w:val="28"/>
        </w:rPr>
        <w:t>。确保培训计划覆盖所有关键点，确保培训的全面性。</w:t>
      </w:r>
    </w:p>
    <w:p>
      <w:pPr>
        <w:spacing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2.3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培训方式选择</w:t>
      </w:r>
    </w:p>
    <w:p>
      <w:pPr>
        <w:spacing w:before="291" w:line="220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员</w:t>
      </w:r>
      <w:r>
        <w:rPr>
          <w:rFonts w:ascii="FangSong" w:eastAsia="FangSong" w:hAnsi="FangSong" w:cs="FangSong"/>
          <w:spacing w:val="-8"/>
          <w:sz w:val="28"/>
          <w:szCs w:val="28"/>
        </w:rPr>
        <w:t>工的特点和制度内容的复杂程度，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选择内部员工培训、专</w:t>
      </w:r>
    </w:p>
    <w:p>
      <w:pPr>
        <w:sectPr>
          <w:pgSz w:w="11906" w:h="16839"/>
          <w:pgMar w:top="1431" w:right="1743" w:bottom="0" w:left="1785" w:header="0" w:footer="0" w:gutter="0"/>
          <w:pgNumType w:start="8"/>
          <w:cols w:space="708"/>
        </w:sectPr>
      </w:pPr>
    </w:p>
    <w:p>
      <w:pPr>
        <w:spacing w:before="184" w:line="411" w:lineRule="auto"/>
        <w:ind w:left="29" w:right="14" w:firstLine="3"/>
        <w:rPr>
          <w:rFonts w:ascii="FangSong" w:eastAsia="FangSong" w:hAnsi="FangSong" w:cs="FangSong"/>
          <w:sz w:val="28"/>
          <w:szCs w:val="28"/>
        </w:rPr>
      </w:pPr>
      <w:bookmarkStart w:id="6" w:name="_bookmark7"/>
      <w:bookmarkEnd w:id="6"/>
      <w:r>
        <w:rPr>
          <w:rFonts w:ascii="FangSong" w:eastAsia="FangSong" w:hAnsi="FangSong" w:cs="FangSong"/>
          <w:spacing w:val="-13"/>
          <w:sz w:val="28"/>
          <w:szCs w:val="28"/>
        </w:rPr>
        <w:t>业</w:t>
      </w:r>
      <w:r>
        <w:rPr>
          <w:rFonts w:ascii="FangSong" w:eastAsia="FangSong" w:hAnsi="FangSong" w:cs="FangSong"/>
          <w:spacing w:val="-8"/>
          <w:sz w:val="28"/>
          <w:szCs w:val="28"/>
        </w:rPr>
        <w:t>外部培训或在线学习平台等多种培训方式，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以确保培训的全面性和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有效性。</w:t>
      </w:r>
    </w:p>
    <w:p>
      <w:pPr>
        <w:spacing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.4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材料准备</w:t>
      </w:r>
    </w:p>
    <w:p>
      <w:pPr>
        <w:spacing w:before="291" w:line="411" w:lineRule="auto"/>
        <w:ind w:left="35" w:right="14" w:firstLine="56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为</w:t>
      </w:r>
      <w:r>
        <w:rPr>
          <w:rFonts w:ascii="FangSong" w:eastAsia="FangSong" w:hAnsi="FangSong" w:cs="FangSong"/>
          <w:spacing w:val="-15"/>
          <w:sz w:val="28"/>
          <w:szCs w:val="28"/>
        </w:rPr>
        <w:t>培</w:t>
      </w:r>
      <w:r>
        <w:rPr>
          <w:rFonts w:ascii="FangSong" w:eastAsia="FangSong" w:hAnsi="FangSong" w:cs="FangSong"/>
          <w:spacing w:val="-8"/>
          <w:sz w:val="28"/>
          <w:szCs w:val="28"/>
        </w:rPr>
        <w:t>训准备相关材料，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包括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PPT、案例分析、讲义等。材料要生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动有趣，能够引</w:t>
      </w:r>
      <w:r>
        <w:rPr>
          <w:rFonts w:ascii="FangSong" w:eastAsia="FangSong" w:hAnsi="FangSong" w:cs="FangSong"/>
          <w:spacing w:val="-3"/>
          <w:sz w:val="28"/>
          <w:szCs w:val="28"/>
        </w:rPr>
        <w:t>发</w:t>
      </w:r>
      <w:r>
        <w:rPr>
          <w:rFonts w:ascii="FangSong" w:eastAsia="FangSong" w:hAnsi="FangSong" w:cs="FangSong"/>
          <w:spacing w:val="-2"/>
          <w:sz w:val="28"/>
          <w:szCs w:val="28"/>
        </w:rPr>
        <w:t>员工的兴趣，提高培训效果。</w:t>
      </w:r>
    </w:p>
    <w:p>
      <w:pPr>
        <w:spacing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2.5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互动开</w:t>
      </w:r>
      <w:r>
        <w:rPr>
          <w:rFonts w:ascii="FangSong" w:eastAsia="FangSong" w:hAnsi="FangSong" w:cs="FangSong"/>
          <w:sz w:val="28"/>
          <w:szCs w:val="28"/>
        </w:rPr>
        <w:t>展</w:t>
      </w:r>
    </w:p>
    <w:p>
      <w:pPr>
        <w:spacing w:before="288" w:line="411" w:lineRule="auto"/>
        <w:ind w:left="62" w:right="14" w:firstLine="53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培训中注重互动，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通过讨论、小组活动等方式，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激发员工的学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习</w:t>
      </w:r>
      <w:r>
        <w:rPr>
          <w:rFonts w:ascii="FangSong" w:eastAsia="FangSong" w:hAnsi="FangSong" w:cs="FangSong"/>
          <w:spacing w:val="-5"/>
          <w:sz w:val="28"/>
          <w:szCs w:val="28"/>
        </w:rPr>
        <w:t>兴趣，促进信息的传递和消化。</w:t>
      </w:r>
    </w:p>
    <w:p>
      <w:pPr>
        <w:spacing w:line="223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.6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测验与反馈</w:t>
      </w:r>
    </w:p>
    <w:p>
      <w:pPr>
        <w:spacing w:before="285" w:line="417" w:lineRule="auto"/>
        <w:ind w:left="49" w:right="14" w:firstLine="5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培</w:t>
      </w:r>
      <w:r>
        <w:rPr>
          <w:rFonts w:ascii="FangSong" w:eastAsia="FangSong" w:hAnsi="FangSong" w:cs="FangSong"/>
          <w:spacing w:val="-13"/>
          <w:sz w:val="28"/>
          <w:szCs w:val="28"/>
        </w:rPr>
        <w:t>训结束后进行小测验，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检验员工的学习效果。同时，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收集员工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的反馈，了解培训的不</w:t>
      </w:r>
      <w:r>
        <w:rPr>
          <w:rFonts w:ascii="FangSong" w:eastAsia="FangSong" w:hAnsi="FangSong" w:cs="FangSong"/>
          <w:spacing w:val="-2"/>
          <w:sz w:val="28"/>
          <w:szCs w:val="28"/>
        </w:rPr>
        <w:t>足之处，为日后的改进提供依据。</w:t>
      </w:r>
    </w:p>
    <w:p>
      <w:pPr>
        <w:spacing w:before="243" w:line="221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四)、制度执行与监督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221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1</w:t>
      </w:r>
      <w:r>
        <w:rPr>
          <w:rFonts w:ascii="FangSong" w:eastAsia="FangSong" w:hAnsi="FangSong" w:cs="FangSong"/>
          <w:spacing w:val="-5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制度执行</w:t>
      </w:r>
    </w:p>
    <w:p>
      <w:pPr>
        <w:spacing w:before="289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1.1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落实责</w:t>
      </w:r>
      <w:r>
        <w:rPr>
          <w:rFonts w:ascii="FangSong" w:eastAsia="FangSong" w:hAnsi="FangSong" w:cs="FangSong"/>
          <w:spacing w:val="-2"/>
          <w:sz w:val="28"/>
          <w:szCs w:val="28"/>
        </w:rPr>
        <w:t>任</w:t>
      </w:r>
    </w:p>
    <w:p>
      <w:pPr>
        <w:spacing w:before="288" w:line="411" w:lineRule="auto"/>
        <w:ind w:left="37" w:right="14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确保</w:t>
      </w:r>
      <w:r>
        <w:rPr>
          <w:rFonts w:ascii="FangSong" w:eastAsia="FangSong" w:hAnsi="FangSong" w:cs="FangSong"/>
          <w:spacing w:val="-14"/>
          <w:sz w:val="28"/>
          <w:szCs w:val="28"/>
        </w:rPr>
        <w:t>每</w:t>
      </w:r>
      <w:r>
        <w:rPr>
          <w:rFonts w:ascii="FangSong" w:eastAsia="FangSong" w:hAnsi="FangSong" w:cs="FangSong"/>
          <w:spacing w:val="-8"/>
          <w:sz w:val="28"/>
          <w:szCs w:val="28"/>
        </w:rPr>
        <w:t>位员工了解其岗位上的相关制度，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并明确制度执行的责任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人</w:t>
      </w:r>
      <w:r>
        <w:rPr>
          <w:rFonts w:ascii="FangSong" w:eastAsia="FangSong" w:hAnsi="FangSong" w:cs="FangSong"/>
          <w:spacing w:val="-3"/>
          <w:sz w:val="28"/>
          <w:szCs w:val="28"/>
        </w:rPr>
        <w:t>。明确责任有助于保持制度的实施效果。</w:t>
      </w:r>
    </w:p>
    <w:p>
      <w:pPr>
        <w:spacing w:before="2"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1.2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制度执行考核</w:t>
      </w:r>
    </w:p>
    <w:p>
      <w:pPr>
        <w:spacing w:before="290" w:line="411" w:lineRule="auto"/>
        <w:ind w:left="32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建</w:t>
      </w:r>
      <w:r>
        <w:rPr>
          <w:rFonts w:ascii="FangSong" w:eastAsia="FangSong" w:hAnsi="FangSong" w:cs="FangSong"/>
          <w:spacing w:val="-13"/>
          <w:sz w:val="28"/>
          <w:szCs w:val="28"/>
        </w:rPr>
        <w:t>立制度执行的考核机制，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通过定期的内部审核和检查，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检验制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度的执行</w:t>
      </w:r>
      <w:r>
        <w:rPr>
          <w:rFonts w:ascii="FangSong" w:eastAsia="FangSong" w:hAnsi="FangSong" w:cs="FangSong"/>
          <w:spacing w:val="-2"/>
          <w:sz w:val="28"/>
          <w:szCs w:val="28"/>
        </w:rPr>
        <w:t>情况。对执行不到位的情况进行及时纠正。</w:t>
      </w:r>
    </w:p>
    <w:p>
      <w:pPr>
        <w:spacing w:before="1" w:line="221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</w:t>
      </w:r>
      <w:r>
        <w:rPr>
          <w:rFonts w:ascii="FangSong" w:eastAsia="FangSong" w:hAnsi="FangSong" w:cs="FangSong"/>
          <w:spacing w:val="-3"/>
          <w:sz w:val="28"/>
          <w:szCs w:val="28"/>
        </w:rPr>
        <w:t>.3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奖惩机制</w:t>
      </w:r>
    </w:p>
    <w:p>
      <w:pPr>
        <w:spacing w:before="288" w:line="221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建立奖惩机制，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对执行良好的员工给予表扬和奖励，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对于违反</w:t>
      </w:r>
      <w:r>
        <w:rPr>
          <w:rFonts w:ascii="FangSong" w:eastAsia="FangSong" w:hAnsi="FangSong" w:cs="FangSong"/>
          <w:spacing w:val="-12"/>
          <w:sz w:val="28"/>
          <w:szCs w:val="28"/>
        </w:rPr>
        <w:t>制</w:t>
      </w:r>
    </w:p>
    <w:p>
      <w:pPr>
        <w:sectPr>
          <w:pgSz w:w="11906" w:h="16839"/>
          <w:pgMar w:top="1431" w:right="1785" w:bottom="0" w:left="1785" w:header="0" w:footer="0" w:gutter="0"/>
          <w:pgNumType w:start="9"/>
          <w:cols w:space="708"/>
        </w:sectPr>
      </w:pPr>
    </w:p>
    <w:p>
      <w:pPr>
        <w:spacing w:before="184" w:line="411" w:lineRule="auto"/>
        <w:ind w:left="33" w:right="160" w:hanging="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度的行为要有明确</w:t>
      </w:r>
      <w:r>
        <w:rPr>
          <w:rFonts w:ascii="FangSong" w:eastAsia="FangSong" w:hAnsi="FangSong" w:cs="FangSong"/>
          <w:spacing w:val="-3"/>
          <w:sz w:val="28"/>
          <w:szCs w:val="28"/>
        </w:rPr>
        <w:t>的</w:t>
      </w:r>
      <w:r>
        <w:rPr>
          <w:rFonts w:ascii="FangSong" w:eastAsia="FangSong" w:hAnsi="FangSong" w:cs="FangSong"/>
          <w:spacing w:val="-2"/>
          <w:sz w:val="28"/>
          <w:szCs w:val="28"/>
        </w:rPr>
        <w:t>处罚措施。奖惩机制有助于激发员工的积极性，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保</w:t>
      </w:r>
      <w:r>
        <w:rPr>
          <w:rFonts w:ascii="FangSong" w:eastAsia="FangSong" w:hAnsi="FangSong" w:cs="FangSong"/>
          <w:spacing w:val="-6"/>
          <w:sz w:val="28"/>
          <w:szCs w:val="28"/>
        </w:rPr>
        <w:t>持</w:t>
      </w:r>
      <w:r>
        <w:rPr>
          <w:rFonts w:ascii="FangSong" w:eastAsia="FangSong" w:hAnsi="FangSong" w:cs="FangSong"/>
          <w:spacing w:val="-5"/>
          <w:sz w:val="28"/>
          <w:szCs w:val="28"/>
        </w:rPr>
        <w:t>制度的有效性。</w:t>
      </w:r>
    </w:p>
    <w:p>
      <w:pPr>
        <w:spacing w:before="1"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>4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制度执行监控系统</w:t>
      </w:r>
    </w:p>
    <w:p>
      <w:pPr>
        <w:spacing w:before="290" w:line="411" w:lineRule="auto"/>
        <w:ind w:left="31" w:right="196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引</w:t>
      </w:r>
      <w:r>
        <w:rPr>
          <w:rFonts w:ascii="FangSong" w:eastAsia="FangSong" w:hAnsi="FangSong" w:cs="FangSong"/>
          <w:spacing w:val="-9"/>
          <w:sz w:val="28"/>
          <w:szCs w:val="28"/>
        </w:rPr>
        <w:t>入信息化手段，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建立制度执行的监控系统。通过系统记录制度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执行的各</w:t>
      </w:r>
      <w:r>
        <w:rPr>
          <w:rFonts w:ascii="FangSong" w:eastAsia="FangSong" w:hAnsi="FangSong" w:cs="FangSong"/>
          <w:spacing w:val="-3"/>
          <w:sz w:val="28"/>
          <w:szCs w:val="28"/>
        </w:rPr>
        <w:t>个</w:t>
      </w:r>
      <w:r>
        <w:rPr>
          <w:rFonts w:ascii="FangSong" w:eastAsia="FangSong" w:hAnsi="FangSong" w:cs="FangSong"/>
          <w:spacing w:val="-2"/>
          <w:sz w:val="28"/>
          <w:szCs w:val="28"/>
        </w:rPr>
        <w:t>环节，及时发现和解决执行中的问题。</w:t>
      </w:r>
    </w:p>
    <w:p>
      <w:pPr>
        <w:spacing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制度监督</w:t>
      </w:r>
    </w:p>
    <w:p>
      <w:pPr>
        <w:spacing w:before="287"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2.1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内</w:t>
      </w:r>
      <w:r>
        <w:rPr>
          <w:rFonts w:ascii="FangSong" w:eastAsia="FangSong" w:hAnsi="FangSong" w:cs="FangSong"/>
          <w:sz w:val="28"/>
          <w:szCs w:val="28"/>
        </w:rPr>
        <w:t>部监督机制</w:t>
      </w:r>
    </w:p>
    <w:p>
      <w:pPr>
        <w:spacing w:before="289" w:line="411" w:lineRule="auto"/>
        <w:ind w:left="35" w:right="196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设立</w:t>
      </w:r>
      <w:r>
        <w:rPr>
          <w:rFonts w:ascii="FangSong" w:eastAsia="FangSong" w:hAnsi="FangSong" w:cs="FangSong"/>
          <w:spacing w:val="-12"/>
          <w:sz w:val="28"/>
          <w:szCs w:val="28"/>
        </w:rPr>
        <w:t>专</w:t>
      </w:r>
      <w:r>
        <w:rPr>
          <w:rFonts w:ascii="FangSong" w:eastAsia="FangSong" w:hAnsi="FangSong" w:cs="FangSong"/>
          <w:spacing w:val="-8"/>
          <w:sz w:val="28"/>
          <w:szCs w:val="28"/>
        </w:rPr>
        <w:t>门的内部监察组织，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对公司内部的各个岗位进行监督。通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过巡查、</w:t>
      </w:r>
      <w:r>
        <w:rPr>
          <w:rFonts w:ascii="FangSong" w:eastAsia="FangSong" w:hAnsi="FangSong" w:cs="FangSong"/>
          <w:spacing w:val="-3"/>
          <w:sz w:val="28"/>
          <w:szCs w:val="28"/>
        </w:rPr>
        <w:t>检</w:t>
      </w:r>
      <w:r>
        <w:rPr>
          <w:rFonts w:ascii="FangSong" w:eastAsia="FangSong" w:hAnsi="FangSong" w:cs="FangSong"/>
          <w:spacing w:val="-2"/>
          <w:sz w:val="28"/>
          <w:szCs w:val="28"/>
        </w:rPr>
        <w:t>查、抽查等方式，确保制度得到有效执行。</w:t>
      </w:r>
    </w:p>
    <w:p>
      <w:pPr>
        <w:spacing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2.2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外部监督</w:t>
      </w:r>
    </w:p>
    <w:p>
      <w:pPr>
        <w:spacing w:before="289" w:line="411" w:lineRule="auto"/>
        <w:ind w:left="40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引</w:t>
      </w:r>
      <w:r>
        <w:rPr>
          <w:rFonts w:ascii="FangSong" w:eastAsia="FangSong" w:hAnsi="FangSong" w:cs="FangSong"/>
          <w:spacing w:val="-9"/>
          <w:sz w:val="28"/>
          <w:szCs w:val="28"/>
        </w:rPr>
        <w:t>入外部专业机构，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对公司的制度执行情况进行独立评估。外部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监督有</w:t>
      </w:r>
      <w:r>
        <w:rPr>
          <w:rFonts w:ascii="FangSong" w:eastAsia="FangSong" w:hAnsi="FangSong" w:cs="FangSong"/>
          <w:spacing w:val="-6"/>
          <w:sz w:val="28"/>
          <w:szCs w:val="28"/>
        </w:rPr>
        <w:t>助于提高公司对自身问题的认识，促进制度执行的进一步完善。</w:t>
      </w:r>
    </w:p>
    <w:p>
      <w:pPr>
        <w:spacing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2.3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员工反</w:t>
      </w:r>
      <w:r>
        <w:rPr>
          <w:rFonts w:ascii="FangSong" w:eastAsia="FangSong" w:hAnsi="FangSong" w:cs="FangSong"/>
          <w:sz w:val="28"/>
          <w:szCs w:val="28"/>
        </w:rPr>
        <w:t>馈机制</w:t>
      </w:r>
    </w:p>
    <w:p>
      <w:pPr>
        <w:spacing w:before="290" w:line="411" w:lineRule="auto"/>
        <w:ind w:left="38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建立员</w:t>
      </w:r>
      <w:r>
        <w:rPr>
          <w:rFonts w:ascii="FangSong" w:eastAsia="FangSong" w:hAnsi="FangSong" w:cs="FangSong"/>
          <w:spacing w:val="-10"/>
          <w:sz w:val="28"/>
          <w:szCs w:val="28"/>
        </w:rPr>
        <w:t>工</w:t>
      </w:r>
      <w:r>
        <w:rPr>
          <w:rFonts w:ascii="FangSong" w:eastAsia="FangSong" w:hAnsi="FangSong" w:cs="FangSong"/>
          <w:spacing w:val="-6"/>
          <w:sz w:val="28"/>
          <w:szCs w:val="28"/>
        </w:rPr>
        <w:t>制度反馈机制，鼓励员工对制度的执行提出建议和意见。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通过及时</w:t>
      </w:r>
      <w:r>
        <w:rPr>
          <w:rFonts w:ascii="FangSong" w:eastAsia="FangSong" w:hAnsi="FangSong" w:cs="FangSong"/>
          <w:spacing w:val="-3"/>
          <w:sz w:val="28"/>
          <w:szCs w:val="28"/>
        </w:rPr>
        <w:t>了</w:t>
      </w:r>
      <w:r>
        <w:rPr>
          <w:rFonts w:ascii="FangSong" w:eastAsia="FangSong" w:hAnsi="FangSong" w:cs="FangSong"/>
          <w:spacing w:val="-2"/>
          <w:sz w:val="28"/>
          <w:szCs w:val="28"/>
        </w:rPr>
        <w:t>解员工的反馈，有助于及时调整和改进制度。</w:t>
      </w:r>
    </w:p>
    <w:p>
      <w:pPr>
        <w:spacing w:before="1"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2.4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制度监督培训</w:t>
      </w:r>
    </w:p>
    <w:p>
      <w:pPr>
        <w:spacing w:before="287" w:line="416" w:lineRule="auto"/>
        <w:ind w:left="33" w:right="196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2"/>
          <w:sz w:val="28"/>
          <w:szCs w:val="28"/>
        </w:rPr>
        <w:t>定</w:t>
      </w:r>
      <w:r>
        <w:rPr>
          <w:rFonts w:ascii="FangSong" w:eastAsia="FangSong" w:hAnsi="FangSong" w:cs="FangSong"/>
          <w:spacing w:val="-13"/>
          <w:sz w:val="28"/>
          <w:szCs w:val="28"/>
        </w:rPr>
        <w:t>期对公司内部的监察人员进行培训，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提高他们的监察水平，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保监察</w:t>
      </w:r>
      <w:r>
        <w:rPr>
          <w:rFonts w:ascii="FangSong" w:eastAsia="FangSong" w:hAnsi="FangSong" w:cs="FangSong"/>
          <w:spacing w:val="-5"/>
          <w:sz w:val="28"/>
          <w:szCs w:val="28"/>
        </w:rPr>
        <w:t>工</w:t>
      </w:r>
      <w:r>
        <w:rPr>
          <w:rFonts w:ascii="FangSong" w:eastAsia="FangSong" w:hAnsi="FangSong" w:cs="FangSong"/>
          <w:spacing w:val="-3"/>
          <w:sz w:val="28"/>
          <w:szCs w:val="28"/>
        </w:rPr>
        <w:t>作的专业性和有效性。</w:t>
      </w:r>
    </w:p>
    <w:p>
      <w:pPr>
        <w:spacing w:before="247" w:line="220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五)、制度评估与改进</w:t>
      </w:r>
    </w:p>
    <w:p>
      <w:pPr>
        <w:sectPr>
          <w:footerReference w:type="default" r:id="rId4"/>
          <w:pgSz w:w="11906" w:h="16839"/>
          <w:pgMar w:top="1431" w:right="1603" w:bottom="2223" w:left="1785" w:header="0" w:footer="1888" w:gutter="0"/>
          <w:pgNumType w:start="10"/>
          <w:cols w:space="708"/>
        </w:sectPr>
      </w:pPr>
    </w:p>
    <w:p>
      <w:pPr>
        <w:spacing w:before="185" w:line="411" w:lineRule="auto"/>
        <w:ind w:left="31" w:right="14" w:firstLine="563"/>
        <w:rPr>
          <w:rFonts w:ascii="FangSong" w:eastAsia="FangSong" w:hAnsi="FangSong" w:cs="FangSong"/>
          <w:sz w:val="28"/>
          <w:szCs w:val="28"/>
        </w:rPr>
      </w:pPr>
      <w:bookmarkStart w:id="7" w:name="_bookmark10"/>
      <w:bookmarkEnd w:id="7"/>
      <w:bookmarkStart w:id="8" w:name="_bookmark8"/>
      <w:bookmarkEnd w:id="8"/>
      <w:bookmarkStart w:id="9" w:name="_bookmark9"/>
      <w:bookmarkEnd w:id="9"/>
      <w:r>
        <w:rPr>
          <w:rFonts w:ascii="FangSong" w:eastAsia="FangSong" w:hAnsi="FangSong" w:cs="FangSong"/>
          <w:spacing w:val="-16"/>
          <w:sz w:val="28"/>
          <w:szCs w:val="28"/>
        </w:rPr>
        <w:t>在公</w:t>
      </w:r>
      <w:r>
        <w:rPr>
          <w:rFonts w:ascii="FangSong" w:eastAsia="FangSong" w:hAnsi="FangSong" w:cs="FangSong"/>
          <w:spacing w:val="-15"/>
          <w:sz w:val="28"/>
          <w:szCs w:val="28"/>
        </w:rPr>
        <w:t>司</w:t>
      </w:r>
      <w:r>
        <w:rPr>
          <w:rFonts w:ascii="FangSong" w:eastAsia="FangSong" w:hAnsi="FangSong" w:cs="FangSong"/>
          <w:spacing w:val="-8"/>
          <w:sz w:val="28"/>
          <w:szCs w:val="28"/>
        </w:rPr>
        <w:t>的管理体系中，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制度执行与监督是确保企业规范运作和实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现长期可持续发</w:t>
      </w:r>
      <w:r>
        <w:rPr>
          <w:rFonts w:ascii="FangSong" w:eastAsia="FangSong" w:hAnsi="FangSong" w:cs="FangSong"/>
          <w:spacing w:val="-4"/>
          <w:sz w:val="28"/>
          <w:szCs w:val="28"/>
        </w:rPr>
        <w:t>展</w:t>
      </w:r>
      <w:r>
        <w:rPr>
          <w:rFonts w:ascii="FangSong" w:eastAsia="FangSong" w:hAnsi="FangSong" w:cs="FangSong"/>
          <w:spacing w:val="-3"/>
          <w:sz w:val="28"/>
          <w:szCs w:val="28"/>
        </w:rPr>
        <w:t>的关键环节。下面是公司在制度执行与监督方面的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关键措施：</w:t>
      </w:r>
    </w:p>
    <w:p>
      <w:pPr>
        <w:spacing w:before="1" w:line="220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制</w:t>
      </w:r>
      <w:r>
        <w:rPr>
          <w:rFonts w:ascii="FangSong" w:eastAsia="FangSong" w:hAnsi="FangSong" w:cs="FangSong"/>
          <w:spacing w:val="-3"/>
          <w:sz w:val="28"/>
          <w:szCs w:val="28"/>
        </w:rPr>
        <w:t>度执行</w:t>
      </w:r>
    </w:p>
    <w:p>
      <w:pPr>
        <w:spacing w:before="290" w:line="411" w:lineRule="auto"/>
        <w:ind w:left="34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责任明晰化：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明确每位员工在各自岗位上的相关制度，并确</w:t>
      </w:r>
      <w:r>
        <w:rPr>
          <w:rFonts w:ascii="FangSong" w:eastAsia="FangSong" w:hAnsi="FangSong" w:cs="FangSong"/>
          <w:spacing w:val="-3"/>
          <w:sz w:val="28"/>
          <w:szCs w:val="28"/>
        </w:rPr>
        <w:t>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每</w:t>
      </w:r>
      <w:r>
        <w:rPr>
          <w:rFonts w:ascii="FangSong" w:eastAsia="FangSong" w:hAnsi="FangSong" w:cs="FangSong"/>
          <w:spacing w:val="-8"/>
          <w:sz w:val="28"/>
          <w:szCs w:val="28"/>
        </w:rPr>
        <w:t>个人都了解并能够正确执行相应的制度。通过明晰责任，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提高员工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对</w:t>
      </w:r>
      <w:r>
        <w:rPr>
          <w:rFonts w:ascii="FangSong" w:eastAsia="FangSong" w:hAnsi="FangSong" w:cs="FangSong"/>
          <w:spacing w:val="-5"/>
          <w:sz w:val="28"/>
          <w:szCs w:val="28"/>
        </w:rPr>
        <w:t>制度执行的责任感。</w:t>
      </w:r>
    </w:p>
    <w:p>
      <w:pPr>
        <w:spacing w:before="1" w:line="411" w:lineRule="auto"/>
        <w:ind w:left="38" w:right="14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考核机制：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建立制度执行的考核机制，对各个层级的员工进</w:t>
      </w:r>
      <w:r>
        <w:rPr>
          <w:rFonts w:ascii="FangSong" w:eastAsia="FangSong" w:hAnsi="FangSong" w:cs="FangSong"/>
          <w:spacing w:val="-2"/>
          <w:sz w:val="28"/>
          <w:szCs w:val="28"/>
        </w:rPr>
        <w:t>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定</w:t>
      </w:r>
      <w:r>
        <w:rPr>
          <w:rFonts w:ascii="FangSong" w:eastAsia="FangSong" w:hAnsi="FangSong" w:cs="FangSong"/>
          <w:spacing w:val="-11"/>
          <w:sz w:val="28"/>
          <w:szCs w:val="28"/>
        </w:rPr>
        <w:t>期</w:t>
      </w:r>
      <w:r>
        <w:rPr>
          <w:rFonts w:ascii="FangSong" w:eastAsia="FangSong" w:hAnsi="FangSong" w:cs="FangSong"/>
          <w:spacing w:val="-8"/>
          <w:sz w:val="28"/>
          <w:szCs w:val="28"/>
        </w:rPr>
        <w:t>的内部审核和检查，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以确保制度的全面执行。定期的考核有助于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发</w:t>
      </w:r>
      <w:r>
        <w:rPr>
          <w:rFonts w:ascii="FangSong" w:eastAsia="FangSong" w:hAnsi="FangSong" w:cs="FangSong"/>
          <w:spacing w:val="-6"/>
          <w:sz w:val="28"/>
          <w:szCs w:val="28"/>
        </w:rPr>
        <w:t>现</w:t>
      </w:r>
      <w:r>
        <w:rPr>
          <w:rFonts w:ascii="FangSong" w:eastAsia="FangSong" w:hAnsi="FangSong" w:cs="FangSong"/>
          <w:spacing w:val="-5"/>
          <w:sz w:val="28"/>
          <w:szCs w:val="28"/>
        </w:rPr>
        <w:t>问题并及时纠正。</w:t>
      </w:r>
    </w:p>
    <w:p>
      <w:pPr>
        <w:spacing w:before="2" w:line="411" w:lineRule="auto"/>
        <w:ind w:left="32" w:right="14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奖</w:t>
      </w:r>
      <w:r>
        <w:rPr>
          <w:rFonts w:ascii="FangSong" w:eastAsia="FangSong" w:hAnsi="FangSong" w:cs="FangSong"/>
          <w:spacing w:val="-4"/>
          <w:sz w:val="28"/>
          <w:szCs w:val="28"/>
        </w:rPr>
        <w:t>惩机制：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制定奖惩机制，对于制度执行良好的员工给予表扬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和</w:t>
      </w:r>
      <w:r>
        <w:rPr>
          <w:rFonts w:ascii="FangSong" w:eastAsia="FangSong" w:hAnsi="FangSong" w:cs="FangSong"/>
          <w:spacing w:val="-8"/>
          <w:sz w:val="28"/>
          <w:szCs w:val="28"/>
        </w:rPr>
        <w:t>奖励，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对于违反制度的行为要有明确的处罚措施。奖惩机制有助于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激</w:t>
      </w:r>
      <w:r>
        <w:rPr>
          <w:rFonts w:ascii="FangSong" w:eastAsia="FangSong" w:hAnsi="FangSong" w:cs="FangSong"/>
          <w:spacing w:val="-5"/>
          <w:sz w:val="28"/>
          <w:szCs w:val="28"/>
        </w:rPr>
        <w:t>发员工的积极性。</w:t>
      </w:r>
    </w:p>
    <w:p>
      <w:pPr>
        <w:spacing w:before="2" w:line="411" w:lineRule="auto"/>
        <w:ind w:left="34" w:right="14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监</w:t>
      </w:r>
      <w:r>
        <w:rPr>
          <w:rFonts w:ascii="FangSong" w:eastAsia="FangSong" w:hAnsi="FangSong" w:cs="FangSong"/>
          <w:spacing w:val="-5"/>
          <w:sz w:val="28"/>
          <w:szCs w:val="28"/>
        </w:rPr>
        <w:t>控</w:t>
      </w:r>
      <w:r>
        <w:rPr>
          <w:rFonts w:ascii="FangSong" w:eastAsia="FangSong" w:hAnsi="FangSong" w:cs="FangSong"/>
          <w:spacing w:val="-4"/>
          <w:sz w:val="28"/>
          <w:szCs w:val="28"/>
        </w:rPr>
        <w:t>系统：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引入信息化手段，建立制度执行的监控系统。通过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实</w:t>
      </w:r>
      <w:r>
        <w:rPr>
          <w:rFonts w:ascii="FangSong" w:eastAsia="FangSong" w:hAnsi="FangSong" w:cs="FangSong"/>
          <w:spacing w:val="-12"/>
          <w:sz w:val="28"/>
          <w:szCs w:val="28"/>
        </w:rPr>
        <w:t>时记录和分析制度执行情况，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及时发现和解决问题，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提高制度的执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行效果。</w:t>
      </w:r>
    </w:p>
    <w:p>
      <w:pPr>
        <w:spacing w:before="1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制</w:t>
      </w:r>
      <w:r>
        <w:rPr>
          <w:rFonts w:ascii="FangSong" w:eastAsia="FangSong" w:hAnsi="FangSong" w:cs="FangSong"/>
          <w:spacing w:val="-3"/>
          <w:sz w:val="28"/>
          <w:szCs w:val="28"/>
        </w:rPr>
        <w:t>度监督</w:t>
      </w:r>
    </w:p>
    <w:p>
      <w:pPr>
        <w:spacing w:before="289" w:line="411" w:lineRule="auto"/>
        <w:ind w:left="34" w:right="14" w:firstLine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内</w:t>
      </w:r>
      <w:r>
        <w:rPr>
          <w:rFonts w:ascii="FangSong" w:eastAsia="FangSong" w:hAnsi="FangSong" w:cs="FangSong"/>
          <w:spacing w:val="-5"/>
          <w:sz w:val="28"/>
          <w:szCs w:val="28"/>
        </w:rPr>
        <w:t>部监督机制：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5"/>
          <w:sz w:val="28"/>
          <w:szCs w:val="28"/>
        </w:rPr>
        <w:t>设立专门的内部监察组织，对公司内部的各个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岗</w:t>
      </w:r>
      <w:r>
        <w:rPr>
          <w:rFonts w:ascii="FangSong" w:eastAsia="FangSong" w:hAnsi="FangSong" w:cs="FangSong"/>
          <w:spacing w:val="-8"/>
          <w:sz w:val="28"/>
          <w:szCs w:val="28"/>
        </w:rPr>
        <w:t>位进行监督。通过巡查、检查、抽查等方式，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确保制度得到有效执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行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</w:p>
    <w:p>
      <w:pPr>
        <w:spacing w:before="3" w:line="415" w:lineRule="auto"/>
        <w:ind w:left="39" w:right="14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外部监督：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引入外部专业机构，对公司的制度执行情况进行独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立</w:t>
      </w:r>
      <w:r>
        <w:rPr>
          <w:rFonts w:ascii="FangSong" w:eastAsia="FangSong" w:hAnsi="FangSong" w:cs="FangSong"/>
          <w:spacing w:val="-12"/>
          <w:sz w:val="28"/>
          <w:szCs w:val="28"/>
        </w:rPr>
        <w:t>评</w:t>
      </w:r>
      <w:r>
        <w:rPr>
          <w:rFonts w:ascii="FangSong" w:eastAsia="FangSong" w:hAnsi="FangSong" w:cs="FangSong"/>
          <w:spacing w:val="-8"/>
          <w:sz w:val="28"/>
          <w:szCs w:val="28"/>
        </w:rPr>
        <w:t>估。外部监督有助于提高公司对自身问题的认识，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促进制度执行</w:t>
      </w:r>
    </w:p>
    <w:p>
      <w:pPr>
        <w:sectPr>
          <w:footerReference w:type="default" r:id="rId5"/>
          <w:pgSz w:w="11906" w:h="16839"/>
          <w:pgMar w:top="1431" w:right="1785" w:bottom="400" w:left="1785" w:header="0" w:footer="0" w:gutter="0"/>
          <w:pgNumType w:start="11"/>
          <w:cols w:space="708"/>
        </w:sectPr>
      </w:pPr>
    </w:p>
    <w:p>
      <w:pPr>
        <w:spacing w:before="183" w:line="223" w:lineRule="auto"/>
        <w:ind w:left="49"/>
        <w:rPr>
          <w:rFonts w:ascii="FangSong" w:eastAsia="FangSong" w:hAnsi="FangSong" w:cs="FangSong"/>
          <w:sz w:val="28"/>
          <w:szCs w:val="28"/>
        </w:rPr>
      </w:pPr>
      <w:bookmarkStart w:id="10" w:name="_bookmark11"/>
      <w:bookmarkEnd w:id="10"/>
      <w:bookmarkStart w:id="11" w:name="_bookmark12"/>
      <w:bookmarkEnd w:id="11"/>
      <w:r>
        <w:rPr>
          <w:rFonts w:ascii="FangSong" w:eastAsia="FangSong" w:hAnsi="FangSong" w:cs="FangSong"/>
          <w:spacing w:val="-9"/>
          <w:sz w:val="28"/>
          <w:szCs w:val="28"/>
        </w:rPr>
        <w:t>的进一步完善</w:t>
      </w:r>
      <w:r>
        <w:rPr>
          <w:rFonts w:ascii="FangSong" w:eastAsia="FangSong" w:hAnsi="FangSong" w:cs="FangSong"/>
          <w:spacing w:val="-8"/>
          <w:sz w:val="28"/>
          <w:szCs w:val="28"/>
        </w:rPr>
        <w:t>。</w:t>
      </w:r>
    </w:p>
    <w:p>
      <w:pPr>
        <w:spacing w:before="287" w:line="411" w:lineRule="auto"/>
        <w:ind w:left="34" w:right="102" w:firstLine="57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员工反馈</w:t>
      </w:r>
      <w:r>
        <w:rPr>
          <w:rFonts w:ascii="FangSong" w:eastAsia="FangSong" w:hAnsi="FangSong" w:cs="FangSong"/>
          <w:spacing w:val="-7"/>
          <w:sz w:val="28"/>
          <w:szCs w:val="28"/>
        </w:rPr>
        <w:t>机</w:t>
      </w:r>
      <w:r>
        <w:rPr>
          <w:rFonts w:ascii="FangSong" w:eastAsia="FangSong" w:hAnsi="FangSong" w:cs="FangSong"/>
          <w:spacing w:val="-4"/>
          <w:sz w:val="28"/>
          <w:szCs w:val="28"/>
        </w:rPr>
        <w:t>制：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建立员工制度反馈机制，鼓励员工对制度的执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行</w:t>
      </w:r>
      <w:r>
        <w:rPr>
          <w:rFonts w:ascii="FangSong" w:eastAsia="FangSong" w:hAnsi="FangSong" w:cs="FangSong"/>
          <w:spacing w:val="-8"/>
          <w:sz w:val="28"/>
          <w:szCs w:val="28"/>
        </w:rPr>
        <w:t>提出建议和意见。通过及时了解员工的反馈，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有助于及时调整和改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进制度。</w:t>
      </w:r>
    </w:p>
    <w:p>
      <w:pPr>
        <w:spacing w:before="2" w:line="415" w:lineRule="auto"/>
        <w:ind w:left="40" w:right="102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监</w:t>
      </w:r>
      <w:r>
        <w:rPr>
          <w:rFonts w:ascii="FangSong" w:eastAsia="FangSong" w:hAnsi="FangSong" w:cs="FangSong"/>
          <w:spacing w:val="-5"/>
          <w:sz w:val="28"/>
          <w:szCs w:val="28"/>
        </w:rPr>
        <w:t>督</w:t>
      </w:r>
      <w:r>
        <w:rPr>
          <w:rFonts w:ascii="FangSong" w:eastAsia="FangSong" w:hAnsi="FangSong" w:cs="FangSong"/>
          <w:spacing w:val="-4"/>
          <w:sz w:val="28"/>
          <w:szCs w:val="28"/>
        </w:rPr>
        <w:t>培训：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对公司内部的监察人员进行定期培训，提高他们的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监</w:t>
      </w:r>
      <w:r>
        <w:rPr>
          <w:rFonts w:ascii="FangSong" w:eastAsia="FangSong" w:hAnsi="FangSong" w:cs="FangSong"/>
          <w:spacing w:val="-3"/>
          <w:sz w:val="28"/>
          <w:szCs w:val="28"/>
        </w:rPr>
        <w:t>察水平，确保监察工作的专业性和有效性。</w:t>
      </w:r>
    </w:p>
    <w:p>
      <w:pPr>
        <w:spacing w:line="296" w:lineRule="auto"/>
        <w:rPr>
          <w:rFonts w:ascii="Arial"/>
          <w:sz w:val="21"/>
        </w:rPr>
      </w:pPr>
    </w:p>
    <w:p>
      <w:pPr>
        <w:spacing w:before="91" w:line="222" w:lineRule="auto"/>
        <w:ind w:left="601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二、锡焊</w:t>
      </w: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专用设备项目概论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(一</w:t>
      </w:r>
      <w:r>
        <w:rPr>
          <w:rFonts w:ascii="FangSong" w:eastAsia="FangSong" w:hAnsi="FangSong" w:cs="FangSong"/>
          <w:spacing w:val="-2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)、锡焊专用设备项目承办单位基本情况</w:t>
      </w:r>
    </w:p>
    <w:p>
      <w:pPr>
        <w:spacing w:line="422" w:lineRule="auto"/>
        <w:rPr>
          <w:rFonts w:ascii="Arial"/>
          <w:sz w:val="21"/>
        </w:rPr>
      </w:pPr>
    </w:p>
    <w:p>
      <w:pPr>
        <w:spacing w:before="91" w:line="221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5"/>
          <w:sz w:val="28"/>
          <w:szCs w:val="28"/>
        </w:rPr>
        <w:t>公</w:t>
      </w:r>
      <w:r>
        <w:rPr>
          <w:rFonts w:ascii="FangSong" w:eastAsia="FangSong" w:hAnsi="FangSong" w:cs="FangSong"/>
          <w:spacing w:val="-18"/>
          <w:sz w:val="28"/>
          <w:szCs w:val="28"/>
        </w:rPr>
        <w:t>司名称：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8"/>
          <w:sz w:val="28"/>
          <w:szCs w:val="28"/>
        </w:rPr>
        <w:t>XX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公司</w:t>
      </w:r>
    </w:p>
    <w:p>
      <w:pPr>
        <w:spacing w:before="290"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9"/>
          <w:sz w:val="28"/>
          <w:szCs w:val="28"/>
        </w:rPr>
        <w:t>注册资本：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9"/>
          <w:sz w:val="28"/>
          <w:szCs w:val="28"/>
        </w:rPr>
        <w:t>X</w:t>
      </w:r>
      <w:r>
        <w:rPr>
          <w:rFonts w:ascii="FangSong" w:eastAsia="FangSong" w:hAnsi="FangSong" w:cs="FangSong"/>
          <w:spacing w:val="-17"/>
          <w:sz w:val="28"/>
          <w:szCs w:val="28"/>
        </w:rPr>
        <w:t>X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万元</w:t>
      </w:r>
    </w:p>
    <w:p>
      <w:pPr>
        <w:spacing w:before="287" w:line="624" w:lineRule="exact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6"/>
          <w:position w:val="26"/>
          <w:sz w:val="28"/>
          <w:szCs w:val="28"/>
        </w:rPr>
        <w:t>成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立时间：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XX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年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XX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月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XX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日</w:t>
      </w:r>
    </w:p>
    <w:p>
      <w:pPr>
        <w:spacing w:line="223" w:lineRule="auto"/>
        <w:ind w:left="60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1"/>
          <w:sz w:val="28"/>
          <w:szCs w:val="28"/>
        </w:rPr>
        <w:t>法</w:t>
      </w:r>
      <w:r>
        <w:rPr>
          <w:rFonts w:ascii="FangSong" w:eastAsia="FangSong" w:hAnsi="FangSong" w:cs="FangSong"/>
          <w:spacing w:val="-16"/>
          <w:sz w:val="28"/>
          <w:szCs w:val="28"/>
        </w:rPr>
        <w:t>定代表人：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6"/>
          <w:sz w:val="28"/>
          <w:szCs w:val="28"/>
        </w:rPr>
        <w:t>XX</w:t>
      </w:r>
    </w:p>
    <w:p>
      <w:pPr>
        <w:spacing w:before="286" w:line="220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3"/>
          <w:sz w:val="28"/>
          <w:szCs w:val="28"/>
        </w:rPr>
        <w:t>公</w:t>
      </w:r>
      <w:r>
        <w:rPr>
          <w:rFonts w:ascii="FangSong" w:eastAsia="FangSong" w:hAnsi="FangSong" w:cs="FangSong"/>
          <w:spacing w:val="-16"/>
          <w:sz w:val="28"/>
          <w:szCs w:val="28"/>
        </w:rPr>
        <w:t>司性质：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6"/>
          <w:sz w:val="28"/>
          <w:szCs w:val="28"/>
        </w:rPr>
        <w:t>XX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有限公司</w:t>
      </w:r>
    </w:p>
    <w:p>
      <w:pPr>
        <w:spacing w:before="290" w:line="223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0"/>
          <w:sz w:val="28"/>
          <w:szCs w:val="28"/>
        </w:rPr>
        <w:t>经</w:t>
      </w:r>
      <w:r>
        <w:rPr>
          <w:rFonts w:ascii="FangSong" w:eastAsia="FangSong" w:hAnsi="FangSong" w:cs="FangSong"/>
          <w:spacing w:val="-24"/>
          <w:sz w:val="28"/>
          <w:szCs w:val="28"/>
        </w:rPr>
        <w:t>营范围：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24"/>
          <w:sz w:val="28"/>
          <w:szCs w:val="28"/>
        </w:rPr>
        <w:t>XX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业务、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XX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业务、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XX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业务</w:t>
      </w:r>
    </w:p>
    <w:p>
      <w:pPr>
        <w:spacing w:before="284" w:line="415" w:lineRule="auto"/>
        <w:ind w:left="38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7"/>
          <w:sz w:val="28"/>
          <w:szCs w:val="28"/>
        </w:rPr>
        <w:t>企</w:t>
      </w:r>
      <w:r>
        <w:rPr>
          <w:rFonts w:ascii="FangSong" w:eastAsia="FangSong" w:hAnsi="FangSong" w:cs="FangSong"/>
          <w:spacing w:val="-19"/>
          <w:sz w:val="28"/>
          <w:szCs w:val="28"/>
        </w:rPr>
        <w:t>业简介：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XX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公司成立于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XX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年，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是一家专注于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XX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领域的企业。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公司以提供高品</w:t>
      </w:r>
      <w:r>
        <w:rPr>
          <w:rFonts w:ascii="FangSong" w:eastAsia="FangSong" w:hAnsi="FangSong" w:cs="FangSong"/>
          <w:spacing w:val="-5"/>
          <w:sz w:val="28"/>
          <w:szCs w:val="28"/>
        </w:rPr>
        <w:t>质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服务而闻名，拥有一支充满创造力和实力的团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队</w:t>
      </w:r>
      <w:r>
        <w:rPr>
          <w:rFonts w:ascii="FangSong" w:eastAsia="FangSong" w:hAnsi="FangSong" w:cs="FangSong"/>
          <w:spacing w:val="-8"/>
          <w:sz w:val="28"/>
          <w:szCs w:val="28"/>
        </w:rPr>
        <w:t>。我们的使命是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XX，愿景是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XX，核心价值观是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XX。</w:t>
      </w:r>
    </w:p>
    <w:p>
      <w:pPr>
        <w:spacing w:before="246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二)、锡焊专用设备项目概况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2" w:line="221" w:lineRule="auto"/>
        <w:ind w:left="592"/>
        <w:rPr>
          <w:rFonts w:ascii="FangSong" w:eastAsia="FangSong" w:hAnsi="FangSong" w:cs="FangSong"/>
          <w:sz w:val="28"/>
          <w:szCs w:val="28"/>
        </w:rPr>
        <w:sectPr>
          <w:footerReference w:type="default" r:id="rId6"/>
          <w:pgSz w:w="11906" w:h="16839"/>
          <w:pgMar w:top="1431" w:right="1697" w:bottom="400" w:left="1785" w:header="0" w:footer="0" w:gutter="0"/>
          <w:pgNumType w:start="12"/>
          <w:cols w:space="708"/>
        </w:sectPr>
      </w:pPr>
      <w:r>
        <w:rPr>
          <w:rFonts w:ascii="FangSong" w:eastAsia="FangSong" w:hAnsi="FangSong" w:cs="FangSong"/>
          <w:spacing w:val="-14"/>
          <w:sz w:val="28"/>
          <w:szCs w:val="28"/>
        </w:rPr>
        <w:t>锡</w:t>
      </w:r>
      <w:r>
        <w:rPr>
          <w:rFonts w:ascii="FangSong" w:eastAsia="FangSong" w:hAnsi="FangSong" w:cs="FangSong"/>
          <w:spacing w:val="-10"/>
          <w:sz w:val="28"/>
          <w:szCs w:val="28"/>
        </w:rPr>
        <w:t>焊</w:t>
      </w:r>
      <w:r>
        <w:rPr>
          <w:rFonts w:ascii="FangSong" w:eastAsia="FangSong" w:hAnsi="FangSong" w:cs="FangSong"/>
          <w:spacing w:val="-7"/>
          <w:sz w:val="28"/>
          <w:szCs w:val="28"/>
        </w:rPr>
        <w:t>专用设备项目名称：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7"/>
          <w:sz w:val="28"/>
          <w:szCs w:val="28"/>
        </w:rPr>
        <w:t>锡焊专用设备项目</w:t>
      </w:r>
    </w:p>
    <w:p>
      <w:pPr>
        <w:spacing w:before="288" w:line="222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锡</w:t>
      </w:r>
      <w:r>
        <w:rPr>
          <w:rFonts w:ascii="FangSong" w:eastAsia="FangSong" w:hAnsi="FangSong" w:cs="FangSong"/>
          <w:spacing w:val="-9"/>
          <w:sz w:val="28"/>
          <w:szCs w:val="28"/>
        </w:rPr>
        <w:t>焊专用设备项目类型：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9"/>
          <w:sz w:val="28"/>
          <w:szCs w:val="28"/>
        </w:rPr>
        <w:t>制造业</w:t>
      </w:r>
    </w:p>
    <w:p>
      <w:pPr>
        <w:sectPr>
          <w:footerReference w:type="default" r:id="rId7"/>
          <w:type w:val="nextPage"/>
          <w:pgSz w:w="11906" w:h="16839"/>
          <w:pgMar w:top="1431" w:right="1697" w:bottom="400" w:left="1785" w:header="0" w:footer="0" w:gutter="0"/>
          <w:pgNumType w:start="13"/>
          <w:cols w:space="708"/>
          <w:titlePg w:val="0"/>
        </w:sectPr>
      </w:pPr>
    </w:p>
    <w:p>
      <w:pPr>
        <w:spacing w:before="183" w:line="222" w:lineRule="auto"/>
        <w:ind w:left="592"/>
        <w:rPr>
          <w:rFonts w:ascii="FangSong" w:eastAsia="FangSong" w:hAnsi="FangSong" w:cs="FangSong"/>
          <w:sz w:val="28"/>
          <w:szCs w:val="28"/>
        </w:rPr>
      </w:pPr>
      <w:bookmarkStart w:id="12" w:name="_bookmark13"/>
      <w:bookmarkEnd w:id="12"/>
      <w:bookmarkStart w:id="13" w:name="_bookmark14"/>
      <w:bookmarkEnd w:id="13"/>
      <w:r>
        <w:rPr>
          <w:rFonts w:ascii="FangSong" w:eastAsia="FangSong" w:hAnsi="FangSong" w:cs="FangSong"/>
          <w:spacing w:val="-15"/>
          <w:sz w:val="28"/>
          <w:szCs w:val="28"/>
        </w:rPr>
        <w:t>锡焊专用设备项目地点：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5"/>
          <w:sz w:val="28"/>
          <w:szCs w:val="28"/>
        </w:rPr>
        <w:t>XX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市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X</w:t>
      </w:r>
      <w:r>
        <w:rPr>
          <w:rFonts w:ascii="FangSong" w:eastAsia="FangSong" w:hAnsi="FangSong" w:cs="FangSong"/>
          <w:spacing w:val="-11"/>
          <w:sz w:val="28"/>
          <w:szCs w:val="28"/>
        </w:rPr>
        <w:t>X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区</w:t>
      </w:r>
    </w:p>
    <w:p>
      <w:pPr>
        <w:spacing w:before="288" w:line="411" w:lineRule="auto"/>
        <w:ind w:left="38" w:right="36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3"/>
          <w:sz w:val="28"/>
          <w:szCs w:val="28"/>
        </w:rPr>
        <w:t>锡</w:t>
      </w:r>
      <w:r>
        <w:rPr>
          <w:rFonts w:ascii="FangSong" w:eastAsia="FangSong" w:hAnsi="FangSong" w:cs="FangSong"/>
          <w:spacing w:val="-15"/>
          <w:sz w:val="28"/>
          <w:szCs w:val="28"/>
        </w:rPr>
        <w:t>焊专用设备项目规模：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5"/>
          <w:sz w:val="28"/>
          <w:szCs w:val="28"/>
        </w:rPr>
        <w:t>投资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XX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万元，年产值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XX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万元，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占地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面</w:t>
      </w:r>
      <w:r>
        <w:rPr>
          <w:rFonts w:ascii="FangSong" w:eastAsia="FangSong" w:hAnsi="FangSong" w:cs="FangSong"/>
          <w:spacing w:val="-17"/>
          <w:sz w:val="28"/>
          <w:szCs w:val="28"/>
        </w:rPr>
        <w:t>积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XX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平方米</w:t>
      </w:r>
    </w:p>
    <w:p>
      <w:pPr>
        <w:spacing w:line="222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5"/>
          <w:sz w:val="28"/>
          <w:szCs w:val="28"/>
        </w:rPr>
        <w:t>锡</w:t>
      </w:r>
      <w:r>
        <w:rPr>
          <w:rFonts w:ascii="FangSong" w:eastAsia="FangSong" w:hAnsi="FangSong" w:cs="FangSong"/>
          <w:spacing w:val="-13"/>
          <w:sz w:val="28"/>
          <w:szCs w:val="28"/>
        </w:rPr>
        <w:t>焊专用设备项目周期：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3"/>
          <w:sz w:val="28"/>
          <w:szCs w:val="28"/>
        </w:rPr>
        <w:t>建设期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XX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个月，运营期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XX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年</w:t>
      </w:r>
    </w:p>
    <w:p>
      <w:pPr>
        <w:spacing w:before="286" w:line="416" w:lineRule="auto"/>
        <w:ind w:left="42" w:right="56" w:firstLine="54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锡焊专用设备项目背景：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9"/>
          <w:sz w:val="28"/>
          <w:szCs w:val="28"/>
        </w:rPr>
        <w:t>锡焊专用设备项目的建设旨在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X</w:t>
      </w:r>
      <w:r>
        <w:rPr>
          <w:rFonts w:ascii="FangSong" w:eastAsia="FangSong" w:hAnsi="FangSong" w:cs="FangSong"/>
          <w:spacing w:val="-4"/>
          <w:sz w:val="28"/>
          <w:szCs w:val="28"/>
        </w:rPr>
        <w:t>X</w:t>
      </w:r>
      <w:r>
        <w:rPr>
          <w:rFonts w:ascii="FangSong" w:eastAsia="FangSong" w:hAnsi="FangSong" w:cs="FangSong"/>
          <w:spacing w:val="-9"/>
          <w:sz w:val="28"/>
          <w:szCs w:val="28"/>
        </w:rPr>
        <w:t>，将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为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XX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领域带来新的发展机遇。</w:t>
      </w:r>
    </w:p>
    <w:p>
      <w:pPr>
        <w:spacing w:before="246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三)、锡焊专用设备项目评价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1" w:line="411" w:lineRule="auto"/>
        <w:ind w:left="29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2"/>
          <w:sz w:val="28"/>
          <w:szCs w:val="28"/>
        </w:rPr>
        <w:t>市</w:t>
      </w:r>
      <w:r>
        <w:rPr>
          <w:rFonts w:ascii="FangSong" w:eastAsia="FangSong" w:hAnsi="FangSong" w:cs="FangSong"/>
          <w:spacing w:val="-13"/>
          <w:sz w:val="28"/>
          <w:szCs w:val="28"/>
        </w:rPr>
        <w:t>场</w:t>
      </w:r>
      <w:r>
        <w:rPr>
          <w:rFonts w:ascii="FangSong" w:eastAsia="FangSong" w:hAnsi="FangSong" w:cs="FangSong"/>
          <w:spacing w:val="-11"/>
          <w:sz w:val="28"/>
          <w:szCs w:val="28"/>
        </w:rPr>
        <w:t>前景：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1"/>
          <w:sz w:val="28"/>
          <w:szCs w:val="28"/>
        </w:rPr>
        <w:t>该锡焊专用设备项目处于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XX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行业，市场前景广阔，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有</w:t>
      </w:r>
      <w:r>
        <w:rPr>
          <w:rFonts w:ascii="FangSong" w:eastAsia="FangSong" w:hAnsi="FangSong" w:cs="FangSong"/>
          <w:spacing w:val="-5"/>
          <w:sz w:val="28"/>
          <w:szCs w:val="28"/>
        </w:rPr>
        <w:t>望</w:t>
      </w:r>
      <w:r>
        <w:rPr>
          <w:rFonts w:ascii="FangSong" w:eastAsia="FangSong" w:hAnsi="FangSong" w:cs="FangSong"/>
          <w:spacing w:val="-3"/>
          <w:sz w:val="28"/>
          <w:szCs w:val="28"/>
        </w:rPr>
        <w:t>在未来取得可观的市场份额。</w:t>
      </w:r>
    </w:p>
    <w:p>
      <w:pPr>
        <w:spacing w:before="2" w:line="411" w:lineRule="auto"/>
        <w:ind w:left="31" w:right="36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2"/>
          <w:sz w:val="28"/>
          <w:szCs w:val="28"/>
        </w:rPr>
        <w:t>竞争</w:t>
      </w:r>
      <w:r>
        <w:rPr>
          <w:rFonts w:ascii="FangSong" w:eastAsia="FangSong" w:hAnsi="FangSong" w:cs="FangSong"/>
          <w:spacing w:val="-16"/>
          <w:sz w:val="28"/>
          <w:szCs w:val="28"/>
        </w:rPr>
        <w:t>优</w:t>
      </w:r>
      <w:r>
        <w:rPr>
          <w:rFonts w:ascii="FangSong" w:eastAsia="FangSong" w:hAnsi="FangSong" w:cs="FangSong"/>
          <w:spacing w:val="-11"/>
          <w:sz w:val="28"/>
          <w:szCs w:val="28"/>
        </w:rPr>
        <w:t>势：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1"/>
          <w:sz w:val="28"/>
          <w:szCs w:val="28"/>
        </w:rPr>
        <w:t>我们具备先进的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XX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技术，以及在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XX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方面的专业经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验</w:t>
      </w:r>
      <w:r>
        <w:rPr>
          <w:rFonts w:ascii="FangSong" w:eastAsia="FangSong" w:hAnsi="FangSong" w:cs="FangSong"/>
          <w:spacing w:val="-4"/>
          <w:sz w:val="28"/>
          <w:szCs w:val="28"/>
        </w:rPr>
        <w:t>，</w:t>
      </w:r>
      <w:r>
        <w:rPr>
          <w:rFonts w:ascii="FangSong" w:eastAsia="FangSong" w:hAnsi="FangSong" w:cs="FangSong"/>
          <w:spacing w:val="-3"/>
          <w:sz w:val="28"/>
          <w:szCs w:val="28"/>
        </w:rPr>
        <w:t>将在市场竞争中占据有利位置。</w:t>
      </w:r>
    </w:p>
    <w:p>
      <w:pPr>
        <w:spacing w:before="1" w:line="411" w:lineRule="auto"/>
        <w:ind w:left="32" w:right="36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3"/>
          <w:sz w:val="28"/>
          <w:szCs w:val="28"/>
        </w:rPr>
        <w:t>风</w:t>
      </w:r>
      <w:r>
        <w:rPr>
          <w:rFonts w:ascii="FangSong" w:eastAsia="FangSong" w:hAnsi="FangSong" w:cs="FangSong"/>
          <w:spacing w:val="-12"/>
          <w:sz w:val="28"/>
          <w:szCs w:val="28"/>
        </w:rPr>
        <w:t>险分析：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2"/>
          <w:sz w:val="28"/>
          <w:szCs w:val="28"/>
        </w:rPr>
        <w:t>尽管存在一些市场和技术上的风险，但通过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XX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策略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XX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措施，我们将努力降低潜在风险。</w:t>
      </w:r>
    </w:p>
    <w:p>
      <w:pPr>
        <w:spacing w:before="3" w:line="415" w:lineRule="auto"/>
        <w:ind w:left="32" w:right="36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可</w:t>
      </w:r>
      <w:r>
        <w:rPr>
          <w:rFonts w:ascii="FangSong" w:eastAsia="FangSong" w:hAnsi="FangSong" w:cs="FangSong"/>
          <w:spacing w:val="-4"/>
          <w:sz w:val="28"/>
          <w:szCs w:val="28"/>
        </w:rPr>
        <w:t>行性分析：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经过全面的技术、市场和财务可行性分析，该锡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焊专用设备项目具备较高的实施可行性</w:t>
      </w:r>
      <w:r>
        <w:rPr>
          <w:rFonts w:ascii="FangSong" w:eastAsia="FangSong" w:hAnsi="FangSong" w:cs="FangSong"/>
          <w:spacing w:val="-2"/>
          <w:sz w:val="28"/>
          <w:szCs w:val="28"/>
        </w:rPr>
        <w:t>。</w:t>
      </w:r>
    </w:p>
    <w:p>
      <w:pPr>
        <w:spacing w:before="246" w:line="221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(四)、主要经济指标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2" w:line="222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6"/>
          <w:sz w:val="28"/>
          <w:szCs w:val="28"/>
        </w:rPr>
        <w:t>预</w:t>
      </w:r>
      <w:r>
        <w:rPr>
          <w:rFonts w:ascii="FangSong" w:eastAsia="FangSong" w:hAnsi="FangSong" w:cs="FangSong"/>
          <w:spacing w:val="-15"/>
          <w:sz w:val="28"/>
          <w:szCs w:val="28"/>
        </w:rPr>
        <w:t>计投资总额：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5"/>
          <w:sz w:val="28"/>
          <w:szCs w:val="28"/>
        </w:rPr>
        <w:t>XX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万元</w:t>
      </w:r>
    </w:p>
    <w:p>
      <w:pPr>
        <w:spacing w:before="287" w:line="222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预计年产值：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7"/>
          <w:sz w:val="28"/>
          <w:szCs w:val="28"/>
        </w:rPr>
        <w:t>XX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万元</w:t>
      </w:r>
    </w:p>
    <w:p>
      <w:pPr>
        <w:spacing w:before="287" w:line="222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预计年利润：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7"/>
          <w:sz w:val="28"/>
          <w:szCs w:val="28"/>
        </w:rPr>
        <w:t>XX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万元</w:t>
      </w:r>
    </w:p>
    <w:p>
      <w:pPr>
        <w:spacing w:before="288" w:line="222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6"/>
          <w:sz w:val="28"/>
          <w:szCs w:val="28"/>
        </w:rPr>
        <w:t>就</w:t>
      </w:r>
      <w:r>
        <w:rPr>
          <w:rFonts w:ascii="FangSong" w:eastAsia="FangSong" w:hAnsi="FangSong" w:cs="FangSong"/>
          <w:spacing w:val="-16"/>
          <w:sz w:val="28"/>
          <w:szCs w:val="28"/>
        </w:rPr>
        <w:t>业</w:t>
      </w:r>
      <w:r>
        <w:rPr>
          <w:rFonts w:ascii="FangSong" w:eastAsia="FangSong" w:hAnsi="FangSong" w:cs="FangSong"/>
          <w:spacing w:val="-13"/>
          <w:sz w:val="28"/>
          <w:szCs w:val="28"/>
        </w:rPr>
        <w:t>人数：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3"/>
          <w:sz w:val="28"/>
          <w:szCs w:val="28"/>
        </w:rPr>
        <w:t>预计创造就业机会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XX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人</w:t>
      </w:r>
    </w:p>
    <w:p>
      <w:pPr>
        <w:sectPr>
          <w:footerReference w:type="default" r:id="rId8"/>
          <w:pgSz w:w="11906" w:h="16839"/>
          <w:pgMar w:top="1431" w:right="1763" w:bottom="400" w:left="1785" w:header="0" w:footer="0" w:gutter="0"/>
          <w:pgNumType w:start="14"/>
          <w:cols w:space="708"/>
        </w:sectPr>
      </w:pPr>
    </w:p>
    <w:p>
      <w:pPr>
        <w:spacing w:before="183" w:line="222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投</w:t>
      </w:r>
      <w:r>
        <w:rPr>
          <w:rFonts w:ascii="FangSong" w:eastAsia="FangSong" w:hAnsi="FangSong" w:cs="FangSong"/>
          <w:spacing w:val="-13"/>
          <w:sz w:val="28"/>
          <w:szCs w:val="28"/>
        </w:rPr>
        <w:t>资回收期：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3"/>
          <w:sz w:val="28"/>
          <w:szCs w:val="28"/>
        </w:rPr>
        <w:t>预计投资回收期为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XX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年</w:t>
      </w:r>
    </w:p>
    <w:p>
      <w:pPr>
        <w:spacing w:before="287" w:line="222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财</w:t>
      </w:r>
      <w:r>
        <w:rPr>
          <w:rFonts w:ascii="FangSong" w:eastAsia="FangSong" w:hAnsi="FangSong" w:cs="FangSong"/>
          <w:spacing w:val="-14"/>
          <w:sz w:val="28"/>
          <w:szCs w:val="28"/>
        </w:rPr>
        <w:t>务</w:t>
      </w:r>
      <w:r>
        <w:rPr>
          <w:rFonts w:ascii="FangSong" w:eastAsia="FangSong" w:hAnsi="FangSong" w:cs="FangSong"/>
          <w:spacing w:val="-9"/>
          <w:sz w:val="28"/>
          <w:szCs w:val="28"/>
        </w:rPr>
        <w:t>内部收益率：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9"/>
          <w:sz w:val="28"/>
          <w:szCs w:val="28"/>
        </w:rPr>
        <w:t>预计财务内部收益率为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XX%</w:t>
      </w:r>
    </w:p>
    <w:p>
      <w:pPr>
        <w:spacing w:line="297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before="91" w:line="223" w:lineRule="auto"/>
        <w:ind w:left="600"/>
        <w:outlineLvl w:val="0"/>
        <w:rPr>
          <w:rFonts w:ascii="FangSong" w:eastAsia="FangSong" w:hAnsi="FangSong" w:cs="FangSong"/>
          <w:sz w:val="28"/>
          <w:szCs w:val="28"/>
        </w:rPr>
      </w:pPr>
      <w:bookmarkStart w:id="14" w:name="_bookmark15"/>
      <w:bookmarkEnd w:id="14"/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三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土建工程方案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8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)、建筑工程设计原则</w:t>
      </w:r>
    </w:p>
    <w:p>
      <w:pPr>
        <w:spacing w:line="424" w:lineRule="auto"/>
        <w:rPr>
          <w:rFonts w:ascii="Arial"/>
          <w:sz w:val="21"/>
        </w:rPr>
      </w:pPr>
    </w:p>
    <w:p>
      <w:pPr>
        <w:spacing w:before="91" w:line="411" w:lineRule="auto"/>
        <w:ind w:left="33" w:right="14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在锡</w:t>
      </w:r>
      <w:r>
        <w:rPr>
          <w:rFonts w:ascii="FangSong" w:eastAsia="FangSong" w:hAnsi="FangSong" w:cs="FangSong"/>
          <w:spacing w:val="-15"/>
          <w:sz w:val="28"/>
          <w:szCs w:val="28"/>
        </w:rPr>
        <w:t>焊</w:t>
      </w:r>
      <w:r>
        <w:rPr>
          <w:rFonts w:ascii="FangSong" w:eastAsia="FangSong" w:hAnsi="FangSong" w:cs="FangSong"/>
          <w:spacing w:val="-8"/>
          <w:sz w:val="28"/>
          <w:szCs w:val="28"/>
        </w:rPr>
        <w:t>专用设备项目的建筑工程设计过程中，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我们将遵循以下基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本</w:t>
      </w:r>
      <w:r>
        <w:rPr>
          <w:rFonts w:ascii="FangSong" w:eastAsia="FangSong" w:hAnsi="FangSong" w:cs="FangSong"/>
          <w:spacing w:val="-8"/>
          <w:sz w:val="28"/>
          <w:szCs w:val="28"/>
        </w:rPr>
        <w:t>设计原则，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以确保锡焊专用设备项目的可持续发展和建筑结构的安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全</w:t>
      </w:r>
      <w:r>
        <w:rPr>
          <w:rFonts w:ascii="FangSong" w:eastAsia="FangSong" w:hAnsi="FangSong" w:cs="FangSong"/>
          <w:spacing w:val="-18"/>
          <w:sz w:val="28"/>
          <w:szCs w:val="28"/>
        </w:rPr>
        <w:t>性：</w:t>
      </w:r>
    </w:p>
    <w:p>
      <w:pPr>
        <w:spacing w:line="220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结</w:t>
      </w:r>
      <w:r>
        <w:rPr>
          <w:rFonts w:ascii="FangSong" w:eastAsia="FangSong" w:hAnsi="FangSong" w:cs="FangSong"/>
          <w:spacing w:val="-12"/>
          <w:sz w:val="28"/>
          <w:szCs w:val="28"/>
        </w:rPr>
        <w:t>构合理性：</w:t>
      </w:r>
    </w:p>
    <w:p>
      <w:pPr>
        <w:spacing w:before="292" w:line="411" w:lineRule="auto"/>
        <w:ind w:left="33" w:right="14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设计</w:t>
      </w:r>
      <w:r>
        <w:rPr>
          <w:rFonts w:ascii="FangSong" w:eastAsia="FangSong" w:hAnsi="FangSong" w:cs="FangSong"/>
          <w:spacing w:val="-12"/>
          <w:sz w:val="28"/>
          <w:szCs w:val="28"/>
        </w:rPr>
        <w:t>中</w:t>
      </w:r>
      <w:r>
        <w:rPr>
          <w:rFonts w:ascii="FangSong" w:eastAsia="FangSong" w:hAnsi="FangSong" w:cs="FangSong"/>
          <w:spacing w:val="-8"/>
          <w:sz w:val="28"/>
          <w:szCs w:val="28"/>
        </w:rPr>
        <w:t>将注重建筑结构的合理布局，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以满足建筑物功能和使用的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要</w:t>
      </w:r>
      <w:r>
        <w:rPr>
          <w:rFonts w:ascii="FangSong" w:eastAsia="FangSong" w:hAnsi="FangSong" w:cs="FangSong"/>
          <w:spacing w:val="-8"/>
          <w:sz w:val="28"/>
          <w:szCs w:val="28"/>
        </w:rPr>
        <w:t>求。结构设计应考虑到建筑的承重、抗震等基本力学原理，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体</w:t>
      </w:r>
      <w:r>
        <w:rPr>
          <w:rFonts w:ascii="FangSong" w:eastAsia="FangSong" w:hAnsi="FangSong" w:cs="FangSong"/>
          <w:spacing w:val="-5"/>
          <w:sz w:val="28"/>
          <w:szCs w:val="28"/>
        </w:rPr>
        <w:t>结</w:t>
      </w:r>
      <w:r>
        <w:rPr>
          <w:rFonts w:ascii="FangSong" w:eastAsia="FangSong" w:hAnsi="FangSong" w:cs="FangSong"/>
          <w:spacing w:val="-4"/>
          <w:sz w:val="28"/>
          <w:szCs w:val="28"/>
        </w:rPr>
        <w:t>构的牢固性和稳定性。</w:t>
      </w:r>
    </w:p>
    <w:p>
      <w:pPr>
        <w:spacing w:before="1" w:line="221" w:lineRule="auto"/>
        <w:ind w:left="60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空</w:t>
      </w:r>
      <w:r>
        <w:rPr>
          <w:rFonts w:ascii="FangSong" w:eastAsia="FangSong" w:hAnsi="FangSong" w:cs="FangSong"/>
          <w:spacing w:val="-15"/>
          <w:sz w:val="28"/>
          <w:szCs w:val="28"/>
        </w:rPr>
        <w:t>间效能：</w:t>
      </w:r>
    </w:p>
    <w:p>
      <w:pPr>
        <w:spacing w:before="290" w:line="411" w:lineRule="auto"/>
        <w:ind w:left="32" w:right="14" w:firstLine="57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空</w:t>
      </w:r>
      <w:r>
        <w:rPr>
          <w:rFonts w:ascii="FangSong" w:eastAsia="FangSong" w:hAnsi="FangSong" w:cs="FangSong"/>
          <w:spacing w:val="-9"/>
          <w:sz w:val="28"/>
          <w:szCs w:val="28"/>
        </w:rPr>
        <w:t>间布局将充分考虑建筑功能分区、通风、采光等因素，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确保室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内</w:t>
      </w:r>
      <w:r>
        <w:rPr>
          <w:rFonts w:ascii="FangSong" w:eastAsia="FangSong" w:hAnsi="FangSong" w:cs="FangSong"/>
          <w:spacing w:val="-8"/>
          <w:sz w:val="28"/>
          <w:szCs w:val="28"/>
        </w:rPr>
        <w:t>空间的有效利用和人员流动的便捷性。同时，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注重创造舒适的室内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环</w:t>
      </w:r>
      <w:r>
        <w:rPr>
          <w:rFonts w:ascii="FangSong" w:eastAsia="FangSong" w:hAnsi="FangSong" w:cs="FangSong"/>
          <w:spacing w:val="-12"/>
          <w:sz w:val="28"/>
          <w:szCs w:val="28"/>
        </w:rPr>
        <w:t>境。</w:t>
      </w:r>
    </w:p>
    <w:p>
      <w:pPr>
        <w:spacing w:line="220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环保可持续性：</w:t>
      </w:r>
    </w:p>
    <w:p>
      <w:pPr>
        <w:spacing w:before="292" w:line="411" w:lineRule="auto"/>
        <w:ind w:left="32" w:right="14" w:firstLine="55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设计</w:t>
      </w:r>
      <w:r>
        <w:rPr>
          <w:rFonts w:ascii="FangSong" w:eastAsia="FangSong" w:hAnsi="FangSong" w:cs="FangSong"/>
          <w:spacing w:val="-12"/>
          <w:sz w:val="28"/>
          <w:szCs w:val="28"/>
        </w:rPr>
        <w:t>中</w:t>
      </w:r>
      <w:r>
        <w:rPr>
          <w:rFonts w:ascii="FangSong" w:eastAsia="FangSong" w:hAnsi="FangSong" w:cs="FangSong"/>
          <w:spacing w:val="-8"/>
          <w:sz w:val="28"/>
          <w:szCs w:val="28"/>
        </w:rPr>
        <w:t>将引入环保材料、绿色施工技术，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以减少对环境的负面影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响</w:t>
      </w:r>
      <w:r>
        <w:rPr>
          <w:rFonts w:ascii="FangSong" w:eastAsia="FangSong" w:hAnsi="FangSong" w:cs="FangSong"/>
          <w:spacing w:val="-8"/>
          <w:sz w:val="28"/>
          <w:szCs w:val="28"/>
        </w:rPr>
        <w:t>。优选可再生能源和高效能源利用方式，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致力于打造绿色、低碳的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建</w:t>
      </w:r>
      <w:r>
        <w:rPr>
          <w:rFonts w:ascii="FangSong" w:eastAsia="FangSong" w:hAnsi="FangSong" w:cs="FangSong"/>
          <w:spacing w:val="-12"/>
          <w:sz w:val="28"/>
          <w:szCs w:val="28"/>
        </w:rPr>
        <w:t>筑。</w:t>
      </w:r>
    </w:p>
    <w:p>
      <w:pPr>
        <w:spacing w:line="220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安</w:t>
      </w:r>
      <w:r>
        <w:rPr>
          <w:rFonts w:ascii="FangSong" w:eastAsia="FangSong" w:hAnsi="FangSong" w:cs="FangSong"/>
          <w:spacing w:val="-9"/>
          <w:sz w:val="28"/>
          <w:szCs w:val="28"/>
        </w:rPr>
        <w:t>全性和耐久性：</w:t>
      </w:r>
    </w:p>
    <w:p>
      <w:pPr>
        <w:sectPr>
          <w:footerReference w:type="default" r:id="rId9"/>
          <w:pgSz w:w="11906" w:h="16839"/>
          <w:pgMar w:top="1431" w:right="1785" w:bottom="400" w:left="1785" w:header="0" w:footer="0" w:gutter="0"/>
          <w:pgNumType w:start="15"/>
          <w:cols w:space="708"/>
        </w:sectPr>
      </w:pPr>
    </w:p>
    <w:p>
      <w:pPr>
        <w:spacing w:before="185" w:line="411" w:lineRule="auto"/>
        <w:ind w:left="35" w:right="56" w:firstLine="562"/>
        <w:rPr>
          <w:rFonts w:ascii="FangSong" w:eastAsia="FangSong" w:hAnsi="FangSong" w:cs="FangSong"/>
          <w:sz w:val="28"/>
          <w:szCs w:val="28"/>
        </w:rPr>
      </w:pPr>
      <w:bookmarkStart w:id="15" w:name="_bookmark16"/>
      <w:bookmarkEnd w:id="15"/>
      <w:r>
        <w:rPr>
          <w:rFonts w:ascii="FangSong" w:eastAsia="FangSong" w:hAnsi="FangSong" w:cs="FangSong"/>
          <w:spacing w:val="-9"/>
          <w:sz w:val="28"/>
          <w:szCs w:val="28"/>
        </w:rPr>
        <w:t>结构设计将符合国家和地方建筑结构设计规范，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以确保建筑物</w:t>
      </w:r>
      <w:r>
        <w:rPr>
          <w:rFonts w:ascii="FangSong" w:eastAsia="FangSong" w:hAnsi="FangSong" w:cs="FangSong"/>
          <w:spacing w:val="-7"/>
          <w:sz w:val="28"/>
          <w:szCs w:val="28"/>
        </w:rPr>
        <w:t>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正</w:t>
      </w:r>
      <w:r>
        <w:rPr>
          <w:rFonts w:ascii="FangSong" w:eastAsia="FangSong" w:hAnsi="FangSong" w:cs="FangSong"/>
          <w:spacing w:val="-8"/>
          <w:sz w:val="28"/>
          <w:szCs w:val="28"/>
        </w:rPr>
        <w:t>常使用和可能发生的极端情况下的安全性。同时，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注重材料的耐久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性</w:t>
      </w:r>
      <w:r>
        <w:rPr>
          <w:rFonts w:ascii="FangSong" w:eastAsia="FangSong" w:hAnsi="FangSong" w:cs="FangSong"/>
          <w:spacing w:val="-5"/>
          <w:sz w:val="28"/>
          <w:szCs w:val="28"/>
        </w:rPr>
        <w:t>和</w:t>
      </w:r>
      <w:r>
        <w:rPr>
          <w:rFonts w:ascii="FangSong" w:eastAsia="FangSong" w:hAnsi="FangSong" w:cs="FangSong"/>
          <w:spacing w:val="-3"/>
          <w:sz w:val="28"/>
          <w:szCs w:val="28"/>
        </w:rPr>
        <w:t>抗腐蚀性，延长建筑的使用寿命。</w:t>
      </w:r>
    </w:p>
    <w:p>
      <w:pPr>
        <w:spacing w:line="220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文化和地域性：</w:t>
      </w:r>
    </w:p>
    <w:p>
      <w:pPr>
        <w:spacing w:before="288" w:line="416" w:lineRule="auto"/>
        <w:ind w:left="35" w:right="56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在设</w:t>
      </w:r>
      <w:r>
        <w:rPr>
          <w:rFonts w:ascii="FangSong" w:eastAsia="FangSong" w:hAnsi="FangSong" w:cs="FangSong"/>
          <w:spacing w:val="-15"/>
          <w:sz w:val="28"/>
          <w:szCs w:val="28"/>
        </w:rPr>
        <w:t>计</w:t>
      </w:r>
      <w:r>
        <w:rPr>
          <w:rFonts w:ascii="FangSong" w:eastAsia="FangSong" w:hAnsi="FangSong" w:cs="FangSong"/>
          <w:spacing w:val="-8"/>
          <w:sz w:val="28"/>
          <w:szCs w:val="28"/>
        </w:rPr>
        <w:t>中将融入当地文化和地域特色，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使建筑更好地融入周边环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境</w:t>
      </w:r>
      <w:r>
        <w:rPr>
          <w:rFonts w:ascii="FangSong" w:eastAsia="FangSong" w:hAnsi="FangSong" w:cs="FangSong"/>
          <w:spacing w:val="-12"/>
          <w:sz w:val="28"/>
          <w:szCs w:val="28"/>
        </w:rPr>
        <w:t>。尊重当地的建筑传统和风格，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同时融入现代设计元素，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形成独特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的</w:t>
      </w:r>
      <w:r>
        <w:rPr>
          <w:rFonts w:ascii="FangSong" w:eastAsia="FangSong" w:hAnsi="FangSong" w:cs="FangSong"/>
          <w:spacing w:val="-8"/>
          <w:sz w:val="28"/>
          <w:szCs w:val="28"/>
        </w:rPr>
        <w:t>建筑风貌。</w:t>
      </w:r>
    </w:p>
    <w:p>
      <w:pPr>
        <w:spacing w:before="241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二)、锡焊专用设备项目总平面设计要求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1" w:line="411" w:lineRule="auto"/>
        <w:ind w:left="31" w:right="5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锡焊</w:t>
      </w:r>
      <w:r>
        <w:rPr>
          <w:rFonts w:ascii="FangSong" w:eastAsia="FangSong" w:hAnsi="FangSong" w:cs="FangSong"/>
          <w:spacing w:val="-13"/>
          <w:sz w:val="28"/>
          <w:szCs w:val="28"/>
        </w:rPr>
        <w:t>专</w:t>
      </w:r>
      <w:r>
        <w:rPr>
          <w:rFonts w:ascii="FangSong" w:eastAsia="FangSong" w:hAnsi="FangSong" w:cs="FangSong"/>
          <w:spacing w:val="-8"/>
          <w:sz w:val="28"/>
          <w:szCs w:val="28"/>
        </w:rPr>
        <w:t>用设备项目总平面设计将充分考虑以下要求，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以确保整体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设计</w:t>
      </w:r>
      <w:r>
        <w:rPr>
          <w:rFonts w:ascii="FangSong" w:eastAsia="FangSong" w:hAnsi="FangSong" w:cs="FangSong"/>
          <w:spacing w:val="-4"/>
          <w:sz w:val="28"/>
          <w:szCs w:val="28"/>
        </w:rPr>
        <w:t>满足工程的需要并符合相关规范：</w:t>
      </w:r>
    </w:p>
    <w:p>
      <w:pPr>
        <w:spacing w:line="221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功</w:t>
      </w:r>
      <w:r>
        <w:rPr>
          <w:rFonts w:ascii="FangSong" w:eastAsia="FangSong" w:hAnsi="FangSong" w:cs="FangSong"/>
          <w:spacing w:val="-10"/>
          <w:sz w:val="28"/>
          <w:szCs w:val="28"/>
        </w:rPr>
        <w:t>能分区明确：</w:t>
      </w:r>
    </w:p>
    <w:p>
      <w:pPr>
        <w:spacing w:before="289" w:line="411" w:lineRule="auto"/>
        <w:ind w:left="49" w:right="56" w:firstLine="5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建</w:t>
      </w:r>
      <w:r>
        <w:rPr>
          <w:rFonts w:ascii="FangSong" w:eastAsia="FangSong" w:hAnsi="FangSong" w:cs="FangSong"/>
          <w:spacing w:val="-8"/>
          <w:sz w:val="28"/>
          <w:szCs w:val="28"/>
        </w:rPr>
        <w:t>筑的实际用途和功能，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划分合理的功能分区。确保不同功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能区</w:t>
      </w:r>
      <w:r>
        <w:rPr>
          <w:rFonts w:ascii="FangSong" w:eastAsia="FangSong" w:hAnsi="FangSong" w:cs="FangSong"/>
          <w:spacing w:val="-3"/>
          <w:sz w:val="28"/>
          <w:szCs w:val="28"/>
        </w:rPr>
        <w:t>域之间的联系紧密，以提高整体工作效率。</w:t>
      </w:r>
    </w:p>
    <w:p>
      <w:pPr>
        <w:spacing w:line="222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通</w:t>
      </w:r>
      <w:r>
        <w:rPr>
          <w:rFonts w:ascii="FangSong" w:eastAsia="FangSong" w:hAnsi="FangSong" w:cs="FangSong"/>
          <w:spacing w:val="-12"/>
          <w:sz w:val="28"/>
          <w:szCs w:val="28"/>
        </w:rPr>
        <w:t>风和采光：</w:t>
      </w:r>
    </w:p>
    <w:p>
      <w:pPr>
        <w:spacing w:before="289" w:line="411" w:lineRule="auto"/>
        <w:ind w:left="40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通过科</w:t>
      </w:r>
      <w:r>
        <w:rPr>
          <w:rFonts w:ascii="FangSong" w:eastAsia="FangSong" w:hAnsi="FangSong" w:cs="FangSong"/>
          <w:spacing w:val="-2"/>
          <w:sz w:val="28"/>
          <w:szCs w:val="28"/>
        </w:rPr>
        <w:t>学合理的空间布局，保证建筑内部通风良好、采光充足。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合理设置</w:t>
      </w:r>
      <w:r>
        <w:rPr>
          <w:rFonts w:ascii="FangSong" w:eastAsia="FangSong" w:hAnsi="FangSong" w:cs="FangSong"/>
          <w:spacing w:val="-2"/>
          <w:sz w:val="28"/>
          <w:szCs w:val="28"/>
        </w:rPr>
        <w:t>窗户和通风口，优化空气流通，提高室内环境质量。</w:t>
      </w:r>
    </w:p>
    <w:p>
      <w:pPr>
        <w:spacing w:line="222" w:lineRule="auto"/>
        <w:ind w:left="59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交</w:t>
      </w:r>
      <w:r>
        <w:rPr>
          <w:rFonts w:ascii="FangSong" w:eastAsia="FangSong" w:hAnsi="FangSong" w:cs="FangSong"/>
          <w:spacing w:val="-10"/>
          <w:sz w:val="28"/>
          <w:szCs w:val="28"/>
        </w:rPr>
        <w:t>通流线优化：</w:t>
      </w:r>
    </w:p>
    <w:p>
      <w:pPr>
        <w:spacing w:before="288" w:line="411" w:lineRule="auto"/>
        <w:ind w:left="32" w:right="5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考</w:t>
      </w:r>
      <w:r>
        <w:rPr>
          <w:rFonts w:ascii="FangSong" w:eastAsia="FangSong" w:hAnsi="FangSong" w:cs="FangSong"/>
          <w:spacing w:val="-13"/>
          <w:sz w:val="28"/>
          <w:szCs w:val="28"/>
        </w:rPr>
        <w:t>虑员工和访客的交通流线，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设置合适的通道和楼梯，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确保人员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流</w:t>
      </w:r>
      <w:r>
        <w:rPr>
          <w:rFonts w:ascii="FangSong" w:eastAsia="FangSong" w:hAnsi="FangSong" w:cs="FangSong"/>
          <w:spacing w:val="-2"/>
          <w:sz w:val="28"/>
          <w:szCs w:val="28"/>
        </w:rPr>
        <w:t>动的便捷性。在紧急情况下，设有安全疏散通道和设施。</w:t>
      </w:r>
    </w:p>
    <w:p>
      <w:pPr>
        <w:spacing w:before="1" w:line="222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绿</w:t>
      </w:r>
      <w:r>
        <w:rPr>
          <w:rFonts w:ascii="FangSong" w:eastAsia="FangSong" w:hAnsi="FangSong" w:cs="FangSong"/>
          <w:spacing w:val="-9"/>
          <w:sz w:val="28"/>
          <w:szCs w:val="28"/>
        </w:rPr>
        <w:t>化和景观设计：</w:t>
      </w:r>
    </w:p>
    <w:p>
      <w:pPr>
        <w:spacing w:before="287" w:line="219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总平面设计中，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将考虑绿化带和景观区域，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营造舒适的工作环</w:t>
      </w:r>
    </w:p>
    <w:p>
      <w:pPr>
        <w:sectPr>
          <w:footerReference w:type="default" r:id="rId10"/>
          <w:pgSz w:w="11906" w:h="16839"/>
          <w:pgMar w:top="1431" w:right="1743" w:bottom="400" w:left="1785" w:header="0" w:footer="0" w:gutter="0"/>
          <w:pgNumType w:start="16"/>
          <w:cols w:space="708"/>
        </w:sectPr>
      </w:pPr>
    </w:p>
    <w:p>
      <w:pPr>
        <w:spacing w:before="184" w:line="411" w:lineRule="auto"/>
        <w:ind w:left="598" w:right="305" w:hanging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境</w:t>
      </w:r>
      <w:r>
        <w:rPr>
          <w:rFonts w:ascii="FangSong" w:eastAsia="FangSong" w:hAnsi="FangSong" w:cs="FangSong"/>
          <w:spacing w:val="-2"/>
          <w:sz w:val="28"/>
          <w:szCs w:val="28"/>
        </w:rPr>
        <w:t>。合理利用空地，增加绿植和休闲区，提升员工的工作满意度。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车</w:t>
      </w:r>
      <w:r>
        <w:rPr>
          <w:rFonts w:ascii="FangSong" w:eastAsia="FangSong" w:hAnsi="FangSong" w:cs="FangSong"/>
          <w:spacing w:val="-9"/>
          <w:sz w:val="28"/>
          <w:szCs w:val="28"/>
        </w:rPr>
        <w:t>辆和物流通道：</w:t>
      </w:r>
    </w:p>
    <w:p>
      <w:pPr>
        <w:spacing w:before="1" w:line="415" w:lineRule="auto"/>
        <w:ind w:left="33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6"/>
          <w:sz w:val="28"/>
          <w:szCs w:val="28"/>
        </w:rPr>
        <w:t>为</w:t>
      </w:r>
      <w:r>
        <w:rPr>
          <w:rFonts w:ascii="FangSong" w:eastAsia="FangSong" w:hAnsi="FangSong" w:cs="FangSong"/>
          <w:spacing w:val="-15"/>
          <w:sz w:val="28"/>
          <w:szCs w:val="28"/>
        </w:rPr>
        <w:t>确保物流的顺畅，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设置合适的车辆通道和卸货区域。根据需要，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考虑</w:t>
      </w:r>
      <w:r>
        <w:rPr>
          <w:rFonts w:ascii="FangSong" w:eastAsia="FangSong" w:hAnsi="FangSong" w:cs="FangSong"/>
          <w:spacing w:val="-3"/>
          <w:sz w:val="28"/>
          <w:szCs w:val="28"/>
        </w:rPr>
        <w:t>货车和员工车辆的停车和通行。</w:t>
      </w:r>
    </w:p>
    <w:p>
      <w:pPr>
        <w:spacing w:before="247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16" w:name="_bookmark17"/>
      <w:bookmarkEnd w:id="16"/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(三)、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土建工程设计年限及安全等级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1" w:line="222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设计年限：</w:t>
      </w:r>
    </w:p>
    <w:p>
      <w:pPr>
        <w:spacing w:before="289" w:line="411" w:lineRule="auto"/>
        <w:ind w:left="31" w:right="82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土建工程的设计年限将根据国家相关标准和规范制定。通常，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们</w:t>
      </w:r>
      <w:r>
        <w:rPr>
          <w:rFonts w:ascii="FangSong" w:eastAsia="FangSong" w:hAnsi="FangSong" w:cs="FangSong"/>
          <w:spacing w:val="-8"/>
          <w:sz w:val="28"/>
          <w:szCs w:val="28"/>
        </w:rPr>
        <w:t>将综合考虑建筑用途、结构类型以及所处环境等因素，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制定合理的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设计年限。该设</w:t>
      </w:r>
      <w:r>
        <w:rPr>
          <w:rFonts w:ascii="FangSong" w:eastAsia="FangSong" w:hAnsi="FangSong" w:cs="FangSong"/>
          <w:spacing w:val="-4"/>
          <w:sz w:val="28"/>
          <w:szCs w:val="28"/>
        </w:rPr>
        <w:t>计</w:t>
      </w:r>
      <w:r>
        <w:rPr>
          <w:rFonts w:ascii="FangSong" w:eastAsia="FangSong" w:hAnsi="FangSong" w:cs="FangSong"/>
          <w:spacing w:val="-3"/>
          <w:sz w:val="28"/>
          <w:szCs w:val="28"/>
        </w:rPr>
        <w:t>年限旨在保障建筑在一定时期内保持结构完整、稳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定，适应锡焊</w:t>
      </w:r>
      <w:r>
        <w:rPr>
          <w:rFonts w:ascii="FangSong" w:eastAsia="FangSong" w:hAnsi="FangSong" w:cs="FangSong"/>
          <w:spacing w:val="-3"/>
          <w:sz w:val="28"/>
          <w:szCs w:val="28"/>
        </w:rPr>
        <w:t>专</w:t>
      </w:r>
      <w:r>
        <w:rPr>
          <w:rFonts w:ascii="FangSong" w:eastAsia="FangSong" w:hAnsi="FangSong" w:cs="FangSong"/>
          <w:spacing w:val="-2"/>
          <w:sz w:val="28"/>
          <w:szCs w:val="28"/>
        </w:rPr>
        <w:t>用设备项目的实际使用需要。</w:t>
      </w:r>
    </w:p>
    <w:p>
      <w:pPr>
        <w:spacing w:before="2" w:line="223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安</w:t>
      </w:r>
      <w:r>
        <w:rPr>
          <w:rFonts w:ascii="FangSong" w:eastAsia="FangSong" w:hAnsi="FangSong" w:cs="FangSong"/>
          <w:spacing w:val="-13"/>
          <w:sz w:val="28"/>
          <w:szCs w:val="28"/>
        </w:rPr>
        <w:t>全等级：</w:t>
      </w:r>
    </w:p>
    <w:p>
      <w:pPr>
        <w:spacing w:before="286" w:line="411" w:lineRule="auto"/>
        <w:ind w:left="39" w:right="82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土</w:t>
      </w:r>
      <w:r>
        <w:rPr>
          <w:rFonts w:ascii="FangSong" w:eastAsia="FangSong" w:hAnsi="FangSong" w:cs="FangSong"/>
          <w:spacing w:val="-4"/>
          <w:sz w:val="28"/>
          <w:szCs w:val="28"/>
        </w:rPr>
        <w:t>建工程的安全等级是基于结构的承载能力、抗震性能、耐久性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等</w:t>
      </w:r>
      <w:r>
        <w:rPr>
          <w:rFonts w:ascii="FangSong" w:eastAsia="FangSong" w:hAnsi="FangSong" w:cs="FangSong"/>
          <w:spacing w:val="-12"/>
          <w:sz w:val="28"/>
          <w:szCs w:val="28"/>
        </w:rPr>
        <w:t>多</w:t>
      </w:r>
      <w:r>
        <w:rPr>
          <w:rFonts w:ascii="FangSong" w:eastAsia="FangSong" w:hAnsi="FangSong" w:cs="FangSong"/>
          <w:spacing w:val="-8"/>
          <w:sz w:val="28"/>
          <w:szCs w:val="28"/>
        </w:rPr>
        <w:t>方面考虑而确定的。我们将遵循国家相关建筑设计规范，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为土建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工</w:t>
      </w:r>
      <w:r>
        <w:rPr>
          <w:rFonts w:ascii="FangSong" w:eastAsia="FangSong" w:hAnsi="FangSong" w:cs="FangSong"/>
          <w:spacing w:val="-4"/>
          <w:sz w:val="28"/>
          <w:szCs w:val="28"/>
        </w:rPr>
        <w:t>程确定适当的安全等级。这包括但不限于：</w:t>
      </w:r>
    </w:p>
    <w:p>
      <w:pPr>
        <w:spacing w:line="223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抗震设防烈度：</w:t>
      </w:r>
    </w:p>
    <w:p>
      <w:pPr>
        <w:spacing w:before="288" w:line="411" w:lineRule="auto"/>
        <w:ind w:left="33" w:right="82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考虑</w:t>
      </w:r>
      <w:r>
        <w:rPr>
          <w:rFonts w:ascii="FangSong" w:eastAsia="FangSong" w:hAnsi="FangSong" w:cs="FangSong"/>
          <w:spacing w:val="-14"/>
          <w:sz w:val="28"/>
          <w:szCs w:val="28"/>
        </w:rPr>
        <w:t>锡</w:t>
      </w:r>
      <w:r>
        <w:rPr>
          <w:rFonts w:ascii="FangSong" w:eastAsia="FangSong" w:hAnsi="FangSong" w:cs="FangSong"/>
          <w:spacing w:val="-8"/>
          <w:sz w:val="28"/>
          <w:szCs w:val="28"/>
        </w:rPr>
        <w:t>焊专用设备项目所处地区的地质条件和地震风险，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确定适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当的抗震设防烈度</w:t>
      </w:r>
      <w:r>
        <w:rPr>
          <w:rFonts w:ascii="FangSong" w:eastAsia="FangSong" w:hAnsi="FangSong" w:cs="FangSong"/>
          <w:spacing w:val="-3"/>
          <w:sz w:val="28"/>
          <w:szCs w:val="28"/>
        </w:rPr>
        <w:t>。结构将被设计以保证在地震发生时能够安全稳定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地</w:t>
      </w:r>
      <w:r>
        <w:rPr>
          <w:rFonts w:ascii="FangSong" w:eastAsia="FangSong" w:hAnsi="FangSong" w:cs="FangSong"/>
          <w:spacing w:val="-6"/>
          <w:sz w:val="28"/>
          <w:szCs w:val="28"/>
        </w:rPr>
        <w:t>承受地震作用。</w:t>
      </w:r>
    </w:p>
    <w:p>
      <w:pPr>
        <w:spacing w:before="1" w:line="220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结</w:t>
      </w:r>
      <w:r>
        <w:rPr>
          <w:rFonts w:ascii="FangSong" w:eastAsia="FangSong" w:hAnsi="FangSong" w:cs="FangSong"/>
          <w:spacing w:val="-10"/>
          <w:sz w:val="28"/>
          <w:szCs w:val="28"/>
        </w:rPr>
        <w:t>构荷载标准：</w:t>
      </w:r>
    </w:p>
    <w:p>
      <w:pPr>
        <w:spacing w:before="288" w:line="416" w:lineRule="auto"/>
        <w:ind w:left="35" w:right="82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建</w:t>
      </w:r>
      <w:r>
        <w:rPr>
          <w:rFonts w:ascii="FangSong" w:eastAsia="FangSong" w:hAnsi="FangSong" w:cs="FangSong"/>
          <w:spacing w:val="-8"/>
          <w:sz w:val="28"/>
          <w:szCs w:val="28"/>
        </w:rPr>
        <w:t>筑的用途和结构形式，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确定合适的结构荷载标准。确保建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筑结构在正常</w:t>
      </w:r>
      <w:r>
        <w:rPr>
          <w:rFonts w:ascii="FangSong" w:eastAsia="FangSong" w:hAnsi="FangSong" w:cs="FangSong"/>
          <w:spacing w:val="-3"/>
          <w:sz w:val="28"/>
          <w:szCs w:val="28"/>
        </w:rPr>
        <w:t>使</w:t>
      </w:r>
      <w:r>
        <w:rPr>
          <w:rFonts w:ascii="FangSong" w:eastAsia="FangSong" w:hAnsi="FangSong" w:cs="FangSong"/>
          <w:spacing w:val="-2"/>
          <w:sz w:val="28"/>
          <w:szCs w:val="28"/>
        </w:rPr>
        <w:t>用条件下不会因负荷而发生破坏。</w:t>
      </w:r>
    </w:p>
    <w:p>
      <w:pPr>
        <w:sectPr>
          <w:footerReference w:type="default" r:id="rId11"/>
          <w:pgSz w:w="11906" w:h="16839"/>
          <w:pgMar w:top="1431" w:right="1718" w:bottom="400" w:left="1785" w:header="0" w:footer="0" w:gutter="0"/>
          <w:pgNumType w:start="17"/>
          <w:cols w:space="708"/>
        </w:sectPr>
      </w:pPr>
    </w:p>
    <w:p>
      <w:pPr>
        <w:spacing w:before="183" w:line="223" w:lineRule="auto"/>
        <w:ind w:left="61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防</w:t>
      </w:r>
      <w:r>
        <w:rPr>
          <w:rFonts w:ascii="FangSong" w:eastAsia="FangSong" w:hAnsi="FangSong" w:cs="FangSong"/>
          <w:spacing w:val="-12"/>
          <w:sz w:val="28"/>
          <w:szCs w:val="28"/>
        </w:rPr>
        <w:t>火安全等级：</w:t>
      </w:r>
    </w:p>
    <w:p>
      <w:pPr>
        <w:spacing w:before="287" w:line="411" w:lineRule="auto"/>
        <w:ind w:left="32" w:right="95" w:firstLine="55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针对</w:t>
      </w:r>
      <w:r>
        <w:rPr>
          <w:rFonts w:ascii="FangSong" w:eastAsia="FangSong" w:hAnsi="FangSong" w:cs="FangSong"/>
          <w:spacing w:val="-12"/>
          <w:sz w:val="28"/>
          <w:szCs w:val="28"/>
        </w:rPr>
        <w:t>建</w:t>
      </w:r>
      <w:r>
        <w:rPr>
          <w:rFonts w:ascii="FangSong" w:eastAsia="FangSong" w:hAnsi="FangSong" w:cs="FangSong"/>
          <w:spacing w:val="-8"/>
          <w:sz w:val="28"/>
          <w:szCs w:val="28"/>
        </w:rPr>
        <w:t>筑的防火性能，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确定相应的防火安全等级。采取措施确保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建筑</w:t>
      </w:r>
      <w:r>
        <w:rPr>
          <w:rFonts w:ascii="FangSong" w:eastAsia="FangSong" w:hAnsi="FangSong" w:cs="FangSong"/>
          <w:spacing w:val="-2"/>
          <w:sz w:val="28"/>
          <w:szCs w:val="28"/>
        </w:rPr>
        <w:t>在火灾情况下能够提供足够的撤离时间和安全通道。</w:t>
      </w:r>
    </w:p>
    <w:p>
      <w:pPr>
        <w:spacing w:line="220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耐</w:t>
      </w:r>
      <w:r>
        <w:rPr>
          <w:rFonts w:ascii="FangSong" w:eastAsia="FangSong" w:hAnsi="FangSong" w:cs="FangSong"/>
          <w:spacing w:val="-8"/>
          <w:sz w:val="28"/>
          <w:szCs w:val="28"/>
        </w:rPr>
        <w:t>久性和使用寿命：</w:t>
      </w:r>
    </w:p>
    <w:p>
      <w:pPr>
        <w:spacing w:before="292" w:line="414" w:lineRule="auto"/>
        <w:ind w:left="37" w:right="95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结合锡焊专用设备项目的实际需求和环境条件，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确定土建工程</w:t>
      </w:r>
      <w:r>
        <w:rPr>
          <w:rFonts w:ascii="FangSong" w:eastAsia="FangSong" w:hAnsi="FangSong" w:cs="FangSong"/>
          <w:spacing w:val="-7"/>
          <w:sz w:val="28"/>
          <w:szCs w:val="28"/>
        </w:rPr>
        <w:t>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耐</w:t>
      </w:r>
      <w:r>
        <w:rPr>
          <w:rFonts w:ascii="FangSong" w:eastAsia="FangSong" w:hAnsi="FangSong" w:cs="FangSong"/>
          <w:spacing w:val="-10"/>
          <w:sz w:val="28"/>
          <w:szCs w:val="28"/>
        </w:rPr>
        <w:t>久</w:t>
      </w:r>
      <w:r>
        <w:rPr>
          <w:rFonts w:ascii="FangSong" w:eastAsia="FangSong" w:hAnsi="FangSong" w:cs="FangSong"/>
          <w:spacing w:val="-8"/>
          <w:sz w:val="28"/>
          <w:szCs w:val="28"/>
        </w:rPr>
        <w:t>性和使用寿命。采用合适的材料和工艺，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以确保建筑在长时间内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能够</w:t>
      </w:r>
      <w:r>
        <w:rPr>
          <w:rFonts w:ascii="FangSong" w:eastAsia="FangSong" w:hAnsi="FangSong" w:cs="FangSong"/>
          <w:spacing w:val="-3"/>
          <w:sz w:val="28"/>
          <w:szCs w:val="28"/>
        </w:rPr>
        <w:t>保持良好的结构性能和外观状态。</w:t>
      </w:r>
    </w:p>
    <w:p>
      <w:pPr>
        <w:spacing w:before="246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四)、建筑工程设计总体要求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1" w:line="411" w:lineRule="auto"/>
        <w:ind w:left="33" w:right="95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1"/>
          <w:sz w:val="28"/>
          <w:szCs w:val="28"/>
        </w:rPr>
        <w:t>建</w:t>
      </w:r>
      <w:r>
        <w:rPr>
          <w:rFonts w:ascii="FangSong" w:eastAsia="FangSong" w:hAnsi="FangSong" w:cs="FangSong"/>
          <w:spacing w:val="6"/>
          <w:sz w:val="28"/>
          <w:szCs w:val="28"/>
        </w:rPr>
        <w:t>筑工程的设计总体要求是确保锡焊专用设备项目实现预期功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能</w:t>
      </w:r>
      <w:r>
        <w:rPr>
          <w:rFonts w:ascii="FangSong" w:eastAsia="FangSong" w:hAnsi="FangSong" w:cs="FangSong"/>
          <w:spacing w:val="-8"/>
          <w:sz w:val="28"/>
          <w:szCs w:val="28"/>
        </w:rPr>
        <w:t>、安全稳定、符合法规标准，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并在美学、经济和可持续性等方面取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得平衡。</w:t>
      </w:r>
      <w:r>
        <w:rPr>
          <w:rFonts w:ascii="FangSong" w:eastAsia="FangSong" w:hAnsi="FangSong" w:cs="FangSong"/>
          <w:spacing w:val="-4"/>
          <w:sz w:val="28"/>
          <w:szCs w:val="28"/>
        </w:rPr>
        <w:t>下</w:t>
      </w:r>
      <w:r>
        <w:rPr>
          <w:rFonts w:ascii="FangSong" w:eastAsia="FangSong" w:hAnsi="FangSong" w:cs="FangSong"/>
          <w:spacing w:val="-3"/>
          <w:sz w:val="28"/>
          <w:szCs w:val="28"/>
        </w:rPr>
        <w:t>面是我们对建筑工程设计的总体要求：</w:t>
      </w:r>
    </w:p>
    <w:p>
      <w:pPr>
        <w:spacing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1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功能合理性：</w:t>
      </w:r>
    </w:p>
    <w:p>
      <w:pPr>
        <w:spacing w:before="291" w:line="411" w:lineRule="auto"/>
        <w:ind w:left="31" w:right="95" w:firstLine="112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确</w:t>
      </w:r>
      <w:r>
        <w:rPr>
          <w:rFonts w:ascii="FangSong" w:eastAsia="FangSong" w:hAnsi="FangSong" w:cs="FangSong"/>
          <w:spacing w:val="-11"/>
          <w:sz w:val="28"/>
          <w:szCs w:val="28"/>
        </w:rPr>
        <w:t>保</w:t>
      </w:r>
      <w:r>
        <w:rPr>
          <w:rFonts w:ascii="FangSong" w:eastAsia="FangSong" w:hAnsi="FangSong" w:cs="FangSong"/>
          <w:spacing w:val="-9"/>
          <w:sz w:val="28"/>
          <w:szCs w:val="28"/>
        </w:rPr>
        <w:t>建筑的功能布局满足锡焊专用设备项目需求，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各功能区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域</w:t>
      </w:r>
      <w:r>
        <w:rPr>
          <w:rFonts w:ascii="FangSong" w:eastAsia="FangSong" w:hAnsi="FangSong" w:cs="FangSong"/>
          <w:spacing w:val="-4"/>
          <w:sz w:val="28"/>
          <w:szCs w:val="28"/>
        </w:rPr>
        <w:t>合</w:t>
      </w:r>
      <w:r>
        <w:rPr>
          <w:rFonts w:ascii="FangSong" w:eastAsia="FangSong" w:hAnsi="FangSong" w:cs="FangSong"/>
          <w:spacing w:val="-3"/>
          <w:sz w:val="28"/>
          <w:szCs w:val="28"/>
        </w:rPr>
        <w:t>理分布，形成高效的空间利用。</w:t>
      </w:r>
    </w:p>
    <w:p>
      <w:pPr>
        <w:spacing w:before="2" w:line="411" w:lineRule="auto"/>
        <w:ind w:left="34" w:firstLine="111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0"/>
          <w:sz w:val="28"/>
          <w:szCs w:val="28"/>
        </w:rPr>
        <w:t>考</w:t>
      </w:r>
      <w:r>
        <w:rPr>
          <w:rFonts w:ascii="FangSong" w:eastAsia="FangSong" w:hAnsi="FangSong" w:cs="FangSong"/>
          <w:spacing w:val="-19"/>
          <w:sz w:val="28"/>
          <w:szCs w:val="28"/>
        </w:rPr>
        <w:t>虑</w:t>
      </w:r>
      <w:r>
        <w:rPr>
          <w:rFonts w:ascii="FangSong" w:eastAsia="FangSong" w:hAnsi="FangSong" w:cs="FangSong"/>
          <w:spacing w:val="-15"/>
          <w:sz w:val="28"/>
          <w:szCs w:val="28"/>
        </w:rPr>
        <w:t>到不同功能区域的使用需求，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确保布局合理、通风良好、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采</w:t>
      </w:r>
      <w:r>
        <w:rPr>
          <w:rFonts w:ascii="FangSong" w:eastAsia="FangSong" w:hAnsi="FangSong" w:cs="FangSong"/>
          <w:spacing w:val="-9"/>
          <w:sz w:val="28"/>
          <w:szCs w:val="28"/>
        </w:rPr>
        <w:t>光充足。</w:t>
      </w:r>
    </w:p>
    <w:p>
      <w:pPr>
        <w:spacing w:line="219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2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结构稳定性：</w:t>
      </w:r>
    </w:p>
    <w:p>
      <w:pPr>
        <w:spacing w:before="292" w:line="219" w:lineRule="auto"/>
        <w:ind w:right="36"/>
        <w:jc w:val="right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采用</w:t>
      </w:r>
      <w:r>
        <w:rPr>
          <w:rFonts w:ascii="FangSong" w:eastAsia="FangSong" w:hAnsi="FangSong" w:cs="FangSong"/>
          <w:spacing w:val="-2"/>
          <w:sz w:val="28"/>
          <w:szCs w:val="28"/>
        </w:rPr>
        <w:t>适当的结构形式和材料，确保建筑整体结构稳定可靠。</w:t>
      </w:r>
    </w:p>
    <w:p>
      <w:pPr>
        <w:spacing w:before="293" w:line="411" w:lineRule="auto"/>
        <w:ind w:left="49" w:right="95" w:firstLine="11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</w:t>
      </w:r>
      <w:r>
        <w:rPr>
          <w:rFonts w:ascii="FangSong" w:eastAsia="FangSong" w:hAnsi="FangSong" w:cs="FangSong"/>
          <w:spacing w:val="-14"/>
          <w:sz w:val="28"/>
          <w:szCs w:val="28"/>
        </w:rPr>
        <w:t>据工程地质条件，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采取必要的加固和基础设计，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提高建筑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的</w:t>
      </w:r>
      <w:r>
        <w:rPr>
          <w:rFonts w:ascii="FangSong" w:eastAsia="FangSong" w:hAnsi="FangSong" w:cs="FangSong"/>
          <w:spacing w:val="-7"/>
          <w:sz w:val="28"/>
          <w:szCs w:val="28"/>
        </w:rPr>
        <w:t>抗震性和抗风性。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3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安全与环保：</w:t>
      </w:r>
    </w:p>
    <w:p>
      <w:pPr>
        <w:sectPr>
          <w:footerReference w:type="default" r:id="rId12"/>
          <w:pgSz w:w="11906" w:h="16839"/>
          <w:pgMar w:top="1431" w:right="1704" w:bottom="400" w:left="1785" w:header="0" w:footer="0" w:gutter="0"/>
          <w:pgNumType w:start="18"/>
          <w:cols w:space="708"/>
        </w:sectPr>
      </w:pPr>
    </w:p>
    <w:p>
      <w:pPr>
        <w:spacing w:before="184" w:line="411" w:lineRule="auto"/>
        <w:ind w:left="49" w:right="75" w:firstLine="1101"/>
        <w:rPr>
          <w:rFonts w:ascii="FangSong" w:eastAsia="FangSong" w:hAnsi="FangSong" w:cs="FangSong"/>
          <w:sz w:val="28"/>
          <w:szCs w:val="28"/>
        </w:rPr>
      </w:pPr>
      <w:bookmarkStart w:id="17" w:name="_bookmark18"/>
      <w:bookmarkEnd w:id="17"/>
      <w:r>
        <w:rPr>
          <w:rFonts w:ascii="FangSong" w:eastAsia="FangSong" w:hAnsi="FangSong" w:cs="FangSong"/>
          <w:spacing w:val="-17"/>
          <w:sz w:val="28"/>
          <w:szCs w:val="28"/>
        </w:rPr>
        <w:t>遵</w:t>
      </w:r>
      <w:r>
        <w:rPr>
          <w:rFonts w:ascii="FangSong" w:eastAsia="FangSong" w:hAnsi="FangSong" w:cs="FangSong"/>
          <w:spacing w:val="-9"/>
          <w:sz w:val="28"/>
          <w:szCs w:val="28"/>
        </w:rPr>
        <w:t>循国家安全建筑标准，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确保建筑在正常使用和突发事件中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能</w:t>
      </w:r>
      <w:r>
        <w:rPr>
          <w:rFonts w:ascii="FangSong" w:eastAsia="FangSong" w:hAnsi="FangSong" w:cs="FangSong"/>
          <w:spacing w:val="-6"/>
          <w:sz w:val="28"/>
          <w:szCs w:val="28"/>
        </w:rPr>
        <w:t>够提供安全的场所。</w:t>
      </w:r>
    </w:p>
    <w:p>
      <w:pPr>
        <w:spacing w:before="1" w:line="411" w:lineRule="auto"/>
        <w:ind w:left="35" w:right="75" w:firstLine="111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采</w:t>
      </w:r>
      <w:r>
        <w:rPr>
          <w:rFonts w:ascii="FangSong" w:eastAsia="FangSong" w:hAnsi="FangSong" w:cs="FangSong"/>
          <w:spacing w:val="-14"/>
          <w:sz w:val="28"/>
          <w:szCs w:val="28"/>
        </w:rPr>
        <w:t>用环保材料和技术，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最大程度降低对环境的影响，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提高建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筑</w:t>
      </w:r>
      <w:r>
        <w:rPr>
          <w:rFonts w:ascii="FangSong" w:eastAsia="FangSong" w:hAnsi="FangSong" w:cs="FangSong"/>
          <w:spacing w:val="-7"/>
          <w:sz w:val="28"/>
          <w:szCs w:val="28"/>
        </w:rPr>
        <w:t>的可持续性。</w:t>
      </w:r>
    </w:p>
    <w:p>
      <w:pPr>
        <w:spacing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4</w:t>
      </w:r>
      <w:r>
        <w:rPr>
          <w:rFonts w:ascii="FangSong" w:eastAsia="FangSong" w:hAnsi="FangSong" w:cs="FangSong"/>
          <w:spacing w:val="-6"/>
          <w:sz w:val="28"/>
          <w:szCs w:val="28"/>
        </w:rPr>
        <w:t>.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美学与文化融合：</w:t>
      </w:r>
    </w:p>
    <w:p>
      <w:pPr>
        <w:spacing w:before="288" w:line="411" w:lineRule="auto"/>
        <w:ind w:left="33" w:right="75" w:firstLine="111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考</w:t>
      </w:r>
      <w:r>
        <w:rPr>
          <w:rFonts w:ascii="FangSong" w:eastAsia="FangSong" w:hAnsi="FangSong" w:cs="FangSong"/>
          <w:spacing w:val="-14"/>
          <w:sz w:val="28"/>
          <w:szCs w:val="28"/>
        </w:rPr>
        <w:t>虑当地文化和环境，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使建筑融入周边社区，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具有一定的文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化</w:t>
      </w:r>
      <w:r>
        <w:rPr>
          <w:rFonts w:ascii="FangSong" w:eastAsia="FangSong" w:hAnsi="FangSong" w:cs="FangSong"/>
          <w:spacing w:val="-10"/>
          <w:sz w:val="28"/>
          <w:szCs w:val="28"/>
        </w:rPr>
        <w:t>特色。</w:t>
      </w:r>
    </w:p>
    <w:p>
      <w:pPr>
        <w:spacing w:before="1" w:line="411" w:lineRule="auto"/>
        <w:ind w:left="34" w:right="75" w:firstLine="112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3"/>
          <w:sz w:val="28"/>
          <w:szCs w:val="28"/>
        </w:rPr>
        <w:t>注</w:t>
      </w:r>
      <w:r>
        <w:rPr>
          <w:rFonts w:ascii="FangSong" w:eastAsia="FangSong" w:hAnsi="FangSong" w:cs="FangSong"/>
          <w:spacing w:val="-14"/>
          <w:sz w:val="28"/>
          <w:szCs w:val="28"/>
        </w:rPr>
        <w:t>重建筑外观设计，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追求简洁、美观的外观，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使建筑在视觉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上具</w:t>
      </w:r>
      <w:r>
        <w:rPr>
          <w:rFonts w:ascii="FangSong" w:eastAsia="FangSong" w:hAnsi="FangSong" w:cs="FangSong"/>
          <w:spacing w:val="-5"/>
          <w:sz w:val="28"/>
          <w:szCs w:val="28"/>
        </w:rPr>
        <w:t>有</w:t>
      </w:r>
      <w:r>
        <w:rPr>
          <w:rFonts w:ascii="FangSong" w:eastAsia="FangSong" w:hAnsi="FangSong" w:cs="FangSong"/>
          <w:spacing w:val="-4"/>
          <w:sz w:val="28"/>
          <w:szCs w:val="28"/>
        </w:rPr>
        <w:t>艺术性和辨识度。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5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经济与效益：</w:t>
      </w:r>
    </w:p>
    <w:p>
      <w:pPr>
        <w:spacing w:before="290" w:line="411" w:lineRule="auto"/>
        <w:ind w:left="32" w:right="75" w:firstLine="112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在</w:t>
      </w:r>
      <w:r>
        <w:rPr>
          <w:rFonts w:ascii="FangSong" w:eastAsia="FangSong" w:hAnsi="FangSong" w:cs="FangSong"/>
          <w:spacing w:val="-14"/>
          <w:sz w:val="28"/>
          <w:szCs w:val="28"/>
        </w:rPr>
        <w:t>保证质量的前提下，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合理控制建筑工程成本，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提高投资回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报</w:t>
      </w:r>
      <w:r>
        <w:rPr>
          <w:rFonts w:ascii="FangSong" w:eastAsia="FangSong" w:hAnsi="FangSong" w:cs="FangSong"/>
          <w:spacing w:val="-12"/>
          <w:sz w:val="28"/>
          <w:szCs w:val="28"/>
        </w:rPr>
        <w:t>率。</w:t>
      </w:r>
    </w:p>
    <w:p>
      <w:pPr>
        <w:spacing w:before="1" w:line="411" w:lineRule="auto"/>
        <w:ind w:left="34" w:right="75" w:firstLine="112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1"/>
          <w:sz w:val="28"/>
          <w:szCs w:val="28"/>
        </w:rPr>
        <w:t>通</w:t>
      </w:r>
      <w:r>
        <w:rPr>
          <w:rFonts w:ascii="FangSong" w:eastAsia="FangSong" w:hAnsi="FangSong" w:cs="FangSong"/>
          <w:spacing w:val="-14"/>
          <w:sz w:val="28"/>
          <w:szCs w:val="28"/>
        </w:rPr>
        <w:t>过科学的设计和施工方案，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提高工程的施工效率，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缩短工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程周</w:t>
      </w:r>
      <w:r>
        <w:rPr>
          <w:rFonts w:ascii="FangSong" w:eastAsia="FangSong" w:hAnsi="FangSong" w:cs="FangSong"/>
          <w:spacing w:val="-5"/>
          <w:sz w:val="28"/>
          <w:szCs w:val="28"/>
        </w:rPr>
        <w:t>期</w:t>
      </w:r>
      <w:r>
        <w:rPr>
          <w:rFonts w:ascii="FangSong" w:eastAsia="FangSong" w:hAnsi="FangSong" w:cs="FangSong"/>
          <w:spacing w:val="-4"/>
          <w:sz w:val="28"/>
          <w:szCs w:val="28"/>
        </w:rPr>
        <w:t>，降低综合成本。</w:t>
      </w:r>
    </w:p>
    <w:p>
      <w:pPr>
        <w:spacing w:line="223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6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灾害防范：</w:t>
      </w:r>
    </w:p>
    <w:p>
      <w:pPr>
        <w:spacing w:before="287" w:line="411" w:lineRule="auto"/>
        <w:ind w:left="40" w:firstLine="111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采取必要的措施，确保建筑在自然灾害(如地震、火灾等</w:t>
      </w:r>
      <w:r>
        <w:rPr>
          <w:rFonts w:ascii="FangSong" w:eastAsia="FangSong" w:hAnsi="FangSong" w:cs="FangSong"/>
          <w:sz w:val="28"/>
          <w:szCs w:val="28"/>
        </w:rPr>
        <w:t>)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发</w:t>
      </w:r>
      <w:r>
        <w:rPr>
          <w:rFonts w:ascii="FangSong" w:eastAsia="FangSong" w:hAnsi="FangSong" w:cs="FangSong"/>
          <w:spacing w:val="-3"/>
          <w:sz w:val="28"/>
          <w:szCs w:val="28"/>
        </w:rPr>
        <w:t>生时能够提供有效的防范和紧急应对措施。</w:t>
      </w:r>
    </w:p>
    <w:p>
      <w:pPr>
        <w:spacing w:before="1" w:line="221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7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无障碍设计：</w:t>
      </w:r>
    </w:p>
    <w:p>
      <w:pPr>
        <w:spacing w:before="289" w:line="411" w:lineRule="auto"/>
        <w:ind w:left="37" w:right="75" w:firstLine="111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考</w:t>
      </w:r>
      <w:r>
        <w:rPr>
          <w:rFonts w:ascii="FangSong" w:eastAsia="FangSong" w:hAnsi="FangSong" w:cs="FangSong"/>
          <w:spacing w:val="-14"/>
          <w:sz w:val="28"/>
          <w:szCs w:val="28"/>
        </w:rPr>
        <w:t>虑到不同人群的需求，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采用无障碍设计，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确保建筑对老年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人</w:t>
      </w:r>
      <w:r>
        <w:rPr>
          <w:rFonts w:ascii="FangSong" w:eastAsia="FangSong" w:hAnsi="FangSong" w:cs="FangSong"/>
          <w:spacing w:val="-3"/>
          <w:sz w:val="28"/>
          <w:szCs w:val="28"/>
        </w:rPr>
        <w:t>和残疾人士友好，提高使用的普适性。</w:t>
      </w:r>
    </w:p>
    <w:p>
      <w:pPr>
        <w:spacing w:line="220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8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可维护性：</w:t>
      </w:r>
    </w:p>
    <w:p>
      <w:pPr>
        <w:spacing w:before="291" w:line="220" w:lineRule="auto"/>
        <w:ind w:right="73"/>
        <w:jc w:val="right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选</w:t>
      </w:r>
      <w:r>
        <w:rPr>
          <w:rFonts w:ascii="FangSong" w:eastAsia="FangSong" w:hAnsi="FangSong" w:cs="FangSong"/>
          <w:spacing w:val="-12"/>
          <w:sz w:val="28"/>
          <w:szCs w:val="28"/>
        </w:rPr>
        <w:t>择</w:t>
      </w:r>
      <w:r>
        <w:rPr>
          <w:rFonts w:ascii="FangSong" w:eastAsia="FangSong" w:hAnsi="FangSong" w:cs="FangSong"/>
          <w:spacing w:val="-9"/>
          <w:sz w:val="28"/>
          <w:szCs w:val="28"/>
        </w:rPr>
        <w:t>易于维护的建筑材料和设备，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确保建筑的日常维护和管</w:t>
      </w:r>
    </w:p>
    <w:p>
      <w:pPr>
        <w:sectPr>
          <w:footerReference w:type="default" r:id="rId13"/>
          <w:pgSz w:w="11906" w:h="16839"/>
          <w:pgMar w:top="1431" w:right="1724" w:bottom="400" w:left="1785" w:header="0" w:footer="0" w:gutter="0"/>
          <w:pgNumType w:start="19"/>
          <w:cols w:space="708"/>
        </w:sectPr>
      </w:pPr>
    </w:p>
    <w:p>
      <w:pPr>
        <w:spacing w:before="182" w:line="221" w:lineRule="auto"/>
        <w:ind w:left="3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理</w:t>
      </w:r>
      <w:r>
        <w:rPr>
          <w:rFonts w:ascii="FangSong" w:eastAsia="FangSong" w:hAnsi="FangSong" w:cs="FangSong"/>
          <w:spacing w:val="-6"/>
          <w:sz w:val="28"/>
          <w:szCs w:val="28"/>
        </w:rPr>
        <w:t>能够高效进行。</w:t>
      </w:r>
    </w:p>
    <w:p>
      <w:pPr>
        <w:spacing w:before="287" w:line="417" w:lineRule="auto"/>
        <w:ind w:left="49" w:right="176" w:firstLine="54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通过这些总体要求的制定，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我们旨在确保建筑工程在各个方面</w:t>
      </w:r>
      <w:r>
        <w:rPr>
          <w:rFonts w:ascii="FangSong" w:eastAsia="FangSong" w:hAnsi="FangSong" w:cs="FangSong"/>
          <w:spacing w:val="-7"/>
          <w:sz w:val="28"/>
          <w:szCs w:val="28"/>
        </w:rPr>
        <w:t>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能够达到高标准，满</w:t>
      </w:r>
      <w:r>
        <w:rPr>
          <w:rFonts w:ascii="FangSong" w:eastAsia="FangSong" w:hAnsi="FangSong" w:cs="FangSong"/>
          <w:spacing w:val="-2"/>
          <w:sz w:val="28"/>
          <w:szCs w:val="28"/>
        </w:rPr>
        <w:t>足锡焊专用设备项目的长期发展需求。</w:t>
      </w:r>
    </w:p>
    <w:p>
      <w:pPr>
        <w:spacing w:before="244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18" w:name="_bookmark19"/>
      <w:bookmarkEnd w:id="18"/>
      <w:bookmarkStart w:id="19" w:name="_bookmark20"/>
      <w:bookmarkEnd w:id="19"/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(五)、土建工程建设指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标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1" w:line="223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总建筑面积：</w:t>
      </w:r>
    </w:p>
    <w:p>
      <w:pPr>
        <w:spacing w:before="288" w:line="411" w:lineRule="auto"/>
        <w:ind w:left="31" w:right="17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锡焊专用设备</w:t>
      </w:r>
      <w:r>
        <w:rPr>
          <w:rFonts w:ascii="FangSong" w:eastAsia="FangSong" w:hAnsi="FangSong" w:cs="FangSong"/>
          <w:spacing w:val="-5"/>
          <w:sz w:val="28"/>
          <w:szCs w:val="28"/>
        </w:rPr>
        <w:t>项</w:t>
      </w:r>
      <w:r>
        <w:rPr>
          <w:rFonts w:ascii="FangSong" w:eastAsia="FangSong" w:hAnsi="FangSong" w:cs="FangSong"/>
          <w:spacing w:val="-3"/>
          <w:sz w:val="28"/>
          <w:szCs w:val="28"/>
        </w:rPr>
        <w:t>目规划的总建筑面积为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平方米，充分考虑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到</w:t>
      </w:r>
      <w:r>
        <w:rPr>
          <w:rFonts w:ascii="FangSong" w:eastAsia="FangSong" w:hAnsi="FangSong" w:cs="FangSong"/>
          <w:spacing w:val="-8"/>
          <w:sz w:val="28"/>
          <w:szCs w:val="28"/>
        </w:rPr>
        <w:t>锡焊专用设备项目的功能布局和需求，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确保各功能区域得到合理的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利</w:t>
      </w:r>
      <w:r>
        <w:rPr>
          <w:rFonts w:ascii="FangSong" w:eastAsia="FangSong" w:hAnsi="FangSong" w:cs="FangSong"/>
          <w:spacing w:val="-12"/>
          <w:sz w:val="28"/>
          <w:szCs w:val="28"/>
        </w:rPr>
        <w:t>用。</w:t>
      </w:r>
    </w:p>
    <w:p>
      <w:pPr>
        <w:spacing w:line="222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计容建筑面积：</w:t>
      </w:r>
    </w:p>
    <w:p>
      <w:pPr>
        <w:spacing w:before="288" w:line="411" w:lineRule="auto"/>
        <w:ind w:left="32" w:right="17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计容建筑面积</w:t>
      </w:r>
      <w:r>
        <w:rPr>
          <w:rFonts w:ascii="FangSong" w:eastAsia="FangSong" w:hAnsi="FangSong" w:cs="FangSong"/>
          <w:spacing w:val="-5"/>
          <w:sz w:val="28"/>
          <w:szCs w:val="28"/>
        </w:rPr>
        <w:t>为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平方米，是可供使用和计入规划容积率的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建</w:t>
      </w:r>
      <w:r>
        <w:rPr>
          <w:rFonts w:ascii="FangSong" w:eastAsia="FangSong" w:hAnsi="FangSong" w:cs="FangSong"/>
          <w:spacing w:val="-5"/>
          <w:sz w:val="28"/>
          <w:szCs w:val="28"/>
        </w:rPr>
        <w:t>筑</w:t>
      </w:r>
      <w:r>
        <w:rPr>
          <w:rFonts w:ascii="FangSong" w:eastAsia="FangSong" w:hAnsi="FangSong" w:cs="FangSong"/>
          <w:spacing w:val="-3"/>
          <w:sz w:val="28"/>
          <w:szCs w:val="28"/>
        </w:rPr>
        <w:t>面积，强调了高效的土地利用。</w:t>
      </w:r>
    </w:p>
    <w:p>
      <w:pPr>
        <w:spacing w:line="223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建筑工程投资：</w:t>
      </w:r>
    </w:p>
    <w:p>
      <w:pPr>
        <w:spacing w:before="287" w:line="411" w:lineRule="auto"/>
        <w:ind w:left="34" w:right="119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计划建筑工程投</w:t>
      </w:r>
      <w:r>
        <w:rPr>
          <w:rFonts w:ascii="FangSong" w:eastAsia="FangSong" w:hAnsi="FangSong" w:cs="FangSong"/>
          <w:spacing w:val="-5"/>
          <w:sz w:val="28"/>
          <w:szCs w:val="28"/>
        </w:rPr>
        <w:t>资</w:t>
      </w:r>
      <w:r>
        <w:rPr>
          <w:rFonts w:ascii="FangSong" w:eastAsia="FangSong" w:hAnsi="FangSong" w:cs="FangSong"/>
          <w:spacing w:val="-3"/>
          <w:sz w:val="28"/>
          <w:szCs w:val="28"/>
        </w:rPr>
        <w:t>总额为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万元，包括建筑结构、装修、设备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采购等多个方面的支出，确保各项工程能够按时、按质、按量完成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1" w:line="222" w:lineRule="auto"/>
        <w:ind w:left="64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占</w:t>
      </w:r>
      <w:r>
        <w:rPr>
          <w:rFonts w:ascii="FangSong" w:eastAsia="FangSong" w:hAnsi="FangSong" w:cs="FangSong"/>
          <w:spacing w:val="-8"/>
          <w:sz w:val="28"/>
          <w:szCs w:val="28"/>
        </w:rPr>
        <w:t>锡焊专用设备项目总投资比例：</w:t>
      </w:r>
    </w:p>
    <w:p>
      <w:pPr>
        <w:spacing w:before="288" w:line="411" w:lineRule="auto"/>
        <w:ind w:left="31" w:right="17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建筑工程投资占</w:t>
      </w:r>
      <w:r>
        <w:rPr>
          <w:rFonts w:ascii="FangSong" w:eastAsia="FangSong" w:hAnsi="FangSong" w:cs="FangSong"/>
          <w:spacing w:val="-5"/>
          <w:sz w:val="28"/>
          <w:szCs w:val="28"/>
        </w:rPr>
        <w:t>锡</w:t>
      </w:r>
      <w:r>
        <w:rPr>
          <w:rFonts w:ascii="FangSong" w:eastAsia="FangSong" w:hAnsi="FangSong" w:cs="FangSong"/>
          <w:spacing w:val="-3"/>
          <w:sz w:val="28"/>
          <w:szCs w:val="28"/>
        </w:rPr>
        <w:t>焊专用设备项目总投资的比例为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XX%，在整体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投资结</w:t>
      </w:r>
      <w:r>
        <w:rPr>
          <w:rFonts w:ascii="FangSong" w:eastAsia="FangSong" w:hAnsi="FangSong" w:cs="FangSong"/>
          <w:spacing w:val="-3"/>
          <w:sz w:val="28"/>
          <w:szCs w:val="28"/>
        </w:rPr>
        <w:t>构</w:t>
      </w:r>
      <w:r>
        <w:rPr>
          <w:rFonts w:ascii="FangSong" w:eastAsia="FangSong" w:hAnsi="FangSong" w:cs="FangSong"/>
          <w:spacing w:val="-2"/>
          <w:sz w:val="28"/>
          <w:szCs w:val="28"/>
        </w:rPr>
        <w:t>中占有合理比例，确保资金分配的均衡性。</w:t>
      </w:r>
    </w:p>
    <w:p>
      <w:pPr>
        <w:spacing w:line="220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建筑面积合理性</w:t>
      </w:r>
      <w:r>
        <w:rPr>
          <w:rFonts w:ascii="FangSong" w:eastAsia="FangSong" w:hAnsi="FangSong" w:cs="FangSong"/>
          <w:spacing w:val="-8"/>
          <w:sz w:val="28"/>
          <w:szCs w:val="28"/>
        </w:rPr>
        <w:t>：</w:t>
      </w:r>
    </w:p>
    <w:p>
      <w:pPr>
        <w:spacing w:before="292" w:line="411" w:lineRule="auto"/>
        <w:ind w:left="33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经过</w:t>
      </w:r>
      <w:r>
        <w:rPr>
          <w:rFonts w:ascii="FangSong" w:eastAsia="FangSong" w:hAnsi="FangSong" w:cs="FangSong"/>
          <w:spacing w:val="-7"/>
          <w:sz w:val="28"/>
          <w:szCs w:val="28"/>
        </w:rPr>
        <w:t>市场研究和需求分析，建筑面积的规划经过合理科学的设计，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满足未来锡焊专用设备项目运营的需求，同时避免了过度浪费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line="220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投资效益预估</w:t>
      </w:r>
      <w:r>
        <w:rPr>
          <w:rFonts w:ascii="FangSong" w:eastAsia="FangSong" w:hAnsi="FangSong" w:cs="FangSong"/>
          <w:spacing w:val="-9"/>
          <w:sz w:val="28"/>
          <w:szCs w:val="28"/>
        </w:rPr>
        <w:t>：</w:t>
      </w:r>
    </w:p>
    <w:p>
      <w:pPr>
        <w:sectPr>
          <w:footerReference w:type="default" r:id="rId14"/>
          <w:pgSz w:w="11906" w:h="16839"/>
          <w:pgMar w:top="1431" w:right="1623" w:bottom="400" w:left="1785" w:header="0" w:footer="0" w:gutter="0"/>
          <w:pgNumType w:start="20"/>
          <w:cols w:space="708"/>
        </w:sectPr>
      </w:pPr>
    </w:p>
    <w:p>
      <w:pPr>
        <w:spacing w:before="184" w:line="411" w:lineRule="auto"/>
        <w:ind w:left="40" w:firstLine="554"/>
        <w:rPr>
          <w:rFonts w:ascii="FangSong" w:eastAsia="FangSong" w:hAnsi="FangSong" w:cs="FangSong"/>
          <w:sz w:val="28"/>
          <w:szCs w:val="28"/>
        </w:rPr>
      </w:pPr>
      <w:bookmarkStart w:id="20" w:name="_bookmark21"/>
      <w:bookmarkEnd w:id="20"/>
      <w:r>
        <w:rPr>
          <w:rFonts w:ascii="FangSong" w:eastAsia="FangSong" w:hAnsi="FangSong" w:cs="FangSong"/>
          <w:spacing w:val="-3"/>
          <w:sz w:val="28"/>
          <w:szCs w:val="28"/>
        </w:rPr>
        <w:t>在建设过程中，将密切关注投资效益，通过科学的施工和管</w:t>
      </w:r>
      <w:r>
        <w:rPr>
          <w:rFonts w:ascii="FangSong" w:eastAsia="FangSong" w:hAnsi="FangSong" w:cs="FangSong"/>
          <w:spacing w:val="-1"/>
          <w:sz w:val="28"/>
          <w:szCs w:val="28"/>
        </w:rPr>
        <w:t>理</w:t>
      </w:r>
      <w:r>
        <w:rPr>
          <w:rFonts w:ascii="FangSong" w:eastAsia="FangSong" w:hAnsi="FangSong" w:cs="FangSong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最大限</w:t>
      </w:r>
      <w:r>
        <w:rPr>
          <w:rFonts w:ascii="FangSong" w:eastAsia="FangSong" w:hAnsi="FangSong" w:cs="FangSong"/>
          <w:spacing w:val="-3"/>
          <w:sz w:val="28"/>
          <w:szCs w:val="28"/>
        </w:rPr>
        <w:t>度地提高建筑工程的经济效益。</w:t>
      </w:r>
    </w:p>
    <w:p>
      <w:pPr>
        <w:spacing w:line="220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锡焊</w:t>
      </w:r>
      <w:r>
        <w:rPr>
          <w:rFonts w:ascii="FangSong" w:eastAsia="FangSong" w:hAnsi="FangSong" w:cs="FangSong"/>
          <w:spacing w:val="-5"/>
          <w:sz w:val="28"/>
          <w:szCs w:val="28"/>
        </w:rPr>
        <w:t>专用设备项目整体布局：</w:t>
      </w:r>
    </w:p>
    <w:p>
      <w:pPr>
        <w:spacing w:before="292" w:line="411" w:lineRule="auto"/>
        <w:ind w:left="40" w:right="36" w:firstLine="5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考</w:t>
      </w:r>
      <w:r>
        <w:rPr>
          <w:rFonts w:ascii="FangSong" w:eastAsia="FangSong" w:hAnsi="FangSong" w:cs="FangSong"/>
          <w:spacing w:val="-13"/>
          <w:sz w:val="28"/>
          <w:szCs w:val="28"/>
        </w:rPr>
        <w:t>虑到建筑的整体布局，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确保各个功能区域之间协调有序，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同时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注</w:t>
      </w:r>
      <w:r>
        <w:rPr>
          <w:rFonts w:ascii="FangSong" w:eastAsia="FangSong" w:hAnsi="FangSong" w:cs="FangSong"/>
          <w:spacing w:val="-13"/>
          <w:sz w:val="28"/>
          <w:szCs w:val="28"/>
        </w:rPr>
        <w:t>重</w:t>
      </w:r>
      <w:r>
        <w:rPr>
          <w:rFonts w:ascii="FangSong" w:eastAsia="FangSong" w:hAnsi="FangSong" w:cs="FangSong"/>
          <w:spacing w:val="-8"/>
          <w:sz w:val="28"/>
          <w:szCs w:val="28"/>
        </w:rPr>
        <w:t>建筑与周边环境的融合，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使锡焊专用设备项目更好地适应当地的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自然和人文环境。</w:t>
      </w:r>
    </w:p>
    <w:p>
      <w:pPr>
        <w:spacing w:line="220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可</w:t>
      </w:r>
      <w:r>
        <w:rPr>
          <w:rFonts w:ascii="FangSong" w:eastAsia="FangSong" w:hAnsi="FangSong" w:cs="FangSong"/>
          <w:spacing w:val="-10"/>
          <w:sz w:val="28"/>
          <w:szCs w:val="28"/>
        </w:rPr>
        <w:t>持续性发展：</w:t>
      </w:r>
    </w:p>
    <w:p>
      <w:pPr>
        <w:spacing w:before="291" w:line="416" w:lineRule="auto"/>
        <w:ind w:left="40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在土建工程设计中，注重可持续性发展，采用环保材料和技</w:t>
      </w:r>
      <w:r>
        <w:rPr>
          <w:rFonts w:ascii="FangSong" w:eastAsia="FangSong" w:hAnsi="FangSong" w:cs="FangSong"/>
          <w:spacing w:val="-1"/>
          <w:sz w:val="28"/>
          <w:szCs w:val="28"/>
        </w:rPr>
        <w:t>术</w:t>
      </w:r>
      <w:r>
        <w:rPr>
          <w:rFonts w:ascii="FangSong" w:eastAsia="FangSong" w:hAnsi="FangSong" w:cs="FangSong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最大</w:t>
      </w:r>
      <w:r>
        <w:rPr>
          <w:rFonts w:ascii="FangSong" w:eastAsia="FangSong" w:hAnsi="FangSong" w:cs="FangSong"/>
          <w:spacing w:val="-2"/>
          <w:sz w:val="28"/>
          <w:szCs w:val="28"/>
        </w:rPr>
        <w:t>程度地降低对环境的影响，符合现代社会的可持续发展理念。</w:t>
      </w:r>
    </w:p>
    <w:p>
      <w:pPr>
        <w:spacing w:line="294" w:lineRule="auto"/>
        <w:rPr>
          <w:rFonts w:ascii="Arial"/>
          <w:sz w:val="21"/>
        </w:rPr>
      </w:pPr>
    </w:p>
    <w:p>
      <w:pPr>
        <w:spacing w:before="91" w:line="222" w:lineRule="auto"/>
        <w:ind w:left="625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四</w:t>
      </w:r>
      <w:r>
        <w:rPr>
          <w:rFonts w:ascii="FangSong" w:eastAsia="FangSong" w:hAnsi="FangSong" w:cs="FangSong"/>
          <w:spacing w:val="-7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、市场分析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10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5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)、行业基本情况</w:t>
      </w:r>
    </w:p>
    <w:p>
      <w:pPr>
        <w:spacing w:line="422" w:lineRule="auto"/>
        <w:rPr>
          <w:rFonts w:ascii="Arial"/>
          <w:sz w:val="21"/>
        </w:rPr>
      </w:pPr>
    </w:p>
    <w:p>
      <w:pPr>
        <w:spacing w:before="91" w:line="221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行业概况</w:t>
      </w:r>
    </w:p>
    <w:p>
      <w:pPr>
        <w:spacing w:before="290" w:line="411" w:lineRule="auto"/>
        <w:ind w:left="31" w:right="3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锡焊</w:t>
      </w:r>
      <w:r>
        <w:rPr>
          <w:rFonts w:ascii="FangSong" w:eastAsia="FangSong" w:hAnsi="FangSong" w:cs="FangSong"/>
          <w:spacing w:val="-13"/>
          <w:sz w:val="28"/>
          <w:szCs w:val="28"/>
        </w:rPr>
        <w:t>专</w:t>
      </w:r>
      <w:r>
        <w:rPr>
          <w:rFonts w:ascii="FangSong" w:eastAsia="FangSong" w:hAnsi="FangSong" w:cs="FangSong"/>
          <w:spacing w:val="-8"/>
          <w:sz w:val="28"/>
          <w:szCs w:val="28"/>
        </w:rPr>
        <w:t>用设备行业作为一个充满活力的领域，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涵盖了广泛的产品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和</w:t>
      </w:r>
      <w:r>
        <w:rPr>
          <w:rFonts w:ascii="FangSong" w:eastAsia="FangSong" w:hAnsi="FangSong" w:cs="FangSong"/>
          <w:spacing w:val="-8"/>
          <w:sz w:val="28"/>
          <w:szCs w:val="28"/>
        </w:rPr>
        <w:t>服务，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为国家经济的健康发展做出了积极贡献。其多元化的业务领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域使得该行业成为科技进步、市场需求不断演变的前沿阵地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1"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市场规模</w:t>
      </w:r>
    </w:p>
    <w:p>
      <w:pPr>
        <w:spacing w:before="286" w:line="414" w:lineRule="auto"/>
        <w:ind w:left="33" w:right="3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行业</w:t>
      </w:r>
      <w:r>
        <w:rPr>
          <w:rFonts w:ascii="FangSong" w:eastAsia="FangSong" w:hAnsi="FangSong" w:cs="FangSong"/>
          <w:spacing w:val="-15"/>
          <w:sz w:val="28"/>
          <w:szCs w:val="28"/>
        </w:rPr>
        <w:t>市</w:t>
      </w:r>
      <w:r>
        <w:rPr>
          <w:rFonts w:ascii="FangSong" w:eastAsia="FangSong" w:hAnsi="FangSong" w:cs="FangSong"/>
          <w:spacing w:val="-8"/>
          <w:sz w:val="28"/>
          <w:szCs w:val="28"/>
        </w:rPr>
        <w:t>场规模庞大，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呈现出年复一年的增长势头。这一增长主要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受益于消费者对高</w:t>
      </w:r>
      <w:r>
        <w:rPr>
          <w:rFonts w:ascii="FangSong" w:eastAsia="FangSong" w:hAnsi="FangSong" w:cs="FangSong"/>
          <w:spacing w:val="-3"/>
          <w:sz w:val="28"/>
          <w:szCs w:val="28"/>
        </w:rPr>
        <w:t>品质产品和创新服务的持续追求。随着消费者对技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术</w:t>
      </w:r>
      <w:r>
        <w:rPr>
          <w:rFonts w:ascii="FangSong" w:eastAsia="FangSong" w:hAnsi="FangSong" w:cs="FangSong"/>
          <w:spacing w:val="-12"/>
          <w:sz w:val="28"/>
          <w:szCs w:val="28"/>
        </w:rPr>
        <w:t>和创新的渴望不断提高，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市场规模不仅持续扩大，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而且为新进入者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提供了更多的机</w:t>
      </w:r>
      <w:r>
        <w:rPr>
          <w:rFonts w:ascii="FangSong" w:eastAsia="FangSong" w:hAnsi="FangSong" w:cs="FangSong"/>
          <w:spacing w:val="-2"/>
          <w:sz w:val="28"/>
          <w:szCs w:val="28"/>
        </w:rPr>
        <w:t>会，使行业内竞争更加激烈。</w:t>
      </w:r>
    </w:p>
    <w:p>
      <w:pPr>
        <w:sectPr>
          <w:footerReference w:type="default" r:id="rId15"/>
          <w:pgSz w:w="11906" w:h="16839"/>
          <w:pgMar w:top="1431" w:right="1763" w:bottom="400" w:left="1785" w:header="0" w:footer="0" w:gutter="0"/>
          <w:pgNumType w:start="21"/>
          <w:cols w:space="708"/>
        </w:sectPr>
      </w:pPr>
    </w:p>
    <w:p>
      <w:pPr>
        <w:spacing w:before="183" w:line="222" w:lineRule="auto"/>
        <w:ind w:left="600"/>
        <w:rPr>
          <w:rFonts w:ascii="FangSong" w:eastAsia="FangSong" w:hAnsi="FangSong" w:cs="FangSong"/>
          <w:sz w:val="28"/>
          <w:szCs w:val="28"/>
        </w:rPr>
      </w:pPr>
      <w:bookmarkStart w:id="21" w:name="_bookmark22"/>
      <w:bookmarkEnd w:id="21"/>
      <w:bookmarkStart w:id="22" w:name="_bookmark23"/>
      <w:bookmarkEnd w:id="22"/>
      <w:r>
        <w:rPr>
          <w:rFonts w:ascii="FangSong" w:eastAsia="FangSong" w:hAnsi="FangSong" w:cs="FangSong"/>
          <w:spacing w:val="-5"/>
          <w:sz w:val="28"/>
          <w:szCs w:val="28"/>
        </w:rPr>
        <w:t>竞争格局</w:t>
      </w:r>
    </w:p>
    <w:p>
      <w:pPr>
        <w:spacing w:before="289" w:line="411" w:lineRule="auto"/>
        <w:ind w:left="32" w:right="82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行业内部，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存在一些市场份额较高的龙头企业，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这些企业通常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拥</w:t>
      </w:r>
      <w:r>
        <w:rPr>
          <w:rFonts w:ascii="FangSong" w:eastAsia="FangSong" w:hAnsi="FangSong" w:cs="FangSong"/>
          <w:spacing w:val="-8"/>
          <w:sz w:val="28"/>
          <w:szCs w:val="28"/>
        </w:rPr>
        <w:t>有雄厚的技术实力和广泛的品牌影响力。然而，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随着新兴力量的崛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起</w:t>
      </w:r>
      <w:r>
        <w:rPr>
          <w:rFonts w:ascii="FangSong" w:eastAsia="FangSong" w:hAnsi="FangSong" w:cs="FangSong"/>
          <w:spacing w:val="-8"/>
          <w:sz w:val="28"/>
          <w:szCs w:val="28"/>
        </w:rPr>
        <w:t>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市场上的竞争格局愈发多元化。新进入者通过不断创新和灵活的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战</w:t>
      </w:r>
      <w:r>
        <w:rPr>
          <w:rFonts w:ascii="FangSong" w:eastAsia="FangSong" w:hAnsi="FangSong" w:cs="FangSong"/>
          <w:spacing w:val="-2"/>
          <w:sz w:val="28"/>
          <w:szCs w:val="28"/>
        </w:rPr>
        <w:t>略，逐渐在市场上崭露头角，形成了多层次的竞争格局。</w:t>
      </w:r>
    </w:p>
    <w:p>
      <w:pPr>
        <w:spacing w:line="222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术水平</w:t>
      </w:r>
    </w:p>
    <w:p>
      <w:pPr>
        <w:spacing w:before="286" w:line="414" w:lineRule="auto"/>
        <w:ind w:left="32" w:right="82" w:firstLine="57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随</w:t>
      </w:r>
      <w:r>
        <w:rPr>
          <w:rFonts w:ascii="FangSong" w:eastAsia="FangSong" w:hAnsi="FangSong" w:cs="FangSong"/>
          <w:spacing w:val="-9"/>
          <w:sz w:val="28"/>
          <w:szCs w:val="28"/>
        </w:rPr>
        <w:t>着科技的迅猛发展，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锡焊专用设备行业在技术上取得了显著的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突</w:t>
      </w:r>
      <w:r>
        <w:rPr>
          <w:rFonts w:ascii="FangSong" w:eastAsia="FangSong" w:hAnsi="FangSong" w:cs="FangSong"/>
          <w:spacing w:val="-12"/>
          <w:sz w:val="28"/>
          <w:szCs w:val="28"/>
        </w:rPr>
        <w:t>破。高新技术的广泛应用，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如人工智能、大数据分析等，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不仅提高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了</w:t>
      </w:r>
      <w:r>
        <w:rPr>
          <w:rFonts w:ascii="FangSong" w:eastAsia="FangSong" w:hAnsi="FangSong" w:cs="FangSong"/>
          <w:spacing w:val="-8"/>
          <w:sz w:val="28"/>
          <w:szCs w:val="28"/>
        </w:rPr>
        <w:t>生产效率，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还拓展了产品和服务的边界。这种技术水平的提升为行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业</w:t>
      </w:r>
      <w:r>
        <w:rPr>
          <w:rFonts w:ascii="FangSong" w:eastAsia="FangSong" w:hAnsi="FangSong" w:cs="FangSong"/>
          <w:spacing w:val="-8"/>
          <w:sz w:val="28"/>
          <w:szCs w:val="28"/>
        </w:rPr>
        <w:t>带来了更多的发展可能性，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同时也推动了行业朝着数字化和智能化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方向迅速发展</w:t>
      </w:r>
      <w:r>
        <w:rPr>
          <w:rFonts w:ascii="FangSong" w:eastAsia="FangSong" w:hAnsi="FangSong" w:cs="FangSong"/>
          <w:spacing w:val="-6"/>
          <w:sz w:val="28"/>
          <w:szCs w:val="28"/>
        </w:rPr>
        <w:t>。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91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二)、市场分析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2" w:line="411" w:lineRule="auto"/>
        <w:ind w:left="42" w:firstLine="54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**锡焊专用设备行业**是一片充满活力的领域，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囊括了广泛的</w:t>
      </w:r>
      <w:r>
        <w:rPr>
          <w:rFonts w:ascii="FangSong" w:eastAsia="FangSong" w:hAnsi="FangSong" w:cs="FangSong"/>
          <w:spacing w:val="-3"/>
          <w:sz w:val="28"/>
          <w:szCs w:val="28"/>
        </w:rPr>
        <w:t>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7"/>
          <w:sz w:val="28"/>
          <w:szCs w:val="28"/>
        </w:rPr>
        <w:t>品</w:t>
      </w:r>
      <w:r>
        <w:rPr>
          <w:rFonts w:ascii="FangSong" w:eastAsia="FangSong" w:hAnsi="FangSong" w:cs="FangSong"/>
          <w:spacing w:val="-14"/>
          <w:sz w:val="28"/>
          <w:szCs w:val="28"/>
        </w:rPr>
        <w:t>和服务。根据最新的统计数据，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该行业在过去几年保持了平稳增长，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为</w:t>
      </w:r>
      <w:r>
        <w:rPr>
          <w:rFonts w:ascii="FangSong" w:eastAsia="FangSong" w:hAnsi="FangSong" w:cs="FangSong"/>
          <w:spacing w:val="-4"/>
          <w:sz w:val="28"/>
          <w:szCs w:val="28"/>
        </w:rPr>
        <w:t>国家经济的健康发展做出了积极贡献。行业内涉及的领域包括但不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限</w:t>
      </w:r>
      <w:r>
        <w:rPr>
          <w:rFonts w:ascii="FangSong" w:eastAsia="FangSong" w:hAnsi="FangSong" w:cs="FangSong"/>
          <w:spacing w:val="-16"/>
          <w:sz w:val="28"/>
          <w:szCs w:val="28"/>
        </w:rPr>
        <w:t>于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XXX</w:t>
      </w:r>
    </w:p>
    <w:p>
      <w:pPr>
        <w:spacing w:before="1" w:line="221" w:lineRule="auto"/>
        <w:ind w:left="59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消</w:t>
      </w:r>
      <w:r>
        <w:rPr>
          <w:rFonts w:ascii="FangSong" w:eastAsia="FangSong" w:hAnsi="FangSong" w:cs="FangSong"/>
          <w:spacing w:val="-4"/>
          <w:sz w:val="28"/>
          <w:szCs w:val="28"/>
        </w:rPr>
        <w:t>费趋势</w:t>
      </w:r>
    </w:p>
    <w:p>
      <w:pPr>
        <w:spacing w:before="288" w:line="414" w:lineRule="auto"/>
        <w:ind w:left="34" w:right="82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消费者的需求不断演变，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对高品质、高技术含量的产品和服务</w:t>
      </w:r>
      <w:r>
        <w:rPr>
          <w:rFonts w:ascii="FangSong" w:eastAsia="FangSong" w:hAnsi="FangSong" w:cs="FangSong"/>
          <w:spacing w:val="-8"/>
          <w:sz w:val="28"/>
          <w:szCs w:val="28"/>
        </w:rPr>
        <w:t>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追</w:t>
      </w:r>
      <w:r>
        <w:rPr>
          <w:rFonts w:ascii="FangSong" w:eastAsia="FangSong" w:hAnsi="FangSong" w:cs="FangSong"/>
          <w:spacing w:val="-8"/>
          <w:sz w:val="28"/>
          <w:szCs w:val="28"/>
        </w:rPr>
        <w:t>求愈发强烈。因此，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市场上对于满足这些高标准的产品的需求也在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不</w:t>
      </w:r>
      <w:r>
        <w:rPr>
          <w:rFonts w:ascii="FangSong" w:eastAsia="FangSong" w:hAnsi="FangSong" w:cs="FangSong"/>
          <w:spacing w:val="-8"/>
          <w:sz w:val="28"/>
          <w:szCs w:val="28"/>
        </w:rPr>
        <w:t>断上升。这为企业提供了创新和升级产品线的机会，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尤其是在追求</w:t>
      </w:r>
    </w:p>
    <w:p>
      <w:pPr>
        <w:sectPr>
          <w:footerReference w:type="default" r:id="rId16"/>
          <w:pgSz w:w="11906" w:h="16839"/>
          <w:pgMar w:top="1431" w:right="1718" w:bottom="400" w:left="1785" w:header="0" w:footer="0" w:gutter="0"/>
          <w:pgNumType w:start="22"/>
          <w:cols w:space="708"/>
        </w:sectPr>
      </w:pPr>
    </w:p>
    <w:p>
      <w:pPr>
        <w:spacing w:before="183" w:line="220" w:lineRule="auto"/>
        <w:ind w:left="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科技感和个性化</w:t>
      </w:r>
      <w:r>
        <w:rPr>
          <w:rFonts w:ascii="FangSong" w:eastAsia="FangSong" w:hAnsi="FangSong" w:cs="FangSong"/>
          <w:spacing w:val="-2"/>
          <w:sz w:val="28"/>
          <w:szCs w:val="28"/>
        </w:rPr>
        <w:t>的新一代消费者中更为明显。</w:t>
      </w:r>
    </w:p>
    <w:p>
      <w:pPr>
        <w:spacing w:before="290"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市场规模</w:t>
      </w:r>
    </w:p>
    <w:p>
      <w:pPr>
        <w:spacing w:before="288" w:line="411" w:lineRule="auto"/>
        <w:ind w:left="32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锡焊</w:t>
      </w:r>
      <w:r>
        <w:rPr>
          <w:rFonts w:ascii="FangSong" w:eastAsia="FangSong" w:hAnsi="FangSong" w:cs="FangSong"/>
          <w:spacing w:val="-13"/>
          <w:sz w:val="28"/>
          <w:szCs w:val="28"/>
        </w:rPr>
        <w:t>专</w:t>
      </w:r>
      <w:r>
        <w:rPr>
          <w:rFonts w:ascii="FangSong" w:eastAsia="FangSong" w:hAnsi="FangSong" w:cs="FangSong"/>
          <w:spacing w:val="-8"/>
          <w:sz w:val="28"/>
          <w:szCs w:val="28"/>
        </w:rPr>
        <w:t>用设备行业市场规模庞大，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年复一年的增长势头不减。这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主要受益于消费</w:t>
      </w:r>
      <w:r>
        <w:rPr>
          <w:rFonts w:ascii="FangSong" w:eastAsia="FangSong" w:hAnsi="FangSong" w:cs="FangSong"/>
          <w:spacing w:val="-5"/>
          <w:sz w:val="28"/>
          <w:szCs w:val="28"/>
        </w:rPr>
        <w:t>者</w:t>
      </w:r>
      <w:r>
        <w:rPr>
          <w:rFonts w:ascii="FangSong" w:eastAsia="FangSong" w:hAnsi="FangSong" w:cs="FangSong"/>
          <w:spacing w:val="-3"/>
          <w:sz w:val="28"/>
          <w:szCs w:val="28"/>
        </w:rPr>
        <w:t>对高品质产品和创新服务的不断追求。市场规模的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扩大也为新进入者提供了更多的机遇，加剧了行业内的竞争。</w:t>
      </w:r>
    </w:p>
    <w:p>
      <w:pPr>
        <w:spacing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竞争格局</w:t>
      </w:r>
    </w:p>
    <w:p>
      <w:pPr>
        <w:spacing w:before="288" w:line="411" w:lineRule="auto"/>
        <w:ind w:left="33" w:right="14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行业</w:t>
      </w:r>
      <w:r>
        <w:rPr>
          <w:rFonts w:ascii="FangSong" w:eastAsia="FangSong" w:hAnsi="FangSong" w:cs="FangSong"/>
          <w:spacing w:val="-15"/>
          <w:sz w:val="28"/>
          <w:szCs w:val="28"/>
        </w:rPr>
        <w:t>内</w:t>
      </w:r>
      <w:r>
        <w:rPr>
          <w:rFonts w:ascii="FangSong" w:eastAsia="FangSong" w:hAnsi="FangSong" w:cs="FangSong"/>
          <w:spacing w:val="-8"/>
          <w:sz w:val="28"/>
          <w:szCs w:val="28"/>
        </w:rPr>
        <w:t>存在一些具有较高市场份额的企业，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它们通常拥有雄厚的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技</w:t>
      </w:r>
      <w:r>
        <w:rPr>
          <w:rFonts w:ascii="FangSong" w:eastAsia="FangSong" w:hAnsi="FangSong" w:cs="FangSong"/>
          <w:spacing w:val="-8"/>
          <w:sz w:val="28"/>
          <w:szCs w:val="28"/>
        </w:rPr>
        <w:t>术实力和品牌影响力。与此同时，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新兴力量通过不断创新和灵活的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战略在市</w:t>
      </w:r>
      <w:r>
        <w:rPr>
          <w:rFonts w:ascii="FangSong" w:eastAsia="FangSong" w:hAnsi="FangSong" w:cs="FangSong"/>
          <w:spacing w:val="-3"/>
          <w:sz w:val="28"/>
          <w:szCs w:val="28"/>
        </w:rPr>
        <w:t>场</w:t>
      </w:r>
      <w:r>
        <w:rPr>
          <w:rFonts w:ascii="FangSong" w:eastAsia="FangSong" w:hAnsi="FangSong" w:cs="FangSong"/>
          <w:spacing w:val="-2"/>
          <w:sz w:val="28"/>
          <w:szCs w:val="28"/>
        </w:rPr>
        <w:t>上崭露头角，形成了多层次的竞争格局。</w:t>
      </w:r>
    </w:p>
    <w:p>
      <w:pPr>
        <w:spacing w:before="1" w:line="222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术水平</w:t>
      </w:r>
    </w:p>
    <w:p>
      <w:pPr>
        <w:spacing w:before="285" w:line="414" w:lineRule="auto"/>
        <w:ind w:left="34" w:right="14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随</w:t>
      </w:r>
      <w:r>
        <w:rPr>
          <w:rFonts w:ascii="FangSong" w:eastAsia="FangSong" w:hAnsi="FangSong" w:cs="FangSong"/>
          <w:spacing w:val="-9"/>
          <w:sz w:val="28"/>
          <w:szCs w:val="28"/>
        </w:rPr>
        <w:t>着科技的飞速发展，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锡焊专用设备行业在技术上取得了显著的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突</w:t>
      </w:r>
      <w:r>
        <w:rPr>
          <w:rFonts w:ascii="FangSong" w:eastAsia="FangSong" w:hAnsi="FangSong" w:cs="FangSong"/>
          <w:spacing w:val="-12"/>
          <w:sz w:val="28"/>
          <w:szCs w:val="28"/>
        </w:rPr>
        <w:t>破。高新技术的应用，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如人工智能、大数据分析等，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不仅提高了生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产</w:t>
      </w:r>
      <w:r>
        <w:rPr>
          <w:rFonts w:ascii="FangSong" w:eastAsia="FangSong" w:hAnsi="FangSong" w:cs="FangSong"/>
          <w:spacing w:val="-12"/>
          <w:sz w:val="28"/>
          <w:szCs w:val="28"/>
        </w:rPr>
        <w:t>效率，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也拓展了产品和服务的边界，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为行业带来了更多的发展可能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性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</w:p>
    <w:p>
      <w:pPr>
        <w:spacing w:line="296" w:lineRule="auto"/>
        <w:rPr>
          <w:rFonts w:ascii="Arial"/>
          <w:sz w:val="21"/>
        </w:rPr>
      </w:pPr>
    </w:p>
    <w:p>
      <w:pPr>
        <w:spacing w:before="91" w:line="220" w:lineRule="auto"/>
        <w:ind w:left="597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五、锡焊专用</w:t>
      </w:r>
      <w:r>
        <w:rPr>
          <w:rFonts w:ascii="FangSong" w:eastAsia="FangSong" w:hAnsi="FangSong" w:cs="FangSong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设备项目可行性研究报告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05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10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7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一)、产品规划</w:t>
      </w:r>
    </w:p>
    <w:p>
      <w:pPr>
        <w:spacing w:line="423" w:lineRule="auto"/>
        <w:rPr>
          <w:rFonts w:ascii="Arial"/>
          <w:sz w:val="21"/>
        </w:rPr>
      </w:pPr>
    </w:p>
    <w:p>
      <w:pPr>
        <w:spacing w:before="91" w:line="411" w:lineRule="auto"/>
        <w:ind w:left="31" w:right="14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在锡</w:t>
      </w:r>
      <w:r>
        <w:rPr>
          <w:rFonts w:ascii="FangSong" w:eastAsia="FangSong" w:hAnsi="FangSong" w:cs="FangSong"/>
          <w:spacing w:val="-15"/>
          <w:sz w:val="28"/>
          <w:szCs w:val="28"/>
        </w:rPr>
        <w:t>焊</w:t>
      </w:r>
      <w:r>
        <w:rPr>
          <w:rFonts w:ascii="FangSong" w:eastAsia="FangSong" w:hAnsi="FangSong" w:cs="FangSong"/>
          <w:spacing w:val="-8"/>
          <w:sz w:val="28"/>
          <w:szCs w:val="28"/>
        </w:rPr>
        <w:t>专用设备行业，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我们的产品规划旨在为客户提供卓越的体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验和实用性，突显以下核心价值：</w:t>
      </w:r>
    </w:p>
    <w:p>
      <w:pPr>
        <w:spacing w:before="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先进技术引领</w:t>
      </w:r>
    </w:p>
    <w:p>
      <w:pPr>
        <w:spacing w:before="287" w:line="189" w:lineRule="auto"/>
        <w:ind w:left="602"/>
        <w:rPr>
          <w:rFonts w:ascii="Microsoft YaHei" w:eastAsia="Microsoft YaHei" w:hAnsi="Microsoft YaHei" w:cs="Microsoft YaHei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我</w:t>
      </w:r>
      <w:r>
        <w:rPr>
          <w:rFonts w:ascii="FangSong" w:eastAsia="FangSong" w:hAnsi="FangSong" w:cs="FangSong"/>
          <w:spacing w:val="-7"/>
          <w:sz w:val="28"/>
          <w:szCs w:val="28"/>
        </w:rPr>
        <w:t>们</w:t>
      </w:r>
      <w:r>
        <w:rPr>
          <w:rFonts w:ascii="FangSong" w:eastAsia="FangSong" w:hAnsi="FangSong" w:cs="FangSong"/>
          <w:spacing w:val="-5"/>
          <w:sz w:val="28"/>
          <w:szCs w:val="28"/>
        </w:rPr>
        <w:t>承诺将先进技术融入产品设计，不断追求创新。通过引入</w:t>
      </w:r>
      <w:r>
        <w:rPr>
          <w:rFonts w:ascii="Microsoft YaHei" w:eastAsia="Microsoft YaHei" w:hAnsi="Microsoft YaHei" w:cs="Microsoft YaHei"/>
          <w:spacing w:val="-5"/>
          <w:sz w:val="28"/>
          <w:szCs w:val="28"/>
        </w:rPr>
        <w:t>〈</w:t>
      </w:r>
    </w:p>
    <w:p>
      <w:pPr>
        <w:sectPr>
          <w:footerReference w:type="default" r:id="rId17"/>
          <w:pgSz w:w="11906" w:h="16839"/>
          <w:pgMar w:top="1431" w:right="1785" w:bottom="400" w:left="1785" w:header="0" w:footer="0" w:gutter="0"/>
          <w:pgNumType w:start="23"/>
          <w:cols w:space="708"/>
        </w:sectPr>
      </w:pPr>
    </w:p>
    <w:p>
      <w:pPr>
        <w:spacing w:before="182" w:line="355" w:lineRule="auto"/>
        <w:ind w:left="32" w:right="82" w:firstLine="2"/>
        <w:rPr>
          <w:rFonts w:ascii="FangSong" w:eastAsia="FangSong" w:hAnsi="FangSong" w:cs="FangSong"/>
          <w:sz w:val="28"/>
          <w:szCs w:val="28"/>
        </w:rPr>
      </w:pPr>
      <w:bookmarkStart w:id="23" w:name="_bookmark24"/>
      <w:bookmarkEnd w:id="23"/>
      <w:r>
        <w:rPr>
          <w:rFonts w:ascii="FangSong" w:eastAsia="FangSong" w:hAnsi="FangSong" w:cs="FangSong"/>
          <w:spacing w:val="-24"/>
          <w:sz w:val="28"/>
          <w:szCs w:val="28"/>
        </w:rPr>
        <w:t>创</w:t>
      </w:r>
      <w:r>
        <w:rPr>
          <w:rFonts w:ascii="FangSong" w:eastAsia="FangSong" w:hAnsi="FangSong" w:cs="FangSong"/>
          <w:spacing w:val="-18"/>
          <w:sz w:val="28"/>
          <w:szCs w:val="28"/>
        </w:rPr>
        <w:t>新</w:t>
      </w:r>
      <w:r>
        <w:rPr>
          <w:rFonts w:ascii="FangSong" w:eastAsia="FangSong" w:hAnsi="FangSong" w:cs="FangSong"/>
          <w:spacing w:val="-12"/>
          <w:sz w:val="28"/>
          <w:szCs w:val="28"/>
        </w:rPr>
        <w:t>技术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1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»</w:t>
      </w:r>
      <w:r>
        <w:rPr>
          <w:rFonts w:ascii="FangSong" w:eastAsia="FangSong" w:hAnsi="FangSong" w:cs="FangSong"/>
          <w:spacing w:val="-12"/>
          <w:sz w:val="28"/>
          <w:szCs w:val="28"/>
        </w:rPr>
        <w:t>和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〈</w:t>
      </w:r>
      <w:r>
        <w:rPr>
          <w:rFonts w:ascii="FangSong" w:eastAsia="FangSong" w:hAnsi="FangSong" w:cs="FangSong"/>
          <w:spacing w:val="-12"/>
          <w:sz w:val="28"/>
          <w:szCs w:val="28"/>
        </w:rPr>
        <w:t>创新技术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2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»</w:t>
      </w:r>
      <w:r>
        <w:rPr>
          <w:rFonts w:ascii="FangSong" w:eastAsia="FangSong" w:hAnsi="FangSong" w:cs="FangSong"/>
          <w:spacing w:val="-12"/>
          <w:sz w:val="28"/>
          <w:szCs w:val="28"/>
        </w:rPr>
        <w:t>等前沿技术，我们的产品将引领行业发展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潮流，为用户带来超越寻常的科技感受</w:t>
      </w:r>
      <w:r>
        <w:rPr>
          <w:rFonts w:ascii="FangSong" w:eastAsia="FangSong" w:hAnsi="FangSong" w:cs="FangSong"/>
          <w:spacing w:val="-2"/>
          <w:sz w:val="28"/>
          <w:szCs w:val="28"/>
        </w:rPr>
        <w:t>。</w:t>
      </w:r>
    </w:p>
    <w:p>
      <w:pPr>
        <w:spacing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个性化定制</w:t>
      </w:r>
    </w:p>
    <w:p>
      <w:pPr>
        <w:spacing w:before="290" w:line="339" w:lineRule="auto"/>
        <w:ind w:left="40" w:right="25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我们</w:t>
      </w:r>
      <w:r>
        <w:rPr>
          <w:rFonts w:ascii="FangSong" w:eastAsia="FangSong" w:hAnsi="FangSong" w:cs="FangSong"/>
          <w:spacing w:val="-7"/>
          <w:sz w:val="28"/>
          <w:szCs w:val="28"/>
        </w:rPr>
        <w:t>深</w:t>
      </w:r>
      <w:r>
        <w:rPr>
          <w:rFonts w:ascii="FangSong" w:eastAsia="FangSong" w:hAnsi="FangSong" w:cs="FangSong"/>
          <w:spacing w:val="-4"/>
          <w:sz w:val="28"/>
          <w:szCs w:val="28"/>
        </w:rPr>
        <w:t>知每位用户的需求独一无二，因此，我们将推出</w:t>
      </w:r>
      <w:r>
        <w:rPr>
          <w:rFonts w:ascii="Microsoft YaHei" w:eastAsia="Microsoft YaHei" w:hAnsi="Microsoft YaHei" w:cs="Microsoft YaHei"/>
          <w:spacing w:val="-4"/>
          <w:sz w:val="28"/>
          <w:szCs w:val="28"/>
        </w:rPr>
        <w:t>〈</w:t>
      </w:r>
      <w:r>
        <w:rPr>
          <w:rFonts w:ascii="FangSong" w:eastAsia="FangSong" w:hAnsi="FangSong" w:cs="FangSong"/>
          <w:spacing w:val="-4"/>
          <w:sz w:val="28"/>
          <w:szCs w:val="28"/>
        </w:rPr>
        <w:t>附加产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品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1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»</w:t>
      </w:r>
      <w:r>
        <w:rPr>
          <w:rFonts w:ascii="FangSong" w:eastAsia="FangSong" w:hAnsi="FangSong" w:cs="FangSong"/>
          <w:spacing w:val="-12"/>
          <w:sz w:val="28"/>
          <w:szCs w:val="28"/>
        </w:rPr>
        <w:t>和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〈</w:t>
      </w:r>
      <w:r>
        <w:rPr>
          <w:rFonts w:ascii="FangSong" w:eastAsia="FangSong" w:hAnsi="FangSong" w:cs="FangSong"/>
          <w:spacing w:val="-12"/>
          <w:sz w:val="28"/>
          <w:szCs w:val="28"/>
        </w:rPr>
        <w:t>附加产品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2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»</w:t>
      </w:r>
      <w:r>
        <w:rPr>
          <w:rFonts w:ascii="FangSong" w:eastAsia="FangSong" w:hAnsi="FangSong" w:cs="FangSong"/>
          <w:spacing w:val="-12"/>
          <w:sz w:val="28"/>
          <w:szCs w:val="28"/>
        </w:rPr>
        <w:t>等个性化定制产品。用户可以根据自身喜好和需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求，</w:t>
      </w:r>
      <w:r>
        <w:rPr>
          <w:rFonts w:ascii="FangSong" w:eastAsia="FangSong" w:hAnsi="FangSong" w:cs="FangSong"/>
          <w:spacing w:val="-2"/>
          <w:sz w:val="28"/>
          <w:szCs w:val="28"/>
        </w:rPr>
        <w:t>定制专属于自己的产品，让每个用户都感受到独特的产品体验。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绿色环保理念</w:t>
      </w:r>
    </w:p>
    <w:p>
      <w:pPr>
        <w:spacing w:before="287" w:line="372" w:lineRule="auto"/>
        <w:ind w:left="37" w:right="82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关注</w:t>
      </w:r>
      <w:r>
        <w:rPr>
          <w:rFonts w:ascii="FangSong" w:eastAsia="FangSong" w:hAnsi="FangSong" w:cs="FangSong"/>
          <w:spacing w:val="-5"/>
          <w:sz w:val="28"/>
          <w:szCs w:val="28"/>
        </w:rPr>
        <w:t>环</w:t>
      </w:r>
      <w:r>
        <w:rPr>
          <w:rFonts w:ascii="FangSong" w:eastAsia="FangSong" w:hAnsi="FangSong" w:cs="FangSong"/>
          <w:spacing w:val="-4"/>
          <w:sz w:val="28"/>
          <w:szCs w:val="28"/>
        </w:rPr>
        <w:t>保是我们产品规划的一个重要方面。通过推出绿色环保系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列</w:t>
      </w:r>
      <w:r>
        <w:rPr>
          <w:rFonts w:ascii="FangSong" w:eastAsia="FangSong" w:hAnsi="FangSong" w:cs="FangSong"/>
          <w:spacing w:val="-17"/>
          <w:sz w:val="28"/>
          <w:szCs w:val="28"/>
        </w:rPr>
        <w:t>产</w:t>
      </w:r>
      <w:r>
        <w:rPr>
          <w:rFonts w:ascii="FangSong" w:eastAsia="FangSong" w:hAnsi="FangSong" w:cs="FangSong"/>
          <w:spacing w:val="-12"/>
          <w:sz w:val="28"/>
          <w:szCs w:val="28"/>
        </w:rPr>
        <w:t>品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〈</w:t>
      </w:r>
      <w:r>
        <w:rPr>
          <w:rFonts w:ascii="FangSong" w:eastAsia="FangSong" w:hAnsi="FangSong" w:cs="FangSong"/>
          <w:spacing w:val="-12"/>
          <w:sz w:val="28"/>
          <w:szCs w:val="28"/>
        </w:rPr>
        <w:t>创新产品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2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»</w:t>
      </w:r>
      <w:r>
        <w:rPr>
          <w:rFonts w:ascii="FangSong" w:eastAsia="FangSong" w:hAnsi="FangSong" w:cs="FangSong"/>
          <w:spacing w:val="-12"/>
          <w:sz w:val="28"/>
          <w:szCs w:val="28"/>
        </w:rPr>
        <w:t>，我们旨在通过可持续发展的理念，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为环境贡献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一份</w:t>
      </w:r>
      <w:r>
        <w:rPr>
          <w:rFonts w:ascii="FangSong" w:eastAsia="FangSong" w:hAnsi="FangSong" w:cs="FangSong"/>
          <w:spacing w:val="-2"/>
          <w:sz w:val="28"/>
          <w:szCs w:val="28"/>
        </w:rPr>
        <w:t>力量，让消费者在使用产品的同时感受到对地球的爱护。</w:t>
      </w:r>
    </w:p>
    <w:p>
      <w:pPr>
        <w:spacing w:before="1" w:line="221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智能</w:t>
      </w:r>
      <w:r>
        <w:rPr>
          <w:rFonts w:ascii="FangSong" w:eastAsia="FangSong" w:hAnsi="FangSong" w:cs="FangSong"/>
          <w:sz w:val="28"/>
          <w:szCs w:val="28"/>
        </w:rPr>
        <w:t>互联</w:t>
      </w:r>
    </w:p>
    <w:p>
      <w:pPr>
        <w:spacing w:before="287" w:line="372" w:lineRule="auto"/>
        <w:ind w:left="32" w:right="82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我</w:t>
      </w:r>
      <w:r>
        <w:rPr>
          <w:rFonts w:ascii="FangSong" w:eastAsia="FangSong" w:hAnsi="FangSong" w:cs="FangSong"/>
          <w:spacing w:val="-9"/>
          <w:sz w:val="28"/>
          <w:szCs w:val="28"/>
        </w:rPr>
        <w:t>们将致力于构建智能互联的产品生态系统，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推出集成智能化技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术</w:t>
      </w:r>
      <w:r>
        <w:rPr>
          <w:rFonts w:ascii="FangSong" w:eastAsia="FangSong" w:hAnsi="FangSong" w:cs="FangSong"/>
          <w:spacing w:val="-13"/>
          <w:sz w:val="28"/>
          <w:szCs w:val="28"/>
        </w:rPr>
        <w:t>的</w:t>
      </w:r>
      <w:r>
        <w:rPr>
          <w:rFonts w:ascii="FangSong" w:eastAsia="FangSong" w:hAnsi="FangSong" w:cs="FangSong"/>
          <w:spacing w:val="-12"/>
          <w:sz w:val="28"/>
          <w:szCs w:val="28"/>
        </w:rPr>
        <w:t>产品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〈</w:t>
      </w:r>
      <w:r>
        <w:rPr>
          <w:rFonts w:ascii="FangSong" w:eastAsia="FangSong" w:hAnsi="FangSong" w:cs="FangSong"/>
          <w:spacing w:val="-12"/>
          <w:sz w:val="28"/>
          <w:szCs w:val="28"/>
        </w:rPr>
        <w:t>创新产品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1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»</w:t>
      </w:r>
      <w:r>
        <w:rPr>
          <w:rFonts w:ascii="FangSong" w:eastAsia="FangSong" w:hAnsi="FangSong" w:cs="FangSong"/>
          <w:spacing w:val="-12"/>
          <w:sz w:val="28"/>
          <w:szCs w:val="28"/>
        </w:rPr>
        <w:t>。这些产品将实现设备之间的互联互通，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户创造更智</w:t>
      </w:r>
      <w:r>
        <w:rPr>
          <w:rFonts w:ascii="FangSong" w:eastAsia="FangSong" w:hAnsi="FangSong" w:cs="FangSong"/>
          <w:spacing w:val="-2"/>
          <w:sz w:val="28"/>
          <w:szCs w:val="28"/>
        </w:rPr>
        <w:t>能、便捷的生活方式，提升生活品质。</w:t>
      </w:r>
    </w:p>
    <w:p>
      <w:pPr>
        <w:spacing w:line="222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用</w:t>
      </w:r>
      <w:r>
        <w:rPr>
          <w:rFonts w:ascii="FangSong" w:eastAsia="FangSong" w:hAnsi="FangSong" w:cs="FangSong"/>
          <w:spacing w:val="-1"/>
          <w:sz w:val="28"/>
          <w:szCs w:val="28"/>
        </w:rPr>
        <w:t>户体验至上</w:t>
      </w:r>
    </w:p>
    <w:p>
      <w:pPr>
        <w:spacing w:before="285" w:line="355" w:lineRule="auto"/>
        <w:ind w:left="34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无论是产品设计、功能还是售后服务，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我们始终将用户体验放</w:t>
      </w:r>
      <w:r>
        <w:rPr>
          <w:rFonts w:ascii="FangSong" w:eastAsia="FangSong" w:hAnsi="FangSong" w:cs="FangSong"/>
          <w:spacing w:val="-4"/>
          <w:sz w:val="28"/>
          <w:szCs w:val="28"/>
        </w:rPr>
        <w:t>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首</w:t>
      </w:r>
      <w:r>
        <w:rPr>
          <w:rFonts w:ascii="FangSong" w:eastAsia="FangSong" w:hAnsi="FangSong" w:cs="FangSong"/>
          <w:spacing w:val="-15"/>
          <w:sz w:val="28"/>
          <w:szCs w:val="28"/>
        </w:rPr>
        <w:t>位</w:t>
      </w:r>
      <w:r>
        <w:rPr>
          <w:rFonts w:ascii="FangSong" w:eastAsia="FangSong" w:hAnsi="FangSong" w:cs="FangSong"/>
          <w:spacing w:val="-8"/>
          <w:sz w:val="28"/>
          <w:szCs w:val="28"/>
        </w:rPr>
        <w:t>。通过提供个性化的季节性产品</w:t>
      </w:r>
      <w:r>
        <w:rPr>
          <w:rFonts w:ascii="Microsoft YaHei" w:eastAsia="Microsoft YaHei" w:hAnsi="Microsoft YaHei" w:cs="Microsoft YaHei"/>
          <w:spacing w:val="-8"/>
          <w:sz w:val="28"/>
          <w:szCs w:val="28"/>
        </w:rPr>
        <w:t>〈</w:t>
      </w:r>
      <w:r>
        <w:rPr>
          <w:rFonts w:ascii="FangSong" w:eastAsia="FangSong" w:hAnsi="FangSong" w:cs="FangSong"/>
          <w:spacing w:val="-8"/>
          <w:sz w:val="28"/>
          <w:szCs w:val="28"/>
        </w:rPr>
        <w:t>季节性产品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1</w:t>
      </w:r>
      <w:r>
        <w:rPr>
          <w:rFonts w:ascii="Microsoft YaHei" w:eastAsia="Microsoft YaHei" w:hAnsi="Microsoft YaHei" w:cs="Microsoft YaHei"/>
          <w:spacing w:val="-8"/>
          <w:sz w:val="28"/>
          <w:szCs w:val="28"/>
        </w:rPr>
        <w:t>»</w:t>
      </w:r>
      <w:r>
        <w:rPr>
          <w:rFonts w:ascii="FangSong" w:eastAsia="FangSong" w:hAnsi="FangSong" w:cs="FangSong"/>
          <w:spacing w:val="-8"/>
          <w:sz w:val="28"/>
          <w:szCs w:val="28"/>
        </w:rPr>
        <w:t>，以及全面的售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后</w:t>
      </w:r>
      <w:r>
        <w:rPr>
          <w:rFonts w:ascii="FangSong" w:eastAsia="FangSong" w:hAnsi="FangSong" w:cs="FangSong"/>
          <w:spacing w:val="-14"/>
          <w:sz w:val="28"/>
          <w:szCs w:val="28"/>
        </w:rPr>
        <w:t>服务和升级包</w:t>
      </w:r>
      <w:r>
        <w:rPr>
          <w:rFonts w:ascii="Microsoft YaHei" w:eastAsia="Microsoft YaHei" w:hAnsi="Microsoft YaHei" w:cs="Microsoft YaHei"/>
          <w:spacing w:val="-14"/>
          <w:sz w:val="28"/>
          <w:szCs w:val="28"/>
        </w:rPr>
        <w:t>〈</w:t>
      </w:r>
      <w:r>
        <w:rPr>
          <w:rFonts w:ascii="FangSong" w:eastAsia="FangSong" w:hAnsi="FangSong" w:cs="FangSong"/>
          <w:spacing w:val="-14"/>
          <w:sz w:val="28"/>
          <w:szCs w:val="28"/>
        </w:rPr>
        <w:t>服务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1</w:t>
      </w:r>
      <w:r>
        <w:rPr>
          <w:rFonts w:ascii="Microsoft YaHei" w:eastAsia="Microsoft YaHei" w:hAnsi="Microsoft YaHei" w:cs="Microsoft YaHei"/>
          <w:spacing w:val="-14"/>
          <w:sz w:val="28"/>
          <w:szCs w:val="28"/>
        </w:rPr>
        <w:t>»</w:t>
      </w:r>
      <w:r>
        <w:rPr>
          <w:rFonts w:ascii="FangSong" w:eastAsia="FangSong" w:hAnsi="FangSong" w:cs="FangSong"/>
          <w:spacing w:val="-14"/>
          <w:sz w:val="28"/>
          <w:szCs w:val="28"/>
        </w:rPr>
        <w:t>，我们旨在建立与用户之间更为紧密的关系，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为他们</w:t>
      </w:r>
      <w:r>
        <w:rPr>
          <w:rFonts w:ascii="FangSong" w:eastAsia="FangSong" w:hAnsi="FangSong" w:cs="FangSong"/>
          <w:spacing w:val="-4"/>
          <w:sz w:val="28"/>
          <w:szCs w:val="28"/>
        </w:rPr>
        <w:t>创</w:t>
      </w:r>
      <w:r>
        <w:rPr>
          <w:rFonts w:ascii="FangSong" w:eastAsia="FangSong" w:hAnsi="FangSong" w:cs="FangSong"/>
          <w:spacing w:val="-3"/>
          <w:sz w:val="28"/>
          <w:szCs w:val="28"/>
        </w:rPr>
        <w:t>造无以伦比的价值体验。</w:t>
      </w:r>
    </w:p>
    <w:p>
      <w:pPr>
        <w:spacing w:before="2" w:line="416" w:lineRule="auto"/>
        <w:ind w:left="34" w:right="82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6"/>
          <w:sz w:val="28"/>
          <w:szCs w:val="28"/>
        </w:rPr>
        <w:t>我</w:t>
      </w:r>
      <w:r>
        <w:rPr>
          <w:rFonts w:ascii="FangSong" w:eastAsia="FangSong" w:hAnsi="FangSong" w:cs="FangSong"/>
          <w:spacing w:val="-13"/>
          <w:sz w:val="28"/>
          <w:szCs w:val="28"/>
        </w:rPr>
        <w:t>们深信，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通过这些核心价值的贯彻执行，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我们的产品将在市场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上脱颖而出</w:t>
      </w:r>
      <w:r>
        <w:rPr>
          <w:rFonts w:ascii="FangSong" w:eastAsia="FangSong" w:hAnsi="FangSong" w:cs="FangSong"/>
          <w:spacing w:val="-2"/>
          <w:sz w:val="28"/>
          <w:szCs w:val="28"/>
        </w:rPr>
        <w:t>，成为消费者首选的锡焊专用设备产品。</w:t>
      </w:r>
    </w:p>
    <w:p>
      <w:pPr>
        <w:sectPr>
          <w:footerReference w:type="default" r:id="rId18"/>
          <w:pgSz w:w="11906" w:h="16839"/>
          <w:pgMar w:top="1431" w:right="1718" w:bottom="400" w:left="1785" w:header="0" w:footer="0" w:gutter="0"/>
          <w:pgNumType w:start="24"/>
          <w:cols w:space="708"/>
        </w:sectPr>
      </w:pPr>
    </w:p>
    <w:p>
      <w:pPr>
        <w:spacing w:before="183" w:line="223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二)、建设规模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</w:t>
      </w:r>
      <w:r>
        <w:rPr>
          <w:rFonts w:ascii="FangSong" w:eastAsia="FangSong" w:hAnsi="FangSong" w:cs="FangSong"/>
          <w:spacing w:val="-2"/>
          <w:sz w:val="28"/>
          <w:szCs w:val="28"/>
        </w:rPr>
        <w:t>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锡焊专用设备项目总投资</w:t>
      </w:r>
    </w:p>
    <w:p>
      <w:pPr>
        <w:spacing w:before="288" w:line="411" w:lineRule="auto"/>
        <w:ind w:left="32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我</w:t>
      </w:r>
      <w:r>
        <w:rPr>
          <w:rFonts w:ascii="FangSong" w:eastAsia="FangSong" w:hAnsi="FangSong" w:cs="FangSong"/>
          <w:spacing w:val="-7"/>
          <w:sz w:val="28"/>
          <w:szCs w:val="28"/>
        </w:rPr>
        <w:t>们的建设规模旨在实现一个全面、可持续的锡焊专用设备项目。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锡焊专</w:t>
      </w:r>
      <w:r>
        <w:rPr>
          <w:rFonts w:ascii="FangSong" w:eastAsia="FangSong" w:hAnsi="FangSong" w:cs="FangSong"/>
          <w:spacing w:val="-3"/>
          <w:sz w:val="28"/>
          <w:szCs w:val="28"/>
        </w:rPr>
        <w:t>用设备项目总投资将主要用于以下几个方面：</w:t>
      </w:r>
    </w:p>
    <w:p>
      <w:pPr>
        <w:spacing w:before="1" w:line="411" w:lineRule="auto"/>
        <w:ind w:left="32" w:right="196" w:firstLine="7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基础</w:t>
      </w:r>
      <w:r>
        <w:rPr>
          <w:rFonts w:ascii="FangSong" w:eastAsia="FangSong" w:hAnsi="FangSong" w:cs="FangSong"/>
          <w:spacing w:val="-13"/>
          <w:sz w:val="28"/>
          <w:szCs w:val="28"/>
        </w:rPr>
        <w:t>设</w:t>
      </w:r>
      <w:r>
        <w:rPr>
          <w:rFonts w:ascii="FangSong" w:eastAsia="FangSong" w:hAnsi="FangSong" w:cs="FangSong"/>
          <w:spacing w:val="-8"/>
          <w:sz w:val="28"/>
          <w:szCs w:val="28"/>
        </w:rPr>
        <w:t>施建设：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我们将投入资金用于基础设施的修建，确保锡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焊专用设备项目的顺利进行。</w:t>
      </w:r>
    </w:p>
    <w:p>
      <w:pPr>
        <w:spacing w:before="1" w:line="411" w:lineRule="auto"/>
        <w:ind w:left="33" w:right="196" w:firstLine="7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技术</w:t>
      </w:r>
      <w:r>
        <w:rPr>
          <w:rFonts w:ascii="FangSong" w:eastAsia="FangSong" w:hAnsi="FangSong" w:cs="FangSong"/>
          <w:spacing w:val="-14"/>
          <w:sz w:val="28"/>
          <w:szCs w:val="28"/>
        </w:rPr>
        <w:t>研</w:t>
      </w:r>
      <w:r>
        <w:rPr>
          <w:rFonts w:ascii="FangSong" w:eastAsia="FangSong" w:hAnsi="FangSong" w:cs="FangSong"/>
          <w:spacing w:val="-8"/>
          <w:sz w:val="28"/>
          <w:szCs w:val="28"/>
        </w:rPr>
        <w:t>发：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一部分资金将用于技术研发，以确保锡焊专用设备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项目引领行业发展潮流，保持技术创新。</w:t>
      </w:r>
    </w:p>
    <w:p>
      <w:pPr>
        <w:spacing w:before="1" w:line="411" w:lineRule="auto"/>
        <w:ind w:left="41" w:right="196" w:firstLine="6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设备</w:t>
      </w:r>
      <w:r>
        <w:rPr>
          <w:rFonts w:ascii="FangSong" w:eastAsia="FangSong" w:hAnsi="FangSong" w:cs="FangSong"/>
          <w:spacing w:val="-12"/>
          <w:sz w:val="28"/>
          <w:szCs w:val="28"/>
        </w:rPr>
        <w:t>采</w:t>
      </w:r>
      <w:r>
        <w:rPr>
          <w:rFonts w:ascii="FangSong" w:eastAsia="FangSong" w:hAnsi="FangSong" w:cs="FangSong"/>
          <w:spacing w:val="-8"/>
          <w:sz w:val="28"/>
          <w:szCs w:val="28"/>
        </w:rPr>
        <w:t>购：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我们将投资于先进的生产设备和工具，提高生产效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率和产品质量。</w:t>
      </w:r>
    </w:p>
    <w:p>
      <w:pPr>
        <w:spacing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锡焊专用设备项目规</w:t>
      </w:r>
      <w:r>
        <w:rPr>
          <w:rFonts w:ascii="FangSong" w:eastAsia="FangSong" w:hAnsi="FangSong" w:cs="FangSong"/>
          <w:sz w:val="28"/>
          <w:szCs w:val="28"/>
        </w:rPr>
        <w:t>模与产能</w:t>
      </w:r>
    </w:p>
    <w:p>
      <w:pPr>
        <w:spacing w:before="286" w:line="312" w:lineRule="auto"/>
        <w:ind w:left="34" w:right="196" w:firstLine="70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年产量：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9"/>
          <w:sz w:val="28"/>
          <w:szCs w:val="28"/>
        </w:rPr>
        <w:t>我们计划在锡焊专用设备项目建设后的第一年实现</w:t>
      </w:r>
      <w:r>
        <w:rPr>
          <w:rFonts w:ascii="Microsoft YaHei" w:eastAsia="Microsoft YaHei" w:hAnsi="Microsoft YaHei" w:cs="Microsoft YaHei"/>
          <w:spacing w:val="-7"/>
          <w:sz w:val="28"/>
          <w:szCs w:val="28"/>
        </w:rPr>
        <w:t>〈</w:t>
      </w:r>
      <w:r>
        <w:rPr>
          <w:rFonts w:ascii="Microsoft YaHei" w:eastAsia="Microsoft YaHei" w:hAnsi="Microsoft YaHei" w:cs="Microsoft YaHei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4"/>
          <w:sz w:val="28"/>
          <w:szCs w:val="28"/>
        </w:rPr>
        <w:t>产</w:t>
      </w:r>
      <w:r>
        <w:rPr>
          <w:rFonts w:ascii="FangSong" w:eastAsia="FangSong" w:hAnsi="FangSong" w:cs="FangSong"/>
          <w:spacing w:val="-23"/>
          <w:sz w:val="28"/>
          <w:szCs w:val="28"/>
        </w:rPr>
        <w:t>量</w:t>
      </w:r>
      <w:r>
        <w:rPr>
          <w:rFonts w:ascii="Microsoft YaHei" w:eastAsia="Microsoft YaHei" w:hAnsi="Microsoft YaHei" w:cs="Microsoft YaHei"/>
          <w:spacing w:val="-22"/>
          <w:sz w:val="28"/>
          <w:szCs w:val="28"/>
        </w:rPr>
        <w:t>»</w:t>
      </w:r>
      <w:r>
        <w:rPr>
          <w:rFonts w:ascii="Microsoft YaHei" w:eastAsia="Microsoft YaHei" w:hAnsi="Microsoft YaHei" w:cs="Microsoft YaHei"/>
          <w:spacing w:val="-2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的年产量。通过逐步提升产能，</w:t>
      </w:r>
      <w:r>
        <w:rPr>
          <w:rFonts w:ascii="FangSong" w:eastAsia="FangSong" w:hAnsi="FangSong" w:cs="FangSong"/>
          <w:spacing w:val="-2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我们将在</w:t>
      </w:r>
      <w:r>
        <w:rPr>
          <w:rFonts w:ascii="Microsoft YaHei" w:eastAsia="Microsoft YaHei" w:hAnsi="Microsoft YaHei" w:cs="Microsoft YaHei"/>
          <w:spacing w:val="-22"/>
          <w:sz w:val="28"/>
          <w:szCs w:val="28"/>
        </w:rPr>
        <w:t>〈</w:t>
      </w:r>
      <w:r>
        <w:rPr>
          <w:rFonts w:ascii="FangSong" w:eastAsia="FangSong" w:hAnsi="FangSong" w:cs="FangSong"/>
          <w:spacing w:val="-22"/>
          <w:sz w:val="28"/>
          <w:szCs w:val="28"/>
        </w:rPr>
        <w:t>时间</w:t>
      </w:r>
      <w:r>
        <w:rPr>
          <w:rFonts w:ascii="Microsoft YaHei" w:eastAsia="Microsoft YaHei" w:hAnsi="Microsoft YaHei" w:cs="Microsoft YaHei"/>
          <w:spacing w:val="-22"/>
          <w:sz w:val="28"/>
          <w:szCs w:val="28"/>
        </w:rPr>
        <w:t>»</w:t>
      </w:r>
      <w:r>
        <w:rPr>
          <w:rFonts w:ascii="Microsoft YaHei" w:eastAsia="Microsoft YaHei" w:hAnsi="Microsoft YaHei" w:cs="Microsoft YaHei"/>
          <w:spacing w:val="-2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内达到</w:t>
      </w:r>
      <w:r>
        <w:rPr>
          <w:rFonts w:ascii="Microsoft YaHei" w:eastAsia="Microsoft YaHei" w:hAnsi="Microsoft YaHei" w:cs="Microsoft YaHei"/>
          <w:spacing w:val="-22"/>
          <w:sz w:val="28"/>
          <w:szCs w:val="28"/>
        </w:rPr>
        <w:t>〈</w:t>
      </w:r>
      <w:r>
        <w:rPr>
          <w:rFonts w:ascii="Microsoft YaHei" w:eastAsia="Microsoft YaHei" w:hAnsi="Microsoft YaHei" w:cs="Microsoft YaHei"/>
          <w:spacing w:val="-2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目标产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量</w:t>
      </w:r>
      <w:r>
        <w:rPr>
          <w:rFonts w:ascii="Microsoft YaHei" w:eastAsia="Microsoft YaHei" w:hAnsi="Microsoft YaHei" w:cs="Microsoft YaHei"/>
          <w:spacing w:val="-14"/>
          <w:sz w:val="28"/>
          <w:szCs w:val="28"/>
        </w:rPr>
        <w:t>»</w:t>
      </w:r>
      <w:r>
        <w:rPr>
          <w:rFonts w:ascii="Microsoft YaHei" w:eastAsia="Microsoft YaHei" w:hAnsi="Microsoft YaHei" w:cs="Microsoft YaHei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的年产量水平。</w:t>
      </w:r>
    </w:p>
    <w:p>
      <w:pPr>
        <w:spacing w:before="4" w:line="371" w:lineRule="auto"/>
        <w:ind w:left="32" w:right="196" w:firstLine="7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2"/>
          <w:sz w:val="28"/>
          <w:szCs w:val="28"/>
        </w:rPr>
        <w:t>锡</w:t>
      </w:r>
      <w:r>
        <w:rPr>
          <w:rFonts w:ascii="FangSong" w:eastAsia="FangSong" w:hAnsi="FangSong" w:cs="FangSong"/>
          <w:spacing w:val="-17"/>
          <w:sz w:val="28"/>
          <w:szCs w:val="28"/>
        </w:rPr>
        <w:t>焊</w:t>
      </w:r>
      <w:r>
        <w:rPr>
          <w:rFonts w:ascii="FangSong" w:eastAsia="FangSong" w:hAnsi="FangSong" w:cs="FangSong"/>
          <w:spacing w:val="-16"/>
          <w:sz w:val="28"/>
          <w:szCs w:val="28"/>
        </w:rPr>
        <w:t>专用设备项目规模：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6"/>
          <w:sz w:val="28"/>
          <w:szCs w:val="28"/>
        </w:rPr>
        <w:t>锡焊专用设备项目将建设</w:t>
      </w:r>
      <w:r>
        <w:rPr>
          <w:rFonts w:ascii="Microsoft YaHei" w:eastAsia="Microsoft YaHei" w:hAnsi="Microsoft YaHei" w:cs="Microsoft YaHei"/>
          <w:spacing w:val="-16"/>
          <w:sz w:val="28"/>
          <w:szCs w:val="28"/>
        </w:rPr>
        <w:t>〈</w:t>
      </w:r>
      <w:r>
        <w:rPr>
          <w:rFonts w:ascii="FangSong" w:eastAsia="FangSong" w:hAnsi="FangSong" w:cs="FangSong"/>
          <w:spacing w:val="-16"/>
          <w:sz w:val="28"/>
          <w:szCs w:val="28"/>
        </w:rPr>
        <w:t>规模</w:t>
      </w:r>
      <w:r>
        <w:rPr>
          <w:rFonts w:ascii="Microsoft YaHei" w:eastAsia="Microsoft YaHei" w:hAnsi="Microsoft YaHei" w:cs="Microsoft YaHei"/>
          <w:spacing w:val="-16"/>
          <w:sz w:val="28"/>
          <w:szCs w:val="28"/>
        </w:rPr>
        <w:t>»</w:t>
      </w:r>
      <w:r>
        <w:rPr>
          <w:rFonts w:ascii="Microsoft YaHei" w:eastAsia="Microsoft YaHei" w:hAnsi="Microsoft YaHei" w:cs="Microsoft YaHei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，包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括生产厂房、办</w:t>
      </w:r>
      <w:r>
        <w:rPr>
          <w:rFonts w:ascii="FangSong" w:eastAsia="FangSong" w:hAnsi="FangSong" w:cs="FangSong"/>
          <w:spacing w:val="-5"/>
          <w:sz w:val="28"/>
          <w:szCs w:val="28"/>
        </w:rPr>
        <w:t>公</w:t>
      </w:r>
      <w:r>
        <w:rPr>
          <w:rFonts w:ascii="FangSong" w:eastAsia="FangSong" w:hAnsi="FangSong" w:cs="FangSong"/>
          <w:spacing w:val="-3"/>
          <w:sz w:val="28"/>
          <w:szCs w:val="28"/>
        </w:rPr>
        <w:t>区域、仓储设施等。这将确保锡焊专用设备项目能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够</w:t>
      </w:r>
      <w:r>
        <w:rPr>
          <w:rFonts w:ascii="FangSong" w:eastAsia="FangSong" w:hAnsi="FangSong" w:cs="FangSong"/>
          <w:spacing w:val="-2"/>
          <w:sz w:val="28"/>
          <w:szCs w:val="28"/>
        </w:rPr>
        <w:t>满足预期的产能需求，并为未来的扩展提供充足的空间。</w:t>
      </w:r>
    </w:p>
    <w:p>
      <w:pPr>
        <w:spacing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生产线布局</w:t>
      </w:r>
    </w:p>
    <w:p>
      <w:pPr>
        <w:spacing w:before="293" w:line="411" w:lineRule="auto"/>
        <w:ind w:left="33" w:right="196" w:firstLine="715"/>
        <w:rPr>
          <w:rFonts w:ascii="FangSong" w:eastAsia="FangSong" w:hAnsi="FangSong" w:cs="FangSong"/>
          <w:sz w:val="28"/>
          <w:szCs w:val="28"/>
        </w:rPr>
        <w:sectPr>
          <w:footerReference w:type="default" r:id="rId19"/>
          <w:pgSz w:w="11906" w:h="16839"/>
          <w:pgMar w:top="1431" w:right="1603" w:bottom="400" w:left="1785" w:header="0" w:footer="0" w:gutter="0"/>
          <w:pgNumType w:start="25"/>
          <w:cols w:space="708"/>
        </w:sectPr>
      </w:pPr>
      <w:r>
        <w:rPr>
          <w:rFonts w:ascii="FangSong" w:eastAsia="FangSong" w:hAnsi="FangSong" w:cs="FangSong"/>
          <w:spacing w:val="-18"/>
          <w:sz w:val="28"/>
          <w:szCs w:val="28"/>
        </w:rPr>
        <w:t>生</w:t>
      </w:r>
      <w:r>
        <w:rPr>
          <w:rFonts w:ascii="FangSong" w:eastAsia="FangSong" w:hAnsi="FangSong" w:cs="FangSong"/>
          <w:spacing w:val="-9"/>
          <w:sz w:val="28"/>
          <w:szCs w:val="28"/>
        </w:rPr>
        <w:t>产流程：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我们将建立高效的生产线，涵盖从原材料采购到产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品</w:t>
      </w:r>
      <w:r>
        <w:rPr>
          <w:rFonts w:ascii="FangSong" w:eastAsia="FangSong" w:hAnsi="FangSong" w:cs="FangSong"/>
          <w:spacing w:val="-12"/>
          <w:sz w:val="28"/>
          <w:szCs w:val="28"/>
        </w:rPr>
        <w:t>制造的整个过程。通过优化生产流程，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提高生产效率，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降低生产成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本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</w:p>
    <w:p>
      <w:pPr>
        <w:spacing w:line="221" w:lineRule="auto"/>
        <w:ind w:left="73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智能</w:t>
      </w:r>
      <w:r>
        <w:rPr>
          <w:rFonts w:ascii="FangSong" w:eastAsia="FangSong" w:hAnsi="FangSong" w:cs="FangSong"/>
          <w:spacing w:val="-12"/>
          <w:sz w:val="28"/>
          <w:szCs w:val="28"/>
        </w:rPr>
        <w:t>化</w:t>
      </w:r>
      <w:r>
        <w:rPr>
          <w:rFonts w:ascii="FangSong" w:eastAsia="FangSong" w:hAnsi="FangSong" w:cs="FangSong"/>
          <w:spacing w:val="-8"/>
          <w:sz w:val="28"/>
          <w:szCs w:val="28"/>
        </w:rPr>
        <w:t>生产：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引入智能化生产设备和系统，实现生产过程的数</w:t>
      </w:r>
    </w:p>
    <w:p>
      <w:pPr>
        <w:sectPr>
          <w:footerReference w:type="default" r:id="rId20"/>
          <w:type w:val="nextPage"/>
          <w:pgSz w:w="11906" w:h="16839"/>
          <w:pgMar w:top="1431" w:right="1603" w:bottom="400" w:left="1785" w:header="0" w:footer="0" w:gutter="0"/>
          <w:pgNumType w:start="26"/>
          <w:cols w:space="708"/>
          <w:titlePg w:val="0"/>
        </w:sectPr>
      </w:pPr>
    </w:p>
    <w:p>
      <w:pPr>
        <w:spacing w:before="183" w:line="219" w:lineRule="auto"/>
        <w:ind w:left="43"/>
        <w:rPr>
          <w:rFonts w:ascii="FangSong" w:eastAsia="FangSong" w:hAnsi="FangSong" w:cs="FangSong"/>
          <w:sz w:val="28"/>
          <w:szCs w:val="28"/>
        </w:rPr>
      </w:pPr>
      <w:bookmarkStart w:id="24" w:name="_bookmark25"/>
      <w:bookmarkEnd w:id="24"/>
      <w:bookmarkStart w:id="25" w:name="_bookmark26"/>
      <w:bookmarkEnd w:id="25"/>
      <w:bookmarkStart w:id="26" w:name="_bookmark27"/>
      <w:bookmarkEnd w:id="26"/>
      <w:r>
        <w:rPr>
          <w:rFonts w:ascii="FangSong" w:eastAsia="FangSong" w:hAnsi="FangSong" w:cs="FangSong"/>
          <w:spacing w:val="-34"/>
          <w:sz w:val="28"/>
          <w:szCs w:val="28"/>
        </w:rPr>
        <w:t>字</w:t>
      </w:r>
      <w:r>
        <w:rPr>
          <w:rFonts w:ascii="FangSong" w:eastAsia="FangSong" w:hAnsi="FangSong" w:cs="FangSong"/>
          <w:spacing w:val="-20"/>
          <w:sz w:val="28"/>
          <w:szCs w:val="28"/>
        </w:rPr>
        <w:t>化</w:t>
      </w:r>
      <w:r>
        <w:rPr>
          <w:rFonts w:ascii="FangSong" w:eastAsia="FangSong" w:hAnsi="FangSong" w:cs="FangSong"/>
          <w:spacing w:val="-17"/>
          <w:sz w:val="28"/>
          <w:szCs w:val="28"/>
        </w:rPr>
        <w:t>监控和控制，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提高生产线的自动化程度，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确保产品质量的稳定性。</w:t>
      </w:r>
    </w:p>
    <w:p>
      <w:pPr>
        <w:spacing w:before="291" w:line="221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环保</w:t>
      </w:r>
      <w:r>
        <w:rPr>
          <w:rFonts w:ascii="FangSong" w:eastAsia="FangSong" w:hAnsi="FangSong" w:cs="FangSong"/>
          <w:sz w:val="28"/>
          <w:szCs w:val="28"/>
        </w:rPr>
        <w:t>设施</w:t>
      </w:r>
    </w:p>
    <w:p>
      <w:pPr>
        <w:spacing w:before="290" w:line="411" w:lineRule="auto"/>
        <w:ind w:left="43" w:right="20" w:firstLine="6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1"/>
          <w:sz w:val="28"/>
          <w:szCs w:val="28"/>
        </w:rPr>
        <w:t>环</w:t>
      </w:r>
      <w:r>
        <w:rPr>
          <w:rFonts w:ascii="FangSong" w:eastAsia="FangSong" w:hAnsi="FangSong" w:cs="FangSong"/>
          <w:spacing w:val="-19"/>
          <w:sz w:val="28"/>
          <w:szCs w:val="28"/>
        </w:rPr>
        <w:t>保标准：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9"/>
          <w:sz w:val="28"/>
          <w:szCs w:val="28"/>
        </w:rPr>
        <w:t>在建设规模中，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我们将投资于符合环保标准的设施，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包括废</w:t>
      </w:r>
      <w:r>
        <w:rPr>
          <w:rFonts w:ascii="FangSong" w:eastAsia="FangSong" w:hAnsi="FangSong" w:cs="FangSong"/>
          <w:spacing w:val="-3"/>
          <w:sz w:val="28"/>
          <w:szCs w:val="28"/>
        </w:rPr>
        <w:t>水</w:t>
      </w:r>
      <w:r>
        <w:rPr>
          <w:rFonts w:ascii="FangSong" w:eastAsia="FangSong" w:hAnsi="FangSong" w:cs="FangSong"/>
          <w:spacing w:val="-2"/>
          <w:sz w:val="28"/>
          <w:szCs w:val="28"/>
        </w:rPr>
        <w:t>处理、废气处理等，以确保锡焊专用设备项目的环保性。</w:t>
      </w:r>
    </w:p>
    <w:p>
      <w:pPr>
        <w:spacing w:before="1" w:line="411" w:lineRule="auto"/>
        <w:ind w:left="61" w:right="66" w:firstLine="67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清洁</w:t>
      </w:r>
      <w:r>
        <w:rPr>
          <w:rFonts w:ascii="FangSong" w:eastAsia="FangSong" w:hAnsi="FangSong" w:cs="FangSong"/>
          <w:spacing w:val="-10"/>
          <w:sz w:val="28"/>
          <w:szCs w:val="28"/>
        </w:rPr>
        <w:t>能</w:t>
      </w:r>
      <w:r>
        <w:rPr>
          <w:rFonts w:ascii="FangSong" w:eastAsia="FangSong" w:hAnsi="FangSong" w:cs="FangSong"/>
          <w:spacing w:val="-7"/>
          <w:sz w:val="28"/>
          <w:szCs w:val="28"/>
        </w:rPr>
        <w:t>源：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7"/>
          <w:sz w:val="28"/>
          <w:szCs w:val="28"/>
        </w:rPr>
        <w:t>我们将探索清洁能源的应用，如太阳能、风能等，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</w:t>
      </w:r>
      <w:r>
        <w:rPr>
          <w:rFonts w:ascii="FangSong" w:eastAsia="FangSong" w:hAnsi="FangSong" w:cs="FangSong"/>
          <w:spacing w:val="-4"/>
          <w:sz w:val="28"/>
          <w:szCs w:val="28"/>
        </w:rPr>
        <w:t>减少对传统能源的依赖，降低环境影响。</w:t>
      </w:r>
    </w:p>
    <w:p>
      <w:pPr>
        <w:spacing w:line="222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5.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锡焊专用设备项目总投资与</w:t>
      </w:r>
      <w:r>
        <w:rPr>
          <w:rFonts w:ascii="FangSong" w:eastAsia="FangSong" w:hAnsi="FangSong" w:cs="FangSong"/>
          <w:sz w:val="28"/>
          <w:szCs w:val="28"/>
        </w:rPr>
        <w:t>用地规模</w:t>
      </w:r>
    </w:p>
    <w:p>
      <w:pPr>
        <w:spacing w:before="290" w:line="411" w:lineRule="auto"/>
        <w:ind w:left="20" w:right="102" w:firstLine="57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该</w:t>
      </w:r>
      <w:r>
        <w:rPr>
          <w:rFonts w:ascii="FangSong" w:eastAsia="FangSong" w:hAnsi="FangSong" w:cs="FangSong"/>
          <w:spacing w:val="-5"/>
          <w:sz w:val="28"/>
          <w:szCs w:val="28"/>
        </w:rPr>
        <w:t>锡焊专用设备项目总征地面积为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XXXX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平方米(约合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XX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亩)，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其中：净用地面积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XXXX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平方米(</w:t>
      </w:r>
      <w:r>
        <w:rPr>
          <w:rFonts w:ascii="FangSong" w:eastAsia="FangSong" w:hAnsi="FangSong" w:cs="FangSong"/>
          <w:spacing w:val="-3"/>
          <w:sz w:val="28"/>
          <w:szCs w:val="28"/>
        </w:rPr>
        <w:t>红</w:t>
      </w:r>
      <w:r>
        <w:rPr>
          <w:rFonts w:ascii="FangSong" w:eastAsia="FangSong" w:hAnsi="FangSong" w:cs="FangSong"/>
          <w:spacing w:val="-2"/>
          <w:sz w:val="28"/>
          <w:szCs w:val="28"/>
        </w:rPr>
        <w:t>线范围折合约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XX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亩)。锡焊专用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设备项</w:t>
      </w:r>
      <w:r>
        <w:rPr>
          <w:rFonts w:ascii="FangSong" w:eastAsia="FangSong" w:hAnsi="FangSong" w:cs="FangSong"/>
          <w:spacing w:val="-7"/>
          <w:sz w:val="28"/>
          <w:szCs w:val="28"/>
        </w:rPr>
        <w:t>目</w:t>
      </w:r>
      <w:r>
        <w:rPr>
          <w:rFonts w:ascii="FangSong" w:eastAsia="FangSong" w:hAnsi="FangSong" w:cs="FangSong"/>
          <w:spacing w:val="-4"/>
          <w:sz w:val="28"/>
          <w:szCs w:val="28"/>
        </w:rPr>
        <w:t>规划的总建筑面积为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XXXX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平方米，包括规划建设主体工程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XXXX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平方米，计容建筑面积</w:t>
      </w:r>
      <w:r>
        <w:rPr>
          <w:rFonts w:ascii="FangSong" w:eastAsia="FangSong" w:hAnsi="FangSong" w:cs="FangSong"/>
          <w:spacing w:val="-2"/>
          <w:sz w:val="28"/>
          <w:szCs w:val="28"/>
        </w:rPr>
        <w:t>XXXX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平</w:t>
      </w:r>
      <w:r>
        <w:rPr>
          <w:rFonts w:ascii="FangSong" w:eastAsia="FangSong" w:hAnsi="FangSong" w:cs="FangSong"/>
          <w:spacing w:val="-3"/>
          <w:sz w:val="28"/>
          <w:szCs w:val="28"/>
        </w:rPr>
        <w:t>方</w:t>
      </w:r>
      <w:r>
        <w:rPr>
          <w:rFonts w:ascii="FangSong" w:eastAsia="FangSong" w:hAnsi="FangSong" w:cs="FangSong"/>
          <w:spacing w:val="-2"/>
          <w:sz w:val="28"/>
          <w:szCs w:val="28"/>
        </w:rPr>
        <w:t>米。预计建筑工程投资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XX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元。</w:t>
      </w:r>
    </w:p>
    <w:p>
      <w:pPr>
        <w:spacing w:line="222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6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设备购置计划</w:t>
      </w:r>
    </w:p>
    <w:p>
      <w:pPr>
        <w:spacing w:before="289" w:line="411" w:lineRule="auto"/>
        <w:ind w:left="34" w:right="102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锡焊专</w:t>
      </w:r>
      <w:r>
        <w:rPr>
          <w:rFonts w:ascii="FangSong" w:eastAsia="FangSong" w:hAnsi="FangSong" w:cs="FangSong"/>
          <w:spacing w:val="-8"/>
          <w:sz w:val="28"/>
          <w:szCs w:val="28"/>
        </w:rPr>
        <w:t>用</w:t>
      </w:r>
      <w:r>
        <w:rPr>
          <w:rFonts w:ascii="FangSong" w:eastAsia="FangSong" w:hAnsi="FangSong" w:cs="FangSong"/>
          <w:spacing w:val="-7"/>
          <w:sz w:val="28"/>
          <w:szCs w:val="28"/>
        </w:rPr>
        <w:t>设备项目计划购置设备共计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XX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台(套)，设备购置费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XX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万</w:t>
      </w:r>
      <w:r>
        <w:rPr>
          <w:rFonts w:ascii="FangSong" w:eastAsia="FangSong" w:hAnsi="FangSong" w:cs="FangSong"/>
          <w:spacing w:val="-8"/>
          <w:sz w:val="28"/>
          <w:szCs w:val="28"/>
        </w:rPr>
        <w:t>元。这些设备将在锡焊专用设备项目运营中发挥关键作用，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提高生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产</w:t>
      </w:r>
      <w:r>
        <w:rPr>
          <w:rFonts w:ascii="FangSong" w:eastAsia="FangSong" w:hAnsi="FangSong" w:cs="FangSong"/>
          <w:spacing w:val="-7"/>
          <w:sz w:val="28"/>
          <w:szCs w:val="28"/>
        </w:rPr>
        <w:t>效</w:t>
      </w:r>
      <w:r>
        <w:rPr>
          <w:rFonts w:ascii="FangSong" w:eastAsia="FangSong" w:hAnsi="FangSong" w:cs="FangSong"/>
          <w:spacing w:val="-5"/>
          <w:sz w:val="28"/>
          <w:szCs w:val="28"/>
        </w:rPr>
        <w:t>率和产品质量。</w:t>
      </w:r>
    </w:p>
    <w:p>
      <w:pPr>
        <w:spacing w:line="222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7.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总投资与预计年收入</w:t>
      </w:r>
    </w:p>
    <w:p>
      <w:pPr>
        <w:spacing w:before="289" w:line="411" w:lineRule="auto"/>
        <w:ind w:left="34" w:right="102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锡焊专用设备项</w:t>
      </w:r>
      <w:r>
        <w:rPr>
          <w:rFonts w:ascii="FangSong" w:eastAsia="FangSong" w:hAnsi="FangSong" w:cs="FangSong"/>
          <w:spacing w:val="-5"/>
          <w:sz w:val="28"/>
          <w:szCs w:val="28"/>
        </w:rPr>
        <w:t>目</w:t>
      </w:r>
      <w:r>
        <w:rPr>
          <w:rFonts w:ascii="FangSong" w:eastAsia="FangSong" w:hAnsi="FangSong" w:cs="FangSong"/>
          <w:spacing w:val="-3"/>
          <w:sz w:val="28"/>
          <w:szCs w:val="28"/>
        </w:rPr>
        <w:t>计划总投资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万元，其中包括用地费、建筑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工程投资和设备购置费等多个方</w:t>
      </w:r>
      <w:r>
        <w:rPr>
          <w:rFonts w:ascii="FangSong" w:eastAsia="FangSong" w:hAnsi="FangSong" w:cs="FangSong"/>
          <w:spacing w:val="-1"/>
          <w:sz w:val="28"/>
          <w:szCs w:val="28"/>
        </w:rPr>
        <w:t>面的支出。预计年实现营业收入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XX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万元，这将为锡焊专用设备项目未来的发展提供可观的经济回报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1" w:line="416" w:lineRule="auto"/>
        <w:ind w:left="32" w:right="102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通过合理的建设规模和投资计划，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我们有信心在未来取得可观</w:t>
      </w:r>
      <w:r>
        <w:rPr>
          <w:rFonts w:ascii="FangSong" w:eastAsia="FangSong" w:hAnsi="FangSong" w:cs="FangSong"/>
          <w:spacing w:val="-7"/>
          <w:sz w:val="28"/>
          <w:szCs w:val="28"/>
        </w:rPr>
        <w:t>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业务成</w:t>
      </w:r>
      <w:r>
        <w:rPr>
          <w:rFonts w:ascii="FangSong" w:eastAsia="FangSong" w:hAnsi="FangSong" w:cs="FangSong"/>
          <w:spacing w:val="-2"/>
          <w:sz w:val="28"/>
          <w:szCs w:val="28"/>
        </w:rPr>
        <w:t>果，同时为当地经济发展和就业创造积极影响。</w:t>
      </w:r>
    </w:p>
    <w:p>
      <w:r>
        <w:br/>
      </w:r>
      <w: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1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https://d.book118.com/667135001100006053</w:t>
        </w:r>
      </w:hyperlink>
    </w:p>
    <w:p/>
    <w:sectPr>
      <w:footerReference w:type="default" r:id="rId22"/>
      <w:pgSz w:w="11906" w:h="16839"/>
      <w:pgMar w:top="1431" w:right="1697" w:bottom="400" w:left="1785" w:header="0" w:footer="0" w:gutter="0"/>
      <w:pgNumType w:start="27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1" w:line="220" w:lineRule="auto"/>
      <w:ind w:left="593"/>
      <w:rPr>
        <w:rFonts w:ascii="FangSong" w:eastAsia="FangSong" w:hAnsi="FangSong" w:cs="FangSong"/>
        <w:sz w:val="28"/>
        <w:szCs w:val="28"/>
      </w:rPr>
    </w:pPr>
    <w:r>
      <w:rPr>
        <w:rFonts w:ascii="FangSong" w:eastAsia="FangSong" w:hAnsi="FangSong" w:cs="FangSong"/>
        <w:spacing w:val="-4"/>
        <w:sz w:val="28"/>
        <w:szCs w:val="28"/>
      </w:rPr>
      <w:t>制</w:t>
    </w:r>
    <w:r>
      <w:rPr>
        <w:rFonts w:ascii="FangSong" w:eastAsia="FangSong" w:hAnsi="FangSong" w:cs="FangSong"/>
        <w:spacing w:val="-3"/>
        <w:sz w:val="28"/>
        <w:szCs w:val="28"/>
      </w:rPr>
      <w:t>度</w:t>
    </w:r>
    <w:r>
      <w:rPr>
        <w:rFonts w:ascii="FangSong" w:eastAsia="FangSong" w:hAnsi="FangSong" w:cs="FangSong"/>
        <w:spacing w:val="-2"/>
        <w:sz w:val="28"/>
        <w:szCs w:val="28"/>
      </w:rPr>
      <w:t>执行与监督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tLeast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7.xml" /><Relationship Id="rId11" Type="http://schemas.openxmlformats.org/officeDocument/2006/relationships/footer" Target="footer8.xml" /><Relationship Id="rId12" Type="http://schemas.openxmlformats.org/officeDocument/2006/relationships/footer" Target="footer9.xml" /><Relationship Id="rId13" Type="http://schemas.openxmlformats.org/officeDocument/2006/relationships/footer" Target="footer10.xml" /><Relationship Id="rId14" Type="http://schemas.openxmlformats.org/officeDocument/2006/relationships/footer" Target="footer11.xml" /><Relationship Id="rId15" Type="http://schemas.openxmlformats.org/officeDocument/2006/relationships/footer" Target="footer12.xml" /><Relationship Id="rId16" Type="http://schemas.openxmlformats.org/officeDocument/2006/relationships/footer" Target="footer13.xml" /><Relationship Id="rId17" Type="http://schemas.openxmlformats.org/officeDocument/2006/relationships/footer" Target="footer14.xml" /><Relationship Id="rId18" Type="http://schemas.openxmlformats.org/officeDocument/2006/relationships/footer" Target="footer15.xml" /><Relationship Id="rId19" Type="http://schemas.openxmlformats.org/officeDocument/2006/relationships/footer" Target="footer16.xml" /><Relationship Id="rId2" Type="http://schemas.openxmlformats.org/officeDocument/2006/relationships/webSettings" Target="webSettings.xml" /><Relationship Id="rId20" Type="http://schemas.openxmlformats.org/officeDocument/2006/relationships/footer" Target="footer17.xml" /><Relationship Id="rId21" Type="http://schemas.openxmlformats.org/officeDocument/2006/relationships/hyperlink" Target="https://d.book118.com/667135001100006053" TargetMode="External" /><Relationship Id="rId22" Type="http://schemas.openxmlformats.org/officeDocument/2006/relationships/footer" Target="footer18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footer" Target="footer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27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2024-03-13T13:03:06Z</vt:filetime>
  </property>
  <property fmtid="{D5CDD505-2E9C-101B-9397-08002B2CF9AE}" pid="3" name="CRO">
    <vt:lpwstr>wqlLaW5nc29mdCBQREYgdG8gV1BTIDgw</vt:lpwstr>
  </property>
</Properties>
</file>