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before="92" w:line="196" w:lineRule="auto"/>
        <w:rPr>
          <w:sz w:val="32"/>
          <w:szCs w:val="3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-1365991</wp:posOffset>
            </wp:positionV>
            <wp:extent cx="5543550" cy="75628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  <w:spacing w:val="-10"/>
          <w:sz w:val="32"/>
          <w:szCs w:val="32"/>
        </w:rPr>
        <w:t>nknown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before="92" w:line="433" w:lineRule="exact"/>
        <w:ind w:left="1620"/>
        <w:rPr>
          <w:sz w:val="32"/>
          <w:szCs w:val="32"/>
        </w:rPr>
      </w:pPr>
      <w:r>
        <w:rPr>
          <w:color w:val="FFFFFF"/>
          <w:spacing w:val="-3"/>
          <w:position w:val="5"/>
          <w:sz w:val="32"/>
          <w:szCs w:val="32"/>
        </w:rPr>
        <w:t>The</w:t>
      </w:r>
      <w:r>
        <w:rPr>
          <w:color w:val="FFFFFF"/>
          <w:spacing w:val="80"/>
          <w:position w:val="5"/>
          <w:sz w:val="32"/>
          <w:szCs w:val="32"/>
        </w:rPr>
        <w:t xml:space="preserve"> </w:t>
      </w:r>
      <w:r>
        <w:rPr>
          <w:color w:val="FFFFFF"/>
          <w:spacing w:val="-3"/>
          <w:position w:val="5"/>
          <w:sz w:val="32"/>
          <w:szCs w:val="32"/>
        </w:rPr>
        <w:t>longest</w:t>
      </w:r>
    </w:p>
    <w:p>
      <w:pPr>
        <w:pStyle w:val="BodyText"/>
        <w:spacing w:before="1" w:line="235" w:lineRule="auto"/>
        <w:ind w:left="1229"/>
        <w:rPr>
          <w:sz w:val="32"/>
          <w:szCs w:val="32"/>
        </w:rPr>
      </w:pPr>
      <w:r>
        <w:rPr>
          <w:color w:val="FFFFFF"/>
          <w:position w:val="-18"/>
          <w:sz w:val="32"/>
          <w:szCs w:val="32"/>
        </w:rPr>
        <w:drawing>
          <wp:inline distT="0" distB="0" distL="0" distR="0">
            <wp:extent cx="66941" cy="406516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941" cy="406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18"/>
          <w:sz w:val="32"/>
          <w:szCs w:val="32"/>
        </w:rPr>
        <w:drawing>
          <wp:inline distT="0" distB="0" distL="0" distR="0">
            <wp:extent cx="139804" cy="30343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9804" cy="303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32"/>
            <w:hpsRaise w:val="12"/>
            <w:hpsBaseText w:val="21"/>
          </w:rubyPr>
          <w:rt>
            <w:r>
              <w:rPr>
                <w:color w:val="FFFFFF"/>
                <w:w w:val="78"/>
                <w:sz w:val="32"/>
                <w:szCs w:val="32"/>
              </w:rPr>
              <w:t>ur</w:t>
            </w:r>
          </w:rt>
          <w:rubyBase>
            <w:r>
              <w:rPr>
                <w:color w:val="FFFFFF"/>
                <w:w w:val="86"/>
                <w:position w:val="-18"/>
                <w:sz w:val="45"/>
                <w:szCs w:val="45"/>
              </w:rPr>
              <w:t>e</w:t>
            </w:r>
          </w:rubyBase>
        </w:ruby>
      </w:r>
      <w:r>
        <w:rPr>
          <w:color w:val="FFFFFF"/>
          <w:spacing w:val="-22"/>
          <w:w w:val="82"/>
          <w:position w:val="12"/>
          <w:sz w:val="32"/>
          <w:szCs w:val="32"/>
        </w:rPr>
        <w:t>n</w:t>
      </w:r>
      <w:r>
        <w:rPr>
          <w:color w:val="FFFFFF"/>
          <w:spacing w:val="-22"/>
          <w:w w:val="82"/>
          <w:position w:val="-18"/>
          <w:sz w:val="45"/>
          <w:szCs w:val="45"/>
        </w:rPr>
        <w:t>f</w:t>
      </w:r>
      <w:r>
        <w:rPr>
          <w:color w:val="FFFFFF"/>
          <w:spacing w:val="-22"/>
          <w:w w:val="82"/>
          <w:position w:val="12"/>
          <w:sz w:val="32"/>
          <w:szCs w:val="32"/>
        </w:rPr>
        <w:t>e</w:t>
      </w:r>
      <w:r>
        <w:rPr>
          <w:color w:val="FFFFFF"/>
          <w:spacing w:val="-22"/>
          <w:w w:val="82"/>
          <w:position w:val="-18"/>
          <w:sz w:val="45"/>
          <w:szCs w:val="45"/>
        </w:rPr>
        <w:t>ir</w:t>
      </w:r>
      <w:r>
        <w:rPr>
          <w:color w:val="FFFFFF"/>
          <w:spacing w:val="-22"/>
          <w:w w:val="82"/>
          <w:position w:val="12"/>
          <w:sz w:val="32"/>
          <w:szCs w:val="32"/>
        </w:rPr>
        <w:t>y</w:t>
      </w:r>
      <w:r>
        <w:rPr>
          <w:color w:val="FFFFFF"/>
          <w:spacing w:val="-22"/>
          <w:w w:val="82"/>
          <w:position w:val="-18"/>
          <w:sz w:val="45"/>
          <w:szCs w:val="45"/>
        </w:rPr>
        <w:t>st</w:t>
      </w:r>
      <w:r>
        <w:rPr>
          <w:color w:val="FFFFFF"/>
          <w:spacing w:val="-22"/>
          <w:w w:val="82"/>
          <w:position w:val="12"/>
          <w:sz w:val="32"/>
          <w:szCs w:val="32"/>
        </w:rPr>
        <w:t>b</w:t>
      </w:r>
      <w:r>
        <w:ruby>
          <w:rubyPr>
            <w:rubyAlign w:val="left"/>
            <w:hps w:val="32"/>
            <w:hpsRaise w:val="12"/>
            <w:hpsBaseText w:val="21"/>
          </w:rubyPr>
          <w:rt>
            <w:r>
              <w:rPr>
                <w:color w:val="FFFFFF"/>
                <w:w w:val="99"/>
                <w:sz w:val="32"/>
                <w:szCs w:val="32"/>
              </w:rPr>
              <w:t>e</w:t>
            </w:r>
          </w:rt>
          <w:rubyBase>
            <w:r>
              <w:rPr>
                <w:color w:val="FFFFFF"/>
                <w:w w:val="70"/>
                <w:position w:val="-18"/>
                <w:sz w:val="45"/>
                <w:szCs w:val="45"/>
              </w:rPr>
              <w:t>s</w:t>
            </w:r>
          </w:rubyBase>
        </w:ruby>
      </w:r>
      <w:r>
        <w:rPr>
          <w:position w:val="-18"/>
          <w:sz w:val="32"/>
          <w:szCs w:val="32"/>
        </w:rPr>
        <w:drawing>
          <wp:inline distT="0" distB="0" distL="0" distR="0">
            <wp:extent cx="114504" cy="30513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4504" cy="305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spacing w:val="-22"/>
          <w:w w:val="82"/>
          <w:position w:val="-3"/>
          <w:sz w:val="45"/>
          <w:szCs w:val="45"/>
        </w:rPr>
        <w:t>e</w:t>
      </w:r>
      <w:r>
        <w:rPr>
          <w:color w:val="FFFFFF"/>
          <w:spacing w:val="-22"/>
          <w:w w:val="82"/>
          <w:position w:val="-3"/>
          <w:sz w:val="32"/>
          <w:szCs w:val="32"/>
        </w:rPr>
        <w:t>i</w:t>
      </w:r>
      <w:r>
        <w:ruby>
          <w:rubyPr>
            <w:rubyAlign w:val="left"/>
            <w:hps w:val="32"/>
            <w:hpsRaise w:val="12"/>
            <w:hpsBaseText w:val="21"/>
          </w:rubyPr>
          <w:rt>
            <w:r>
              <w:rPr>
                <w:color w:val="FFFFFF"/>
                <w:w w:val="83"/>
                <w:sz w:val="32"/>
                <w:szCs w:val="32"/>
              </w:rPr>
              <w:t>ns</w:t>
            </w:r>
          </w:rt>
          <w:rubyBase>
            <w:r>
              <w:rPr>
                <w:color w:val="FFFFFF"/>
                <w:w w:val="86"/>
                <w:position w:val="-18"/>
                <w:sz w:val="45"/>
                <w:szCs w:val="45"/>
              </w:rPr>
              <w:t>p</w:t>
            </w:r>
          </w:rubyBase>
        </w:ruby>
      </w:r>
      <w:r>
        <w:rPr>
          <w:color w:val="FFFFFF"/>
          <w:spacing w:val="5"/>
          <w:position w:val="-18"/>
          <w:sz w:val="32"/>
          <w:szCs w:val="32"/>
        </w:rPr>
        <w:t xml:space="preserve">  </w:t>
      </w:r>
      <w:r>
        <w:rPr>
          <w:color w:val="FFFFFF"/>
          <w:spacing w:val="-22"/>
          <w:w w:val="82"/>
          <w:position w:val="12"/>
          <w:sz w:val="32"/>
          <w:szCs w:val="32"/>
        </w:rPr>
        <w:t>with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  <w:sectPr>
          <w:headerReference w:type="default" r:id="rId8"/>
          <w:pgSz w:w="8730" w:h="1191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49" w:lineRule="auto"/>
      </w:pPr>
    </w:p>
    <w:p>
      <w:pPr>
        <w:spacing w:before="147" w:line="232" w:lineRule="auto"/>
        <w:ind w:left="1586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b/>
          <w:bCs/>
          <w:color w:val="FFFFFF"/>
          <w:spacing w:val="29"/>
          <w:sz w:val="45"/>
          <w:szCs w:val="45"/>
        </w:rPr>
        <w:t>一轮复习</w:t>
      </w:r>
    </w:p>
    <w:p>
      <w:pPr>
        <w:pStyle w:val="BodyText"/>
        <w:spacing w:line="356" w:lineRule="auto"/>
      </w:pPr>
    </w:p>
    <w:p>
      <w:pPr>
        <w:pStyle w:val="BodyText"/>
        <w:spacing w:line="356" w:lineRule="auto"/>
      </w:pPr>
    </w:p>
    <w:p>
      <w:pPr>
        <w:pStyle w:val="BodyText"/>
        <w:spacing w:before="49" w:line="198" w:lineRule="auto"/>
        <w:ind w:left="5629"/>
        <w:rPr>
          <w:sz w:val="17"/>
          <w:szCs w:val="17"/>
        </w:rPr>
      </w:pPr>
      <w:r>
        <w:rPr>
          <w:b/>
          <w:bCs/>
          <w:spacing w:val="-8"/>
          <w:sz w:val="17"/>
          <w:szCs w:val="17"/>
        </w:rPr>
        <w:t>Sunshine</w:t>
      </w:r>
    </w:p>
    <w:p>
      <w:pPr>
        <w:spacing w:line="198" w:lineRule="auto"/>
        <w:rPr>
          <w:sz w:val="17"/>
          <w:szCs w:val="17"/>
        </w:rPr>
        <w:sectPr>
          <w:headerReference w:type="default" r:id="rId9"/>
          <w:type w:val="nextPage"/>
          <w:pgSz w:w="8730" w:h="1191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76" w:lineRule="auto"/>
      </w:pPr>
    </w:p>
    <w:p>
      <w:pPr>
        <w:pStyle w:val="BodyText"/>
        <w:spacing w:line="276" w:lineRule="auto"/>
      </w:pPr>
    </w:p>
    <w:p>
      <w:pPr>
        <w:pStyle w:val="BodyText"/>
        <w:spacing w:line="276" w:lineRule="auto"/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spacing w:before="110" w:line="225" w:lineRule="auto"/>
        <w:ind w:left="683"/>
        <w:rPr>
          <w:rFonts w:ascii="Times New Roman" w:eastAsia="Times New Roman" w:hAnsi="Times New Roman" w:cs="Times New Roman"/>
          <w:sz w:val="34"/>
          <w:szCs w:val="34"/>
        </w:rPr>
      </w:pPr>
      <w:r>
        <w:rPr>
          <w:rFonts w:ascii="KaiTi" w:eastAsia="KaiTi" w:hAnsi="KaiTi" w:cs="KaiTi"/>
          <w:spacing w:val="7"/>
          <w:sz w:val="34"/>
          <w:szCs w:val="34"/>
        </w:rPr>
        <w:t>高中英语选择性必修四</w:t>
      </w:r>
      <w:r>
        <w:rPr>
          <w:rFonts w:ascii="Times New Roman" w:eastAsia="Times New Roman" w:hAnsi="Times New Roman" w:cs="Times New Roman"/>
          <w:b/>
          <w:bCs/>
          <w:sz w:val="34"/>
          <w:szCs w:val="34"/>
        </w:rPr>
        <w:t>Unit</w:t>
      </w:r>
      <w:r>
        <w:rPr>
          <w:rFonts w:ascii="Times New Roman" w:eastAsia="Times New Roman" w:hAnsi="Times New Roman" w:cs="Times New Roman"/>
          <w:b/>
          <w:bCs/>
          <w:spacing w:val="7"/>
          <w:sz w:val="34"/>
          <w:szCs w:val="34"/>
        </w:rPr>
        <w:t xml:space="preserve">5   </w:t>
      </w:r>
      <w:r>
        <w:rPr>
          <w:rFonts w:ascii="Times New Roman" w:eastAsia="Times New Roman" w:hAnsi="Times New Roman" w:cs="Times New Roman"/>
          <w:b/>
          <w:bCs/>
          <w:sz w:val="34"/>
          <w:szCs w:val="34"/>
        </w:rPr>
        <w:t>Into</w:t>
      </w:r>
      <w:r>
        <w:rPr>
          <w:rFonts w:ascii="Times New Roman" w:eastAsia="Times New Roman" w:hAnsi="Times New Roman" w:cs="Times New Roman"/>
          <w:b/>
          <w:bCs/>
          <w:spacing w:val="7"/>
          <w:sz w:val="34"/>
          <w:szCs w:val="34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z w:val="34"/>
          <w:szCs w:val="34"/>
        </w:rPr>
        <w:t>the</w:t>
      </w:r>
    </w:p>
    <w:p>
      <w:pPr>
        <w:spacing w:before="25" w:line="7090" w:lineRule="exact"/>
        <w:ind w:firstLine="2973"/>
      </w:pPr>
      <w:r>
        <w:rPr>
          <w:position w:val="-141"/>
        </w:rPr>
        <w:drawing>
          <wp:inline distT="0" distB="0" distL="0" distR="0">
            <wp:extent cx="2489179" cy="4502164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89179" cy="4502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7090" w:lineRule="exact"/>
        <w:sectPr>
          <w:headerReference w:type="default" r:id="rId11"/>
          <w:pgSz w:w="8110" w:h="11910"/>
          <w:pgMar w:top="400" w:right="0" w:bottom="0" w:left="1216" w:header="0" w:footer="0" w:gutter="0"/>
          <w:pgNumType w:start="3"/>
          <w:cols w:space="708"/>
        </w:sectPr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spacing w:before="114" w:line="225" w:lineRule="auto"/>
        <w:ind w:left="1889"/>
        <w:rPr>
          <w:rFonts w:ascii="Times New Roman" w:eastAsia="Times New Roman" w:hAnsi="Times New Roman" w:cs="Times New Roman"/>
          <w:sz w:val="35"/>
          <w:szCs w:val="35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-1305521</wp:posOffset>
            </wp:positionV>
            <wp:extent cx="10693400" cy="75628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spacing w:val="2"/>
          <w:sz w:val="35"/>
          <w:szCs w:val="35"/>
        </w:rPr>
        <w:t>高中英语选择性必修四</w:t>
      </w:r>
      <w:r>
        <w:rPr>
          <w:rFonts w:ascii="Times New Roman" w:eastAsia="Times New Roman" w:hAnsi="Times New Roman" w:cs="Times New Roman"/>
          <w:b/>
          <w:bCs/>
          <w:sz w:val="35"/>
          <w:szCs w:val="35"/>
        </w:rPr>
        <w:t>Unit</w:t>
      </w:r>
      <w:r>
        <w:rPr>
          <w:rFonts w:ascii="Times New Roman" w:eastAsia="Times New Roman" w:hAnsi="Times New Roman" w:cs="Times New Roman"/>
          <w:b/>
          <w:bCs/>
          <w:spacing w:val="2"/>
          <w:sz w:val="35"/>
          <w:szCs w:val="35"/>
        </w:rPr>
        <w:t xml:space="preserve">5  </w:t>
      </w:r>
      <w:r>
        <w:rPr>
          <w:rFonts w:ascii="Times New Roman" w:eastAsia="Times New Roman" w:hAnsi="Times New Roman" w:cs="Times New Roman"/>
          <w:b/>
          <w:bCs/>
          <w:sz w:val="35"/>
          <w:szCs w:val="35"/>
        </w:rPr>
        <w:t>Into</w:t>
      </w:r>
      <w:r>
        <w:rPr>
          <w:rFonts w:ascii="Times New Roman" w:eastAsia="Times New Roman" w:hAnsi="Times New Roman" w:cs="Times New Roman"/>
          <w:b/>
          <w:bCs/>
          <w:spacing w:val="2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35"/>
          <w:szCs w:val="35"/>
        </w:rPr>
        <w:t>the</w:t>
      </w:r>
      <w:r>
        <w:rPr>
          <w:rFonts w:ascii="Times New Roman" w:eastAsia="Times New Roman" w:hAnsi="Times New Roman" w:cs="Times New Roman"/>
          <w:b/>
          <w:bCs/>
          <w:spacing w:val="2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35"/>
          <w:szCs w:val="35"/>
        </w:rPr>
        <w:t>unknown</w:t>
      </w:r>
    </w:p>
    <w:p>
      <w:pPr>
        <w:spacing w:before="47"/>
      </w:pPr>
    </w:p>
    <w:p>
      <w:pPr>
        <w:spacing w:before="47"/>
      </w:pPr>
    </w:p>
    <w:p>
      <w:pPr>
        <w:spacing w:before="47"/>
      </w:pPr>
    </w:p>
    <w:p>
      <w:pPr>
        <w:spacing w:before="47"/>
      </w:pPr>
    </w:p>
    <w:p>
      <w:pPr>
        <w:spacing w:before="47"/>
      </w:pPr>
    </w:p>
    <w:tbl>
      <w:tblPr>
        <w:tblStyle w:val="TableNormal0"/>
        <w:tblW w:w="7287" w:type="dxa"/>
        <w:tblInd w:w="434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841"/>
        <w:gridCol w:w="2446"/>
      </w:tblGrid>
      <w:tr>
        <w:tblPrEx>
          <w:tblW w:w="7287" w:type="dxa"/>
          <w:tblInd w:w="434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11"/>
        </w:trPr>
        <w:tc>
          <w:tcPr>
            <w:tcW w:w="4841" w:type="dxa"/>
            <w:vAlign w:val="top"/>
          </w:tcPr>
          <w:p>
            <w:pPr>
              <w:spacing w:line="211" w:lineRule="auto"/>
              <w:rPr>
                <w:rFonts w:ascii="KaiTi" w:eastAsia="KaiTi" w:hAnsi="KaiTi" w:cs="KaiTi"/>
                <w:sz w:val="35"/>
                <w:szCs w:val="35"/>
              </w:rPr>
            </w:pPr>
            <w:r>
              <w:rPr>
                <w:rFonts w:ascii="KaiTi" w:eastAsia="KaiTi" w:hAnsi="KaiTi" w:cs="KaiTi"/>
                <w:spacing w:val="-10"/>
                <w:sz w:val="35"/>
                <w:szCs w:val="35"/>
              </w:rPr>
              <w:t>1.识记单词</w:t>
            </w:r>
          </w:p>
        </w:tc>
        <w:tc>
          <w:tcPr>
            <w:tcW w:w="24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7287" w:type="dxa"/>
          <w:tblInd w:w="4349" w:type="dxa"/>
          <w:tblLayout w:type="fixed"/>
        </w:tblPrEx>
        <w:trPr>
          <w:trHeight w:val="321"/>
        </w:trPr>
        <w:tc>
          <w:tcPr>
            <w:tcW w:w="4841" w:type="dxa"/>
            <w:vAlign w:val="top"/>
          </w:tcPr>
          <w:p>
            <w:pPr>
              <w:spacing w:before="46" w:line="264" w:lineRule="exact"/>
              <w:rPr>
                <w:rFonts w:ascii="KaiTi" w:eastAsia="KaiTi" w:hAnsi="KaiTi" w:cs="KaiTi"/>
                <w:sz w:val="35"/>
                <w:szCs w:val="35"/>
              </w:rPr>
            </w:pPr>
            <w:r>
              <w:rPr>
                <w:rFonts w:ascii="KaiTi" w:eastAsia="KaiTi" w:hAnsi="KaiTi" w:cs="KaiTi"/>
                <w:spacing w:val="-14"/>
                <w:position w:val="-4"/>
                <w:sz w:val="35"/>
                <w:szCs w:val="35"/>
              </w:rPr>
              <w:t>(一)汉译英</w:t>
            </w:r>
          </w:p>
        </w:tc>
        <w:tc>
          <w:tcPr>
            <w:tcW w:w="24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7287" w:type="dxa"/>
          <w:tblInd w:w="4349" w:type="dxa"/>
          <w:tblLayout w:type="fixed"/>
        </w:tblPrEx>
        <w:trPr>
          <w:trHeight w:val="849"/>
        </w:trPr>
        <w:tc>
          <w:tcPr>
            <w:tcW w:w="4841" w:type="dxa"/>
            <w:vAlign w:val="top"/>
          </w:tcPr>
          <w:p>
            <w:pPr>
              <w:spacing w:before="142" w:line="212" w:lineRule="auto"/>
              <w:rPr>
                <w:rFonts w:ascii="KaiTi" w:eastAsia="KaiTi" w:hAnsi="KaiTi" w:cs="KaiTi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-1"/>
                <w:sz w:val="28"/>
                <w:szCs w:val="28"/>
              </w:rPr>
              <w:t>1.</w:t>
            </w:r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pacing w:val="-1"/>
                <w:sz w:val="35"/>
                <w:szCs w:val="35"/>
              </w:rPr>
              <w:t xml:space="preserve">_n. </w:t>
            </w:r>
            <w:r>
              <w:rPr>
                <w:rFonts w:ascii="KaiTi" w:eastAsia="KaiTi" w:hAnsi="KaiTi" w:cs="KaiTi"/>
                <w:spacing w:val="-1"/>
                <w:sz w:val="35"/>
                <w:szCs w:val="35"/>
              </w:rPr>
              <w:t>文明(社会)</w:t>
            </w:r>
          </w:p>
          <w:p>
            <w:pPr>
              <w:spacing w:before="7" w:line="288" w:lineRule="exact"/>
              <w:rPr>
                <w:rFonts w:ascii="KaiTi" w:eastAsia="KaiTi" w:hAnsi="KaiTi" w:cs="KaiTi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-28"/>
                <w:position w:val="-2"/>
                <w:sz w:val="42"/>
                <w:szCs w:val="42"/>
              </w:rPr>
              <w:t>2._</w:t>
            </w:r>
            <w:r>
              <w:rPr>
                <w:rFonts w:ascii="SimSun" w:eastAsia="SimSun" w:hAnsi="SimSun" w:cs="SimSun"/>
                <w:spacing w:val="63"/>
                <w:position w:val="-2"/>
                <w:sz w:val="42"/>
                <w:szCs w:val="42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28"/>
                <w:position w:val="-2"/>
                <w:sz w:val="35"/>
                <w:szCs w:val="35"/>
              </w:rPr>
              <w:t>_v.</w:t>
            </w:r>
            <w:r>
              <w:rPr>
                <w:rFonts w:ascii="KaiTi" w:eastAsia="KaiTi" w:hAnsi="KaiTi" w:cs="KaiTi"/>
                <w:spacing w:val="-28"/>
                <w:position w:val="-2"/>
                <w:sz w:val="35"/>
                <w:szCs w:val="35"/>
              </w:rPr>
              <w:t>将……理在下面</w:t>
            </w:r>
          </w:p>
        </w:tc>
        <w:tc>
          <w:tcPr>
            <w:tcW w:w="2446" w:type="dxa"/>
            <w:vAlign w:val="top"/>
          </w:tcPr>
          <w:p>
            <w:pPr>
              <w:spacing w:line="235" w:lineRule="auto"/>
              <w:ind w:left="598"/>
              <w:rPr>
                <w:rFonts w:ascii="Arial" w:eastAsia="Arial" w:hAnsi="Arial" w:cs="Arial"/>
                <w:sz w:val="35"/>
                <w:szCs w:val="35"/>
              </w:rPr>
            </w:pPr>
            <w:r>
              <w:rPr>
                <w:rFonts w:ascii="Arial" w:eastAsia="Arial" w:hAnsi="Arial" w:cs="Arial"/>
                <w:color w:val="BA0000"/>
                <w:spacing w:val="-3"/>
                <w:sz w:val="35"/>
                <w:szCs w:val="35"/>
              </w:rPr>
              <w:t>1.civilisation</w:t>
            </w:r>
            <w:r>
              <w:rPr>
                <w:rFonts w:ascii="Arial" w:eastAsia="Arial" w:hAnsi="Arial" w:cs="Arial"/>
                <w:color w:val="BA0000"/>
                <w:spacing w:val="1"/>
                <w:sz w:val="35"/>
                <w:szCs w:val="35"/>
              </w:rPr>
              <w:t xml:space="preserve"> </w:t>
            </w:r>
            <w:r>
              <w:rPr>
                <w:rFonts w:ascii="Arial" w:eastAsia="Arial" w:hAnsi="Arial" w:cs="Arial"/>
                <w:color w:val="BA0000"/>
                <w:spacing w:val="-2"/>
                <w:sz w:val="35"/>
                <w:szCs w:val="35"/>
              </w:rPr>
              <w:t>2.bury</w:t>
            </w:r>
          </w:p>
        </w:tc>
      </w:tr>
      <w:tr>
        <w:tblPrEx>
          <w:tblW w:w="7287" w:type="dxa"/>
          <w:tblInd w:w="4349" w:type="dxa"/>
          <w:tblLayout w:type="fixed"/>
        </w:tblPrEx>
        <w:trPr>
          <w:trHeight w:val="425"/>
        </w:trPr>
        <w:tc>
          <w:tcPr>
            <w:tcW w:w="4841" w:type="dxa"/>
            <w:vAlign w:val="top"/>
          </w:tcPr>
          <w:p>
            <w:pPr>
              <w:spacing w:before="132" w:line="282" w:lineRule="exact"/>
              <w:rPr>
                <w:rFonts w:ascii="KaiTi" w:eastAsia="KaiTi" w:hAnsi="KaiTi" w:cs="KaiTi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2"/>
                <w:position w:val="-2"/>
                <w:sz w:val="42"/>
                <w:szCs w:val="42"/>
              </w:rPr>
              <w:t>3.__</w:t>
            </w:r>
            <w:r>
              <w:rPr>
                <w:rFonts w:ascii="SimSun" w:eastAsia="SimSun" w:hAnsi="SimSun" w:cs="SimSun"/>
                <w:spacing w:val="186"/>
                <w:position w:val="-2"/>
                <w:sz w:val="42"/>
                <w:szCs w:val="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-2"/>
                <w:sz w:val="35"/>
                <w:szCs w:val="35"/>
              </w:rPr>
              <w:t xml:space="preserve">_n. </w:t>
            </w:r>
            <w:r>
              <w:rPr>
                <w:rFonts w:ascii="KaiTi" w:eastAsia="KaiTi" w:hAnsi="KaiTi" w:cs="KaiTi"/>
                <w:spacing w:val="2"/>
                <w:position w:val="-2"/>
                <w:sz w:val="35"/>
                <w:szCs w:val="35"/>
              </w:rPr>
              <w:t>残垣断壁，废墟</w:t>
            </w:r>
          </w:p>
        </w:tc>
        <w:tc>
          <w:tcPr>
            <w:tcW w:w="2446" w:type="dxa"/>
            <w:vAlign w:val="top"/>
          </w:tcPr>
          <w:p>
            <w:pPr>
              <w:spacing w:line="415" w:lineRule="exact"/>
              <w:ind w:left="598"/>
              <w:rPr>
                <w:rFonts w:ascii="Arial" w:eastAsia="Arial" w:hAnsi="Arial" w:cs="Arial"/>
                <w:sz w:val="35"/>
                <w:szCs w:val="35"/>
              </w:rPr>
            </w:pPr>
            <w:r>
              <w:rPr>
                <w:rFonts w:ascii="Arial" w:eastAsia="Arial" w:hAnsi="Arial" w:cs="Arial"/>
                <w:color w:val="BA0000"/>
                <w:spacing w:val="-3"/>
                <w:sz w:val="35"/>
                <w:szCs w:val="35"/>
              </w:rPr>
              <w:t>3.ruin</w:t>
            </w:r>
          </w:p>
        </w:tc>
      </w:tr>
      <w:tr>
        <w:tblPrEx>
          <w:tblW w:w="7287" w:type="dxa"/>
          <w:tblInd w:w="4349" w:type="dxa"/>
          <w:tblLayout w:type="fixed"/>
        </w:tblPrEx>
        <w:trPr>
          <w:trHeight w:val="447"/>
        </w:trPr>
        <w:tc>
          <w:tcPr>
            <w:tcW w:w="4841" w:type="dxa"/>
            <w:vAlign w:val="top"/>
          </w:tcPr>
          <w:p>
            <w:pPr>
              <w:spacing w:before="164" w:line="273" w:lineRule="exact"/>
              <w:rPr>
                <w:rFonts w:ascii="KaiTi" w:eastAsia="KaiTi" w:hAnsi="KaiTi" w:cs="KaiTi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-23"/>
                <w:position w:val="-4"/>
                <w:sz w:val="35"/>
                <w:szCs w:val="35"/>
              </w:rPr>
              <w:t xml:space="preserve">4.       </w:t>
            </w:r>
            <w:r>
              <w:rPr>
                <w:rFonts w:ascii="Times New Roman" w:eastAsia="Times New Roman" w:hAnsi="Times New Roman" w:cs="Times New Roman"/>
                <w:spacing w:val="-23"/>
                <w:position w:val="-4"/>
                <w:sz w:val="35"/>
                <w:szCs w:val="35"/>
              </w:rPr>
              <w:t>v.</w:t>
            </w:r>
            <w:r>
              <w:rPr>
                <w:rFonts w:ascii="Times New Roman" w:eastAsia="Times New Roman" w:hAnsi="Times New Roman" w:cs="Times New Roman"/>
                <w:spacing w:val="-46"/>
                <w:position w:val="-4"/>
                <w:sz w:val="35"/>
                <w:szCs w:val="35"/>
              </w:rPr>
              <w:t xml:space="preserve"> </w:t>
            </w:r>
            <w:r>
              <w:rPr>
                <w:rFonts w:ascii="KaiTi" w:eastAsia="KaiTi" w:hAnsi="KaiTi" w:cs="KaiTi"/>
                <w:spacing w:val="-23"/>
                <w:position w:val="-4"/>
                <w:sz w:val="35"/>
                <w:szCs w:val="35"/>
              </w:rPr>
              <w:t>离弃，逃离</w:t>
            </w:r>
          </w:p>
        </w:tc>
        <w:tc>
          <w:tcPr>
            <w:tcW w:w="2446" w:type="dxa"/>
            <w:vAlign w:val="top"/>
          </w:tcPr>
          <w:p>
            <w:pPr>
              <w:spacing w:line="437" w:lineRule="exact"/>
              <w:ind w:left="598"/>
              <w:rPr>
                <w:rFonts w:ascii="Arial" w:eastAsia="Arial" w:hAnsi="Arial" w:cs="Arial"/>
                <w:sz w:val="35"/>
                <w:szCs w:val="35"/>
              </w:rPr>
            </w:pPr>
            <w:r>
              <w:rPr>
                <w:rFonts w:ascii="Arial" w:eastAsia="Arial" w:hAnsi="Arial" w:cs="Arial"/>
                <w:color w:val="BA0000"/>
                <w:spacing w:val="-1"/>
                <w:position w:val="1"/>
                <w:sz w:val="35"/>
                <w:szCs w:val="35"/>
              </w:rPr>
              <w:t>4.abandon</w:t>
            </w:r>
          </w:p>
        </w:tc>
      </w:tr>
      <w:tr>
        <w:tblPrEx>
          <w:tblW w:w="7287" w:type="dxa"/>
          <w:tblInd w:w="4349" w:type="dxa"/>
          <w:tblLayout w:type="fixed"/>
        </w:tblPrEx>
        <w:trPr>
          <w:trHeight w:val="511"/>
        </w:trPr>
        <w:tc>
          <w:tcPr>
            <w:tcW w:w="4841" w:type="dxa"/>
            <w:vAlign w:val="top"/>
          </w:tcPr>
          <w:p>
            <w:pPr>
              <w:spacing w:before="146" w:line="187" w:lineRule="auto"/>
              <w:rPr>
                <w:rFonts w:ascii="KaiTi" w:eastAsia="KaiTi" w:hAnsi="KaiTi" w:cs="KaiTi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-20"/>
                <w:sz w:val="35"/>
                <w:szCs w:val="35"/>
              </w:rPr>
              <w:t>5.  __v.</w:t>
            </w:r>
            <w:r>
              <w:rPr>
                <w:rFonts w:ascii="SimSun" w:eastAsia="SimSun" w:hAnsi="SimSun" w:cs="SimSun"/>
                <w:spacing w:val="55"/>
                <w:sz w:val="35"/>
                <w:szCs w:val="35"/>
              </w:rPr>
              <w:t xml:space="preserve">  </w:t>
            </w:r>
            <w:r>
              <w:rPr>
                <w:rFonts w:ascii="KaiTi" w:eastAsia="KaiTi" w:hAnsi="KaiTi" w:cs="KaiTi"/>
                <w:spacing w:val="-20"/>
                <w:sz w:val="35"/>
                <w:szCs w:val="35"/>
              </w:rPr>
              <w:t>拒绝考虑，否定</w:t>
            </w:r>
          </w:p>
        </w:tc>
        <w:tc>
          <w:tcPr>
            <w:tcW w:w="2446" w:type="dxa"/>
            <w:vAlign w:val="top"/>
          </w:tcPr>
          <w:p>
            <w:pPr>
              <w:spacing w:line="466" w:lineRule="exact"/>
              <w:ind w:left="598"/>
              <w:rPr>
                <w:rFonts w:ascii="Arial" w:eastAsia="Arial" w:hAnsi="Arial" w:cs="Arial"/>
                <w:sz w:val="35"/>
                <w:szCs w:val="35"/>
              </w:rPr>
            </w:pPr>
            <w:r>
              <w:rPr>
                <w:rFonts w:ascii="Arial" w:eastAsia="Arial" w:hAnsi="Arial" w:cs="Arial"/>
                <w:color w:val="BA0000"/>
                <w:spacing w:val="-2"/>
                <w:position w:val="2"/>
                <w:sz w:val="35"/>
                <w:szCs w:val="35"/>
              </w:rPr>
              <w:t>5.dismiss</w:t>
            </w:r>
          </w:p>
        </w:tc>
      </w:tr>
    </w:tbl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  <w:sectPr>
          <w:headerReference w:type="default" r:id="rId13"/>
          <w:pgSz w:w="16840" w:h="11910"/>
          <w:pgMar w:top="400" w:right="0" w:bottom="0" w:left="0" w:header="0" w:footer="0" w:gutter="0"/>
          <w:pgNumType w:start="4"/>
          <w:cols w:space="708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spacing w:before="58" w:line="189" w:lineRule="auto"/>
        <w:ind w:left="137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>Sunshine</w:t>
      </w:r>
    </w:p>
    <w:p>
      <w:pPr>
        <w:spacing w:line="189" w:lineRule="auto"/>
        <w:rPr>
          <w:rFonts w:ascii="Times New Roman" w:eastAsia="Times New Roman" w:hAnsi="Times New Roman" w:cs="Times New Roman"/>
          <w:sz w:val="20"/>
          <w:szCs w:val="20"/>
        </w:rPr>
        <w:sectPr>
          <w:headerReference w:type="default" r:id="rId14"/>
          <w:type w:val="nextPage"/>
          <w:pgSz w:w="16840" w:h="11910"/>
          <w:pgMar w:top="400" w:right="0" w:bottom="0" w:left="0" w:header="0" w:footer="0" w:gutter="0"/>
          <w:pgNumType w:start="5"/>
          <w:cols w:space="708"/>
          <w:titlePg w:val="0"/>
        </w:sectPr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before="98" w:line="196" w:lineRule="auto"/>
        <w:rPr>
          <w:sz w:val="34"/>
          <w:szCs w:val="34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-1397315</wp:posOffset>
            </wp:positionV>
            <wp:extent cx="5810250" cy="757555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7575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iCs/>
          <w:spacing w:val="-15"/>
          <w:w w:val="96"/>
          <w:sz w:val="34"/>
          <w:szCs w:val="34"/>
        </w:rPr>
        <w:t>e</w:t>
      </w:r>
      <w:r>
        <w:rPr>
          <w:i/>
          <w:iCs/>
          <w:spacing w:val="21"/>
          <w:sz w:val="34"/>
          <w:szCs w:val="34"/>
        </w:rPr>
        <w:t xml:space="preserve"> </w:t>
      </w:r>
      <w:r>
        <w:rPr>
          <w:b/>
          <w:bCs/>
          <w:i/>
          <w:iCs/>
          <w:spacing w:val="-15"/>
          <w:w w:val="96"/>
          <w:sz w:val="34"/>
          <w:szCs w:val="34"/>
        </w:rPr>
        <w:t>unknown</w:t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spacing w:before="110" w:line="224" w:lineRule="auto"/>
        <w:ind w:left="270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80006"/>
          <w:spacing w:val="-2"/>
          <w:sz w:val="34"/>
          <w:szCs w:val="34"/>
        </w:rPr>
        <w:t>1.激起…的兴的趣引起…的好奇心</w:t>
      </w:r>
    </w:p>
    <w:p>
      <w:pPr>
        <w:spacing w:before="13" w:line="223" w:lineRule="auto"/>
        <w:ind w:left="270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A0000"/>
          <w:spacing w:val="1"/>
          <w:sz w:val="34"/>
          <w:szCs w:val="34"/>
        </w:rPr>
        <w:t>2.金字塔</w:t>
      </w:r>
    </w:p>
    <w:p>
      <w:pPr>
        <w:spacing w:before="22" w:line="231" w:lineRule="auto"/>
        <w:ind w:left="270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80006"/>
          <w:spacing w:val="4"/>
          <w:sz w:val="34"/>
          <w:szCs w:val="34"/>
        </w:rPr>
        <w:t>3.天文学</w:t>
      </w:r>
    </w:p>
    <w:p>
      <w:pPr>
        <w:spacing w:line="233" w:lineRule="auto"/>
        <w:ind w:left="270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80006"/>
          <w:spacing w:val="3"/>
          <w:sz w:val="34"/>
          <w:szCs w:val="34"/>
        </w:rPr>
        <w:t>4.运河</w:t>
      </w:r>
    </w:p>
    <w:p>
      <w:pPr>
        <w:spacing w:before="12" w:line="234" w:lineRule="auto"/>
        <w:ind w:left="270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80006"/>
          <w:spacing w:val="-6"/>
          <w:sz w:val="34"/>
          <w:szCs w:val="34"/>
        </w:rPr>
        <w:t>5.来自热带的：产于热带的</w:t>
      </w:r>
    </w:p>
    <w:p>
      <w:pPr>
        <w:spacing w:before="1" w:line="228" w:lineRule="auto"/>
        <w:ind w:left="270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80006"/>
          <w:spacing w:val="-22"/>
          <w:sz w:val="34"/>
          <w:szCs w:val="34"/>
        </w:rPr>
        <w:t>6.气旋；旋风</w:t>
      </w:r>
    </w:p>
    <w:p>
      <w:pPr>
        <w:spacing w:before="15" w:line="227" w:lineRule="auto"/>
        <w:ind w:left="270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80006"/>
          <w:spacing w:val="10"/>
          <w:sz w:val="34"/>
          <w:szCs w:val="34"/>
        </w:rPr>
        <w:t>7.超级干旱</w:t>
      </w:r>
    </w:p>
    <w:p>
      <w:pPr>
        <w:spacing w:before="6" w:line="229" w:lineRule="auto"/>
        <w:ind w:left="270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A0000"/>
          <w:spacing w:val="2"/>
          <w:sz w:val="34"/>
          <w:szCs w:val="34"/>
        </w:rPr>
        <w:t>8.衰败</w:t>
      </w:r>
    </w:p>
    <w:p>
      <w:pPr>
        <w:spacing w:before="22" w:line="220" w:lineRule="auto"/>
        <w:ind w:left="270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80006"/>
          <w:spacing w:val="5"/>
          <w:sz w:val="34"/>
          <w:szCs w:val="34"/>
        </w:rPr>
        <w:t>9.逃跑，逃走</w:t>
      </w:r>
    </w:p>
    <w:p>
      <w:pPr>
        <w:spacing w:before="27" w:line="227" w:lineRule="auto"/>
        <w:ind w:left="270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80006"/>
          <w:spacing w:val="-34"/>
          <w:sz w:val="34"/>
          <w:szCs w:val="34"/>
        </w:rPr>
        <w:t>10.后退；离开；退避</w:t>
      </w:r>
    </w:p>
    <w:p>
      <w:pPr>
        <w:spacing w:before="50" w:line="210" w:lineRule="auto"/>
        <w:ind w:left="270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80006"/>
          <w:spacing w:val="1"/>
          <w:sz w:val="34"/>
          <w:szCs w:val="34"/>
        </w:rPr>
        <w:t>11.克制，抑制(情绪)</w:t>
      </w:r>
    </w:p>
    <w:p>
      <w:pPr>
        <w:spacing w:before="2" w:line="223" w:lineRule="auto"/>
        <w:ind w:left="270"/>
        <w:rPr>
          <w:rFonts w:ascii="KaiTi" w:eastAsia="KaiTi" w:hAnsi="KaiTi" w:cs="KaiTi"/>
          <w:sz w:val="34"/>
          <w:szCs w:val="34"/>
        </w:rPr>
        <w:sectPr>
          <w:headerReference w:type="default" r:id="rId16"/>
          <w:pgSz w:w="9150" w:h="11930"/>
          <w:pgMar w:top="400" w:right="0" w:bottom="0" w:left="0" w:header="0" w:footer="0" w:gutter="0"/>
          <w:pgNumType w:start="6"/>
          <w:cols w:space="708"/>
        </w:sectPr>
      </w:pPr>
      <w:r>
        <w:rPr>
          <w:rFonts w:ascii="KaiTi" w:eastAsia="KaiTi" w:hAnsi="KaiTi" w:cs="KaiTi"/>
          <w:color w:val="B30005"/>
          <w:spacing w:val="-5"/>
          <w:sz w:val="34"/>
          <w:szCs w:val="34"/>
        </w:rPr>
        <w:t>12.地图上未标注的：尚未勘察的</w:t>
      </w: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before="49" w:line="198" w:lineRule="auto"/>
        <w:ind w:left="6030"/>
        <w:rPr>
          <w:sz w:val="17"/>
          <w:szCs w:val="17"/>
        </w:rPr>
      </w:pPr>
      <w:r>
        <w:rPr>
          <w:b/>
          <w:bCs/>
          <w:spacing w:val="-7"/>
          <w:sz w:val="17"/>
          <w:szCs w:val="17"/>
        </w:rPr>
        <w:t>Sunshine</w:t>
      </w:r>
    </w:p>
    <w:p>
      <w:pPr>
        <w:spacing w:line="198" w:lineRule="auto"/>
        <w:rPr>
          <w:sz w:val="17"/>
          <w:szCs w:val="17"/>
        </w:rPr>
        <w:sectPr>
          <w:headerReference w:type="default" r:id="rId17"/>
          <w:type w:val="nextPage"/>
          <w:pgSz w:w="9150" w:h="11930"/>
          <w:pgMar w:top="400" w:right="0" w:bottom="0" w:left="0" w:header="0" w:footer="0" w:gutter="0"/>
          <w:pgNumType w:start="7"/>
          <w:cols w:space="708"/>
          <w:titlePg w:val="0"/>
        </w:sectPr>
      </w:pPr>
    </w:p>
    <w:p>
      <w:pPr>
        <w:pStyle w:val="BodyText"/>
        <w:spacing w:line="273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spacing w:before="117" w:line="225" w:lineRule="auto"/>
        <w:jc w:val="right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KaiTi" w:eastAsia="KaiTi" w:hAnsi="KaiTi" w:cs="KaiTi"/>
          <w:spacing w:val="-6"/>
          <w:sz w:val="36"/>
          <w:szCs w:val="36"/>
        </w:rPr>
        <w:t>高中英语选择性必修四</w:t>
      </w:r>
      <w:r>
        <w:rPr>
          <w:rFonts w:ascii="Times New Roman" w:eastAsia="Times New Roman" w:hAnsi="Times New Roman" w:cs="Times New Roman"/>
          <w:b/>
          <w:bCs/>
          <w:spacing w:val="-6"/>
          <w:sz w:val="36"/>
          <w:szCs w:val="36"/>
        </w:rPr>
        <w:t>Unit5</w:t>
      </w:r>
      <w:r>
        <w:rPr>
          <w:rFonts w:ascii="Times New Roman" w:eastAsia="Times New Roman" w:hAnsi="Times New Roman" w:cs="Times New Roman"/>
          <w:b/>
          <w:bCs/>
          <w:spacing w:val="34"/>
          <w:sz w:val="36"/>
          <w:szCs w:val="36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6"/>
          <w:sz w:val="36"/>
          <w:szCs w:val="36"/>
        </w:rPr>
        <w:t>Into</w:t>
      </w:r>
      <w:r>
        <w:rPr>
          <w:rFonts w:ascii="Times New Roman" w:eastAsia="Times New Roman" w:hAnsi="Times New Roman" w:cs="Times New Roman"/>
          <w:b/>
          <w:bCs/>
          <w:spacing w:val="33"/>
          <w:sz w:val="36"/>
          <w:szCs w:val="36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6"/>
          <w:sz w:val="36"/>
          <w:szCs w:val="36"/>
        </w:rPr>
        <w:t>th</w:t>
      </w:r>
    </w:p>
    <w:p>
      <w:pPr>
        <w:pStyle w:val="BodyText"/>
        <w:spacing w:line="442" w:lineRule="auto"/>
      </w:pPr>
    </w:p>
    <w:p>
      <w:pPr>
        <w:spacing w:before="117" w:line="224" w:lineRule="auto"/>
        <w:ind w:left="1841"/>
        <w:rPr>
          <w:rFonts w:ascii="KaiTi" w:eastAsia="KaiTi" w:hAnsi="KaiTi" w:cs="KaiTi"/>
          <w:sz w:val="36"/>
          <w:szCs w:val="36"/>
        </w:rPr>
      </w:pPr>
      <w:r>
        <w:rPr>
          <w:rFonts w:ascii="KaiTi" w:eastAsia="KaiTi" w:hAnsi="KaiTi" w:cs="KaiTi"/>
          <w:b/>
          <w:bCs/>
          <w:spacing w:val="-15"/>
          <w:sz w:val="36"/>
          <w:szCs w:val="36"/>
        </w:rPr>
        <w:t>(二)英译汉</w:t>
      </w:r>
    </w:p>
    <w:p>
      <w:pPr>
        <w:pStyle w:val="BodyText"/>
        <w:spacing w:before="42" w:line="223" w:lineRule="auto"/>
        <w:ind w:left="1836" w:right="1170"/>
        <w:rPr>
          <w:sz w:val="36"/>
          <w:szCs w:val="36"/>
        </w:rPr>
      </w:pPr>
      <w:r>
        <w:rPr>
          <w:b/>
          <w:bCs/>
          <w:spacing w:val="-3"/>
          <w:sz w:val="36"/>
          <w:szCs w:val="36"/>
        </w:rPr>
        <w:t>1.intrigue</w:t>
      </w:r>
      <w:r>
        <w:rPr>
          <w:b/>
          <w:bCs/>
          <w:spacing w:val="28"/>
          <w:sz w:val="36"/>
          <w:szCs w:val="36"/>
        </w:rPr>
        <w:t xml:space="preserve"> </w:t>
      </w:r>
      <w:r>
        <w:rPr>
          <w:b/>
          <w:bCs/>
          <w:spacing w:val="-3"/>
          <w:sz w:val="36"/>
          <w:szCs w:val="36"/>
        </w:rPr>
        <w:t>v.</w:t>
      </w:r>
      <w:r>
        <w:rPr>
          <w:b/>
          <w:bCs/>
          <w:spacing w:val="3"/>
          <w:sz w:val="36"/>
          <w:szCs w:val="36"/>
          <w:u w:val="single" w:color="auto"/>
        </w:rPr>
        <w:t xml:space="preserve">           </w:t>
      </w:r>
      <w:r>
        <w:rPr>
          <w:b/>
          <w:bCs/>
          <w:spacing w:val="1"/>
          <w:sz w:val="36"/>
          <w:szCs w:val="36"/>
        </w:rPr>
        <w:t xml:space="preserve">  </w:t>
      </w:r>
      <w:r>
        <w:rPr>
          <w:b/>
          <w:bCs/>
          <w:spacing w:val="-4"/>
          <w:sz w:val="36"/>
          <w:szCs w:val="36"/>
        </w:rPr>
        <w:t>2.pyramid</w:t>
      </w:r>
      <w:r>
        <w:rPr>
          <w:b/>
          <w:bCs/>
          <w:spacing w:val="31"/>
          <w:sz w:val="36"/>
          <w:szCs w:val="36"/>
        </w:rPr>
        <w:t xml:space="preserve"> </w:t>
      </w:r>
      <w:r>
        <w:rPr>
          <w:b/>
          <w:bCs/>
          <w:spacing w:val="-4"/>
          <w:sz w:val="36"/>
          <w:szCs w:val="36"/>
        </w:rPr>
        <w:t>n.</w:t>
      </w:r>
      <w:r>
        <w:rPr>
          <w:b/>
          <w:bCs/>
          <w:spacing w:val="-79"/>
          <w:sz w:val="36"/>
          <w:szCs w:val="36"/>
        </w:rPr>
        <w:t xml:space="preserve"> </w:t>
      </w:r>
      <w:r>
        <w:rPr>
          <w:b/>
          <w:bCs/>
          <w:spacing w:val="20"/>
          <w:sz w:val="36"/>
          <w:szCs w:val="36"/>
          <w:u w:val="single" w:color="auto"/>
        </w:rPr>
        <w:t xml:space="preserve">   </w:t>
      </w:r>
      <w:r>
        <w:rPr>
          <w:position w:val="2"/>
          <w:sz w:val="36"/>
          <w:szCs w:val="36"/>
        </w:rPr>
        <w:drawing>
          <wp:inline distT="0" distB="0" distL="0" distR="0">
            <wp:extent cx="146082" cy="69896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6082" cy="69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36"/>
          <w:szCs w:val="36"/>
          <w:u w:val="single" w:color="auto"/>
        </w:rPr>
        <w:t xml:space="preserve">      </w:t>
      </w:r>
    </w:p>
    <w:p>
      <w:pPr>
        <w:pStyle w:val="BodyText"/>
        <w:spacing w:before="62" w:line="196" w:lineRule="auto"/>
        <w:ind w:left="1836"/>
        <w:outlineLvl w:val="0"/>
        <w:rPr>
          <w:sz w:val="37"/>
          <w:szCs w:val="37"/>
        </w:rPr>
      </w:pPr>
      <w:r>
        <w:rPr>
          <w:b/>
          <w:bCs/>
          <w:spacing w:val="-10"/>
          <w:sz w:val="37"/>
          <w:szCs w:val="37"/>
        </w:rPr>
        <w:t>3.astronomy</w:t>
      </w:r>
      <w:r>
        <w:rPr>
          <w:b/>
          <w:bCs/>
          <w:spacing w:val="21"/>
          <w:sz w:val="37"/>
          <w:szCs w:val="37"/>
        </w:rPr>
        <w:t xml:space="preserve"> </w:t>
      </w:r>
      <w:r>
        <w:rPr>
          <w:b/>
          <w:bCs/>
          <w:spacing w:val="-10"/>
          <w:sz w:val="37"/>
          <w:szCs w:val="37"/>
        </w:rPr>
        <w:t>n.</w:t>
      </w:r>
      <w:r>
        <w:rPr>
          <w:b/>
          <w:bCs/>
          <w:spacing w:val="-87"/>
          <w:sz w:val="37"/>
          <w:szCs w:val="37"/>
        </w:rPr>
        <w:t xml:space="preserve"> </w:t>
      </w:r>
      <w:r>
        <w:rPr>
          <w:b/>
          <w:bCs/>
          <w:sz w:val="37"/>
          <w:szCs w:val="37"/>
          <w:u w:val="single" w:color="auto"/>
        </w:rPr>
        <w:t xml:space="preserve">            </w:t>
      </w:r>
    </w:p>
    <w:p>
      <w:pPr>
        <w:pStyle w:val="BodyText"/>
        <w:spacing w:before="211" w:line="231" w:lineRule="exact"/>
        <w:ind w:left="1836"/>
        <w:outlineLvl w:val="1"/>
        <w:rPr>
          <w:rFonts w:ascii="SimSun" w:eastAsia="SimSun" w:hAnsi="SimSun" w:cs="SimSun"/>
          <w:sz w:val="36"/>
          <w:szCs w:val="36"/>
        </w:rPr>
      </w:pPr>
      <w:r>
        <w:rPr>
          <w:b/>
          <w:bCs/>
          <w:spacing w:val="-5"/>
          <w:position w:val="-6"/>
          <w:sz w:val="36"/>
          <w:szCs w:val="36"/>
        </w:rPr>
        <w:t>4.canal</w:t>
      </w:r>
      <w:r>
        <w:rPr>
          <w:b/>
          <w:bCs/>
          <w:spacing w:val="63"/>
          <w:position w:val="-6"/>
          <w:sz w:val="36"/>
          <w:szCs w:val="36"/>
        </w:rPr>
        <w:t xml:space="preserve"> </w:t>
      </w:r>
      <w:r>
        <w:rPr>
          <w:b/>
          <w:bCs/>
          <w:spacing w:val="-5"/>
          <w:position w:val="-6"/>
          <w:sz w:val="36"/>
          <w:szCs w:val="36"/>
        </w:rPr>
        <w:t>n</w:t>
      </w:r>
      <w:r>
        <w:rPr>
          <w:rFonts w:ascii="SimSun" w:eastAsia="SimSun" w:hAnsi="SimSun" w:cs="SimSun"/>
          <w:b/>
          <w:bCs/>
          <w:spacing w:val="-5"/>
          <w:position w:val="-6"/>
          <w:sz w:val="36"/>
          <w:szCs w:val="36"/>
        </w:rPr>
        <w:t>.</w:t>
      </w:r>
    </w:p>
    <w:p>
      <w:pPr>
        <w:pStyle w:val="BodyText"/>
        <w:spacing w:before="1" w:line="254" w:lineRule="auto"/>
        <w:ind w:left="1836"/>
        <w:rPr>
          <w:sz w:val="42"/>
          <w:szCs w:val="42"/>
        </w:rPr>
      </w:pPr>
      <w:r>
        <w:rPr>
          <w:spacing w:val="-4"/>
          <w:sz w:val="42"/>
          <w:szCs w:val="42"/>
        </w:rPr>
        <w:t>5.tropica</w:t>
      </w:r>
      <w:r>
        <w:rPr>
          <w:strike/>
          <w:spacing w:val="-4"/>
          <w:sz w:val="42"/>
          <w:szCs w:val="42"/>
        </w:rPr>
        <w:t>l adj</w:t>
      </w:r>
      <w:r>
        <w:rPr>
          <w:spacing w:val="-4"/>
          <w:sz w:val="42"/>
          <w:szCs w:val="42"/>
        </w:rPr>
        <w:t>.</w:t>
      </w:r>
      <w:r>
        <w:rPr>
          <w:strike/>
          <w:spacing w:val="-96"/>
          <w:sz w:val="42"/>
          <w:szCs w:val="42"/>
        </w:rPr>
        <w:t xml:space="preserve"> </w:t>
      </w:r>
      <w:r>
        <w:rPr>
          <w:strike/>
          <w:spacing w:val="38"/>
          <w:sz w:val="42"/>
          <w:szCs w:val="42"/>
          <w:u w:val="single" w:color="auto"/>
        </w:rPr>
        <w:t xml:space="preserve">  </w:t>
      </w:r>
      <w:r>
        <w:rPr>
          <w:sz w:val="42"/>
          <w:szCs w:val="42"/>
          <w:u w:val="single" w:color="auto"/>
        </w:rPr>
        <w:t xml:space="preserve">        </w:t>
      </w:r>
    </w:p>
    <w:p>
      <w:pPr>
        <w:pStyle w:val="BodyText"/>
        <w:spacing w:before="1" w:line="270" w:lineRule="auto"/>
        <w:ind w:left="1836"/>
        <w:rPr>
          <w:sz w:val="36"/>
          <w:szCs w:val="3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09.5pt;height:27.6pt;margin-top:12.87pt;margin-left:90.8pt;position:absolute;z-index:251661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85" w:lineRule="auto"/>
                    <w:ind w:left="20"/>
                    <w:rPr>
                      <w:sz w:val="36"/>
                      <w:szCs w:val="36"/>
                    </w:rPr>
                  </w:pPr>
                  <w:r>
                    <w:rPr>
                      <w:spacing w:val="-3"/>
                      <w:sz w:val="36"/>
                      <w:szCs w:val="36"/>
                    </w:rPr>
                    <w:t>7.megadrought</w:t>
                  </w:r>
                  <w:r>
                    <w:rPr>
                      <w:spacing w:val="36"/>
                      <w:sz w:val="36"/>
                      <w:szCs w:val="36"/>
                    </w:rPr>
                    <w:t xml:space="preserve">  </w:t>
                  </w:r>
                  <w:r>
                    <w:rPr>
                      <w:spacing w:val="-3"/>
                      <w:sz w:val="36"/>
                      <w:szCs w:val="36"/>
                    </w:rPr>
                    <w:t>n.</w:t>
                  </w:r>
                  <w:r>
                    <w:rPr>
                      <w:spacing w:val="-51"/>
                      <w:sz w:val="36"/>
                      <w:szCs w:val="36"/>
                    </w:rPr>
                    <w:t xml:space="preserve"> </w:t>
                  </w:r>
                  <w:r>
                    <w:rPr>
                      <w:sz w:val="36"/>
                      <w:szCs w:val="36"/>
                      <w:u w:val="single" w:color="auto"/>
                    </w:rPr>
                    <w:t xml:space="preserve">            </w:t>
                  </w:r>
                </w:p>
              </w:txbxContent>
            </v:textbox>
          </v:shape>
        </w:pict>
      </w:r>
      <w:r>
        <w:rPr>
          <w:spacing w:val="-4"/>
          <w:sz w:val="36"/>
          <w:szCs w:val="36"/>
        </w:rPr>
        <w:t>6.cyclone</w:t>
      </w:r>
      <w:r>
        <w:rPr>
          <w:spacing w:val="26"/>
          <w:sz w:val="36"/>
          <w:szCs w:val="36"/>
        </w:rPr>
        <w:t xml:space="preserve">  </w:t>
      </w:r>
      <w:r>
        <w:rPr>
          <w:spacing w:val="-4"/>
          <w:sz w:val="36"/>
          <w:szCs w:val="36"/>
        </w:rPr>
        <w:t>n.</w:t>
      </w:r>
      <w:r>
        <w:rPr>
          <w:sz w:val="36"/>
          <w:szCs w:val="36"/>
          <w:u w:val="single" w:color="auto"/>
        </w:rPr>
        <w:t xml:space="preserve">            </w:t>
      </w:r>
    </w:p>
    <w:p>
      <w:pPr>
        <w:pStyle w:val="BodyText"/>
        <w:spacing w:line="275" w:lineRule="auto"/>
      </w:pPr>
    </w:p>
    <w:p>
      <w:pPr>
        <w:pStyle w:val="BodyText"/>
        <w:spacing w:before="104" w:line="307" w:lineRule="auto"/>
        <w:ind w:left="1836"/>
        <w:rPr>
          <w:sz w:val="36"/>
          <w:szCs w:val="36"/>
        </w:rPr>
      </w:pPr>
      <w:r>
        <w:rPr>
          <w:spacing w:val="-3"/>
          <w:sz w:val="36"/>
          <w:szCs w:val="36"/>
        </w:rPr>
        <w:t>8.downfall   n.</w:t>
      </w:r>
      <w:r>
        <w:rPr>
          <w:spacing w:val="1"/>
          <w:sz w:val="36"/>
          <w:szCs w:val="36"/>
          <w:u w:val="single" w:color="auto"/>
        </w:rPr>
        <w:t xml:space="preserve">            </w:t>
      </w:r>
    </w:p>
    <w:p>
      <w:pPr>
        <w:pStyle w:val="BodyText"/>
        <w:spacing w:before="1" w:line="196" w:lineRule="auto"/>
        <w:ind w:left="1836"/>
        <w:rPr>
          <w:sz w:val="36"/>
          <w:szCs w:val="36"/>
        </w:rPr>
      </w:pPr>
      <w:r>
        <w:rPr>
          <w:spacing w:val="-4"/>
          <w:sz w:val="36"/>
          <w:szCs w:val="36"/>
        </w:rPr>
        <w:t>9.getaway</w:t>
      </w:r>
      <w:r>
        <w:rPr>
          <w:spacing w:val="26"/>
          <w:sz w:val="36"/>
          <w:szCs w:val="36"/>
        </w:rPr>
        <w:t xml:space="preserve">  </w:t>
      </w:r>
      <w:r>
        <w:rPr>
          <w:spacing w:val="-4"/>
          <w:sz w:val="36"/>
          <w:szCs w:val="36"/>
        </w:rPr>
        <w:t>n.</w:t>
      </w:r>
      <w:r>
        <w:rPr>
          <w:sz w:val="36"/>
          <w:szCs w:val="36"/>
          <w:u w:val="single" w:color="auto"/>
        </w:rPr>
        <w:t xml:space="preserve">            </w:t>
      </w:r>
    </w:p>
    <w:p>
      <w:pPr>
        <w:pStyle w:val="BodyText"/>
        <w:spacing w:before="49" w:line="180" w:lineRule="auto"/>
        <w:ind w:left="1836"/>
        <w:rPr>
          <w:sz w:val="42"/>
          <w:szCs w:val="42"/>
        </w:rPr>
      </w:pPr>
      <w:r>
        <w:rPr>
          <w:spacing w:val="-1"/>
          <w:sz w:val="42"/>
          <w:szCs w:val="42"/>
        </w:rPr>
        <w:t>10.retreat v.</w:t>
      </w:r>
    </w:p>
    <w:p>
      <w:pPr>
        <w:pStyle w:val="BodyText"/>
        <w:spacing w:line="233" w:lineRule="auto"/>
        <w:ind w:left="1836"/>
        <w:rPr>
          <w:sz w:val="36"/>
          <w:szCs w:val="36"/>
        </w:rPr>
      </w:pPr>
      <w:r>
        <w:rPr>
          <w:spacing w:val="-5"/>
          <w:sz w:val="36"/>
          <w:szCs w:val="36"/>
        </w:rPr>
        <w:t>11.subdue</w:t>
      </w:r>
      <w:r>
        <w:rPr>
          <w:spacing w:val="48"/>
          <w:sz w:val="36"/>
          <w:szCs w:val="36"/>
        </w:rPr>
        <w:t xml:space="preserve"> </w:t>
      </w:r>
      <w:r>
        <w:rPr>
          <w:spacing w:val="-5"/>
          <w:sz w:val="36"/>
          <w:szCs w:val="36"/>
        </w:rPr>
        <w:t>v</w:t>
      </w:r>
      <w:r>
        <w:rPr>
          <w:rFonts w:ascii="SimSun" w:eastAsia="SimSun" w:hAnsi="SimSun" w:cs="SimSun"/>
          <w:spacing w:val="-5"/>
          <w:sz w:val="36"/>
          <w:szCs w:val="36"/>
          <w:u w:val="single" w:color="auto"/>
        </w:rPr>
        <w:t>.</w:t>
      </w:r>
      <w:r>
        <w:rPr>
          <w:rFonts w:ascii="SimSun" w:eastAsia="SimSun" w:hAnsi="SimSun" w:cs="SimSun"/>
          <w:spacing w:val="-136"/>
          <w:sz w:val="36"/>
          <w:szCs w:val="36"/>
          <w:u w:val="single" w:color="auto"/>
        </w:rPr>
        <w:t xml:space="preserve"> </w:t>
      </w:r>
      <w:r>
        <w:rPr>
          <w:position w:val="31"/>
          <w:sz w:val="36"/>
          <w:szCs w:val="36"/>
        </w:rPr>
        <w:drawing>
          <wp:inline distT="0" distB="0" distL="0" distR="0">
            <wp:extent cx="736603" cy="12358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36603" cy="12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 w:line="263" w:lineRule="auto"/>
        <w:ind w:left="1836"/>
        <w:rPr>
          <w:sz w:val="36"/>
          <w:szCs w:val="36"/>
        </w:rPr>
      </w:pPr>
      <w:r>
        <w:rPr>
          <w:spacing w:val="-4"/>
          <w:sz w:val="36"/>
          <w:szCs w:val="36"/>
        </w:rPr>
        <w:t>12.uncharted    adj.</w:t>
      </w:r>
      <w:r>
        <w:rPr>
          <w:spacing w:val="-44"/>
          <w:sz w:val="36"/>
          <w:szCs w:val="36"/>
        </w:rPr>
        <w:t xml:space="preserve"> </w:t>
      </w:r>
      <w:r>
        <w:rPr>
          <w:sz w:val="36"/>
          <w:szCs w:val="36"/>
          <w:u w:val="single" w:color="auto"/>
        </w:rPr>
        <w:t xml:space="preserve">            </w:t>
      </w:r>
    </w:p>
    <w:p>
      <w:pPr>
        <w:spacing w:line="263" w:lineRule="auto"/>
        <w:rPr>
          <w:sz w:val="36"/>
          <w:szCs w:val="36"/>
        </w:rPr>
        <w:sectPr>
          <w:headerReference w:type="default" r:id="rId20"/>
          <w:pgSz w:w="7560" w:h="11710"/>
          <w:pgMar w:top="400" w:right="139" w:bottom="0" w:left="1134" w:header="0" w:footer="0" w:gutter="0"/>
          <w:pgNumType w:start="8"/>
          <w:cols w:space="708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before="97" w:line="196" w:lineRule="auto"/>
        <w:rPr>
          <w:sz w:val="34"/>
          <w:szCs w:val="34"/>
        </w:rPr>
      </w:pPr>
      <w:r>
        <w:rPr>
          <w:b/>
          <w:bCs/>
          <w:i/>
          <w:iCs/>
          <w:spacing w:val="-11"/>
          <w:w w:val="94"/>
          <w:sz w:val="34"/>
          <w:szCs w:val="34"/>
        </w:rPr>
        <w:t>known</w:t>
      </w:r>
    </w:p>
    <w:p>
      <w:pPr>
        <w:pStyle w:val="BodyText"/>
        <w:spacing w:line="283" w:lineRule="auto"/>
      </w:pPr>
    </w:p>
    <w:p>
      <w:pPr>
        <w:pStyle w:val="BodyText"/>
        <w:spacing w:line="284" w:lineRule="auto"/>
      </w:pPr>
    </w:p>
    <w:p>
      <w:pPr>
        <w:spacing w:before="111" w:line="234" w:lineRule="auto"/>
        <w:ind w:left="304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b/>
          <w:bCs/>
          <w:color w:val="BA0000"/>
          <w:spacing w:val="-28"/>
          <w:sz w:val="34"/>
          <w:szCs w:val="34"/>
        </w:rPr>
        <w:t>13</w:t>
      </w:r>
      <w:r>
        <w:rPr>
          <w:rFonts w:ascii="KaiTi" w:eastAsia="KaiTi" w:hAnsi="KaiTi" w:cs="KaiTi"/>
          <w:color w:val="B30005"/>
          <w:spacing w:val="-28"/>
          <w:sz w:val="34"/>
          <w:szCs w:val="34"/>
        </w:rPr>
        <w:t>.探索，探究</w:t>
      </w:r>
    </w:p>
    <w:p>
      <w:pPr>
        <w:spacing w:line="220" w:lineRule="auto"/>
        <w:ind w:left="304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b/>
          <w:bCs/>
          <w:color w:val="BA0000"/>
          <w:spacing w:val="-29"/>
          <w:sz w:val="34"/>
          <w:szCs w:val="34"/>
        </w:rPr>
        <w:t>14.</w:t>
      </w:r>
      <w:r>
        <w:rPr>
          <w:rFonts w:ascii="KaiTi" w:eastAsia="KaiTi" w:hAnsi="KaiTi" w:cs="KaiTi"/>
          <w:color w:val="B30005"/>
          <w:spacing w:val="-29"/>
          <w:sz w:val="34"/>
          <w:szCs w:val="34"/>
        </w:rPr>
        <w:t>退缩，畏缩</w:t>
      </w:r>
    </w:p>
    <w:p>
      <w:pPr>
        <w:spacing w:before="24" w:line="220" w:lineRule="auto"/>
        <w:ind w:left="304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b/>
          <w:bCs/>
          <w:color w:val="BA0000"/>
          <w:spacing w:val="2"/>
          <w:sz w:val="34"/>
          <w:szCs w:val="34"/>
        </w:rPr>
        <w:t>15.</w:t>
      </w:r>
      <w:r>
        <w:rPr>
          <w:rFonts w:ascii="KaiTi" w:eastAsia="KaiTi" w:hAnsi="KaiTi" w:cs="KaiTi"/>
          <w:color w:val="B30005"/>
          <w:spacing w:val="2"/>
          <w:sz w:val="34"/>
          <w:szCs w:val="34"/>
        </w:rPr>
        <w:t>沉船，失事的船</w:t>
      </w:r>
    </w:p>
    <w:p>
      <w:pPr>
        <w:spacing w:before="28" w:line="224" w:lineRule="auto"/>
        <w:ind w:left="304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b/>
          <w:bCs/>
          <w:color w:val="BA0000"/>
          <w:spacing w:val="-9"/>
          <w:sz w:val="34"/>
          <w:szCs w:val="34"/>
        </w:rPr>
        <w:t>16.</w:t>
      </w:r>
      <w:r>
        <w:rPr>
          <w:rFonts w:ascii="KaiTi" w:eastAsia="KaiTi" w:hAnsi="KaiTi" w:cs="KaiTi"/>
          <w:color w:val="B30005"/>
          <w:spacing w:val="-9"/>
          <w:sz w:val="34"/>
          <w:szCs w:val="34"/>
        </w:rPr>
        <w:t>珊瑚</w:t>
      </w:r>
    </w:p>
    <w:p>
      <w:pPr>
        <w:spacing w:before="1" w:line="228" w:lineRule="auto"/>
        <w:ind w:left="300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A0000"/>
          <w:spacing w:val="-9"/>
          <w:sz w:val="34"/>
          <w:szCs w:val="34"/>
        </w:rPr>
        <w:t>17.毫米</w:t>
      </w:r>
    </w:p>
    <w:p>
      <w:pPr>
        <w:spacing w:before="28" w:line="223" w:lineRule="auto"/>
        <w:ind w:left="300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A0000"/>
          <w:spacing w:val="-6"/>
          <w:sz w:val="34"/>
          <w:szCs w:val="34"/>
        </w:rPr>
        <w:t>18.管眼鱼</w:t>
      </w:r>
    </w:p>
    <w:p>
      <w:pPr>
        <w:spacing w:before="14" w:line="233" w:lineRule="auto"/>
        <w:ind w:left="300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A0000"/>
          <w:spacing w:val="1"/>
          <w:sz w:val="34"/>
          <w:szCs w:val="34"/>
        </w:rPr>
        <w:t>19.向上，朝上</w:t>
      </w:r>
    </w:p>
    <w:p>
      <w:pPr>
        <w:spacing w:line="225" w:lineRule="auto"/>
        <w:ind w:left="300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A0000"/>
          <w:spacing w:val="4"/>
          <w:sz w:val="34"/>
          <w:szCs w:val="34"/>
        </w:rPr>
        <w:t>20.海沟</w:t>
      </w:r>
    </w:p>
    <w:p>
      <w:pPr>
        <w:spacing w:before="22" w:line="223" w:lineRule="auto"/>
        <w:ind w:left="300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A0000"/>
          <w:spacing w:val="-26"/>
          <w:sz w:val="34"/>
          <w:szCs w:val="34"/>
        </w:rPr>
        <w:t>21.等同的：等值的；相当的</w:t>
      </w:r>
    </w:p>
    <w:p>
      <w:pPr>
        <w:spacing w:before="70" w:line="213" w:lineRule="auto"/>
        <w:ind w:left="300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A0000"/>
          <w:spacing w:val="-8"/>
          <w:sz w:val="34"/>
          <w:szCs w:val="34"/>
        </w:rPr>
        <w:t>22.(使)整齐地堆起；摞起</w:t>
      </w:r>
    </w:p>
    <w:p>
      <w:pPr>
        <w:spacing w:line="232" w:lineRule="auto"/>
        <w:ind w:left="300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A0000"/>
          <w:spacing w:val="-17"/>
          <w:sz w:val="34"/>
          <w:szCs w:val="34"/>
        </w:rPr>
        <w:t>23.显要的；显著的；值得注意的</w:t>
      </w:r>
    </w:p>
    <w:p>
      <w:pPr>
        <w:spacing w:before="1" w:line="228" w:lineRule="auto"/>
        <w:ind w:left="304"/>
        <w:rPr>
          <w:rFonts w:ascii="KaiTi" w:eastAsia="KaiTi" w:hAnsi="KaiTi" w:cs="KaiTi"/>
          <w:sz w:val="34"/>
          <w:szCs w:val="34"/>
        </w:rPr>
        <w:sectPr>
          <w:headerReference w:type="default" r:id="rId21"/>
          <w:pgSz w:w="8560" w:h="11920"/>
          <w:pgMar w:top="400" w:right="1284" w:bottom="0" w:left="0" w:header="0" w:footer="0" w:gutter="0"/>
          <w:pgNumType w:start="9"/>
          <w:cols w:space="708"/>
        </w:sectPr>
      </w:pPr>
      <w:r>
        <w:rPr>
          <w:rFonts w:ascii="KaiTi" w:eastAsia="KaiTi" w:hAnsi="KaiTi" w:cs="KaiTi"/>
          <w:b/>
          <w:bCs/>
          <w:color w:val="BA0000"/>
          <w:spacing w:val="-27"/>
          <w:sz w:val="34"/>
          <w:szCs w:val="34"/>
        </w:rPr>
        <w:t>24.</w:t>
      </w:r>
      <w:r>
        <w:rPr>
          <w:rFonts w:ascii="KaiTi" w:eastAsia="KaiTi" w:hAnsi="KaiTi" w:cs="KaiTi"/>
          <w:color w:val="BA0000"/>
          <w:spacing w:val="-27"/>
          <w:sz w:val="34"/>
          <w:szCs w:val="34"/>
        </w:rPr>
        <w:t>船；舰</w:t>
      </w:r>
    </w:p>
    <w:p>
      <w:pPr>
        <w:spacing w:before="43" w:line="220" w:lineRule="auto"/>
        <w:ind w:left="304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b/>
          <w:bCs/>
          <w:color w:val="BA0000"/>
          <w:spacing w:val="-25"/>
          <w:sz w:val="34"/>
          <w:szCs w:val="34"/>
        </w:rPr>
        <w:t>25.(</w:t>
      </w:r>
      <w:r>
        <w:rPr>
          <w:rFonts w:ascii="KaiTi" w:eastAsia="KaiTi" w:hAnsi="KaiTi" w:cs="KaiTi"/>
          <w:color w:val="BA0000"/>
          <w:spacing w:val="-25"/>
          <w:sz w:val="34"/>
          <w:szCs w:val="34"/>
        </w:rPr>
        <w:t>书的)卷，册</w:t>
      </w: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before="50" w:line="198" w:lineRule="auto"/>
        <w:ind w:left="5470"/>
        <w:rPr>
          <w:sz w:val="17"/>
          <w:szCs w:val="17"/>
        </w:rPr>
      </w:pPr>
      <w:r>
        <w:rPr>
          <w:b/>
          <w:bCs/>
          <w:spacing w:val="-7"/>
          <w:sz w:val="17"/>
          <w:szCs w:val="17"/>
        </w:rPr>
        <w:t>Sunshine</w:t>
      </w:r>
    </w:p>
    <w:p>
      <w:pPr>
        <w:spacing w:line="198" w:lineRule="auto"/>
        <w:rPr>
          <w:sz w:val="17"/>
          <w:szCs w:val="17"/>
        </w:rPr>
        <w:sectPr>
          <w:headerReference w:type="default" r:id="rId22"/>
          <w:type w:val="nextPage"/>
          <w:pgSz w:w="8560" w:h="11920"/>
          <w:pgMar w:top="400" w:right="1284" w:bottom="0" w:left="0" w:header="0" w:footer="0" w:gutter="0"/>
          <w:pgNumType w:start="10"/>
          <w:cols w:space="708"/>
          <w:titlePg w:val="0"/>
        </w:sectPr>
      </w:pPr>
    </w:p>
    <w:p>
      <w:pPr>
        <w:pStyle w:val="BodyText"/>
        <w:spacing w:line="276" w:lineRule="auto"/>
      </w:pPr>
      <w:r>
        <w:drawing>
          <wp:anchor distT="0" distB="0" distL="0" distR="0" simplePos="0" relativeHeight="251662336" behindDoc="1" locked="0" layoutInCell="0" allowOverlap="1">
            <wp:simplePos x="0" y="0"/>
            <wp:positionH relativeFrom="page">
              <wp:posOffset>3676655</wp:posOffset>
            </wp:positionH>
            <wp:positionV relativeFrom="page">
              <wp:posOffset>2346652</wp:posOffset>
            </wp:positionV>
            <wp:extent cx="730218" cy="11747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30218" cy="11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76" w:lineRule="auto"/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spacing w:before="120" w:line="225" w:lineRule="auto"/>
        <w:jc w:val="right"/>
        <w:rPr>
          <w:rFonts w:ascii="SimSun" w:eastAsia="SimSun" w:hAnsi="SimSun" w:cs="SimSun"/>
          <w:sz w:val="37"/>
          <w:szCs w:val="37"/>
        </w:rPr>
      </w:pPr>
      <w:r>
        <w:rPr>
          <w:rFonts w:ascii="KaiTi" w:eastAsia="KaiTi" w:hAnsi="KaiTi" w:cs="KaiTi"/>
          <w:spacing w:val="-20"/>
          <w:sz w:val="37"/>
          <w:szCs w:val="37"/>
        </w:rPr>
        <w:t>高中英语选择性</w:t>
      </w:r>
      <w:r>
        <w:rPr>
          <w:rFonts w:ascii="KaiTi" w:eastAsia="KaiTi" w:hAnsi="KaiTi" w:cs="KaiTi"/>
          <w:spacing w:val="-19"/>
          <w:sz w:val="37"/>
          <w:szCs w:val="37"/>
        </w:rPr>
        <w:t>必修四</w:t>
      </w:r>
      <w:r>
        <w:rPr>
          <w:rFonts w:ascii="SimSun" w:eastAsia="SimSun" w:hAnsi="SimSun" w:cs="SimSun"/>
          <w:b/>
          <w:bCs/>
          <w:spacing w:val="-19"/>
          <w:sz w:val="37"/>
          <w:szCs w:val="37"/>
        </w:rPr>
        <w:t>Unit5</w:t>
      </w:r>
      <w:r>
        <w:rPr>
          <w:rFonts w:ascii="SimSun" w:eastAsia="SimSun" w:hAnsi="SimSun" w:cs="SimSun"/>
          <w:spacing w:val="-19"/>
          <w:sz w:val="37"/>
          <w:szCs w:val="37"/>
        </w:rPr>
        <w:t xml:space="preserve"> </w:t>
      </w:r>
      <w:r>
        <w:rPr>
          <w:rFonts w:ascii="SimSun" w:eastAsia="SimSun" w:hAnsi="SimSun" w:cs="SimSun"/>
          <w:b/>
          <w:bCs/>
          <w:spacing w:val="-19"/>
          <w:sz w:val="37"/>
          <w:szCs w:val="37"/>
        </w:rPr>
        <w:t>Into</w:t>
      </w:r>
      <w:r>
        <w:rPr>
          <w:rFonts w:ascii="SimSun" w:eastAsia="SimSun" w:hAnsi="SimSun" w:cs="SimSun"/>
          <w:spacing w:val="-19"/>
          <w:sz w:val="37"/>
          <w:szCs w:val="37"/>
        </w:rPr>
        <w:t xml:space="preserve"> </w:t>
      </w:r>
      <w:r>
        <w:rPr>
          <w:rFonts w:ascii="SimSun" w:eastAsia="SimSun" w:hAnsi="SimSun" w:cs="SimSun"/>
          <w:b/>
          <w:bCs/>
          <w:spacing w:val="-19"/>
          <w:sz w:val="37"/>
          <w:szCs w:val="37"/>
        </w:rPr>
        <w:t>the</w:t>
      </w:r>
      <w:r>
        <w:rPr>
          <w:rFonts w:ascii="SimSun" w:eastAsia="SimSun" w:hAnsi="SimSun" w:cs="SimSun"/>
          <w:spacing w:val="-19"/>
          <w:sz w:val="37"/>
          <w:szCs w:val="37"/>
        </w:rPr>
        <w:t xml:space="preserve"> </w:t>
      </w:r>
      <w:r>
        <w:rPr>
          <w:rFonts w:ascii="SimSun" w:eastAsia="SimSun" w:hAnsi="SimSun" w:cs="SimSun"/>
          <w:b/>
          <w:bCs/>
          <w:spacing w:val="-19"/>
          <w:sz w:val="37"/>
          <w:szCs w:val="37"/>
        </w:rPr>
        <w:t>u</w:t>
      </w:r>
      <w:r>
        <w:rPr>
          <w:rFonts w:ascii="SimSun" w:eastAsia="SimSun" w:hAnsi="SimSun" w:cs="SimSun"/>
          <w:b/>
          <w:bCs/>
          <w:spacing w:val="-12"/>
          <w:sz w:val="37"/>
          <w:szCs w:val="37"/>
        </w:rPr>
        <w:t>n</w:t>
      </w:r>
    </w:p>
    <w:p>
      <w:pPr>
        <w:pStyle w:val="BodyText"/>
        <w:spacing w:line="306" w:lineRule="auto"/>
      </w:pPr>
    </w:p>
    <w:p>
      <w:pPr>
        <w:pStyle w:val="BodyText"/>
        <w:spacing w:line="307" w:lineRule="auto"/>
      </w:pPr>
    </w:p>
    <w:p>
      <w:pPr>
        <w:pStyle w:val="BodyText"/>
        <w:spacing w:before="107" w:line="186" w:lineRule="auto"/>
        <w:ind w:left="2684"/>
        <w:outlineLvl w:val="2"/>
        <w:rPr>
          <w:sz w:val="37"/>
          <w:szCs w:val="37"/>
        </w:rPr>
      </w:pPr>
      <w:r>
        <w:rPr>
          <w:b/>
          <w:bCs/>
          <w:spacing w:val="-3"/>
          <w:sz w:val="37"/>
          <w:szCs w:val="37"/>
        </w:rPr>
        <w:t>13.delve v.</w:t>
      </w:r>
    </w:p>
    <w:p>
      <w:pPr>
        <w:pStyle w:val="BodyText"/>
        <w:spacing w:before="6" w:line="189" w:lineRule="auto"/>
        <w:ind w:left="2684"/>
        <w:rPr>
          <w:sz w:val="37"/>
          <w:szCs w:val="37"/>
        </w:rPr>
      </w:pPr>
      <w:r>
        <w:rPr>
          <w:b/>
          <w:bCs/>
          <w:spacing w:val="-3"/>
          <w:sz w:val="37"/>
          <w:szCs w:val="37"/>
        </w:rPr>
        <w:t>14.shrink y</w:t>
      </w:r>
      <w:r>
        <w:rPr>
          <w:rFonts w:ascii="SimSun" w:eastAsia="SimSun" w:hAnsi="SimSun" w:cs="SimSun"/>
          <w:spacing w:val="-3"/>
          <w:sz w:val="37"/>
          <w:szCs w:val="37"/>
        </w:rPr>
        <w:t>.</w:t>
      </w:r>
      <w:r>
        <w:rPr>
          <w:position w:val="-7"/>
          <w:sz w:val="37"/>
          <w:szCs w:val="37"/>
        </w:rPr>
        <w:drawing>
          <wp:inline distT="0" distB="0" distL="0" distR="0">
            <wp:extent cx="666408" cy="11747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66408" cy="11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 w:line="269" w:lineRule="auto"/>
        <w:ind w:left="2684"/>
        <w:rPr>
          <w:sz w:val="37"/>
          <w:szCs w:val="37"/>
        </w:rPr>
      </w:pPr>
      <w:r>
        <w:rPr>
          <w:spacing w:val="-5"/>
          <w:sz w:val="37"/>
          <w:szCs w:val="37"/>
        </w:rPr>
        <w:t>15.shipwreck</w:t>
      </w:r>
      <w:r>
        <w:rPr>
          <w:spacing w:val="18"/>
          <w:sz w:val="37"/>
          <w:szCs w:val="37"/>
        </w:rPr>
        <w:t xml:space="preserve">  </w:t>
      </w:r>
      <w:r>
        <w:rPr>
          <w:spacing w:val="-5"/>
          <w:sz w:val="37"/>
          <w:szCs w:val="37"/>
        </w:rPr>
        <w:t>n.</w:t>
      </w:r>
      <w:r>
        <w:rPr>
          <w:spacing w:val="-84"/>
          <w:sz w:val="37"/>
          <w:szCs w:val="37"/>
        </w:rPr>
        <w:t xml:space="preserve"> </w:t>
      </w:r>
      <w:r>
        <w:rPr>
          <w:sz w:val="37"/>
          <w:szCs w:val="37"/>
          <w:u w:val="single" w:color="auto"/>
        </w:rPr>
        <w:t xml:space="preserve">            </w:t>
      </w:r>
    </w:p>
    <w:p>
      <w:pPr>
        <w:pStyle w:val="BodyText"/>
        <w:spacing w:before="1" w:line="247" w:lineRule="auto"/>
        <w:ind w:left="2684"/>
        <w:rPr>
          <w:sz w:val="37"/>
          <w:szCs w:val="37"/>
        </w:rPr>
      </w:pPr>
      <w:r>
        <w:rPr>
          <w:spacing w:val="-7"/>
          <w:sz w:val="37"/>
          <w:szCs w:val="37"/>
        </w:rPr>
        <w:t>16.coral</w:t>
      </w:r>
      <w:r>
        <w:rPr>
          <w:spacing w:val="30"/>
          <w:sz w:val="37"/>
          <w:szCs w:val="37"/>
        </w:rPr>
        <w:t xml:space="preserve">  </w:t>
      </w:r>
      <w:r>
        <w:rPr>
          <w:spacing w:val="-7"/>
          <w:sz w:val="37"/>
          <w:szCs w:val="37"/>
        </w:rPr>
        <w:t>n.</w:t>
      </w:r>
      <w:r>
        <w:rPr>
          <w:spacing w:val="-95"/>
          <w:sz w:val="37"/>
          <w:szCs w:val="37"/>
        </w:rPr>
        <w:t xml:space="preserve"> </w:t>
      </w:r>
      <w:r>
        <w:rPr>
          <w:sz w:val="37"/>
          <w:szCs w:val="37"/>
          <w:u w:val="single" w:color="auto"/>
        </w:rPr>
        <w:t xml:space="preserve">            </w:t>
      </w:r>
    </w:p>
    <w:p>
      <w:pPr>
        <w:pStyle w:val="BodyText"/>
        <w:spacing w:line="226" w:lineRule="auto"/>
        <w:ind w:left="2684"/>
        <w:rPr>
          <w:sz w:val="37"/>
          <w:szCs w:val="37"/>
        </w:rPr>
      </w:pPr>
      <w:r>
        <w:rPr>
          <w:spacing w:val="-5"/>
          <w:sz w:val="37"/>
          <w:szCs w:val="37"/>
        </w:rPr>
        <w:t>17.millimetre</w:t>
      </w:r>
      <w:r>
        <w:rPr>
          <w:spacing w:val="10"/>
          <w:sz w:val="37"/>
          <w:szCs w:val="37"/>
        </w:rPr>
        <w:t xml:space="preserve">   </w:t>
      </w:r>
      <w:r>
        <w:rPr>
          <w:spacing w:val="-5"/>
          <w:sz w:val="37"/>
          <w:szCs w:val="37"/>
        </w:rPr>
        <w:t>n.</w:t>
      </w:r>
      <w:r>
        <w:rPr>
          <w:sz w:val="37"/>
          <w:szCs w:val="37"/>
          <w:u w:val="single" w:color="auto"/>
        </w:rPr>
        <w:t xml:space="preserve">            </w:t>
      </w:r>
    </w:p>
    <w:p>
      <w:pPr>
        <w:pStyle w:val="BodyText"/>
        <w:spacing w:before="1" w:line="237" w:lineRule="auto"/>
        <w:ind w:left="2684"/>
        <w:rPr>
          <w:sz w:val="39"/>
          <w:szCs w:val="39"/>
        </w:rPr>
      </w:pPr>
      <w:r>
        <w:rPr>
          <w:spacing w:val="-5"/>
          <w:sz w:val="39"/>
          <w:szCs w:val="39"/>
        </w:rPr>
        <w:t>18.barreleye</w:t>
      </w:r>
      <w:r>
        <w:rPr>
          <w:spacing w:val="71"/>
          <w:sz w:val="39"/>
          <w:szCs w:val="39"/>
        </w:rPr>
        <w:t xml:space="preserve"> </w:t>
      </w:r>
      <w:r>
        <w:rPr>
          <w:spacing w:val="-5"/>
          <w:sz w:val="39"/>
          <w:szCs w:val="39"/>
        </w:rPr>
        <w:t>n.</w:t>
      </w:r>
      <w:r>
        <w:rPr>
          <w:spacing w:val="-82"/>
          <w:sz w:val="39"/>
          <w:szCs w:val="39"/>
        </w:rPr>
        <w:t xml:space="preserve"> </w:t>
      </w:r>
      <w:r>
        <w:rPr>
          <w:sz w:val="39"/>
          <w:szCs w:val="39"/>
          <w:u w:val="single" w:color="auto"/>
        </w:rPr>
        <w:t xml:space="preserve">           </w:t>
      </w:r>
    </w:p>
    <w:p>
      <w:pPr>
        <w:pStyle w:val="BodyText"/>
        <w:spacing w:before="1" w:line="251" w:lineRule="auto"/>
        <w:ind w:left="2684"/>
        <w:rPr>
          <w:sz w:val="37"/>
          <w:szCs w:val="37"/>
        </w:rPr>
      </w:pPr>
      <w:r>
        <w:rPr>
          <w:spacing w:val="-4"/>
          <w:sz w:val="37"/>
          <w:szCs w:val="37"/>
        </w:rPr>
        <w:t>19.upwards</w:t>
      </w:r>
      <w:r>
        <w:rPr>
          <w:spacing w:val="51"/>
          <w:sz w:val="37"/>
          <w:szCs w:val="37"/>
        </w:rPr>
        <w:t xml:space="preserve"> </w:t>
      </w:r>
      <w:r>
        <w:rPr>
          <w:spacing w:val="-4"/>
          <w:sz w:val="37"/>
          <w:szCs w:val="37"/>
        </w:rPr>
        <w:t>adv.</w:t>
      </w:r>
      <w:r>
        <w:rPr>
          <w:sz w:val="37"/>
          <w:szCs w:val="37"/>
          <w:u w:val="single" w:color="auto"/>
        </w:rPr>
        <w:t xml:space="preserve">            </w:t>
      </w:r>
    </w:p>
    <w:p>
      <w:pPr>
        <w:pStyle w:val="BodyText"/>
        <w:spacing w:before="1" w:line="238" w:lineRule="auto"/>
        <w:ind w:left="2684"/>
        <w:rPr>
          <w:rFonts w:ascii="SimSun" w:eastAsia="SimSun" w:hAnsi="SimSun" w:cs="SimSun"/>
          <w:sz w:val="8"/>
          <w:szCs w:val="8"/>
        </w:rPr>
      </w:pPr>
      <w:r>
        <w:rPr>
          <w:spacing w:val="-2"/>
          <w:sz w:val="37"/>
          <w:szCs w:val="37"/>
        </w:rPr>
        <w:t>20.trench</w:t>
      </w:r>
      <w:r>
        <w:rPr>
          <w:spacing w:val="23"/>
          <w:sz w:val="37"/>
          <w:szCs w:val="37"/>
        </w:rPr>
        <w:t xml:space="preserve">   </w:t>
      </w:r>
      <w:r>
        <w:rPr>
          <w:spacing w:val="-2"/>
          <w:sz w:val="37"/>
          <w:szCs w:val="37"/>
        </w:rPr>
        <w:t>n.</w:t>
      </w:r>
      <w:r>
        <w:rPr>
          <w:spacing w:val="14"/>
          <w:sz w:val="37"/>
          <w:szCs w:val="37"/>
        </w:rPr>
        <w:t xml:space="preserve">     </w:t>
      </w:r>
      <w:r>
        <w:rPr>
          <w:rFonts w:ascii="SimSun" w:eastAsia="SimSun" w:hAnsi="SimSun" w:cs="SimSun"/>
          <w:spacing w:val="-2"/>
          <w:position w:val="-1"/>
          <w:sz w:val="8"/>
          <w:szCs w:val="8"/>
        </w:rPr>
        <w:t xml:space="preserve">_        </w:t>
      </w:r>
      <w:r>
        <w:rPr>
          <w:rFonts w:ascii="SimSun" w:eastAsia="SimSun" w:hAnsi="SimSun" w:cs="SimSun"/>
          <w:spacing w:val="-3"/>
          <w:position w:val="-1"/>
          <w:sz w:val="8"/>
          <w:szCs w:val="8"/>
        </w:rPr>
        <w:t xml:space="preserve">      </w:t>
      </w:r>
    </w:p>
    <w:p>
      <w:pPr>
        <w:pStyle w:val="BodyText"/>
        <w:spacing w:line="219" w:lineRule="auto"/>
        <w:ind w:left="2684"/>
        <w:rPr>
          <w:sz w:val="37"/>
          <w:szCs w:val="37"/>
        </w:rPr>
      </w:pPr>
      <w:r>
        <w:rPr>
          <w:spacing w:val="-2"/>
          <w:sz w:val="37"/>
          <w:szCs w:val="37"/>
        </w:rPr>
        <w:t>21.equivalent</w:t>
      </w:r>
      <w:r>
        <w:rPr>
          <w:spacing w:val="25"/>
          <w:sz w:val="37"/>
          <w:szCs w:val="37"/>
        </w:rPr>
        <w:t xml:space="preserve">  </w:t>
      </w:r>
      <w:r>
        <w:rPr>
          <w:spacing w:val="-2"/>
          <w:sz w:val="37"/>
          <w:szCs w:val="37"/>
        </w:rPr>
        <w:t>adj.</w:t>
      </w:r>
      <w:r>
        <w:rPr>
          <w:spacing w:val="-64"/>
          <w:sz w:val="37"/>
          <w:szCs w:val="37"/>
        </w:rPr>
        <w:t xml:space="preserve"> </w:t>
      </w:r>
      <w:r>
        <w:rPr>
          <w:sz w:val="37"/>
          <w:szCs w:val="37"/>
          <w:u w:val="single" w:color="auto"/>
        </w:rPr>
        <w:t xml:space="preserve">            </w:t>
      </w:r>
    </w:p>
    <w:p>
      <w:pPr>
        <w:pStyle w:val="BodyText"/>
        <w:spacing w:before="1" w:line="242" w:lineRule="auto"/>
        <w:ind w:left="2684"/>
        <w:rPr>
          <w:sz w:val="37"/>
          <w:szCs w:val="37"/>
        </w:rPr>
      </w:pPr>
      <w:r>
        <w:rPr>
          <w:spacing w:val="-2"/>
          <w:sz w:val="37"/>
          <w:szCs w:val="37"/>
        </w:rPr>
        <w:t>22.stack</w:t>
      </w:r>
      <w:r>
        <w:rPr>
          <w:spacing w:val="39"/>
          <w:sz w:val="37"/>
          <w:szCs w:val="37"/>
        </w:rPr>
        <w:t xml:space="preserve">  </w:t>
      </w:r>
      <w:r>
        <w:rPr>
          <w:spacing w:val="-2"/>
          <w:sz w:val="37"/>
          <w:szCs w:val="37"/>
        </w:rPr>
        <w:t>y.</w:t>
      </w:r>
      <w:r>
        <w:rPr>
          <w:spacing w:val="-54"/>
          <w:sz w:val="37"/>
          <w:szCs w:val="37"/>
        </w:rPr>
        <w:t xml:space="preserve"> </w:t>
      </w:r>
      <w:r>
        <w:rPr>
          <w:sz w:val="37"/>
          <w:szCs w:val="37"/>
          <w:u w:val="single" w:color="auto"/>
        </w:rPr>
        <w:t xml:space="preserve">            </w:t>
      </w:r>
    </w:p>
    <w:p>
      <w:pPr>
        <w:pStyle w:val="BodyText"/>
        <w:spacing w:before="1" w:line="277" w:lineRule="auto"/>
        <w:ind w:left="2684"/>
        <w:rPr>
          <w:sz w:val="37"/>
          <w:szCs w:val="37"/>
        </w:rPr>
      </w:pPr>
      <w:r>
        <w:rPr>
          <w:spacing w:val="-2"/>
          <w:sz w:val="37"/>
          <w:szCs w:val="37"/>
        </w:rPr>
        <w:t>23.notable</w:t>
      </w:r>
      <w:r>
        <w:rPr>
          <w:spacing w:val="11"/>
          <w:sz w:val="37"/>
          <w:szCs w:val="37"/>
        </w:rPr>
        <w:t xml:space="preserve">   </w:t>
      </w:r>
      <w:r>
        <w:rPr>
          <w:spacing w:val="-2"/>
          <w:sz w:val="37"/>
          <w:szCs w:val="37"/>
        </w:rPr>
        <w:t>adj.</w:t>
      </w:r>
      <w:r>
        <w:rPr>
          <w:sz w:val="37"/>
          <w:szCs w:val="37"/>
          <w:u w:val="single" w:color="auto"/>
        </w:rPr>
        <w:t xml:space="preserve">            </w:t>
      </w:r>
    </w:p>
    <w:p>
      <w:pPr>
        <w:pStyle w:val="BodyText"/>
        <w:spacing w:line="261" w:lineRule="auto"/>
        <w:ind w:left="2684"/>
        <w:rPr>
          <w:sz w:val="35"/>
          <w:szCs w:val="35"/>
        </w:rPr>
      </w:pPr>
      <w:r>
        <w:rPr>
          <w:spacing w:val="-4"/>
          <w:sz w:val="35"/>
          <w:szCs w:val="35"/>
        </w:rPr>
        <w:t>24.vessel</w:t>
      </w:r>
      <w:r>
        <w:rPr>
          <w:spacing w:val="16"/>
          <w:sz w:val="35"/>
          <w:szCs w:val="35"/>
        </w:rPr>
        <w:t xml:space="preserve">   </w:t>
      </w:r>
      <w:r>
        <w:rPr>
          <w:spacing w:val="-4"/>
          <w:sz w:val="35"/>
          <w:szCs w:val="35"/>
        </w:rPr>
        <w:t>n.</w:t>
      </w:r>
      <w:r>
        <w:rPr>
          <w:sz w:val="35"/>
          <w:szCs w:val="35"/>
          <w:u w:val="single" w:color="auto"/>
        </w:rPr>
        <w:t xml:space="preserve">             </w:t>
      </w:r>
    </w:p>
    <w:p>
      <w:pPr>
        <w:pStyle w:val="BodyText"/>
        <w:spacing w:before="2" w:line="309" w:lineRule="auto"/>
        <w:ind w:left="2684"/>
        <w:rPr>
          <w:sz w:val="37"/>
          <w:szCs w:val="37"/>
        </w:rPr>
      </w:pPr>
      <w:r>
        <w:rPr>
          <w:spacing w:val="-5"/>
          <w:sz w:val="37"/>
          <w:szCs w:val="37"/>
        </w:rPr>
        <w:t>25.vol</w:t>
      </w:r>
      <w:r>
        <w:rPr>
          <w:spacing w:val="14"/>
          <w:sz w:val="37"/>
          <w:szCs w:val="37"/>
        </w:rPr>
        <w:t xml:space="preserve">  </w:t>
      </w:r>
      <w:r>
        <w:rPr>
          <w:spacing w:val="-5"/>
          <w:sz w:val="37"/>
          <w:szCs w:val="37"/>
        </w:rPr>
        <w:t>n.</w:t>
      </w:r>
      <w:r>
        <w:rPr>
          <w:sz w:val="37"/>
          <w:szCs w:val="37"/>
          <w:u w:val="single" w:color="auto"/>
        </w:rPr>
        <w:t xml:space="preserve">            </w:t>
      </w:r>
    </w:p>
    <w:p>
      <w:pPr>
        <w:spacing w:line="309" w:lineRule="auto"/>
        <w:rPr>
          <w:sz w:val="37"/>
          <w:szCs w:val="37"/>
        </w:rPr>
        <w:sectPr>
          <w:headerReference w:type="default" r:id="rId25"/>
          <w:pgSz w:w="8440" w:h="12020"/>
          <w:pgMar w:top="400" w:right="134" w:bottom="0" w:left="1266" w:header="0" w:footer="0" w:gutter="0"/>
          <w:pgNumType w:start="11"/>
          <w:cols w:space="708"/>
        </w:sectPr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spacing w:before="107" w:line="225" w:lineRule="auto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KaiTi" w:eastAsia="KaiTi" w:hAnsi="KaiTi" w:cs="KaiTi"/>
          <w:spacing w:val="16"/>
          <w:sz w:val="33"/>
          <w:szCs w:val="33"/>
        </w:rPr>
        <w:t>高中英语选择性必修四</w:t>
      </w:r>
      <w:r>
        <w:rPr>
          <w:rFonts w:ascii="Times New Roman" w:eastAsia="Times New Roman" w:hAnsi="Times New Roman" w:cs="Times New Roman"/>
          <w:b/>
          <w:bCs/>
          <w:sz w:val="33"/>
          <w:szCs w:val="33"/>
        </w:rPr>
        <w:t>Unit</w:t>
      </w:r>
      <w:r>
        <w:rPr>
          <w:rFonts w:ascii="Times New Roman" w:eastAsia="Times New Roman" w:hAnsi="Times New Roman" w:cs="Times New Roman"/>
          <w:b/>
          <w:bCs/>
          <w:spacing w:val="16"/>
          <w:sz w:val="33"/>
          <w:szCs w:val="33"/>
        </w:rPr>
        <w:t>5</w:t>
      </w:r>
      <w:r>
        <w:rPr>
          <w:rFonts w:ascii="Times New Roman" w:eastAsia="Times New Roman" w:hAnsi="Times New Roman" w:cs="Times New Roman"/>
          <w:b/>
          <w:bCs/>
          <w:spacing w:val="42"/>
          <w:sz w:val="33"/>
          <w:szCs w:val="33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33"/>
          <w:szCs w:val="33"/>
        </w:rPr>
        <w:t>Into</w:t>
      </w:r>
      <w:r>
        <w:rPr>
          <w:rFonts w:ascii="Times New Roman" w:eastAsia="Times New Roman" w:hAnsi="Times New Roman" w:cs="Times New Roman"/>
          <w:b/>
          <w:bCs/>
          <w:spacing w:val="41"/>
          <w:sz w:val="33"/>
          <w:szCs w:val="33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33"/>
          <w:szCs w:val="33"/>
        </w:rPr>
        <w:t>the</w:t>
      </w:r>
      <w:r>
        <w:rPr>
          <w:rFonts w:ascii="Times New Roman" w:eastAsia="Times New Roman" w:hAnsi="Times New Roman" w:cs="Times New Roman"/>
          <w:b/>
          <w:bCs/>
          <w:spacing w:val="1"/>
          <w:sz w:val="33"/>
          <w:szCs w:val="33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z w:val="33"/>
          <w:szCs w:val="33"/>
        </w:rPr>
        <w:t>unknown</w:t>
      </w:r>
    </w:p>
    <w:p>
      <w:pPr>
        <w:pStyle w:val="BodyText"/>
        <w:spacing w:line="300" w:lineRule="auto"/>
      </w:pPr>
    </w:p>
    <w:p>
      <w:pPr>
        <w:pStyle w:val="BodyText"/>
        <w:spacing w:line="300" w:lineRule="auto"/>
      </w:pPr>
    </w:p>
    <w:p>
      <w:pPr>
        <w:pStyle w:val="BodyText"/>
        <w:spacing w:line="301" w:lineRule="auto"/>
      </w:pPr>
    </w:p>
    <w:p>
      <w:pPr>
        <w:spacing w:before="107" w:line="224" w:lineRule="auto"/>
        <w:ind w:left="1670"/>
        <w:rPr>
          <w:rFonts w:ascii="KaiTi" w:eastAsia="KaiTi" w:hAnsi="KaiTi" w:cs="KaiTi"/>
          <w:sz w:val="33"/>
          <w:szCs w:val="33"/>
        </w:rPr>
      </w:pPr>
      <w:r>
        <w:rPr>
          <w:rFonts w:ascii="KaiTi" w:eastAsia="KaiTi" w:hAnsi="KaiTi" w:cs="KaiTi"/>
          <w:spacing w:val="9"/>
          <w:sz w:val="33"/>
          <w:szCs w:val="33"/>
        </w:rPr>
        <w:t>2.拓展单词</w:t>
      </w:r>
    </w:p>
    <w:p>
      <w:pPr>
        <w:spacing w:before="32" w:line="261" w:lineRule="auto"/>
        <w:ind w:left="1670"/>
        <w:rPr>
          <w:rFonts w:ascii="KaiTi" w:eastAsia="KaiTi" w:hAnsi="KaiTi" w:cs="KaiTi"/>
          <w:sz w:val="33"/>
          <w:szCs w:val="33"/>
        </w:rPr>
      </w:pPr>
      <w:r>
        <w:rPr>
          <w:rFonts w:ascii="SimSun" w:eastAsia="SimSun" w:hAnsi="SimSun" w:cs="SimSun"/>
          <w:spacing w:val="-6"/>
          <w:sz w:val="33"/>
          <w:szCs w:val="33"/>
        </w:rPr>
        <w:t>1</w:t>
      </w:r>
      <w:r>
        <w:rPr>
          <w:rFonts w:ascii="SimSun" w:eastAsia="SimSun" w:hAnsi="SimSun" w:cs="SimSun"/>
          <w:spacing w:val="-96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21"/>
          <w:sz w:val="33"/>
          <w:szCs w:val="33"/>
          <w:u w:val="single" w:color="auto"/>
        </w:rPr>
        <w:t xml:space="preserve">     </w:t>
      </w:r>
      <w:r>
        <w:rPr>
          <w:rFonts w:ascii="SimSun" w:eastAsia="SimSun" w:hAnsi="SimSun" w:cs="SimSun"/>
          <w:spacing w:val="-115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33"/>
          <w:szCs w:val="33"/>
        </w:rPr>
        <w:t>n.</w:t>
      </w:r>
      <w:r>
        <w:rPr>
          <w:rFonts w:ascii="KaiTi" w:eastAsia="KaiTi" w:hAnsi="KaiTi" w:cs="KaiTi"/>
          <w:spacing w:val="-6"/>
          <w:sz w:val="33"/>
          <w:szCs w:val="33"/>
        </w:rPr>
        <w:t>扩大，增加</w:t>
      </w:r>
      <w:r>
        <w:rPr>
          <w:rFonts w:ascii="KaiTi" w:eastAsia="KaiTi" w:hAnsi="KaiTi" w:cs="KaiTi"/>
          <w:spacing w:val="-6"/>
          <w:sz w:val="33"/>
          <w:szCs w:val="33"/>
          <w:u w:val="single" w:color="auto"/>
        </w:rPr>
        <w:t xml:space="preserve">       </w:t>
      </w:r>
      <w:r>
        <w:rPr>
          <w:rFonts w:ascii="Times New Roman" w:eastAsia="Times New Roman" w:hAnsi="Times New Roman" w:cs="Times New Roman"/>
          <w:spacing w:val="-6"/>
          <w:sz w:val="33"/>
          <w:szCs w:val="33"/>
        </w:rPr>
        <w:t xml:space="preserve">v. </w:t>
      </w:r>
      <w:r>
        <w:rPr>
          <w:rFonts w:ascii="KaiTi" w:eastAsia="KaiTi" w:hAnsi="KaiTi" w:cs="KaiTi"/>
          <w:spacing w:val="-6"/>
          <w:sz w:val="33"/>
          <w:szCs w:val="33"/>
        </w:rPr>
        <w:t>扩张，使膨胀,展开</w:t>
      </w:r>
    </w:p>
    <w:p>
      <w:pPr>
        <w:spacing w:before="1" w:line="217" w:lineRule="auto"/>
        <w:ind w:left="1670"/>
        <w:rPr>
          <w:rFonts w:ascii="KaiTi" w:eastAsia="KaiTi" w:hAnsi="KaiTi" w:cs="KaiTi"/>
          <w:sz w:val="33"/>
          <w:szCs w:val="33"/>
        </w:rPr>
      </w:pPr>
      <w:r>
        <w:rPr>
          <w:rFonts w:ascii="SimSun" w:eastAsia="SimSun" w:hAnsi="SimSun" w:cs="SimSun"/>
          <w:sz w:val="33"/>
          <w:szCs w:val="33"/>
        </w:rPr>
        <w:t>2.</w:t>
      </w:r>
      <w:r>
        <w:rPr>
          <w:rFonts w:ascii="SimSun" w:eastAsia="SimSun" w:hAnsi="SimSun" w:cs="SimSun"/>
          <w:spacing w:val="16"/>
          <w:sz w:val="33"/>
          <w:szCs w:val="33"/>
          <w:u w:val="single" w:color="auto"/>
        </w:rPr>
        <w:t xml:space="preserve">     </w:t>
      </w:r>
      <w:r>
        <w:rPr>
          <w:rFonts w:ascii="SimSun" w:eastAsia="SimSun" w:hAnsi="SimSun" w:cs="SimSun"/>
          <w:spacing w:val="-151"/>
          <w:sz w:val="33"/>
          <w:szCs w:val="33"/>
        </w:rPr>
        <w:t xml:space="preserve"> </w:t>
      </w:r>
      <w:r>
        <w:rPr>
          <w:rFonts w:ascii="SimSun" w:eastAsia="SimSun" w:hAnsi="SimSun" w:cs="SimSun"/>
          <w:sz w:val="33"/>
          <w:szCs w:val="33"/>
        </w:rPr>
        <w:t>n.</w:t>
      </w:r>
      <w:r>
        <w:rPr>
          <w:rFonts w:ascii="KaiTi" w:eastAsia="KaiTi" w:hAnsi="KaiTi" w:cs="KaiTi"/>
          <w:sz w:val="33"/>
          <w:szCs w:val="33"/>
        </w:rPr>
        <w:t>调查</w:t>
      </w:r>
      <w:r>
        <w:rPr>
          <w:rFonts w:ascii="KaiTi" w:eastAsia="KaiTi" w:hAnsi="KaiTi" w:cs="KaiTi"/>
          <w:spacing w:val="-160"/>
          <w:sz w:val="33"/>
          <w:szCs w:val="33"/>
        </w:rPr>
        <w:t xml:space="preserve"> </w:t>
      </w:r>
      <w:r>
        <w:rPr>
          <w:rFonts w:ascii="KaiTi" w:eastAsia="KaiTi" w:hAnsi="KaiTi" w:cs="KaiTi"/>
          <w:spacing w:val="25"/>
          <w:sz w:val="33"/>
          <w:szCs w:val="33"/>
          <w:u w:val="single" w:color="auto"/>
        </w:rPr>
        <w:t xml:space="preserve">      </w:t>
      </w:r>
      <w:r>
        <w:rPr>
          <w:rFonts w:ascii="SimSun" w:eastAsia="SimSun" w:hAnsi="SimSun" w:cs="SimSun"/>
          <w:sz w:val="33"/>
          <w:szCs w:val="33"/>
        </w:rPr>
        <w:t>v.</w:t>
      </w:r>
      <w:r>
        <w:rPr>
          <w:rFonts w:ascii="KaiTi" w:eastAsia="KaiTi" w:hAnsi="KaiTi" w:cs="KaiTi"/>
          <w:sz w:val="33"/>
          <w:szCs w:val="33"/>
        </w:rPr>
        <w:t>调查</w:t>
      </w:r>
    </w:p>
    <w:p>
      <w:pPr>
        <w:spacing w:before="1" w:line="214" w:lineRule="auto"/>
        <w:ind w:left="1670" w:right="770"/>
        <w:rPr>
          <w:rFonts w:ascii="KaiTi" w:eastAsia="KaiTi" w:hAnsi="KaiTi" w:cs="KaiTi"/>
          <w:sz w:val="38"/>
          <w:szCs w:val="38"/>
        </w:rPr>
      </w:pPr>
      <w:r>
        <w:rPr>
          <w:rFonts w:ascii="SimSun" w:eastAsia="SimSun" w:hAnsi="SimSun" w:cs="SimSun"/>
          <w:spacing w:val="4"/>
          <w:sz w:val="33"/>
          <w:szCs w:val="33"/>
        </w:rPr>
        <w:t>3.</w:t>
      </w:r>
      <w:r>
        <w:rPr>
          <w:rFonts w:ascii="SimSun" w:eastAsia="SimSun" w:hAnsi="SimSun" w:cs="SimSun"/>
          <w:spacing w:val="24"/>
          <w:sz w:val="33"/>
          <w:szCs w:val="33"/>
          <w:u w:val="single" w:color="auto"/>
        </w:rPr>
        <w:t xml:space="preserve">      </w:t>
      </w:r>
      <w:r>
        <w:rPr>
          <w:rFonts w:ascii="SimSun" w:eastAsia="SimSun" w:hAnsi="SimSun" w:cs="SimSun"/>
          <w:spacing w:val="-152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3"/>
          <w:szCs w:val="33"/>
        </w:rPr>
        <w:t>adj</w:t>
      </w:r>
      <w:r>
        <w:rPr>
          <w:rFonts w:ascii="Times New Roman" w:eastAsia="Times New Roman" w:hAnsi="Times New Roman" w:cs="Times New Roman"/>
          <w:b/>
          <w:bCs/>
          <w:spacing w:val="4"/>
          <w:sz w:val="33"/>
          <w:szCs w:val="33"/>
        </w:rPr>
        <w:t xml:space="preserve"> </w:t>
      </w:r>
      <w:r>
        <w:rPr>
          <w:rFonts w:ascii="KaiTi" w:eastAsia="KaiTi" w:hAnsi="KaiTi" w:cs="KaiTi"/>
          <w:spacing w:val="4"/>
          <w:sz w:val="33"/>
          <w:szCs w:val="33"/>
        </w:rPr>
        <w:t>考古学的；考古的</w:t>
      </w:r>
      <w:r>
        <w:rPr>
          <w:rFonts w:ascii="KaiTi" w:eastAsia="KaiTi" w:hAnsi="KaiTi" w:cs="KaiTi"/>
          <w:spacing w:val="25"/>
          <w:sz w:val="33"/>
          <w:szCs w:val="33"/>
          <w:u w:val="single" w:color="auto"/>
        </w:rPr>
        <w:t xml:space="preserve">      </w:t>
      </w:r>
      <w:r>
        <w:rPr>
          <w:rFonts w:ascii="Times New Roman" w:eastAsia="Times New Roman" w:hAnsi="Times New Roman" w:cs="Times New Roman"/>
          <w:spacing w:val="4"/>
          <w:sz w:val="33"/>
          <w:szCs w:val="33"/>
        </w:rPr>
        <w:t>n.</w:t>
      </w:r>
      <w:r>
        <w:rPr>
          <w:rFonts w:ascii="Times New Roman" w:eastAsia="Times New Roman" w:hAnsi="Times New Roman" w:cs="Times New Roman"/>
          <w:spacing w:val="-44"/>
          <w:sz w:val="33"/>
          <w:szCs w:val="33"/>
        </w:rPr>
        <w:t xml:space="preserve"> </w:t>
      </w:r>
      <w:r>
        <w:rPr>
          <w:rFonts w:ascii="KaiTi" w:eastAsia="KaiTi" w:hAnsi="KaiTi" w:cs="KaiTi"/>
          <w:spacing w:val="4"/>
          <w:sz w:val="33"/>
          <w:szCs w:val="33"/>
        </w:rPr>
        <w:t>考古学</w:t>
      </w:r>
      <w:r>
        <w:rPr>
          <w:rFonts w:ascii="KaiTi" w:eastAsia="KaiTi" w:hAnsi="KaiTi" w:cs="KaiTi"/>
          <w:spacing w:val="-158"/>
          <w:sz w:val="33"/>
          <w:szCs w:val="33"/>
        </w:rPr>
        <w:t xml:space="preserve"> </w:t>
      </w:r>
      <w:r>
        <w:rPr>
          <w:rFonts w:ascii="KaiTi" w:eastAsia="KaiTi" w:hAnsi="KaiTi" w:cs="KaiTi"/>
          <w:spacing w:val="4"/>
          <w:sz w:val="33"/>
          <w:szCs w:val="33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pacing w:val="4"/>
          <w:sz w:val="33"/>
          <w:szCs w:val="33"/>
        </w:rPr>
        <w:t>n.</w:t>
      </w:r>
      <w:r>
        <w:rPr>
          <w:rFonts w:ascii="Times New Roman" w:eastAsia="Times New Roman" w:hAnsi="Times New Roman" w:cs="Times New Roman"/>
          <w:spacing w:val="-48"/>
          <w:sz w:val="33"/>
          <w:szCs w:val="33"/>
        </w:rPr>
        <w:t xml:space="preserve"> </w:t>
      </w:r>
      <w:r>
        <w:rPr>
          <w:rFonts w:ascii="KaiTi" w:eastAsia="KaiTi" w:hAnsi="KaiTi" w:cs="KaiTi"/>
          <w:spacing w:val="4"/>
          <w:sz w:val="33"/>
          <w:szCs w:val="33"/>
        </w:rPr>
        <w:t>考古学家</w:t>
      </w:r>
      <w:r>
        <w:rPr>
          <w:rFonts w:ascii="KaiTi" w:eastAsia="KaiTi" w:hAnsi="KaiTi" w:cs="KaiTi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41"/>
          <w:sz w:val="38"/>
          <w:szCs w:val="38"/>
        </w:rPr>
        <w:t>4.</w:t>
      </w:r>
      <w:r>
        <w:rPr>
          <w:position w:val="-8"/>
          <w:sz w:val="38"/>
          <w:szCs w:val="38"/>
        </w:rPr>
        <w:drawing>
          <wp:inline distT="0" distB="0" distL="0" distR="0">
            <wp:extent cx="675121" cy="12065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75121" cy="1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6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41"/>
          <w:sz w:val="38"/>
          <w:szCs w:val="38"/>
        </w:rPr>
        <w:t>n.</w:t>
      </w:r>
      <w:r>
        <w:rPr>
          <w:rFonts w:ascii="KaiTi" w:eastAsia="KaiTi" w:hAnsi="KaiTi" w:cs="KaiTi"/>
          <w:spacing w:val="-41"/>
          <w:sz w:val="38"/>
          <w:szCs w:val="38"/>
        </w:rPr>
        <w:t>钻探；勘探</w:t>
      </w:r>
      <w:r>
        <w:rPr>
          <w:rFonts w:ascii="KaiTi" w:eastAsia="KaiTi" w:hAnsi="KaiTi" w:cs="KaiTi"/>
          <w:spacing w:val="-70"/>
          <w:sz w:val="38"/>
          <w:szCs w:val="38"/>
        </w:rPr>
        <w:t xml:space="preserve"> </w:t>
      </w:r>
      <w:r>
        <w:rPr>
          <w:rFonts w:ascii="KaiTi" w:eastAsia="KaiTi" w:hAnsi="KaiTi" w:cs="KaiTi"/>
          <w:spacing w:val="36"/>
          <w:sz w:val="38"/>
          <w:szCs w:val="38"/>
          <w:u w:val="single" w:color="auto"/>
        </w:rPr>
        <w:t xml:space="preserve">     </w:t>
      </w:r>
      <w:r>
        <w:rPr>
          <w:rFonts w:ascii="SimSun" w:eastAsia="SimSun" w:hAnsi="SimSun" w:cs="SimSun"/>
          <w:spacing w:val="-41"/>
          <w:sz w:val="38"/>
          <w:szCs w:val="38"/>
        </w:rPr>
        <w:t>v.</w:t>
      </w:r>
      <w:r>
        <w:rPr>
          <w:rFonts w:ascii="KaiTi" w:eastAsia="KaiTi" w:hAnsi="KaiTi" w:cs="KaiTi"/>
          <w:spacing w:val="-41"/>
          <w:sz w:val="38"/>
          <w:szCs w:val="38"/>
        </w:rPr>
        <w:t>钻孔，</w:t>
      </w:r>
      <w:r>
        <w:rPr>
          <w:rFonts w:ascii="KaiTi" w:eastAsia="KaiTi" w:hAnsi="KaiTi" w:cs="KaiTi"/>
          <w:spacing w:val="-41"/>
          <w:sz w:val="38"/>
          <w:szCs w:val="38"/>
        </w:rPr>
        <w:t xml:space="preserve"> </w:t>
      </w:r>
      <w:r>
        <w:rPr>
          <w:rFonts w:ascii="KaiTi" w:eastAsia="KaiTi" w:hAnsi="KaiTi" w:cs="KaiTi"/>
          <w:spacing w:val="-41"/>
          <w:sz w:val="38"/>
          <w:szCs w:val="38"/>
        </w:rPr>
        <w:t>训练</w:t>
      </w: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pStyle w:val="BodyText"/>
        <w:spacing w:before="109" w:line="472" w:lineRule="exact"/>
        <w:ind w:left="3710"/>
        <w:rPr>
          <w:sz w:val="38"/>
          <w:szCs w:val="38"/>
        </w:rPr>
      </w:pPr>
      <w:r>
        <w:rPr>
          <w:color w:val="B90000"/>
          <w:spacing w:val="-3"/>
          <w:position w:val="4"/>
          <w:sz w:val="38"/>
          <w:szCs w:val="38"/>
        </w:rPr>
        <w:t>1.expansion;expand</w:t>
      </w:r>
    </w:p>
    <w:p>
      <w:pPr>
        <w:pStyle w:val="BodyText"/>
        <w:spacing w:line="480" w:lineRule="exact"/>
        <w:ind w:left="3710"/>
        <w:rPr>
          <w:sz w:val="38"/>
          <w:szCs w:val="38"/>
        </w:rPr>
      </w:pPr>
      <w:r>
        <w:rPr>
          <w:color w:val="B90000"/>
          <w:spacing w:val="-1"/>
          <w:position w:val="5"/>
          <w:sz w:val="38"/>
          <w:szCs w:val="38"/>
        </w:rPr>
        <w:t>2.investigation;investigate</w:t>
      </w:r>
    </w:p>
    <w:p>
      <w:pPr>
        <w:pStyle w:val="BodyText"/>
        <w:spacing w:line="234" w:lineRule="auto"/>
        <w:ind w:left="3710"/>
        <w:rPr>
          <w:sz w:val="33"/>
          <w:szCs w:val="33"/>
        </w:rPr>
      </w:pPr>
      <w:r>
        <w:rPr>
          <w:color w:val="B90000"/>
          <w:spacing w:val="-1"/>
          <w:sz w:val="33"/>
          <w:szCs w:val="33"/>
        </w:rPr>
        <w:t>3.archaeological;archaeology;</w:t>
      </w:r>
    </w:p>
    <w:p>
      <w:pPr>
        <w:pStyle w:val="BodyText"/>
        <w:spacing w:line="535" w:lineRule="exact"/>
        <w:ind w:left="3710"/>
        <w:rPr>
          <w:sz w:val="38"/>
          <w:szCs w:val="38"/>
        </w:rPr>
        <w:sectPr>
          <w:headerReference w:type="default" r:id="rId27"/>
          <w:pgSz w:w="16840" w:h="11910"/>
          <w:pgMar w:top="400" w:right="2375" w:bottom="0" w:left="1900" w:header="0" w:footer="0" w:gutter="0"/>
          <w:pgNumType w:start="12"/>
          <w:cols w:space="708"/>
        </w:sectPr>
      </w:pPr>
      <w:r>
        <w:rPr>
          <w:color w:val="B90000"/>
          <w:spacing w:val="-3"/>
          <w:position w:val="9"/>
          <w:sz w:val="38"/>
          <w:szCs w:val="38"/>
        </w:rPr>
        <w:t>archaeologist</w:t>
      </w:r>
    </w:p>
    <w:p>
      <w:pPr>
        <w:pStyle w:val="BodyText"/>
        <w:spacing w:before="2" w:line="201" w:lineRule="auto"/>
        <w:ind w:left="3710"/>
        <w:rPr>
          <w:sz w:val="38"/>
          <w:szCs w:val="38"/>
        </w:rPr>
      </w:pPr>
      <w:r>
        <w:rPr>
          <w:color w:val="B90000"/>
          <w:spacing w:val="-1"/>
          <w:sz w:val="38"/>
          <w:szCs w:val="38"/>
        </w:rPr>
        <w:t>4.drilling;drill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57" w:line="189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>Sur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>shin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e</w:t>
      </w:r>
    </w:p>
    <w:p>
      <w:pPr>
        <w:spacing w:line="189" w:lineRule="auto"/>
        <w:rPr>
          <w:rFonts w:ascii="Times New Roman" w:eastAsia="Times New Roman" w:hAnsi="Times New Roman" w:cs="Times New Roman"/>
          <w:sz w:val="20"/>
          <w:szCs w:val="20"/>
        </w:rPr>
        <w:sectPr>
          <w:headerReference w:type="default" r:id="rId28"/>
          <w:type w:val="nextPage"/>
          <w:pgSz w:w="16840" w:h="11910"/>
          <w:pgMar w:top="400" w:right="2375" w:bottom="0" w:left="1900" w:header="0" w:footer="0" w:gutter="0"/>
          <w:pgNumType w:start="13"/>
          <w:cols w:space="708"/>
          <w:titlePg w:val="0"/>
        </w:sectPr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120" w:line="225" w:lineRule="auto"/>
        <w:rPr>
          <w:rFonts w:ascii="Times New Roman" w:eastAsia="Times New Roman" w:hAnsi="Times New Roman" w:cs="Times New Roman"/>
          <w:sz w:val="37"/>
          <w:szCs w:val="37"/>
        </w:rPr>
      </w:pPr>
      <w:r>
        <w:rPr>
          <w:rFonts w:ascii="KaiTi" w:eastAsia="KaiTi" w:hAnsi="KaiTi" w:cs="KaiTi"/>
          <w:spacing w:val="-8"/>
          <w:sz w:val="37"/>
          <w:szCs w:val="37"/>
        </w:rPr>
        <w:t>高中英语选择性必修四</w:t>
      </w:r>
      <w:r>
        <w:rPr>
          <w:rFonts w:ascii="Times New Roman" w:eastAsia="Times New Roman" w:hAnsi="Times New Roman" w:cs="Times New Roman"/>
          <w:b/>
          <w:bCs/>
          <w:spacing w:val="-8"/>
          <w:sz w:val="37"/>
          <w:szCs w:val="37"/>
        </w:rPr>
        <w:t>Unit5</w:t>
      </w:r>
      <w:r>
        <w:rPr>
          <w:rFonts w:ascii="Times New Roman" w:eastAsia="Times New Roman" w:hAnsi="Times New Roman" w:cs="Times New Roman"/>
          <w:b/>
          <w:bCs/>
          <w:spacing w:val="36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37"/>
          <w:szCs w:val="37"/>
        </w:rPr>
        <w:t>Into</w:t>
      </w:r>
      <w:r>
        <w:rPr>
          <w:rFonts w:ascii="Times New Roman" w:eastAsia="Times New Roman" w:hAnsi="Times New Roman" w:cs="Times New Roman"/>
          <w:b/>
          <w:bCs/>
          <w:spacing w:val="29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37"/>
          <w:szCs w:val="37"/>
        </w:rPr>
        <w:t>the</w:t>
      </w:r>
      <w:r>
        <w:rPr>
          <w:rFonts w:ascii="Times New Roman" w:eastAsia="Times New Roman" w:hAnsi="Times New Roman" w:cs="Times New Roman"/>
          <w:b/>
          <w:bCs/>
          <w:spacing w:val="34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37"/>
          <w:szCs w:val="37"/>
        </w:rPr>
        <w:t>unknown</w:t>
      </w:r>
    </w:p>
    <w:p>
      <w:pPr>
        <w:spacing w:before="73" w:line="206" w:lineRule="auto"/>
        <w:ind w:left="189"/>
        <w:rPr>
          <w:rFonts w:ascii="KaiTi" w:eastAsia="KaiTi" w:hAnsi="KaiTi" w:cs="KaiTi"/>
          <w:sz w:val="37"/>
          <w:szCs w:val="37"/>
        </w:rPr>
      </w:pPr>
      <w:r>
        <w:rPr>
          <w:rFonts w:ascii="KaiTi" w:eastAsia="KaiTi" w:hAnsi="KaiTi" w:cs="KaiTi"/>
          <w:spacing w:val="-19"/>
          <w:sz w:val="37"/>
          <w:szCs w:val="37"/>
        </w:rPr>
        <w:t>直击高考</w:t>
      </w:r>
    </w:p>
    <w:p>
      <w:pPr>
        <w:pStyle w:val="BodyText"/>
        <w:spacing w:before="2" w:line="248" w:lineRule="auto"/>
        <w:ind w:left="189" w:right="140"/>
        <w:rPr>
          <w:sz w:val="37"/>
          <w:szCs w:val="37"/>
        </w:rPr>
      </w:pPr>
      <w:r>
        <w:rPr>
          <w:spacing w:val="-2"/>
          <w:sz w:val="37"/>
          <w:szCs w:val="37"/>
        </w:rPr>
        <w:t>1.Wang</w:t>
      </w:r>
      <w:r>
        <w:rPr>
          <w:spacing w:val="67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collected</w:t>
      </w:r>
      <w:r>
        <w:rPr>
          <w:spacing w:val="61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more</w:t>
      </w:r>
      <w:r>
        <w:rPr>
          <w:spacing w:val="43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than</w:t>
      </w:r>
      <w:r>
        <w:rPr>
          <w:spacing w:val="53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7</w:t>
      </w:r>
      <w:r>
        <w:rPr>
          <w:spacing w:val="61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million</w:t>
      </w:r>
      <w:r>
        <w:rPr>
          <w:spacing w:val="-2"/>
          <w:sz w:val="37"/>
          <w:szCs w:val="37"/>
          <w:u w:val="single" w:color="auto"/>
        </w:rPr>
        <w:t xml:space="preserve">           </w:t>
      </w:r>
      <w:r>
        <w:rPr>
          <w:spacing w:val="-83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(abandon)bricks    of   different</w:t>
      </w:r>
      <w:r>
        <w:rPr>
          <w:sz w:val="37"/>
          <w:szCs w:val="37"/>
        </w:rPr>
        <w:t xml:space="preserve"> </w:t>
      </w:r>
      <w:r>
        <w:rPr>
          <w:spacing w:val="-12"/>
          <w:sz w:val="37"/>
          <w:szCs w:val="37"/>
        </w:rPr>
        <w:t>ages.</w:t>
      </w:r>
    </w:p>
    <w:p>
      <w:pPr>
        <w:pStyle w:val="BodyText"/>
        <w:spacing w:before="58" w:line="226" w:lineRule="auto"/>
        <w:ind w:left="189"/>
        <w:rPr>
          <w:sz w:val="37"/>
          <w:szCs w:val="37"/>
        </w:rPr>
      </w:pPr>
      <w:r>
        <w:pict>
          <v:shape id="_x0000_s1026" type="#_x0000_t202" style="width:561.8pt;height:48.7pt;margin-top:18.61pt;margin-left:8.5pt;position:absolute;z-index:2516633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466" w:lineRule="exact"/>
                    <w:ind w:left="20"/>
                    <w:rPr>
                      <w:sz w:val="37"/>
                      <w:szCs w:val="37"/>
                    </w:rPr>
                  </w:pPr>
                  <w:r>
                    <w:rPr>
                      <w:spacing w:val="-2"/>
                      <w:position w:val="4"/>
                      <w:sz w:val="37"/>
                      <w:szCs w:val="37"/>
                    </w:rPr>
                    <w:t>that</w:t>
                  </w:r>
                  <w:r>
                    <w:rPr>
                      <w:spacing w:val="83"/>
                      <w:position w:val="4"/>
                      <w:sz w:val="37"/>
                      <w:szCs w:val="37"/>
                    </w:rPr>
                    <w:t xml:space="preserve"> </w:t>
                  </w:r>
                  <w:r>
                    <w:rPr>
                      <w:spacing w:val="-2"/>
                      <w:position w:val="4"/>
                      <w:sz w:val="37"/>
                      <w:szCs w:val="37"/>
                    </w:rPr>
                    <w:t>deep</w:t>
                  </w:r>
                  <w:r>
                    <w:rPr>
                      <w:spacing w:val="94"/>
                      <w:position w:val="4"/>
                      <w:sz w:val="37"/>
                      <w:szCs w:val="37"/>
                    </w:rPr>
                    <w:t xml:space="preserve"> </w:t>
                  </w:r>
                  <w:r>
                    <w:rPr>
                      <w:spacing w:val="-2"/>
                      <w:position w:val="4"/>
                      <w:sz w:val="37"/>
                      <w:szCs w:val="37"/>
                    </w:rPr>
                    <w:t>relationships</w:t>
                  </w:r>
                  <w:r>
                    <w:rPr>
                      <w:spacing w:val="71"/>
                      <w:position w:val="4"/>
                      <w:sz w:val="37"/>
                      <w:szCs w:val="37"/>
                    </w:rPr>
                    <w:t xml:space="preserve"> </w:t>
                  </w:r>
                  <w:r>
                    <w:rPr>
                      <w:spacing w:val="-2"/>
                      <w:position w:val="4"/>
                      <w:sz w:val="37"/>
                      <w:szCs w:val="37"/>
                    </w:rPr>
                    <w:t>wouldn't</w:t>
                  </w:r>
                  <w:r>
                    <w:rPr>
                      <w:spacing w:val="84"/>
                      <w:position w:val="4"/>
                      <w:sz w:val="37"/>
                      <w:szCs w:val="37"/>
                    </w:rPr>
                    <w:t xml:space="preserve"> </w:t>
                  </w:r>
                  <w:r>
                    <w:rPr>
                      <w:spacing w:val="-2"/>
                      <w:position w:val="4"/>
                      <w:sz w:val="37"/>
                      <w:szCs w:val="37"/>
                    </w:rPr>
                    <w:t>even</w:t>
                  </w:r>
                  <w:r>
                    <w:rPr>
                      <w:spacing w:val="84"/>
                      <w:position w:val="4"/>
                      <w:sz w:val="37"/>
                      <w:szCs w:val="37"/>
                    </w:rPr>
                    <w:t xml:space="preserve"> </w:t>
                  </w:r>
                  <w:r>
                    <w:rPr>
                      <w:spacing w:val="-2"/>
                      <w:position w:val="4"/>
                      <w:sz w:val="37"/>
                      <w:szCs w:val="37"/>
                    </w:rPr>
                    <w:t>exist</w:t>
                  </w:r>
                  <w:r>
                    <w:rPr>
                      <w:spacing w:val="94"/>
                      <w:position w:val="4"/>
                      <w:sz w:val="37"/>
                      <w:szCs w:val="37"/>
                    </w:rPr>
                    <w:t xml:space="preserve"> </w:t>
                  </w:r>
                  <w:r>
                    <w:rPr>
                      <w:spacing w:val="-2"/>
                      <w:position w:val="4"/>
                      <w:sz w:val="37"/>
                      <w:szCs w:val="37"/>
                    </w:rPr>
                    <w:t>if</w:t>
                  </w:r>
                  <w:r>
                    <w:rPr>
                      <w:spacing w:val="81"/>
                      <w:position w:val="4"/>
                      <w:sz w:val="37"/>
                      <w:szCs w:val="37"/>
                    </w:rPr>
                    <w:t xml:space="preserve"> </w:t>
                  </w:r>
                  <w:r>
                    <w:rPr>
                      <w:spacing w:val="-2"/>
                      <w:position w:val="4"/>
                      <w:sz w:val="37"/>
                      <w:szCs w:val="37"/>
                    </w:rPr>
                    <w:t>it</w:t>
                  </w:r>
                  <w:r>
                    <w:rPr>
                      <w:spacing w:val="72"/>
                      <w:position w:val="4"/>
                      <w:sz w:val="37"/>
                      <w:szCs w:val="37"/>
                    </w:rPr>
                    <w:t xml:space="preserve"> </w:t>
                  </w:r>
                  <w:r>
                    <w:rPr>
                      <w:spacing w:val="-2"/>
                      <w:position w:val="4"/>
                      <w:sz w:val="37"/>
                      <w:szCs w:val="37"/>
                    </w:rPr>
                    <w:t>weren</w:t>
                  </w:r>
                  <w:r>
                    <w:rPr>
                      <w:spacing w:val="-3"/>
                      <w:position w:val="4"/>
                      <w:sz w:val="37"/>
                      <w:szCs w:val="37"/>
                    </w:rPr>
                    <w:t>'t</w:t>
                  </w:r>
                  <w:r>
                    <w:rPr>
                      <w:spacing w:val="73"/>
                      <w:position w:val="4"/>
                      <w:sz w:val="37"/>
                      <w:szCs w:val="37"/>
                    </w:rPr>
                    <w:t xml:space="preserve"> </w:t>
                  </w:r>
                  <w:r>
                    <w:rPr>
                      <w:spacing w:val="-3"/>
                      <w:position w:val="4"/>
                      <w:sz w:val="37"/>
                      <w:szCs w:val="37"/>
                    </w:rPr>
                    <w:t>for</w:t>
                  </w:r>
                  <w:r>
                    <w:rPr>
                      <w:spacing w:val="79"/>
                      <w:position w:val="4"/>
                      <w:sz w:val="37"/>
                      <w:szCs w:val="37"/>
                    </w:rPr>
                    <w:t xml:space="preserve"> </w:t>
                  </w:r>
                  <w:r>
                    <w:rPr>
                      <w:spacing w:val="-3"/>
                      <w:position w:val="4"/>
                      <w:sz w:val="37"/>
                      <w:szCs w:val="37"/>
                    </w:rPr>
                    <w:t>casual</w:t>
                  </w:r>
                </w:p>
                <w:p>
                  <w:pPr>
                    <w:pStyle w:val="BodyText"/>
                    <w:spacing w:line="466" w:lineRule="exact"/>
                    <w:ind w:left="20"/>
                    <w:rPr>
                      <w:sz w:val="37"/>
                      <w:szCs w:val="37"/>
                    </w:rPr>
                  </w:pPr>
                  <w:r>
                    <w:rPr>
                      <w:spacing w:val="-2"/>
                      <w:position w:val="1"/>
                      <w:sz w:val="37"/>
                      <w:szCs w:val="37"/>
                    </w:rPr>
                    <w:t>conversation.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-2"/>
          <w:position w:val="8"/>
          <w:sz w:val="37"/>
          <w:szCs w:val="37"/>
        </w:rPr>
        <w:t>2.</w:t>
      </w:r>
      <w:r>
        <w:rPr>
          <w:rFonts w:ascii="SimHei" w:eastAsia="SimHei" w:hAnsi="SimHei" w:cs="SimHei"/>
          <w:spacing w:val="-109"/>
          <w:position w:val="8"/>
          <w:sz w:val="37"/>
          <w:szCs w:val="37"/>
        </w:rPr>
        <w:t xml:space="preserve"> </w:t>
      </w:r>
      <w:r>
        <w:rPr>
          <w:rFonts w:ascii="SimHei" w:eastAsia="SimHei" w:hAnsi="SimHei" w:cs="SimHei"/>
          <w:spacing w:val="12"/>
          <w:position w:val="8"/>
          <w:sz w:val="37"/>
          <w:szCs w:val="37"/>
          <w:u w:val="single" w:color="auto"/>
        </w:rPr>
        <w:t xml:space="preserve">        </w:t>
      </w:r>
      <w:r>
        <w:rPr>
          <w:spacing w:val="-2"/>
          <w:sz w:val="37"/>
          <w:szCs w:val="37"/>
        </w:rPr>
        <w:t>(dismiss)small</w:t>
      </w:r>
      <w:r>
        <w:rPr>
          <w:spacing w:val="101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talk  a  unimportant  is  easy,but  we  can't  forget</w:t>
      </w:r>
    </w:p>
    <w:p>
      <w:pPr>
        <w:pStyle w:val="BodyText"/>
        <w:spacing w:line="297" w:lineRule="auto"/>
      </w:pPr>
    </w:p>
    <w:p>
      <w:pPr>
        <w:pStyle w:val="BodyText"/>
        <w:spacing w:line="298" w:lineRule="auto"/>
      </w:pPr>
    </w:p>
    <w:p>
      <w:pPr>
        <w:pStyle w:val="BodyText"/>
        <w:spacing w:before="107" w:line="441" w:lineRule="exact"/>
        <w:ind w:left="189"/>
        <w:rPr>
          <w:sz w:val="37"/>
          <w:szCs w:val="37"/>
        </w:rPr>
      </w:pPr>
      <w:r>
        <w:rPr>
          <w:position w:val="4"/>
          <w:sz w:val="37"/>
          <w:szCs w:val="37"/>
        </w:rPr>
        <w:t>3.Despite  the</w:t>
      </w:r>
      <w:r>
        <w:rPr>
          <w:spacing w:val="29"/>
          <w:position w:val="4"/>
          <w:sz w:val="37"/>
          <w:szCs w:val="37"/>
        </w:rPr>
        <w:t xml:space="preserve">  </w:t>
      </w:r>
      <w:r>
        <w:rPr>
          <w:position w:val="4"/>
          <w:sz w:val="37"/>
          <w:szCs w:val="37"/>
        </w:rPr>
        <w:t>celebrations,though,in</w:t>
      </w:r>
      <w:r>
        <w:rPr>
          <w:spacing w:val="22"/>
          <w:position w:val="4"/>
          <w:sz w:val="37"/>
          <w:szCs w:val="37"/>
        </w:rPr>
        <w:t xml:space="preserve">  </w:t>
      </w:r>
      <w:r>
        <w:rPr>
          <w:position w:val="4"/>
          <w:sz w:val="37"/>
          <w:szCs w:val="37"/>
        </w:rPr>
        <w:t>the   U.S.the  jazz  audience</w:t>
      </w:r>
    </w:p>
    <w:p>
      <w:pPr>
        <w:pStyle w:val="BodyText"/>
        <w:spacing w:before="1" w:line="235" w:lineRule="auto"/>
        <w:ind w:left="189"/>
        <w:rPr>
          <w:sz w:val="42"/>
          <w:szCs w:val="42"/>
        </w:rPr>
      </w:pPr>
      <w:r>
        <w:rPr>
          <w:spacing w:val="-12"/>
          <w:sz w:val="42"/>
          <w:szCs w:val="42"/>
        </w:rPr>
        <w:t>continues</w:t>
      </w:r>
      <w:r>
        <w:rPr>
          <w:spacing w:val="-12"/>
          <w:sz w:val="42"/>
          <w:szCs w:val="42"/>
          <w:u w:val="single" w:color="auto"/>
        </w:rPr>
        <w:t xml:space="preserve">          </w:t>
      </w:r>
      <w:r>
        <w:rPr>
          <w:spacing w:val="-97"/>
          <w:sz w:val="42"/>
          <w:szCs w:val="42"/>
        </w:rPr>
        <w:t xml:space="preserve"> </w:t>
      </w:r>
      <w:r>
        <w:rPr>
          <w:spacing w:val="-12"/>
          <w:sz w:val="42"/>
          <w:szCs w:val="42"/>
        </w:rPr>
        <w:t>(shrink)and grow older,and the</w:t>
      </w:r>
      <w:r>
        <w:rPr>
          <w:spacing w:val="20"/>
          <w:sz w:val="42"/>
          <w:szCs w:val="42"/>
        </w:rPr>
        <w:t xml:space="preserve"> </w:t>
      </w:r>
      <w:r>
        <w:rPr>
          <w:spacing w:val="-12"/>
          <w:sz w:val="42"/>
          <w:szCs w:val="42"/>
        </w:rPr>
        <w:t>music</w:t>
      </w:r>
      <w:r>
        <w:rPr>
          <w:spacing w:val="20"/>
          <w:sz w:val="42"/>
          <w:szCs w:val="42"/>
        </w:rPr>
        <w:t xml:space="preserve"> </w:t>
      </w:r>
      <w:r>
        <w:rPr>
          <w:spacing w:val="-12"/>
          <w:sz w:val="42"/>
          <w:szCs w:val="42"/>
        </w:rPr>
        <w:t>has fai</w:t>
      </w:r>
      <w:r>
        <w:rPr>
          <w:spacing w:val="-13"/>
          <w:sz w:val="42"/>
          <w:szCs w:val="42"/>
        </w:rPr>
        <w:t>led</w:t>
      </w:r>
      <w:r>
        <w:rPr>
          <w:spacing w:val="1"/>
          <w:sz w:val="42"/>
          <w:szCs w:val="42"/>
        </w:rPr>
        <w:t xml:space="preserve"> </w:t>
      </w:r>
      <w:r>
        <w:rPr>
          <w:spacing w:val="-13"/>
          <w:sz w:val="42"/>
          <w:szCs w:val="42"/>
        </w:rPr>
        <w:t>to</w:t>
      </w:r>
    </w:p>
    <w:p>
      <w:pPr>
        <w:pStyle w:val="BodyText"/>
        <w:spacing w:line="432" w:lineRule="exact"/>
        <w:ind w:left="189"/>
        <w:rPr>
          <w:sz w:val="37"/>
          <w:szCs w:val="37"/>
        </w:rPr>
      </w:pPr>
      <w:r>
        <w:rPr>
          <w:position w:val="4"/>
          <w:sz w:val="37"/>
          <w:szCs w:val="37"/>
        </w:rPr>
        <w:t>connect</w:t>
      </w:r>
      <w:r>
        <w:rPr>
          <w:spacing w:val="4"/>
          <w:position w:val="4"/>
          <w:sz w:val="37"/>
          <w:szCs w:val="37"/>
        </w:rPr>
        <w:t xml:space="preserve"> </w:t>
      </w:r>
      <w:r>
        <w:rPr>
          <w:position w:val="4"/>
          <w:sz w:val="37"/>
          <w:szCs w:val="37"/>
        </w:rPr>
        <w:t>with</w:t>
      </w:r>
      <w:r>
        <w:rPr>
          <w:spacing w:val="4"/>
          <w:position w:val="4"/>
          <w:sz w:val="37"/>
          <w:szCs w:val="37"/>
        </w:rPr>
        <w:t xml:space="preserve"> </w:t>
      </w:r>
      <w:r>
        <w:rPr>
          <w:position w:val="4"/>
          <w:sz w:val="37"/>
          <w:szCs w:val="37"/>
        </w:rPr>
        <w:t>younger</w:t>
      </w:r>
      <w:r>
        <w:rPr>
          <w:spacing w:val="24"/>
          <w:position w:val="4"/>
          <w:sz w:val="37"/>
          <w:szCs w:val="37"/>
        </w:rPr>
        <w:t xml:space="preserve"> </w:t>
      </w:r>
      <w:r>
        <w:rPr>
          <w:position w:val="4"/>
          <w:sz w:val="37"/>
          <w:szCs w:val="37"/>
        </w:rPr>
        <w:t>generations</w:t>
      </w:r>
      <w:r>
        <w:rPr>
          <w:spacing w:val="4"/>
          <w:position w:val="4"/>
          <w:sz w:val="37"/>
          <w:szCs w:val="37"/>
        </w:rPr>
        <w:t>.</w:t>
      </w:r>
    </w:p>
    <w:p>
      <w:pPr>
        <w:pStyle w:val="BodyText"/>
        <w:spacing w:before="2" w:line="239" w:lineRule="auto"/>
        <w:ind w:left="189"/>
        <w:rPr>
          <w:sz w:val="37"/>
          <w:szCs w:val="37"/>
        </w:rPr>
      </w:pPr>
      <w:r>
        <w:rPr>
          <w:spacing w:val="-1"/>
          <w:sz w:val="37"/>
          <w:szCs w:val="37"/>
        </w:rPr>
        <w:t>4.In</w:t>
      </w:r>
      <w:r>
        <w:rPr>
          <w:spacing w:val="9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fact,they</w:t>
      </w:r>
      <w:r>
        <w:rPr>
          <w:spacing w:val="91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were  shot</w:t>
      </w:r>
      <w:r>
        <w:rPr>
          <w:spacing w:val="9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from  1914  t</w:t>
      </w:r>
      <w:r>
        <w:rPr>
          <w:spacing w:val="-2"/>
          <w:sz w:val="37"/>
          <w:szCs w:val="37"/>
        </w:rPr>
        <w:t>hrough  1916,most  of  them</w:t>
      </w:r>
    </w:p>
    <w:p>
      <w:pPr>
        <w:pStyle w:val="BodyText"/>
        <w:spacing w:line="248" w:lineRule="auto"/>
        <w:ind w:left="189" w:right="137"/>
        <w:rPr>
          <w:sz w:val="37"/>
          <w:szCs w:val="37"/>
        </w:rPr>
      </w:pPr>
      <w:r>
        <w:rPr>
          <w:spacing w:val="-1"/>
          <w:sz w:val="37"/>
          <w:szCs w:val="37"/>
        </w:rPr>
        <w:t>after</w:t>
      </w:r>
      <w:r>
        <w:rPr>
          <w:spacing w:val="56"/>
          <w:sz w:val="37"/>
          <w:szCs w:val="37"/>
        </w:rPr>
        <w:t xml:space="preserve"> </w:t>
      </w:r>
      <w:r>
        <w:rPr>
          <w:spacing w:val="-1"/>
          <w:sz w:val="37"/>
          <w:szCs w:val="37"/>
          <w:u w:val="single" w:color="auto"/>
        </w:rPr>
        <w:t xml:space="preserve">           </w:t>
      </w:r>
      <w:r>
        <w:rPr>
          <w:spacing w:val="-1"/>
          <w:sz w:val="37"/>
          <w:szCs w:val="37"/>
        </w:rPr>
        <w:t xml:space="preserve"> disastrous shipwreck,by a cameraman who</w:t>
      </w:r>
      <w:r>
        <w:rPr>
          <w:spacing w:val="2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had</w:t>
      </w:r>
      <w:r>
        <w:rPr>
          <w:spacing w:val="2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no</w:t>
      </w:r>
      <w:r>
        <w:rPr>
          <w:spacing w:val="23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reasonab</w:t>
      </w:r>
      <w:r>
        <w:rPr>
          <w:spacing w:val="-2"/>
          <w:sz w:val="37"/>
          <w:szCs w:val="37"/>
        </w:rPr>
        <w:t>le</w:t>
      </w:r>
      <w:r>
        <w:rPr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expectation</w:t>
      </w:r>
      <w:r>
        <w:rPr>
          <w:spacing w:val="101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of</w:t>
      </w:r>
      <w:r>
        <w:rPr>
          <w:spacing w:val="70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survival.</w:t>
      </w:r>
    </w:p>
    <w:p>
      <w:pPr>
        <w:spacing w:before="1" w:line="164" w:lineRule="auto"/>
        <w:ind w:left="18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1"/>
          <w:sz w:val="42"/>
          <w:szCs w:val="42"/>
        </w:rPr>
        <w:t>5.Perhaps,but some developmental psychologists</w:t>
      </w:r>
      <w:r>
        <w:rPr>
          <w:rFonts w:ascii="KaiTi" w:eastAsia="KaiTi" w:hAnsi="KaiTi" w:cs="KaiTi"/>
          <w:spacing w:val="-31"/>
          <w:sz w:val="42"/>
          <w:szCs w:val="42"/>
        </w:rPr>
        <w:t>(心理学家)</w:t>
      </w:r>
      <w:r>
        <w:rPr>
          <w:rFonts w:ascii="SimSun" w:eastAsia="SimSun" w:hAnsi="SimSun" w:cs="SimSun"/>
          <w:spacing w:val="-31"/>
          <w:sz w:val="42"/>
          <w:szCs w:val="42"/>
        </w:rPr>
        <w:t>have argued</w:t>
      </w:r>
    </w:p>
    <w:p>
      <w:pPr>
        <w:pStyle w:val="BodyText"/>
        <w:spacing w:line="232" w:lineRule="auto"/>
        <w:jc w:val="right"/>
        <w:rPr>
          <w:sz w:val="42"/>
          <w:szCs w:val="42"/>
        </w:rPr>
        <w:sectPr>
          <w:headerReference w:type="default" r:id="rId29"/>
          <w:pgSz w:w="16840" w:h="11910"/>
          <w:pgMar w:top="400" w:right="2237" w:bottom="0" w:left="1900" w:header="0" w:footer="0" w:gutter="0"/>
          <w:pgNumType w:start="14"/>
          <w:cols w:space="708"/>
        </w:sectPr>
      </w:pPr>
      <w:r>
        <w:rPr>
          <w:spacing w:val="-10"/>
          <w:sz w:val="42"/>
          <w:szCs w:val="42"/>
        </w:rPr>
        <w:t>that t</w:t>
      </w:r>
      <w:r>
        <w:rPr>
          <w:spacing w:val="-9"/>
          <w:sz w:val="42"/>
          <w:szCs w:val="42"/>
        </w:rPr>
        <w:t>his"play"is</w:t>
      </w:r>
      <w:r>
        <w:rPr>
          <w:spacing w:val="21"/>
          <w:sz w:val="42"/>
          <w:szCs w:val="42"/>
        </w:rPr>
        <w:t xml:space="preserve"> </w:t>
      </w:r>
      <w:r>
        <w:rPr>
          <w:spacing w:val="-9"/>
          <w:sz w:val="42"/>
          <w:szCs w:val="42"/>
        </w:rPr>
        <w:t xml:space="preserve">more like a </w:t>
      </w:r>
      <w:r>
        <w:rPr>
          <w:spacing w:val="-10"/>
          <w:sz w:val="42"/>
          <w:szCs w:val="42"/>
        </w:rPr>
        <w:t>scientific</w:t>
      </w:r>
      <w:r>
        <w:rPr>
          <w:spacing w:val="-10"/>
          <w:sz w:val="42"/>
          <w:szCs w:val="42"/>
          <w:u w:val="single" w:color="auto"/>
        </w:rPr>
        <w:t xml:space="preserve">           </w:t>
      </w:r>
      <w:r>
        <w:rPr>
          <w:spacing w:val="24"/>
          <w:sz w:val="42"/>
          <w:szCs w:val="42"/>
        </w:rPr>
        <w:t xml:space="preserve"> </w:t>
      </w:r>
      <w:r>
        <w:rPr>
          <w:spacing w:val="-10"/>
          <w:sz w:val="42"/>
          <w:szCs w:val="42"/>
        </w:rPr>
        <w:t>(investigate)than one migh</w:t>
      </w:r>
      <w:r>
        <w:rPr>
          <w:spacing w:val="-4"/>
          <w:sz w:val="42"/>
          <w:szCs w:val="42"/>
        </w:rPr>
        <w:t>t</w:t>
      </w:r>
    </w:p>
    <w:p>
      <w:pPr>
        <w:pStyle w:val="BodyText"/>
        <w:spacing w:line="642" w:lineRule="exact"/>
        <w:ind w:left="189"/>
        <w:rPr>
          <w:sz w:val="37"/>
          <w:szCs w:val="37"/>
        </w:rPr>
      </w:pPr>
      <w:r>
        <w:rPr>
          <w:spacing w:val="-1"/>
          <w:position w:val="19"/>
          <w:sz w:val="37"/>
          <w:szCs w:val="37"/>
        </w:rPr>
        <w:t xml:space="preserve">think.   </w:t>
      </w:r>
      <w:r>
        <w:rPr>
          <w:color w:val="BA0000"/>
          <w:spacing w:val="-1"/>
          <w:position w:val="1"/>
          <w:sz w:val="37"/>
          <w:szCs w:val="37"/>
        </w:rPr>
        <w:t>1.abandoned</w:t>
      </w:r>
      <w:r>
        <w:rPr>
          <w:color w:val="BA0000"/>
          <w:spacing w:val="20"/>
          <w:position w:val="1"/>
          <w:sz w:val="37"/>
          <w:szCs w:val="37"/>
        </w:rPr>
        <w:t xml:space="preserve">  </w:t>
      </w:r>
      <w:r>
        <w:rPr>
          <w:color w:val="BA0000"/>
          <w:spacing w:val="-1"/>
          <w:position w:val="1"/>
          <w:sz w:val="37"/>
          <w:szCs w:val="37"/>
        </w:rPr>
        <w:t>2.Dismissing</w:t>
      </w:r>
      <w:r>
        <w:rPr>
          <w:color w:val="BA0000"/>
          <w:spacing w:val="16"/>
          <w:position w:val="1"/>
          <w:sz w:val="37"/>
          <w:szCs w:val="37"/>
        </w:rPr>
        <w:t xml:space="preserve">  </w:t>
      </w:r>
      <w:r>
        <w:rPr>
          <w:color w:val="BA0000"/>
          <w:spacing w:val="-1"/>
          <w:position w:val="1"/>
          <w:sz w:val="37"/>
          <w:szCs w:val="37"/>
        </w:rPr>
        <w:t>3.to</w:t>
      </w:r>
      <w:r>
        <w:rPr>
          <w:color w:val="BA0000"/>
          <w:spacing w:val="13"/>
          <w:position w:val="1"/>
          <w:sz w:val="37"/>
          <w:szCs w:val="37"/>
        </w:rPr>
        <w:t xml:space="preserve">  </w:t>
      </w:r>
      <w:r>
        <w:rPr>
          <w:color w:val="BA0000"/>
          <w:spacing w:val="-1"/>
          <w:position w:val="1"/>
          <w:sz w:val="37"/>
          <w:szCs w:val="37"/>
        </w:rPr>
        <w:t>shrink</w:t>
      </w:r>
      <w:r>
        <w:rPr>
          <w:color w:val="BA0000"/>
          <w:spacing w:val="11"/>
          <w:position w:val="1"/>
          <w:sz w:val="37"/>
          <w:szCs w:val="37"/>
        </w:rPr>
        <w:t xml:space="preserve">  </w:t>
      </w:r>
      <w:r>
        <w:rPr>
          <w:color w:val="BA0000"/>
          <w:spacing w:val="-1"/>
          <w:position w:val="1"/>
          <w:sz w:val="37"/>
          <w:szCs w:val="37"/>
        </w:rPr>
        <w:t>4.a</w:t>
      </w:r>
      <w:r>
        <w:rPr>
          <w:color w:val="BA0000"/>
          <w:spacing w:val="16"/>
          <w:position w:val="1"/>
          <w:sz w:val="37"/>
          <w:szCs w:val="37"/>
        </w:rPr>
        <w:t xml:space="preserve">  </w:t>
      </w:r>
      <w:r>
        <w:rPr>
          <w:color w:val="BA0000"/>
          <w:spacing w:val="-1"/>
          <w:position w:val="1"/>
          <w:sz w:val="37"/>
          <w:szCs w:val="37"/>
        </w:rPr>
        <w:t>5.investigation</w:t>
      </w:r>
    </w:p>
    <w:p>
      <w:pPr>
        <w:pStyle w:val="BodyText"/>
        <w:spacing w:before="120" w:line="198" w:lineRule="auto"/>
        <w:ind w:left="11870"/>
        <w:rPr>
          <w:sz w:val="17"/>
          <w:szCs w:val="17"/>
        </w:rPr>
      </w:pPr>
      <w:r>
        <w:rPr>
          <w:spacing w:val="-1"/>
          <w:sz w:val="17"/>
          <w:szCs w:val="17"/>
        </w:rPr>
        <w:t>Sunshine</w:t>
      </w:r>
    </w:p>
    <w:p>
      <w:pPr>
        <w:spacing w:line="198" w:lineRule="auto"/>
        <w:rPr>
          <w:sz w:val="17"/>
          <w:szCs w:val="17"/>
        </w:rPr>
        <w:sectPr>
          <w:headerReference w:type="default" r:id="rId30"/>
          <w:type w:val="nextPage"/>
          <w:pgSz w:w="16840" w:h="11910"/>
          <w:pgMar w:top="400" w:right="2237" w:bottom="0" w:left="1900" w:header="0" w:footer="0" w:gutter="0"/>
          <w:pgNumType w:start="15"/>
          <w:cols w:space="708"/>
          <w:titlePg w:val="0"/>
        </w:sectPr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spacing w:before="117" w:line="225" w:lineRule="auto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KaiTi" w:eastAsia="KaiTi" w:hAnsi="KaiTi" w:cs="KaiTi"/>
          <w:spacing w:val="-4"/>
          <w:sz w:val="36"/>
          <w:szCs w:val="36"/>
        </w:rPr>
        <w:t>高中英语选择性必修四</w:t>
      </w:r>
      <w:r>
        <w:rPr>
          <w:rFonts w:ascii="Times New Roman" w:eastAsia="Times New Roman" w:hAnsi="Times New Roman" w:cs="Times New Roman"/>
          <w:b/>
          <w:bCs/>
          <w:spacing w:val="-4"/>
          <w:sz w:val="36"/>
          <w:szCs w:val="36"/>
        </w:rPr>
        <w:t>Unit5</w:t>
      </w:r>
      <w:r>
        <w:rPr>
          <w:rFonts w:ascii="Times New Roman" w:eastAsia="Times New Roman" w:hAnsi="Times New Roman" w:cs="Times New Roman"/>
          <w:b/>
          <w:bCs/>
          <w:spacing w:val="64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36"/>
          <w:szCs w:val="36"/>
        </w:rPr>
        <w:t>Into</w:t>
      </w:r>
      <w:r>
        <w:rPr>
          <w:rFonts w:ascii="Times New Roman" w:eastAsia="Times New Roman" w:hAnsi="Times New Roman" w:cs="Times New Roman"/>
          <w:b/>
          <w:bCs/>
          <w:spacing w:val="6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36"/>
          <w:szCs w:val="36"/>
        </w:rPr>
        <w:t>t</w:t>
      </w:r>
      <w:r>
        <w:rPr>
          <w:rFonts w:ascii="Times New Roman" w:eastAsia="Times New Roman" w:hAnsi="Times New Roman" w:cs="Times New Roman"/>
          <w:b/>
          <w:bCs/>
          <w:spacing w:val="-5"/>
          <w:sz w:val="36"/>
          <w:szCs w:val="36"/>
        </w:rPr>
        <w:t>he</w:t>
      </w:r>
      <w:r>
        <w:rPr>
          <w:rFonts w:ascii="Times New Roman" w:eastAsia="Times New Roman" w:hAnsi="Times New Roman" w:cs="Times New Roman"/>
          <w:b/>
          <w:bCs/>
          <w:spacing w:val="6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36"/>
          <w:szCs w:val="36"/>
        </w:rPr>
        <w:t>unknown</w:t>
      </w:r>
    </w:p>
    <w:p>
      <w:pPr>
        <w:pStyle w:val="BodyText"/>
        <w:spacing w:before="140" w:line="257" w:lineRule="auto"/>
        <w:ind w:left="529" w:right="683"/>
        <w:rPr>
          <w:sz w:val="36"/>
          <w:szCs w:val="36"/>
        </w:rPr>
      </w:pPr>
      <w:r>
        <w:rPr>
          <w:spacing w:val="-1"/>
          <w:sz w:val="36"/>
          <w:szCs w:val="36"/>
        </w:rPr>
        <w:t>6.When  they  returned</w:t>
      </w:r>
      <w:r>
        <w:rPr>
          <w:spacing w:val="12"/>
          <w:sz w:val="36"/>
          <w:szCs w:val="36"/>
        </w:rPr>
        <w:t xml:space="preserve">  </w:t>
      </w:r>
      <w:r>
        <w:rPr>
          <w:spacing w:val="-1"/>
          <w:sz w:val="36"/>
          <w:szCs w:val="36"/>
        </w:rPr>
        <w:t>to</w:t>
      </w:r>
      <w:r>
        <w:rPr>
          <w:spacing w:val="24"/>
          <w:sz w:val="36"/>
          <w:szCs w:val="36"/>
        </w:rPr>
        <w:t xml:space="preserve">  </w:t>
      </w:r>
      <w:r>
        <w:rPr>
          <w:spacing w:val="-1"/>
          <w:sz w:val="36"/>
          <w:szCs w:val="36"/>
        </w:rPr>
        <w:t>Rockaway</w:t>
      </w:r>
      <w:r>
        <w:rPr>
          <w:spacing w:val="12"/>
          <w:sz w:val="36"/>
          <w:szCs w:val="36"/>
        </w:rPr>
        <w:t xml:space="preserve">  </w:t>
      </w:r>
      <w:r>
        <w:rPr>
          <w:spacing w:val="-1"/>
          <w:sz w:val="36"/>
          <w:szCs w:val="36"/>
        </w:rPr>
        <w:t>the</w:t>
      </w:r>
      <w:r>
        <w:rPr>
          <w:spacing w:val="22"/>
          <w:sz w:val="36"/>
          <w:szCs w:val="36"/>
        </w:rPr>
        <w:t xml:space="preserve">  </w:t>
      </w:r>
      <w:r>
        <w:rPr>
          <w:spacing w:val="-1"/>
          <w:sz w:val="36"/>
          <w:szCs w:val="36"/>
        </w:rPr>
        <w:t>next</w:t>
      </w:r>
      <w:r>
        <w:rPr>
          <w:spacing w:val="15"/>
          <w:sz w:val="36"/>
          <w:szCs w:val="36"/>
        </w:rPr>
        <w:t xml:space="preserve">  </w:t>
      </w:r>
      <w:r>
        <w:rPr>
          <w:spacing w:val="-1"/>
          <w:sz w:val="36"/>
          <w:szCs w:val="36"/>
        </w:rPr>
        <w:t>day,they</w:t>
      </w:r>
      <w:r>
        <w:rPr>
          <w:spacing w:val="11"/>
          <w:sz w:val="36"/>
          <w:szCs w:val="36"/>
        </w:rPr>
        <w:t xml:space="preserve">  </w:t>
      </w:r>
      <w:r>
        <w:rPr>
          <w:spacing w:val="-1"/>
          <w:sz w:val="36"/>
          <w:szCs w:val="36"/>
        </w:rPr>
        <w:t>fo</w:t>
      </w:r>
      <w:r>
        <w:rPr>
          <w:spacing w:val="-2"/>
          <w:sz w:val="36"/>
          <w:szCs w:val="36"/>
        </w:rPr>
        <w:t>und</w:t>
      </w:r>
      <w:r>
        <w:rPr>
          <w:spacing w:val="12"/>
          <w:sz w:val="36"/>
          <w:szCs w:val="36"/>
        </w:rPr>
        <w:t xml:space="preserve">  </w:t>
      </w:r>
      <w:r>
        <w:rPr>
          <w:spacing w:val="-2"/>
          <w:sz w:val="36"/>
          <w:szCs w:val="36"/>
        </w:rPr>
        <w:t>their</w:t>
      </w:r>
      <w:r>
        <w:rPr>
          <w:spacing w:val="1"/>
          <w:sz w:val="36"/>
          <w:szCs w:val="36"/>
        </w:rPr>
        <w:t xml:space="preserve"> </w:t>
      </w:r>
      <w:r>
        <w:rPr>
          <w:spacing w:val="-3"/>
          <w:sz w:val="36"/>
          <w:szCs w:val="36"/>
        </w:rPr>
        <w:t xml:space="preserve">neighborhood </w:t>
      </w:r>
      <w:r>
        <w:rPr>
          <w:spacing w:val="-3"/>
          <w:sz w:val="36"/>
          <w:szCs w:val="36"/>
          <w:u w:val="single" w:color="auto"/>
        </w:rPr>
        <w:t xml:space="preserve">              </w:t>
      </w:r>
      <w:r>
        <w:rPr>
          <w:spacing w:val="-3"/>
          <w:sz w:val="36"/>
          <w:szCs w:val="36"/>
        </w:rPr>
        <w:t xml:space="preserve"> ruins.</w:t>
      </w:r>
    </w:p>
    <w:p>
      <w:pPr>
        <w:pStyle w:val="BodyText"/>
        <w:spacing w:before="1" w:line="250" w:lineRule="auto"/>
        <w:ind w:left="529" w:right="3"/>
        <w:rPr>
          <w:sz w:val="36"/>
          <w:szCs w:val="36"/>
        </w:rPr>
      </w:pPr>
      <w:r>
        <w:rPr>
          <w:spacing w:val="-2"/>
          <w:sz w:val="36"/>
          <w:szCs w:val="36"/>
        </w:rPr>
        <w:t>7.“From</w:t>
      </w:r>
      <w:r>
        <w:rPr>
          <w:spacing w:val="35"/>
          <w:sz w:val="36"/>
          <w:szCs w:val="36"/>
        </w:rPr>
        <w:t xml:space="preserve">  </w:t>
      </w:r>
      <w:r>
        <w:rPr>
          <w:spacing w:val="-2"/>
          <w:sz w:val="36"/>
          <w:szCs w:val="36"/>
        </w:rPr>
        <w:t>the</w:t>
      </w:r>
      <w:r>
        <w:rPr>
          <w:spacing w:val="44"/>
          <w:sz w:val="36"/>
          <w:szCs w:val="36"/>
        </w:rPr>
        <w:t xml:space="preserve">  </w:t>
      </w:r>
      <w:r>
        <w:rPr>
          <w:spacing w:val="-2"/>
          <w:sz w:val="36"/>
          <w:szCs w:val="36"/>
        </w:rPr>
        <w:t>infinity</w:t>
      </w:r>
      <w:r>
        <w:rPr>
          <w:spacing w:val="38"/>
          <w:sz w:val="36"/>
          <w:szCs w:val="36"/>
        </w:rPr>
        <w:t xml:space="preserve">  </w:t>
      </w:r>
      <w:r>
        <w:rPr>
          <w:spacing w:val="-2"/>
          <w:sz w:val="36"/>
          <w:szCs w:val="36"/>
        </w:rPr>
        <w:t>small</w:t>
      </w:r>
      <w:r>
        <w:rPr>
          <w:spacing w:val="35"/>
          <w:sz w:val="36"/>
          <w:szCs w:val="36"/>
        </w:rPr>
        <w:t xml:space="preserve">  </w:t>
      </w:r>
      <w:r>
        <w:rPr>
          <w:spacing w:val="-2"/>
          <w:sz w:val="36"/>
          <w:szCs w:val="36"/>
        </w:rPr>
        <w:t>to</w:t>
      </w:r>
      <w:r>
        <w:rPr>
          <w:spacing w:val="36"/>
          <w:sz w:val="36"/>
          <w:szCs w:val="36"/>
        </w:rPr>
        <w:t xml:space="preserve">  </w:t>
      </w:r>
      <w:r>
        <w:rPr>
          <w:spacing w:val="-2"/>
          <w:sz w:val="36"/>
          <w:szCs w:val="36"/>
        </w:rPr>
        <w:t>the</w:t>
      </w:r>
      <w:r>
        <w:rPr>
          <w:spacing w:val="43"/>
          <w:sz w:val="36"/>
          <w:szCs w:val="36"/>
        </w:rPr>
        <w:t xml:space="preserve">  </w:t>
      </w:r>
      <w:r>
        <w:rPr>
          <w:spacing w:val="-2"/>
          <w:sz w:val="36"/>
          <w:szCs w:val="36"/>
        </w:rPr>
        <w:t>in</w:t>
      </w:r>
      <w:r>
        <w:rPr>
          <w:spacing w:val="-3"/>
          <w:sz w:val="36"/>
          <w:szCs w:val="36"/>
        </w:rPr>
        <w:t>finity</w:t>
      </w:r>
      <w:r>
        <w:rPr>
          <w:spacing w:val="44"/>
          <w:sz w:val="36"/>
          <w:szCs w:val="36"/>
        </w:rPr>
        <w:t xml:space="preserve">  </w:t>
      </w:r>
      <w:r>
        <w:rPr>
          <w:spacing w:val="-3"/>
          <w:sz w:val="36"/>
          <w:szCs w:val="36"/>
        </w:rPr>
        <w:t>large,contraction</w:t>
      </w:r>
      <w:r>
        <w:rPr>
          <w:spacing w:val="39"/>
          <w:sz w:val="36"/>
          <w:szCs w:val="36"/>
        </w:rPr>
        <w:t xml:space="preserve">  </w:t>
      </w:r>
      <w:r>
        <w:rPr>
          <w:spacing w:val="-3"/>
          <w:sz w:val="36"/>
          <w:szCs w:val="36"/>
        </w:rPr>
        <w:t>and</w:t>
      </w:r>
      <w:r>
        <w:rPr>
          <w:spacing w:val="-46"/>
          <w:sz w:val="36"/>
          <w:szCs w:val="36"/>
        </w:rPr>
        <w:t xml:space="preserve"> </w:t>
      </w:r>
      <w:r>
        <w:rPr>
          <w:spacing w:val="4"/>
          <w:sz w:val="36"/>
          <w:szCs w:val="36"/>
          <w:u w:val="single" w:color="auto"/>
        </w:rPr>
        <w:t xml:space="preserve">           </w:t>
      </w:r>
      <w:r>
        <w:rPr>
          <w:spacing w:val="6"/>
          <w:sz w:val="36"/>
          <w:szCs w:val="36"/>
        </w:rPr>
        <w:t xml:space="preserve"> </w:t>
      </w:r>
      <w:r>
        <w:rPr>
          <w:spacing w:val="-2"/>
          <w:sz w:val="36"/>
          <w:szCs w:val="36"/>
        </w:rPr>
        <w:t>(expand)coming  in</w:t>
      </w:r>
      <w:r>
        <w:rPr>
          <w:spacing w:val="92"/>
          <w:sz w:val="36"/>
          <w:szCs w:val="36"/>
        </w:rPr>
        <w:t xml:space="preserve"> </w:t>
      </w:r>
      <w:r>
        <w:rPr>
          <w:spacing w:val="-2"/>
          <w:sz w:val="36"/>
          <w:szCs w:val="36"/>
        </w:rPr>
        <w:t>and</w:t>
      </w:r>
      <w:r>
        <w:rPr>
          <w:spacing w:val="90"/>
          <w:sz w:val="36"/>
          <w:szCs w:val="36"/>
        </w:rPr>
        <w:t xml:space="preserve"> </w:t>
      </w:r>
      <w:r>
        <w:rPr>
          <w:spacing w:val="-2"/>
          <w:sz w:val="36"/>
          <w:szCs w:val="36"/>
        </w:rPr>
        <w:t>out</w:t>
      </w:r>
      <w:r>
        <w:rPr>
          <w:spacing w:val="90"/>
          <w:sz w:val="36"/>
          <w:szCs w:val="36"/>
        </w:rPr>
        <w:t xml:space="preserve"> </w:t>
      </w:r>
      <w:r>
        <w:rPr>
          <w:spacing w:val="-2"/>
          <w:sz w:val="36"/>
          <w:szCs w:val="36"/>
        </w:rPr>
        <w:t>of</w:t>
      </w:r>
      <w:r>
        <w:rPr>
          <w:spacing w:val="68"/>
          <w:sz w:val="36"/>
          <w:szCs w:val="36"/>
        </w:rPr>
        <w:t xml:space="preserve"> </w:t>
      </w:r>
      <w:r>
        <w:rPr>
          <w:spacing w:val="-2"/>
          <w:sz w:val="36"/>
          <w:szCs w:val="36"/>
        </w:rPr>
        <w:t xml:space="preserve">focus:amazing  Flemish  </w:t>
      </w:r>
      <w:r>
        <w:rPr>
          <w:spacing w:val="-3"/>
          <w:sz w:val="36"/>
          <w:szCs w:val="36"/>
        </w:rPr>
        <w:t>accuracy  and</w:t>
      </w:r>
      <w:r>
        <w:rPr>
          <w:spacing w:val="85"/>
          <w:sz w:val="36"/>
          <w:szCs w:val="36"/>
        </w:rPr>
        <w:t xml:space="preserve"> </w:t>
      </w:r>
      <w:r>
        <w:rPr>
          <w:spacing w:val="-3"/>
          <w:sz w:val="36"/>
          <w:szCs w:val="36"/>
        </w:rPr>
        <w:t>the</w:t>
      </w:r>
      <w:r>
        <w:rPr>
          <w:sz w:val="36"/>
          <w:szCs w:val="36"/>
        </w:rPr>
        <w:t xml:space="preserve"> </w:t>
      </w:r>
      <w:r>
        <w:rPr>
          <w:spacing w:val="-4"/>
          <w:sz w:val="36"/>
          <w:szCs w:val="36"/>
        </w:rPr>
        <w:t>showy</w:t>
      </w:r>
      <w:r>
        <w:rPr>
          <w:spacing w:val="87"/>
          <w:sz w:val="36"/>
          <w:szCs w:val="36"/>
        </w:rPr>
        <w:t xml:space="preserve"> </w:t>
      </w:r>
      <w:r>
        <w:rPr>
          <w:spacing w:val="-4"/>
          <w:sz w:val="36"/>
          <w:szCs w:val="36"/>
        </w:rPr>
        <w:t>Baroque</w:t>
      </w:r>
      <w:r>
        <w:rPr>
          <w:spacing w:val="58"/>
          <w:sz w:val="36"/>
          <w:szCs w:val="36"/>
        </w:rPr>
        <w:t xml:space="preserve"> </w:t>
      </w:r>
      <w:r>
        <w:rPr>
          <w:spacing w:val="-4"/>
          <w:sz w:val="36"/>
          <w:szCs w:val="36"/>
        </w:rPr>
        <w:t>of</w:t>
      </w:r>
      <w:r>
        <w:rPr>
          <w:spacing w:val="44"/>
          <w:sz w:val="36"/>
          <w:szCs w:val="36"/>
        </w:rPr>
        <w:t xml:space="preserve"> </w:t>
      </w:r>
      <w:r>
        <w:rPr>
          <w:spacing w:val="-4"/>
          <w:sz w:val="36"/>
          <w:szCs w:val="36"/>
        </w:rPr>
        <w:t>old</w:t>
      </w:r>
      <w:r>
        <w:rPr>
          <w:spacing w:val="70"/>
          <w:sz w:val="36"/>
          <w:szCs w:val="36"/>
        </w:rPr>
        <w:t xml:space="preserve"> </w:t>
      </w:r>
      <w:r>
        <w:rPr>
          <w:spacing w:val="-4"/>
          <w:sz w:val="36"/>
          <w:szCs w:val="36"/>
        </w:rPr>
        <w:t>painting</w:t>
      </w:r>
      <w:r>
        <w:rPr>
          <w:spacing w:val="52"/>
          <w:sz w:val="36"/>
          <w:szCs w:val="36"/>
        </w:rPr>
        <w:t xml:space="preserve"> </w:t>
      </w:r>
      <w:r>
        <w:rPr>
          <w:spacing w:val="-4"/>
          <w:sz w:val="36"/>
          <w:szCs w:val="36"/>
        </w:rPr>
        <w:t>that</w:t>
      </w:r>
      <w:r>
        <w:rPr>
          <w:spacing w:val="70"/>
          <w:sz w:val="36"/>
          <w:szCs w:val="36"/>
        </w:rPr>
        <w:t xml:space="preserve"> </w:t>
      </w:r>
      <w:r>
        <w:rPr>
          <w:spacing w:val="-4"/>
          <w:sz w:val="36"/>
          <w:szCs w:val="36"/>
        </w:rPr>
        <w:t>he</w:t>
      </w:r>
      <w:r>
        <w:rPr>
          <w:spacing w:val="69"/>
          <w:sz w:val="36"/>
          <w:szCs w:val="36"/>
        </w:rPr>
        <w:t xml:space="preserve"> </w:t>
      </w:r>
      <w:r>
        <w:rPr>
          <w:spacing w:val="-4"/>
          <w:sz w:val="36"/>
          <w:szCs w:val="36"/>
        </w:rPr>
        <w:t>used</w:t>
      </w:r>
      <w:r>
        <w:rPr>
          <w:spacing w:val="69"/>
          <w:sz w:val="36"/>
          <w:szCs w:val="36"/>
        </w:rPr>
        <w:t xml:space="preserve"> </w:t>
      </w:r>
      <w:r>
        <w:rPr>
          <w:spacing w:val="-4"/>
          <w:sz w:val="36"/>
          <w:szCs w:val="36"/>
        </w:rPr>
        <w:t>in</w:t>
      </w:r>
      <w:r>
        <w:rPr>
          <w:spacing w:val="70"/>
          <w:sz w:val="36"/>
          <w:szCs w:val="36"/>
        </w:rPr>
        <w:t xml:space="preserve"> </w:t>
      </w:r>
      <w:r>
        <w:rPr>
          <w:spacing w:val="-4"/>
          <w:sz w:val="36"/>
          <w:szCs w:val="36"/>
        </w:rPr>
        <w:t>his</w:t>
      </w:r>
      <w:r>
        <w:rPr>
          <w:spacing w:val="69"/>
          <w:sz w:val="36"/>
          <w:szCs w:val="36"/>
        </w:rPr>
        <w:t xml:space="preserve"> </w:t>
      </w:r>
      <w:r>
        <w:rPr>
          <w:spacing w:val="-4"/>
          <w:sz w:val="36"/>
          <w:szCs w:val="36"/>
        </w:rPr>
        <w:t>museum-theatre</w:t>
      </w:r>
      <w:r>
        <w:rPr>
          <w:spacing w:val="70"/>
          <w:sz w:val="36"/>
          <w:szCs w:val="36"/>
        </w:rPr>
        <w:t xml:space="preserve"> </w:t>
      </w:r>
      <w:r>
        <w:rPr>
          <w:spacing w:val="-4"/>
          <w:sz w:val="36"/>
          <w:szCs w:val="36"/>
        </w:rPr>
        <w:t>in</w:t>
      </w:r>
    </w:p>
    <w:p>
      <w:pPr>
        <w:pStyle w:val="BodyText"/>
        <w:spacing w:line="435" w:lineRule="exact"/>
        <w:ind w:left="529"/>
        <w:rPr>
          <w:sz w:val="36"/>
          <w:szCs w:val="36"/>
        </w:rPr>
      </w:pPr>
      <w:r>
        <w:rPr>
          <w:spacing w:val="-2"/>
          <w:position w:val="4"/>
          <w:sz w:val="36"/>
          <w:szCs w:val="36"/>
        </w:rPr>
        <w:t>Figueras,"explains</w:t>
      </w:r>
      <w:r>
        <w:rPr>
          <w:spacing w:val="88"/>
          <w:position w:val="4"/>
          <w:sz w:val="36"/>
          <w:szCs w:val="36"/>
        </w:rPr>
        <w:t xml:space="preserve"> </w:t>
      </w:r>
      <w:r>
        <w:rPr>
          <w:spacing w:val="-2"/>
          <w:position w:val="4"/>
          <w:sz w:val="36"/>
          <w:szCs w:val="36"/>
        </w:rPr>
        <w:t>the  Pompidou  Centre.</w:t>
      </w:r>
    </w:p>
    <w:p>
      <w:pPr>
        <w:pStyle w:val="BodyText"/>
        <w:spacing w:line="249" w:lineRule="auto"/>
        <w:ind w:left="529" w:right="709"/>
        <w:rPr>
          <w:sz w:val="36"/>
          <w:szCs w:val="36"/>
        </w:rPr>
      </w:pPr>
      <w:r>
        <w:rPr>
          <w:sz w:val="36"/>
          <w:szCs w:val="36"/>
        </w:rPr>
        <w:t>8.Mumbet's  tombstone  st</w:t>
      </w:r>
      <w:r>
        <w:rPr>
          <w:spacing w:val="-1"/>
          <w:sz w:val="36"/>
          <w:szCs w:val="36"/>
        </w:rPr>
        <w:t>ill</w:t>
      </w:r>
      <w:r>
        <w:rPr>
          <w:spacing w:val="15"/>
          <w:sz w:val="36"/>
          <w:szCs w:val="36"/>
        </w:rPr>
        <w:t xml:space="preserve">  </w:t>
      </w:r>
      <w:r>
        <w:rPr>
          <w:spacing w:val="-1"/>
          <w:sz w:val="36"/>
          <w:szCs w:val="36"/>
        </w:rPr>
        <w:t>stands</w:t>
      </w:r>
      <w:r>
        <w:rPr>
          <w:spacing w:val="22"/>
          <w:sz w:val="36"/>
          <w:szCs w:val="36"/>
        </w:rPr>
        <w:t xml:space="preserve">  </w:t>
      </w:r>
      <w:r>
        <w:rPr>
          <w:spacing w:val="-1"/>
          <w:sz w:val="36"/>
          <w:szCs w:val="36"/>
        </w:rPr>
        <w:t>in  the</w:t>
      </w:r>
      <w:r>
        <w:rPr>
          <w:spacing w:val="23"/>
          <w:sz w:val="36"/>
          <w:szCs w:val="36"/>
        </w:rPr>
        <w:t xml:space="preserve">  </w:t>
      </w:r>
      <w:r>
        <w:rPr>
          <w:spacing w:val="-1"/>
          <w:sz w:val="36"/>
          <w:szCs w:val="36"/>
        </w:rPr>
        <w:t>Massachusetts</w:t>
      </w:r>
      <w:r>
        <w:rPr>
          <w:spacing w:val="17"/>
          <w:sz w:val="36"/>
          <w:szCs w:val="36"/>
        </w:rPr>
        <w:t xml:space="preserve">  </w:t>
      </w:r>
      <w:r>
        <w:rPr>
          <w:spacing w:val="-1"/>
          <w:sz w:val="36"/>
          <w:szCs w:val="36"/>
        </w:rPr>
        <w:t>cemetery</w:t>
      </w:r>
      <w:r>
        <w:rPr>
          <w:spacing w:val="1"/>
          <w:sz w:val="36"/>
          <w:szCs w:val="36"/>
        </w:rPr>
        <w:t xml:space="preserve"> </w:t>
      </w:r>
      <w:r>
        <w:rPr>
          <w:spacing w:val="-1"/>
          <w:sz w:val="36"/>
          <w:szCs w:val="36"/>
        </w:rPr>
        <w:t>where</w:t>
      </w:r>
      <w:r>
        <w:rPr>
          <w:spacing w:val="59"/>
          <w:sz w:val="36"/>
          <w:szCs w:val="36"/>
        </w:rPr>
        <w:t xml:space="preserve"> </w:t>
      </w:r>
      <w:r>
        <w:rPr>
          <w:spacing w:val="-1"/>
          <w:sz w:val="36"/>
          <w:szCs w:val="36"/>
        </w:rPr>
        <w:t>she</w:t>
      </w:r>
      <w:r>
        <w:rPr>
          <w:spacing w:val="-95"/>
          <w:sz w:val="36"/>
          <w:szCs w:val="36"/>
        </w:rPr>
        <w:t xml:space="preserve"> </w:t>
      </w:r>
      <w:r>
        <w:rPr>
          <w:spacing w:val="4"/>
          <w:sz w:val="36"/>
          <w:szCs w:val="36"/>
          <w:u w:val="single" w:color="auto"/>
        </w:rPr>
        <w:t xml:space="preserve">           </w:t>
      </w:r>
      <w:r>
        <w:rPr>
          <w:spacing w:val="-1"/>
          <w:sz w:val="36"/>
          <w:szCs w:val="36"/>
        </w:rPr>
        <w:t xml:space="preserve"> (bury).</w:t>
      </w:r>
    </w:p>
    <w:p>
      <w:pPr>
        <w:pStyle w:val="BodyText"/>
        <w:spacing w:before="2" w:line="253" w:lineRule="auto"/>
        <w:ind w:left="529" w:right="98"/>
        <w:rPr>
          <w:sz w:val="36"/>
          <w:szCs w:val="36"/>
        </w:rPr>
      </w:pPr>
      <w:r>
        <w:rPr>
          <w:spacing w:val="-1"/>
          <w:sz w:val="36"/>
          <w:szCs w:val="36"/>
        </w:rPr>
        <w:t>9.New</w:t>
      </w:r>
      <w:r>
        <w:rPr>
          <w:spacing w:val="56"/>
          <w:sz w:val="36"/>
          <w:szCs w:val="36"/>
        </w:rPr>
        <w:t xml:space="preserve"> </w:t>
      </w:r>
      <w:r>
        <w:rPr>
          <w:spacing w:val="-1"/>
          <w:sz w:val="36"/>
          <w:szCs w:val="36"/>
          <w:u w:val="single" w:color="auto"/>
        </w:rPr>
        <w:t xml:space="preserve">           </w:t>
      </w:r>
      <w:r>
        <w:rPr>
          <w:spacing w:val="-1"/>
          <w:sz w:val="36"/>
          <w:szCs w:val="36"/>
        </w:rPr>
        <w:t xml:space="preserve"> (archaeologist)discoveries   suggest    that </w:t>
      </w:r>
      <w:r>
        <w:rPr>
          <w:spacing w:val="-2"/>
          <w:sz w:val="36"/>
          <w:szCs w:val="36"/>
        </w:rPr>
        <w:t xml:space="preserve">  trade    between</w:t>
      </w:r>
      <w:r>
        <w:rPr>
          <w:sz w:val="36"/>
          <w:szCs w:val="36"/>
        </w:rPr>
        <w:t xml:space="preserve"> </w:t>
      </w:r>
      <w:r>
        <w:rPr>
          <w:spacing w:val="-3"/>
          <w:sz w:val="36"/>
          <w:szCs w:val="36"/>
        </w:rPr>
        <w:t>Europe</w:t>
      </w:r>
      <w:r>
        <w:rPr>
          <w:spacing w:val="30"/>
          <w:sz w:val="36"/>
          <w:szCs w:val="36"/>
        </w:rPr>
        <w:t xml:space="preserve"> </w:t>
      </w:r>
      <w:r>
        <w:rPr>
          <w:spacing w:val="-3"/>
          <w:sz w:val="36"/>
          <w:szCs w:val="36"/>
        </w:rPr>
        <w:t>and Asia</w:t>
      </w:r>
      <w:r>
        <w:rPr>
          <w:spacing w:val="31"/>
          <w:sz w:val="36"/>
          <w:szCs w:val="36"/>
        </w:rPr>
        <w:t xml:space="preserve"> </w:t>
      </w:r>
      <w:r>
        <w:rPr>
          <w:spacing w:val="-3"/>
          <w:sz w:val="36"/>
          <w:szCs w:val="36"/>
        </w:rPr>
        <w:t>along</w:t>
      </w:r>
      <w:r>
        <w:rPr>
          <w:spacing w:val="23"/>
          <w:sz w:val="36"/>
          <w:szCs w:val="36"/>
        </w:rPr>
        <w:t xml:space="preserve"> </w:t>
      </w:r>
      <w:r>
        <w:rPr>
          <w:spacing w:val="-3"/>
          <w:sz w:val="36"/>
          <w:szCs w:val="36"/>
        </w:rPr>
        <w:t>the</w:t>
      </w:r>
      <w:r>
        <w:rPr>
          <w:spacing w:val="34"/>
          <w:sz w:val="36"/>
          <w:szCs w:val="36"/>
        </w:rPr>
        <w:t xml:space="preserve"> </w:t>
      </w:r>
      <w:r>
        <w:rPr>
          <w:spacing w:val="-3"/>
          <w:sz w:val="36"/>
          <w:szCs w:val="36"/>
        </w:rPr>
        <w:t>Silk</w:t>
      </w:r>
      <w:r>
        <w:rPr>
          <w:spacing w:val="46"/>
          <w:sz w:val="36"/>
          <w:szCs w:val="36"/>
        </w:rPr>
        <w:t xml:space="preserve"> </w:t>
      </w:r>
      <w:r>
        <w:rPr>
          <w:spacing w:val="-3"/>
          <w:sz w:val="36"/>
          <w:szCs w:val="36"/>
        </w:rPr>
        <w:t>Road</w:t>
      </w:r>
      <w:r>
        <w:rPr>
          <w:spacing w:val="41"/>
          <w:sz w:val="36"/>
          <w:szCs w:val="36"/>
        </w:rPr>
        <w:t xml:space="preserve"> </w:t>
      </w:r>
      <w:r>
        <w:rPr>
          <w:spacing w:val="-3"/>
          <w:sz w:val="36"/>
          <w:szCs w:val="36"/>
        </w:rPr>
        <w:t>probably</w:t>
      </w:r>
      <w:r>
        <w:rPr>
          <w:spacing w:val="41"/>
          <w:sz w:val="36"/>
          <w:szCs w:val="36"/>
        </w:rPr>
        <w:t xml:space="preserve"> </w:t>
      </w:r>
      <w:r>
        <w:rPr>
          <w:spacing w:val="-3"/>
          <w:sz w:val="36"/>
          <w:szCs w:val="36"/>
        </w:rPr>
        <w:t>began</w:t>
      </w:r>
      <w:r>
        <w:rPr>
          <w:spacing w:val="41"/>
          <w:sz w:val="36"/>
          <w:szCs w:val="36"/>
        </w:rPr>
        <w:t xml:space="preserve"> </w:t>
      </w:r>
      <w:r>
        <w:rPr>
          <w:spacing w:val="-3"/>
          <w:sz w:val="36"/>
          <w:szCs w:val="36"/>
        </w:rPr>
        <w:t>in</w:t>
      </w:r>
      <w:r>
        <w:rPr>
          <w:spacing w:val="29"/>
          <w:sz w:val="36"/>
          <w:szCs w:val="36"/>
        </w:rPr>
        <w:t xml:space="preserve"> </w:t>
      </w:r>
      <w:r>
        <w:rPr>
          <w:spacing w:val="-3"/>
          <w:sz w:val="36"/>
          <w:szCs w:val="36"/>
        </w:rPr>
        <w:t>some form</w:t>
      </w:r>
      <w:r>
        <w:rPr>
          <w:spacing w:val="41"/>
          <w:sz w:val="36"/>
          <w:szCs w:val="36"/>
        </w:rPr>
        <w:t xml:space="preserve"> </w:t>
      </w:r>
      <w:r>
        <w:rPr>
          <w:spacing w:val="-3"/>
          <w:sz w:val="36"/>
          <w:szCs w:val="36"/>
        </w:rPr>
        <w:t>m</w:t>
      </w:r>
      <w:r>
        <w:rPr>
          <w:spacing w:val="-4"/>
          <w:sz w:val="36"/>
          <w:szCs w:val="36"/>
        </w:rPr>
        <w:t>any</w:t>
      </w:r>
    </w:p>
    <w:p>
      <w:pPr>
        <w:pStyle w:val="BodyText"/>
        <w:spacing w:before="1" w:line="237" w:lineRule="auto"/>
        <w:ind w:left="529"/>
        <w:rPr>
          <w:sz w:val="36"/>
          <w:szCs w:val="36"/>
        </w:rPr>
      </w:pPr>
      <w:r>
        <w:rPr>
          <w:sz w:val="36"/>
          <w:szCs w:val="36"/>
        </w:rPr>
        <w:t>centuries  earlier  than</w:t>
      </w:r>
      <w:r>
        <w:rPr>
          <w:spacing w:val="-1"/>
          <w:sz w:val="36"/>
          <w:szCs w:val="36"/>
        </w:rPr>
        <w:t xml:space="preserve">  once</w:t>
      </w:r>
      <w:r>
        <w:rPr>
          <w:spacing w:val="5"/>
          <w:sz w:val="36"/>
          <w:szCs w:val="36"/>
        </w:rPr>
        <w:t xml:space="preserve">  </w:t>
      </w:r>
      <w:r>
        <w:rPr>
          <w:spacing w:val="-1"/>
          <w:sz w:val="36"/>
          <w:szCs w:val="36"/>
        </w:rPr>
        <w:t>thought.</w:t>
      </w:r>
    </w:p>
    <w:p>
      <w:pPr>
        <w:pStyle w:val="BodyText"/>
        <w:spacing w:before="1" w:line="250" w:lineRule="auto"/>
        <w:ind w:left="529" w:right="257"/>
        <w:rPr>
          <w:sz w:val="36"/>
          <w:szCs w:val="36"/>
        </w:rPr>
      </w:pPr>
      <w:r>
        <w:rPr>
          <w:spacing w:val="-12"/>
          <w:sz w:val="40"/>
          <w:szCs w:val="40"/>
        </w:rPr>
        <w:t>10.One</w:t>
      </w:r>
      <w:r>
        <w:rPr>
          <w:spacing w:val="-12"/>
          <w:sz w:val="40"/>
          <w:szCs w:val="40"/>
          <w:u w:val="single" w:color="auto"/>
        </w:rPr>
        <w:t xml:space="preserve">           </w:t>
      </w:r>
      <w:r>
        <w:rPr>
          <w:spacing w:val="39"/>
          <w:sz w:val="40"/>
          <w:szCs w:val="40"/>
        </w:rPr>
        <w:t xml:space="preserve"> </w:t>
      </w:r>
      <w:r>
        <w:rPr>
          <w:spacing w:val="-12"/>
          <w:sz w:val="40"/>
          <w:szCs w:val="40"/>
        </w:rPr>
        <w:t>(note)case a few years ago involved a</w:t>
      </w:r>
      <w:r>
        <w:rPr>
          <w:spacing w:val="-13"/>
          <w:sz w:val="40"/>
          <w:szCs w:val="40"/>
        </w:rPr>
        <w:t>n</w:t>
      </w:r>
      <w:r>
        <w:rPr>
          <w:spacing w:val="6"/>
          <w:sz w:val="40"/>
          <w:szCs w:val="40"/>
        </w:rPr>
        <w:t xml:space="preserve"> </w:t>
      </w:r>
      <w:r>
        <w:rPr>
          <w:spacing w:val="-13"/>
          <w:sz w:val="40"/>
          <w:szCs w:val="40"/>
        </w:rPr>
        <w:t>electrical</w:t>
      </w:r>
      <w:r>
        <w:rPr>
          <w:spacing w:val="6"/>
          <w:sz w:val="40"/>
          <w:szCs w:val="40"/>
        </w:rPr>
        <w:t xml:space="preserve"> </w:t>
      </w:r>
      <w:r>
        <w:rPr>
          <w:spacing w:val="-13"/>
          <w:sz w:val="40"/>
          <w:szCs w:val="40"/>
        </w:rPr>
        <w:t>device</w:t>
      </w:r>
      <w:r>
        <w:rPr>
          <w:sz w:val="40"/>
          <w:szCs w:val="40"/>
        </w:rPr>
        <w:t xml:space="preserve"> </w:t>
      </w:r>
      <w:r>
        <w:rPr>
          <w:spacing w:val="-2"/>
          <w:sz w:val="36"/>
          <w:szCs w:val="36"/>
        </w:rPr>
        <w:t>called</w:t>
      </w:r>
      <w:r>
        <w:rPr>
          <w:spacing w:val="79"/>
          <w:sz w:val="36"/>
          <w:szCs w:val="36"/>
        </w:rPr>
        <w:t xml:space="preserve"> </w:t>
      </w:r>
      <w:r>
        <w:rPr>
          <w:spacing w:val="-2"/>
          <w:sz w:val="36"/>
          <w:szCs w:val="36"/>
        </w:rPr>
        <w:t>the  Relaxacisor,which  had  been</w:t>
      </w:r>
      <w:r>
        <w:rPr>
          <w:spacing w:val="84"/>
          <w:sz w:val="36"/>
          <w:szCs w:val="36"/>
        </w:rPr>
        <w:t xml:space="preserve"> </w:t>
      </w:r>
      <w:r>
        <w:rPr>
          <w:spacing w:val="-2"/>
          <w:sz w:val="36"/>
          <w:szCs w:val="36"/>
        </w:rPr>
        <w:t>sold</w:t>
      </w:r>
      <w:r>
        <w:rPr>
          <w:spacing w:val="76"/>
          <w:sz w:val="36"/>
          <w:szCs w:val="36"/>
        </w:rPr>
        <w:t xml:space="preserve"> </w:t>
      </w:r>
      <w:r>
        <w:rPr>
          <w:spacing w:val="-2"/>
          <w:sz w:val="36"/>
          <w:szCs w:val="36"/>
        </w:rPr>
        <w:t>for</w:t>
      </w:r>
      <w:r>
        <w:rPr>
          <w:spacing w:val="91"/>
          <w:sz w:val="36"/>
          <w:szCs w:val="36"/>
        </w:rPr>
        <w:t xml:space="preserve"> </w:t>
      </w:r>
      <w:r>
        <w:rPr>
          <w:spacing w:val="-2"/>
          <w:sz w:val="36"/>
          <w:szCs w:val="36"/>
        </w:rPr>
        <w:t>red</w:t>
      </w:r>
      <w:r>
        <w:rPr>
          <w:spacing w:val="-3"/>
          <w:sz w:val="36"/>
          <w:szCs w:val="36"/>
        </w:rPr>
        <w:t>ucing</w:t>
      </w:r>
      <w:r>
        <w:rPr>
          <w:spacing w:val="79"/>
          <w:sz w:val="36"/>
          <w:szCs w:val="36"/>
        </w:rPr>
        <w:t xml:space="preserve"> </w:t>
      </w:r>
      <w:r>
        <w:rPr>
          <w:spacing w:val="-3"/>
          <w:sz w:val="36"/>
          <w:szCs w:val="36"/>
        </w:rPr>
        <w:t>the</w:t>
      </w:r>
      <w:r>
        <w:rPr>
          <w:spacing w:val="73"/>
          <w:sz w:val="36"/>
          <w:szCs w:val="36"/>
        </w:rPr>
        <w:t xml:space="preserve"> </w:t>
      </w:r>
      <w:r>
        <w:rPr>
          <w:spacing w:val="-3"/>
          <w:sz w:val="36"/>
          <w:szCs w:val="36"/>
        </w:rPr>
        <w:t>waistine.</w:t>
      </w:r>
    </w:p>
    <w:p>
      <w:pPr>
        <w:pStyle w:val="BodyText"/>
        <w:spacing w:before="198" w:line="491" w:lineRule="exact"/>
        <w:ind w:left="1330"/>
        <w:rPr>
          <w:sz w:val="36"/>
          <w:szCs w:val="36"/>
        </w:rPr>
      </w:pPr>
      <w:r>
        <w:rPr>
          <w:color w:val="BA0000"/>
          <w:spacing w:val="-2"/>
          <w:position w:val="6"/>
          <w:sz w:val="36"/>
          <w:szCs w:val="36"/>
        </w:rPr>
        <w:t>6.in  7.expansion</w:t>
      </w:r>
      <w:r>
        <w:rPr>
          <w:color w:val="BA0000"/>
          <w:spacing w:val="19"/>
          <w:position w:val="6"/>
          <w:sz w:val="36"/>
          <w:szCs w:val="36"/>
        </w:rPr>
        <w:t xml:space="preserve">  </w:t>
      </w:r>
      <w:r>
        <w:rPr>
          <w:color w:val="BA0000"/>
          <w:spacing w:val="-2"/>
          <w:position w:val="6"/>
          <w:sz w:val="36"/>
          <w:szCs w:val="36"/>
        </w:rPr>
        <w:t>8.was</w:t>
      </w:r>
      <w:r>
        <w:rPr>
          <w:color w:val="BA0000"/>
          <w:spacing w:val="23"/>
          <w:position w:val="6"/>
          <w:sz w:val="36"/>
          <w:szCs w:val="36"/>
        </w:rPr>
        <w:t xml:space="preserve">  </w:t>
      </w:r>
      <w:r>
        <w:rPr>
          <w:color w:val="BA0000"/>
          <w:spacing w:val="-2"/>
          <w:position w:val="6"/>
          <w:sz w:val="36"/>
          <w:szCs w:val="36"/>
        </w:rPr>
        <w:t>buried</w:t>
      </w:r>
      <w:r>
        <w:rPr>
          <w:color w:val="BA0000"/>
          <w:spacing w:val="19"/>
          <w:position w:val="6"/>
          <w:sz w:val="36"/>
          <w:szCs w:val="36"/>
        </w:rPr>
        <w:t xml:space="preserve">  </w:t>
      </w:r>
      <w:r>
        <w:rPr>
          <w:color w:val="BA0000"/>
          <w:spacing w:val="-2"/>
          <w:position w:val="6"/>
          <w:sz w:val="36"/>
          <w:szCs w:val="36"/>
        </w:rPr>
        <w:t xml:space="preserve">9.archaeological </w:t>
      </w:r>
      <w:r>
        <w:rPr>
          <w:color w:val="BA0000"/>
          <w:spacing w:val="-3"/>
          <w:position w:val="6"/>
          <w:sz w:val="36"/>
          <w:szCs w:val="36"/>
        </w:rPr>
        <w:t xml:space="preserve">  10.notable</w:t>
      </w:r>
    </w:p>
    <w:p>
      <w:pPr>
        <w:pStyle w:val="BodyText"/>
        <w:spacing w:line="360" w:lineRule="auto"/>
      </w:pPr>
    </w:p>
    <w:p>
      <w:pPr>
        <w:pStyle w:val="BodyText"/>
        <w:spacing w:before="49" w:line="198" w:lineRule="auto"/>
        <w:jc w:val="right"/>
        <w:rPr>
          <w:sz w:val="17"/>
          <w:szCs w:val="17"/>
        </w:rPr>
      </w:pPr>
      <w:r>
        <w:rPr>
          <w:spacing w:val="-1"/>
          <w:sz w:val="17"/>
          <w:szCs w:val="17"/>
        </w:rPr>
        <w:t>Surshine</w:t>
      </w:r>
    </w:p>
    <w:p>
      <w:pPr>
        <w:spacing w:line="198" w:lineRule="auto"/>
        <w:rPr>
          <w:sz w:val="17"/>
          <w:szCs w:val="17"/>
        </w:rPr>
        <w:sectPr>
          <w:headerReference w:type="default" r:id="rId31"/>
          <w:pgSz w:w="16840" w:h="11910"/>
          <w:pgMar w:top="400" w:right="2406" w:bottom="0" w:left="1900" w:header="0" w:footer="0" w:gutter="0"/>
          <w:pgNumType w:start="16"/>
          <w:cols w:space="708"/>
        </w:sectPr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3" w:lineRule="auto"/>
      </w:pPr>
    </w:p>
    <w:p>
      <w:pPr>
        <w:spacing w:before="117" w:line="225" w:lineRule="auto"/>
        <w:ind w:left="1889"/>
        <w:rPr>
          <w:rFonts w:ascii="Times New Roman" w:eastAsia="Times New Roman" w:hAnsi="Times New Roman" w:cs="Times New Roman"/>
          <w:sz w:val="36"/>
          <w:szCs w:val="36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-1297211</wp:posOffset>
            </wp:positionV>
            <wp:extent cx="10693400" cy="756285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spacing w:val="-4"/>
          <w:sz w:val="36"/>
          <w:szCs w:val="36"/>
        </w:rPr>
        <w:t>高中英语选择性必修四</w:t>
      </w:r>
      <w:r>
        <w:rPr>
          <w:rFonts w:ascii="Times New Roman" w:eastAsia="Times New Roman" w:hAnsi="Times New Roman" w:cs="Times New Roman"/>
          <w:b/>
          <w:bCs/>
          <w:spacing w:val="-4"/>
          <w:sz w:val="36"/>
          <w:szCs w:val="36"/>
        </w:rPr>
        <w:t>Unit5</w:t>
      </w:r>
      <w:r>
        <w:rPr>
          <w:rFonts w:ascii="Times New Roman" w:eastAsia="Times New Roman" w:hAnsi="Times New Roman" w:cs="Times New Roman"/>
          <w:b/>
          <w:bCs/>
          <w:spacing w:val="7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36"/>
          <w:szCs w:val="36"/>
        </w:rPr>
        <w:t>Into</w:t>
      </w:r>
      <w:r>
        <w:rPr>
          <w:rFonts w:ascii="Times New Roman" w:eastAsia="Times New Roman" w:hAnsi="Times New Roman" w:cs="Times New Roman"/>
          <w:b/>
          <w:bCs/>
          <w:spacing w:val="7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36"/>
          <w:szCs w:val="36"/>
        </w:rPr>
        <w:t>the</w:t>
      </w:r>
      <w:r>
        <w:rPr>
          <w:rFonts w:ascii="Times New Roman" w:eastAsia="Times New Roman" w:hAnsi="Times New Roman" w:cs="Times New Roman"/>
          <w:b/>
          <w:bCs/>
          <w:spacing w:val="7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36"/>
          <w:szCs w:val="36"/>
        </w:rPr>
        <w:t>unknown</w:t>
      </w:r>
    </w:p>
    <w:p>
      <w:pPr>
        <w:spacing w:before="58"/>
      </w:pPr>
    </w:p>
    <w:p>
      <w:pPr>
        <w:spacing w:before="58"/>
      </w:pPr>
    </w:p>
    <w:p>
      <w:pPr>
        <w:spacing w:before="58"/>
      </w:pPr>
    </w:p>
    <w:p>
      <w:pPr>
        <w:spacing w:before="57"/>
      </w:pPr>
    </w:p>
    <w:tbl>
      <w:tblPr>
        <w:tblStyle w:val="TableNormal1"/>
        <w:tblW w:w="9327" w:type="dxa"/>
        <w:tblInd w:w="32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825"/>
        <w:gridCol w:w="3502"/>
      </w:tblGrid>
      <w:tr>
        <w:tblPrEx>
          <w:tblW w:w="9327" w:type="dxa"/>
          <w:tblInd w:w="321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91"/>
        </w:trPr>
        <w:tc>
          <w:tcPr>
            <w:tcW w:w="5825" w:type="dxa"/>
            <w:vAlign w:val="top"/>
          </w:tcPr>
          <w:p>
            <w:pPr>
              <w:pStyle w:val="TableText"/>
              <w:spacing w:line="280" w:lineRule="exact"/>
            </w:pPr>
            <w:r>
              <w:rPr>
                <w:spacing w:val="5"/>
                <w:position w:val="-4"/>
              </w:rPr>
              <w:t>3短语巧练</w:t>
            </w:r>
          </w:p>
        </w:tc>
        <w:tc>
          <w:tcPr>
            <w:tcW w:w="35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7" w:type="dxa"/>
          <w:tblInd w:w="3210" w:type="dxa"/>
          <w:tblLayout w:type="fixed"/>
        </w:tblPrEx>
        <w:trPr>
          <w:trHeight w:val="439"/>
        </w:trPr>
        <w:tc>
          <w:tcPr>
            <w:tcW w:w="5825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27" type="#_x0000_t202" style="width:206.5pt;height:23.5pt;margin-top:7.1pt;margin-left:-292.25pt;mso-position-horizontal-relative:right-margin-area;mso-position-vertical-relative:top-margin-area;position:absolute;z-index:25166643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0" w:lineRule="auto"/>
                          <w:jc w:val="right"/>
                        </w:pPr>
                        <w:r>
                          <w:rPr>
                            <w:spacing w:val="-46"/>
                          </w:rPr>
                          <w:t>1.</w:t>
                        </w:r>
                        <w:r>
                          <w:rPr>
                            <w:spacing w:val="-46"/>
                          </w:rPr>
                          <w:t xml:space="preserve">      </w:t>
                        </w:r>
                        <w:r>
                          <w:rPr>
                            <w:spacing w:val="-46"/>
                          </w:rPr>
                          <w:t>和.</w:t>
                        </w:r>
                        <w:r>
                          <w:rPr>
                            <w:spacing w:val="-45"/>
                          </w:rPr>
                          <w:t>…相一致，相符</w:t>
                        </w:r>
                        <w:r>
                          <w:rPr>
                            <w:spacing w:val="1"/>
                          </w:rPr>
                          <w:t>合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3502" w:type="dxa"/>
            <w:vAlign w:val="top"/>
          </w:tcPr>
          <w:p>
            <w:pPr>
              <w:spacing w:before="1" w:line="238" w:lineRule="auto"/>
              <w:ind w:left="185"/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 w:eastAsia="Arial" w:hAnsi="Arial" w:cs="Arial"/>
                <w:color w:val="BA0000"/>
                <w:spacing w:val="-4"/>
                <w:sz w:val="36"/>
                <w:szCs w:val="36"/>
              </w:rPr>
              <w:t>1.correspond</w:t>
            </w:r>
            <w:r>
              <w:rPr>
                <w:rFonts w:ascii="Arial" w:eastAsia="Arial" w:hAnsi="Arial" w:cs="Arial"/>
                <w:color w:val="BA0000"/>
                <w:spacing w:val="17"/>
                <w:sz w:val="36"/>
                <w:szCs w:val="36"/>
              </w:rPr>
              <w:t xml:space="preserve">   </w:t>
            </w:r>
            <w:r>
              <w:rPr>
                <w:rFonts w:ascii="Arial" w:eastAsia="Arial" w:hAnsi="Arial" w:cs="Arial"/>
                <w:color w:val="BA0000"/>
                <w:spacing w:val="-4"/>
                <w:sz w:val="36"/>
                <w:szCs w:val="36"/>
              </w:rPr>
              <w:t>to</w:t>
            </w:r>
          </w:p>
        </w:tc>
      </w:tr>
      <w:tr>
        <w:tblPrEx>
          <w:tblW w:w="9327" w:type="dxa"/>
          <w:tblInd w:w="3210" w:type="dxa"/>
          <w:tblLayout w:type="fixed"/>
        </w:tblPrEx>
        <w:trPr>
          <w:trHeight w:val="886"/>
        </w:trPr>
        <w:tc>
          <w:tcPr>
            <w:tcW w:w="5825" w:type="dxa"/>
            <w:vAlign w:val="top"/>
          </w:tcPr>
          <w:p>
            <w:pPr>
              <w:pStyle w:val="TableText"/>
              <w:spacing w:before="164" w:line="222" w:lineRule="auto"/>
            </w:pPr>
            <w:r>
              <w:pict>
                <v:shape id="_x0000_s1028" type="#_x0000_t202" style="width:284pt;height:23.95pt;margin-top:29.66pt;margin-left:-292.25pt;mso-position-horizontal-relative:right-margin-area;mso-position-vertical-relative:top-margin-area;position:absolute;z-index:25166848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5" w:lineRule="auto"/>
                          <w:ind w:left="20"/>
                        </w:pPr>
                        <w:r>
                          <w:rPr>
                            <w:spacing w:val="-21"/>
                          </w:rPr>
                          <w:t>3.</w:t>
                        </w:r>
                        <w:r>
                          <w:rPr>
                            <w:spacing w:val="6"/>
                          </w:rPr>
                          <w:t xml:space="preserve">       </w:t>
                        </w:r>
                        <w:r>
                          <w:rPr>
                            <w:spacing w:val="-21"/>
                          </w:rPr>
                          <w:t>除..…之外(还有其他问题)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19"/>
              </w:rPr>
              <w:t>2._</w:t>
            </w:r>
            <w:r>
              <w:rPr>
                <w:spacing w:val="44"/>
              </w:rPr>
              <w:t xml:space="preserve">    </w:t>
            </w:r>
            <w:r>
              <w:rPr>
                <w:spacing w:val="-19"/>
              </w:rPr>
              <w:t>把….运用于</w:t>
            </w:r>
          </w:p>
        </w:tc>
        <w:tc>
          <w:tcPr>
            <w:tcW w:w="3502" w:type="dxa"/>
            <w:vAlign w:val="top"/>
          </w:tcPr>
          <w:p>
            <w:pPr>
              <w:spacing w:line="472" w:lineRule="exact"/>
              <w:ind w:left="185"/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 w:eastAsia="Arial" w:hAnsi="Arial" w:cs="Arial"/>
                <w:color w:val="BA0000"/>
                <w:spacing w:val="-2"/>
                <w:position w:val="7"/>
                <w:sz w:val="36"/>
                <w:szCs w:val="36"/>
              </w:rPr>
              <w:t>2.apply…to</w:t>
            </w:r>
            <w:r>
              <w:rPr>
                <w:rFonts w:ascii="Arial" w:eastAsia="Arial" w:hAnsi="Arial" w:cs="Arial"/>
                <w:color w:val="BA0000"/>
                <w:spacing w:val="-49"/>
                <w:position w:val="7"/>
                <w:sz w:val="36"/>
                <w:szCs w:val="36"/>
              </w:rPr>
              <w:t xml:space="preserve"> </w:t>
            </w:r>
            <w:r>
              <w:rPr>
                <w:rFonts w:ascii="Arial" w:eastAsia="Arial" w:hAnsi="Arial" w:cs="Arial"/>
                <w:color w:val="BA0000"/>
                <w:spacing w:val="-2"/>
                <w:position w:val="7"/>
                <w:sz w:val="36"/>
                <w:szCs w:val="36"/>
              </w:rPr>
              <w:t>…</w:t>
            </w:r>
          </w:p>
          <w:p>
            <w:pPr>
              <w:spacing w:line="197" w:lineRule="auto"/>
              <w:ind w:left="185"/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 w:eastAsia="Arial" w:hAnsi="Arial" w:cs="Arial"/>
                <w:color w:val="BA0000"/>
                <w:spacing w:val="-3"/>
                <w:sz w:val="36"/>
                <w:szCs w:val="36"/>
              </w:rPr>
              <w:t>3.on</w:t>
            </w:r>
            <w:r>
              <w:rPr>
                <w:rFonts w:ascii="Arial" w:eastAsia="Arial" w:hAnsi="Arial" w:cs="Arial"/>
                <w:color w:val="BA0000"/>
                <w:spacing w:val="56"/>
                <w:sz w:val="36"/>
                <w:szCs w:val="36"/>
              </w:rPr>
              <w:t xml:space="preserve"> </w:t>
            </w:r>
            <w:r>
              <w:rPr>
                <w:rFonts w:ascii="Arial" w:eastAsia="Arial" w:hAnsi="Arial" w:cs="Arial"/>
                <w:color w:val="BA0000"/>
                <w:spacing w:val="-3"/>
                <w:sz w:val="36"/>
                <w:szCs w:val="36"/>
              </w:rPr>
              <w:t>top</w:t>
            </w:r>
            <w:r>
              <w:rPr>
                <w:rFonts w:ascii="Arial" w:eastAsia="Arial" w:hAnsi="Arial" w:cs="Arial"/>
                <w:color w:val="BA0000"/>
                <w:spacing w:val="58"/>
                <w:sz w:val="36"/>
                <w:szCs w:val="36"/>
              </w:rPr>
              <w:t xml:space="preserve"> </w:t>
            </w:r>
            <w:r>
              <w:rPr>
                <w:rFonts w:ascii="Arial" w:eastAsia="Arial" w:hAnsi="Arial" w:cs="Arial"/>
                <w:color w:val="BA0000"/>
                <w:spacing w:val="-3"/>
                <w:sz w:val="36"/>
                <w:szCs w:val="36"/>
              </w:rPr>
              <w:t>of</w:t>
            </w:r>
          </w:p>
        </w:tc>
      </w:tr>
      <w:tr>
        <w:tblPrEx>
          <w:tblW w:w="9327" w:type="dxa"/>
          <w:tblInd w:w="3210" w:type="dxa"/>
          <w:tblLayout w:type="fixed"/>
        </w:tblPrEx>
        <w:trPr>
          <w:trHeight w:val="406"/>
        </w:trPr>
        <w:tc>
          <w:tcPr>
            <w:tcW w:w="5825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29" type="#_x0000_t202" style="width:170.25pt;height:24pt;margin-top:5.78pt;margin-left:-292.25pt;mso-position-horizontal-relative:right-margin-area;mso-position-vertical-relative:top-margin-area;position:absolute;z-index:25166540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9" w:lineRule="auto"/>
                          <w:jc w:val="right"/>
                          <w:rPr>
                            <w:sz w:val="37"/>
                            <w:szCs w:val="37"/>
                          </w:rPr>
                        </w:pPr>
                        <w:r>
                          <w:rPr>
                            <w:i/>
                            <w:iCs/>
                            <w:spacing w:val="-31"/>
                            <w:sz w:val="37"/>
                            <w:szCs w:val="37"/>
                          </w:rPr>
                          <w:t>4</w:t>
                        </w:r>
                        <w:r>
                          <w:rPr>
                            <w:i/>
                            <w:iCs/>
                            <w:spacing w:val="-30"/>
                            <w:sz w:val="37"/>
                            <w:szCs w:val="37"/>
                          </w:rPr>
                          <w:t>.</w:t>
                        </w:r>
                        <w:r>
                          <w:rPr>
                            <w:spacing w:val="16"/>
                            <w:sz w:val="37"/>
                            <w:szCs w:val="37"/>
                          </w:rPr>
                          <w:t xml:space="preserve">     </w:t>
                        </w:r>
                        <w:r>
                          <w:rPr>
                            <w:i/>
                            <w:iCs/>
                            <w:spacing w:val="-30"/>
                            <w:sz w:val="37"/>
                            <w:szCs w:val="37"/>
                          </w:rPr>
                          <w:t>多得多；更</w:t>
                        </w:r>
                        <w:r>
                          <w:rPr>
                            <w:i/>
                            <w:iCs/>
                            <w:spacing w:val="-21"/>
                            <w:sz w:val="37"/>
                            <w:szCs w:val="37"/>
                          </w:rPr>
                          <w:t>加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3502" w:type="dxa"/>
            <w:vAlign w:val="top"/>
          </w:tcPr>
          <w:p>
            <w:pPr>
              <w:spacing w:before="1" w:line="229" w:lineRule="auto"/>
              <w:ind w:left="185"/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 w:eastAsia="Arial" w:hAnsi="Arial" w:cs="Arial"/>
                <w:color w:val="BA0000"/>
                <w:spacing w:val="-3"/>
                <w:sz w:val="36"/>
                <w:szCs w:val="36"/>
              </w:rPr>
              <w:t>4.all</w:t>
            </w:r>
            <w:r>
              <w:rPr>
                <w:rFonts w:ascii="Arial" w:eastAsia="Arial" w:hAnsi="Arial" w:cs="Arial"/>
                <w:color w:val="BA0000"/>
                <w:spacing w:val="18"/>
                <w:sz w:val="36"/>
                <w:szCs w:val="36"/>
              </w:rPr>
              <w:t xml:space="preserve">  </w:t>
            </w:r>
            <w:r>
              <w:rPr>
                <w:rFonts w:ascii="Arial" w:eastAsia="Arial" w:hAnsi="Arial" w:cs="Arial"/>
                <w:color w:val="BA0000"/>
                <w:spacing w:val="-3"/>
                <w:sz w:val="36"/>
                <w:szCs w:val="36"/>
              </w:rPr>
              <w:t>the</w:t>
            </w:r>
            <w:r>
              <w:rPr>
                <w:rFonts w:ascii="Arial" w:eastAsia="Arial" w:hAnsi="Arial" w:cs="Arial"/>
                <w:color w:val="BA0000"/>
                <w:spacing w:val="24"/>
                <w:sz w:val="36"/>
                <w:szCs w:val="36"/>
              </w:rPr>
              <w:t xml:space="preserve">  </w:t>
            </w:r>
            <w:r>
              <w:rPr>
                <w:rFonts w:ascii="Arial" w:eastAsia="Arial" w:hAnsi="Arial" w:cs="Arial"/>
                <w:color w:val="BA0000"/>
                <w:spacing w:val="-3"/>
                <w:sz w:val="36"/>
                <w:szCs w:val="36"/>
              </w:rPr>
              <w:t>more</w:t>
            </w:r>
          </w:p>
        </w:tc>
      </w:tr>
      <w:tr>
        <w:tblPrEx>
          <w:tblW w:w="9327" w:type="dxa"/>
          <w:tblInd w:w="3210" w:type="dxa"/>
          <w:tblLayout w:type="fixed"/>
        </w:tblPrEx>
        <w:trPr>
          <w:trHeight w:val="1134"/>
        </w:trPr>
        <w:tc>
          <w:tcPr>
            <w:tcW w:w="5825" w:type="dxa"/>
            <w:vAlign w:val="top"/>
          </w:tcPr>
          <w:p>
            <w:pPr>
              <w:pStyle w:val="TableText"/>
              <w:spacing w:before="164" w:line="224" w:lineRule="auto"/>
            </w:pPr>
            <w:r>
              <w:rPr>
                <w:spacing w:val="29"/>
              </w:rPr>
              <w:t>5</w:t>
            </w:r>
            <w:r>
              <w:rPr>
                <w:spacing w:val="-94"/>
              </w:rPr>
              <w:t xml:space="preserve"> </w:t>
            </w:r>
            <w:r>
              <w:rPr>
                <w:spacing w:val="29"/>
              </w:rPr>
              <w:t>.</w:t>
            </w:r>
            <w:r>
              <w:rPr>
                <w:spacing w:val="-119"/>
              </w:rPr>
              <w:t xml:space="preserve"> </w:t>
            </w:r>
            <w:r>
              <w:rPr>
                <w:spacing w:val="40"/>
                <w:u w:val="single" w:color="auto"/>
              </w:rPr>
              <w:t xml:space="preserve">   </w:t>
            </w:r>
            <w:r>
              <w:rPr>
                <w:spacing w:val="-110"/>
              </w:rPr>
              <w:t xml:space="preserve"> </w:t>
            </w:r>
            <w:r>
              <w:rPr>
                <w:spacing w:val="29"/>
              </w:rPr>
              <w:t>在全盛时期</w:t>
            </w:r>
          </w:p>
          <w:p>
            <w:pPr>
              <w:pStyle w:val="TableText"/>
              <w:spacing w:before="9" w:line="220" w:lineRule="auto"/>
            </w:pPr>
            <w:r>
              <w:rPr>
                <w:spacing w:val="-18"/>
              </w:rPr>
              <w:t>6.</w:t>
            </w:r>
            <w:r>
              <w:rPr>
                <w:spacing w:val="20"/>
              </w:rPr>
              <w:t xml:space="preserve">     </w:t>
            </w:r>
            <w:r>
              <w:rPr>
                <w:spacing w:val="-18"/>
              </w:rPr>
              <w:t>(因无人照料而)衰落，败落</w:t>
            </w:r>
          </w:p>
        </w:tc>
        <w:tc>
          <w:tcPr>
            <w:tcW w:w="3502" w:type="dxa"/>
            <w:vAlign w:val="top"/>
          </w:tcPr>
          <w:p>
            <w:pPr>
              <w:spacing w:before="1" w:line="217" w:lineRule="auto"/>
              <w:ind w:left="185" w:right="595"/>
              <w:jc w:val="both"/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 w:eastAsia="Arial" w:hAnsi="Arial" w:cs="Arial"/>
                <w:color w:val="BA0000"/>
                <w:spacing w:val="-4"/>
                <w:sz w:val="36"/>
                <w:szCs w:val="36"/>
              </w:rPr>
              <w:t>5.at</w:t>
            </w:r>
            <w:r>
              <w:rPr>
                <w:rFonts w:ascii="Arial" w:eastAsia="Arial" w:hAnsi="Arial" w:cs="Arial"/>
                <w:color w:val="BA0000"/>
                <w:spacing w:val="39"/>
                <w:sz w:val="36"/>
                <w:szCs w:val="36"/>
              </w:rPr>
              <w:t xml:space="preserve">  </w:t>
            </w:r>
            <w:r>
              <w:rPr>
                <w:rFonts w:ascii="Arial" w:eastAsia="Arial" w:hAnsi="Arial" w:cs="Arial"/>
                <w:color w:val="BA0000"/>
                <w:spacing w:val="-4"/>
                <w:sz w:val="36"/>
                <w:szCs w:val="36"/>
              </w:rPr>
              <w:t>sth.'s</w:t>
            </w:r>
            <w:r>
              <w:rPr>
                <w:rFonts w:ascii="Arial" w:eastAsia="Arial" w:hAnsi="Arial" w:cs="Arial"/>
                <w:color w:val="BA0000"/>
                <w:spacing w:val="44"/>
                <w:sz w:val="36"/>
                <w:szCs w:val="36"/>
              </w:rPr>
              <w:t xml:space="preserve">  </w:t>
            </w:r>
            <w:r>
              <w:rPr>
                <w:rFonts w:ascii="Arial" w:eastAsia="Arial" w:hAnsi="Arial" w:cs="Arial"/>
                <w:color w:val="BA0000"/>
                <w:spacing w:val="-4"/>
                <w:sz w:val="36"/>
                <w:szCs w:val="36"/>
              </w:rPr>
              <w:t>peak</w:t>
            </w:r>
            <w:r>
              <w:rPr>
                <w:rFonts w:ascii="Arial" w:eastAsia="Arial" w:hAnsi="Arial" w:cs="Arial"/>
                <w:color w:val="BA0000"/>
                <w:sz w:val="36"/>
                <w:szCs w:val="36"/>
              </w:rPr>
              <w:t xml:space="preserve"> </w:t>
            </w:r>
            <w:r>
              <w:rPr>
                <w:rFonts w:ascii="Arial" w:eastAsia="Arial" w:hAnsi="Arial" w:cs="Arial"/>
                <w:color w:val="BA0000"/>
                <w:spacing w:val="-5"/>
                <w:sz w:val="36"/>
                <w:szCs w:val="36"/>
              </w:rPr>
              <w:t>6.fall</w:t>
            </w:r>
            <w:r>
              <w:rPr>
                <w:rFonts w:ascii="Arial" w:eastAsia="Arial" w:hAnsi="Arial" w:cs="Arial"/>
                <w:color w:val="BA0000"/>
                <w:spacing w:val="9"/>
                <w:sz w:val="36"/>
                <w:szCs w:val="36"/>
              </w:rPr>
              <w:t xml:space="preserve">   </w:t>
            </w:r>
            <w:r>
              <w:rPr>
                <w:rFonts w:ascii="Arial" w:eastAsia="Arial" w:hAnsi="Arial" w:cs="Arial"/>
                <w:color w:val="BA0000"/>
                <w:spacing w:val="-5"/>
                <w:sz w:val="36"/>
                <w:szCs w:val="36"/>
              </w:rPr>
              <w:t>into</w:t>
            </w:r>
            <w:r>
              <w:rPr>
                <w:rFonts w:ascii="Arial" w:eastAsia="Arial" w:hAnsi="Arial" w:cs="Arial"/>
                <w:color w:val="BA0000"/>
                <w:spacing w:val="8"/>
                <w:sz w:val="36"/>
                <w:szCs w:val="36"/>
              </w:rPr>
              <w:t xml:space="preserve">   </w:t>
            </w:r>
            <w:r>
              <w:rPr>
                <w:rFonts w:ascii="Arial" w:eastAsia="Arial" w:hAnsi="Arial" w:cs="Arial"/>
                <w:color w:val="BA0000"/>
                <w:spacing w:val="-5"/>
                <w:sz w:val="36"/>
                <w:szCs w:val="36"/>
              </w:rPr>
              <w:t>ruin</w:t>
            </w:r>
            <w:r>
              <w:rPr>
                <w:rFonts w:ascii="Arial" w:eastAsia="Arial" w:hAnsi="Arial" w:cs="Arial"/>
                <w:color w:val="BA0000"/>
                <w:sz w:val="36"/>
                <w:szCs w:val="36"/>
              </w:rPr>
              <w:t xml:space="preserve">   </w:t>
            </w:r>
            <w:r>
              <w:rPr>
                <w:rFonts w:ascii="Arial" w:eastAsia="Arial" w:hAnsi="Arial" w:cs="Arial"/>
                <w:color w:val="BA0000"/>
                <w:spacing w:val="-4"/>
                <w:sz w:val="36"/>
                <w:szCs w:val="36"/>
              </w:rPr>
              <w:t>7.set</w:t>
            </w:r>
            <w:r>
              <w:rPr>
                <w:rFonts w:ascii="Arial" w:eastAsia="Arial" w:hAnsi="Arial" w:cs="Arial"/>
                <w:color w:val="BA0000"/>
                <w:spacing w:val="20"/>
                <w:sz w:val="36"/>
                <w:szCs w:val="36"/>
              </w:rPr>
              <w:t xml:space="preserve">   </w:t>
            </w:r>
            <w:r>
              <w:rPr>
                <w:rFonts w:ascii="Arial" w:eastAsia="Arial" w:hAnsi="Arial" w:cs="Arial"/>
                <w:color w:val="BA0000"/>
                <w:spacing w:val="-4"/>
                <w:sz w:val="36"/>
                <w:szCs w:val="36"/>
              </w:rPr>
              <w:t>sail</w:t>
            </w:r>
          </w:p>
        </w:tc>
      </w:tr>
      <w:tr>
        <w:tblPrEx>
          <w:tblW w:w="9327" w:type="dxa"/>
          <w:tblInd w:w="3210" w:type="dxa"/>
          <w:tblLayout w:type="fixed"/>
        </w:tblPrEx>
        <w:trPr>
          <w:trHeight w:val="1125"/>
        </w:trPr>
        <w:tc>
          <w:tcPr>
            <w:tcW w:w="5825" w:type="dxa"/>
            <w:vAlign w:val="top"/>
          </w:tcPr>
          <w:p>
            <w:pPr>
              <w:pStyle w:val="TableText"/>
              <w:spacing w:before="327" w:line="214" w:lineRule="auto"/>
            </w:pPr>
            <w:r>
              <w:pict>
                <v:shape id="_x0000_s1030" type="#_x0000_t202" style="width:110.4pt;height:24.4pt;margin-top:-6.01pt;margin-left:-292.25pt;mso-position-horizontal-relative:right-margin-area;mso-position-vertical-relative:top-margin-area;position:absolute;z-index:25166745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9" w:lineRule="auto"/>
                          <w:ind w:left="20"/>
                        </w:pPr>
                        <w:r>
                          <w:rPr>
                            <w:spacing w:val="7"/>
                          </w:rPr>
                          <w:t>7.</w:t>
                        </w:r>
                        <w:r>
                          <w:rPr>
                            <w:spacing w:val="-153"/>
                          </w:rPr>
                          <w:t xml:space="preserve"> </w:t>
                        </w:r>
                        <w:r>
                          <w:rPr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spacing w:val="-155"/>
                          </w:rPr>
                          <w:t xml:space="preserve"> </w:t>
                        </w:r>
                        <w:r>
                          <w:rPr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spacing w:val="-155"/>
                          </w:rPr>
                          <w:t xml:space="preserve"> </w:t>
                        </w:r>
                        <w:r>
                          <w:rPr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spacing w:val="-154"/>
                          </w:rPr>
                          <w:t xml:space="preserve"> </w:t>
                        </w:r>
                        <w:r>
                          <w:rPr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spacing w:val="-155"/>
                          </w:rPr>
                          <w:t xml:space="preserve"> </w:t>
                        </w:r>
                        <w:r>
                          <w:rPr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spacing w:val="-150"/>
                          </w:rPr>
                          <w:t xml:space="preserve"> </w:t>
                        </w:r>
                        <w:r>
                          <w:rPr>
                            <w:spacing w:val="7"/>
                          </w:rPr>
                          <w:t>起航</w:t>
                        </w:r>
                      </w:p>
                    </w:txbxContent>
                  </v:textbox>
                </v:shape>
              </w:pict>
            </w:r>
            <w:r>
              <w:rPr>
                <w:spacing w:val="4"/>
              </w:rPr>
              <w:t>8.</w:t>
            </w:r>
            <w:r>
              <w:rPr>
                <w:spacing w:val="-166"/>
              </w:rPr>
              <w:t xml:space="preserve"> </w:t>
            </w:r>
            <w:r>
              <w:rPr>
                <w:spacing w:val="8"/>
                <w:u w:val="single" w:color="auto"/>
              </w:rPr>
              <w:t xml:space="preserve">    </w:t>
            </w:r>
            <w:r>
              <w:rPr>
                <w:spacing w:val="-158"/>
              </w:rPr>
              <w:t xml:space="preserve"> </w:t>
            </w:r>
            <w:r>
              <w:rPr>
                <w:spacing w:val="4"/>
              </w:rPr>
              <w:t>逃跑，逃走</w:t>
            </w:r>
          </w:p>
          <w:p>
            <w:pPr>
              <w:pStyle w:val="TableText"/>
              <w:spacing w:before="1" w:line="189" w:lineRule="auto"/>
            </w:pPr>
            <w:r>
              <w:rPr>
                <w:spacing w:val="-1"/>
              </w:rPr>
              <w:t>9.</w:t>
            </w:r>
            <w:r>
              <w:rPr>
                <w:spacing w:val="-1"/>
                <w:u w:val="single" w:color="auto"/>
              </w:rPr>
              <w:t xml:space="preserve">      </w:t>
            </w:r>
            <w:r>
              <w:rPr>
                <w:spacing w:val="-169"/>
              </w:rPr>
              <w:t xml:space="preserve"> </w:t>
            </w:r>
            <w:r>
              <w:rPr>
                <w:spacing w:val="-1"/>
              </w:rPr>
              <w:t>逃命</w:t>
            </w:r>
          </w:p>
        </w:tc>
        <w:tc>
          <w:tcPr>
            <w:tcW w:w="3502" w:type="dxa"/>
            <w:vAlign w:val="top"/>
          </w:tcPr>
          <w:p>
            <w:pPr>
              <w:spacing w:before="57" w:line="424" w:lineRule="exact"/>
              <w:ind w:left="185"/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 w:eastAsia="Arial" w:hAnsi="Arial" w:cs="Arial"/>
                <w:color w:val="BA0000"/>
                <w:spacing w:val="-3"/>
                <w:position w:val="4"/>
                <w:sz w:val="36"/>
                <w:szCs w:val="36"/>
              </w:rPr>
              <w:t>8.make</w:t>
            </w:r>
            <w:r>
              <w:rPr>
                <w:rFonts w:ascii="Arial" w:eastAsia="Arial" w:hAnsi="Arial" w:cs="Arial"/>
                <w:color w:val="BA0000"/>
                <w:spacing w:val="78"/>
                <w:position w:val="4"/>
                <w:sz w:val="36"/>
                <w:szCs w:val="36"/>
              </w:rPr>
              <w:t xml:space="preserve"> </w:t>
            </w:r>
            <w:r>
              <w:rPr>
                <w:rFonts w:ascii="Arial" w:eastAsia="Arial" w:hAnsi="Arial" w:cs="Arial"/>
                <w:color w:val="BA0000"/>
                <w:spacing w:val="-3"/>
                <w:position w:val="4"/>
                <w:sz w:val="36"/>
                <w:szCs w:val="36"/>
              </w:rPr>
              <w:t>a</w:t>
            </w:r>
            <w:r>
              <w:rPr>
                <w:rFonts w:ascii="Arial" w:eastAsia="Arial" w:hAnsi="Arial" w:cs="Arial"/>
                <w:color w:val="BA0000"/>
                <w:spacing w:val="76"/>
                <w:position w:val="4"/>
                <w:sz w:val="36"/>
                <w:szCs w:val="36"/>
              </w:rPr>
              <w:t xml:space="preserve"> </w:t>
            </w:r>
            <w:r>
              <w:rPr>
                <w:rFonts w:ascii="Arial" w:eastAsia="Arial" w:hAnsi="Arial" w:cs="Arial"/>
                <w:color w:val="BA0000"/>
                <w:spacing w:val="-3"/>
                <w:position w:val="4"/>
                <w:sz w:val="36"/>
                <w:szCs w:val="36"/>
              </w:rPr>
              <w:t>getaway</w:t>
            </w:r>
          </w:p>
          <w:p>
            <w:pPr>
              <w:spacing w:line="519" w:lineRule="exact"/>
              <w:jc w:val="right"/>
              <w:rPr>
                <w:rFonts w:ascii="Arial" w:eastAsia="Arial" w:hAnsi="Arial" w:cs="Arial"/>
                <w:sz w:val="43"/>
                <w:szCs w:val="43"/>
              </w:rPr>
            </w:pPr>
            <w:r>
              <w:rPr>
                <w:rFonts w:ascii="Arial" w:eastAsia="Arial" w:hAnsi="Arial" w:cs="Arial"/>
                <w:color w:val="BA0000"/>
                <w:spacing w:val="-6"/>
                <w:sz w:val="43"/>
                <w:szCs w:val="43"/>
              </w:rPr>
              <w:t>9.run for one's</w:t>
            </w:r>
            <w:r>
              <w:rPr>
                <w:rFonts w:ascii="Arial" w:eastAsia="Arial" w:hAnsi="Arial" w:cs="Arial"/>
                <w:color w:val="BA0000"/>
                <w:spacing w:val="25"/>
                <w:sz w:val="43"/>
                <w:szCs w:val="43"/>
              </w:rPr>
              <w:t xml:space="preserve"> </w:t>
            </w:r>
            <w:r>
              <w:rPr>
                <w:rFonts w:ascii="Arial" w:eastAsia="Arial" w:hAnsi="Arial" w:cs="Arial"/>
                <w:color w:val="BA0000"/>
                <w:spacing w:val="-6"/>
                <w:sz w:val="43"/>
                <w:szCs w:val="43"/>
              </w:rPr>
              <w:t>life</w:t>
            </w:r>
          </w:p>
        </w:tc>
      </w:tr>
    </w:tbl>
    <w:p>
      <w:pPr>
        <w:pStyle w:val="BodyText"/>
        <w:spacing w:line="268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  <w:sectPr>
          <w:headerReference w:type="default" r:id="rId33"/>
          <w:pgSz w:w="16840" w:h="11910"/>
          <w:pgMar w:top="400" w:right="0" w:bottom="0" w:left="0" w:header="0" w:footer="0" w:gutter="0"/>
          <w:pgNumType w:start="17"/>
          <w:cols w:space="708"/>
        </w:sectPr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spacing w:before="58" w:line="189" w:lineRule="auto"/>
        <w:ind w:left="137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>Sunshine</w:t>
      </w:r>
    </w:p>
    <w:p>
      <w:pPr>
        <w:spacing w:line="189" w:lineRule="auto"/>
        <w:rPr>
          <w:rFonts w:ascii="Times New Roman" w:eastAsia="Times New Roman" w:hAnsi="Times New Roman" w:cs="Times New Roman"/>
          <w:sz w:val="20"/>
          <w:szCs w:val="20"/>
        </w:rPr>
        <w:sectPr>
          <w:headerReference w:type="default" r:id="rId34"/>
          <w:type w:val="nextPage"/>
          <w:pgSz w:w="16840" w:h="11910"/>
          <w:pgMar w:top="400" w:right="0" w:bottom="0" w:left="0" w:header="0" w:footer="0" w:gutter="0"/>
          <w:pgNumType w:start="18"/>
          <w:cols w:space="708"/>
          <w:titlePg w:val="0"/>
        </w:sectPr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before="107" w:line="196" w:lineRule="auto"/>
        <w:outlineLvl w:val="1"/>
        <w:rPr>
          <w:sz w:val="37"/>
          <w:szCs w:val="37"/>
        </w:rPr>
      </w:pPr>
      <w:r>
        <w:rPr>
          <w:b/>
          <w:bCs/>
          <w:color w:val="BA0000"/>
          <w:spacing w:val="-5"/>
          <w:sz w:val="37"/>
          <w:szCs w:val="37"/>
        </w:rPr>
        <w:t>10.check out</w:t>
      </w:r>
    </w:p>
    <w:p>
      <w:pPr>
        <w:pStyle w:val="BodyText"/>
        <w:spacing w:before="59" w:line="198" w:lineRule="auto"/>
        <w:rPr>
          <w:sz w:val="41"/>
          <w:szCs w:val="41"/>
        </w:rPr>
      </w:pPr>
      <w:r>
        <w:rPr>
          <w:b/>
          <w:bCs/>
          <w:color w:val="BA0000"/>
          <w:spacing w:val="-17"/>
          <w:sz w:val="41"/>
          <w:szCs w:val="41"/>
        </w:rPr>
        <w:t>11.steer clear of</w:t>
      </w:r>
    </w:p>
    <w:p>
      <w:pPr>
        <w:pStyle w:val="BodyText"/>
        <w:spacing w:before="79" w:line="228" w:lineRule="auto"/>
        <w:rPr>
          <w:sz w:val="37"/>
          <w:szCs w:val="37"/>
        </w:rPr>
      </w:pPr>
      <w:r>
        <w:rPr>
          <w:b/>
          <w:bCs/>
          <w:color w:val="BA0000"/>
          <w:spacing w:val="-3"/>
          <w:sz w:val="37"/>
          <w:szCs w:val="37"/>
        </w:rPr>
        <w:t>12.throw oneself into</w:t>
      </w:r>
    </w:p>
    <w:p>
      <w:pPr>
        <w:pStyle w:val="BodyText"/>
        <w:spacing w:line="196" w:lineRule="auto"/>
        <w:rPr>
          <w:sz w:val="41"/>
          <w:szCs w:val="41"/>
        </w:rPr>
      </w:pPr>
      <w:r>
        <w:rPr>
          <w:b/>
          <w:bCs/>
          <w:color w:val="BA0000"/>
          <w:spacing w:val="-17"/>
          <w:sz w:val="41"/>
          <w:szCs w:val="41"/>
        </w:rPr>
        <w:t>13.think twice</w:t>
      </w:r>
    </w:p>
    <w:p>
      <w:pPr>
        <w:pStyle w:val="BodyText"/>
        <w:spacing w:before="80" w:line="233" w:lineRule="auto"/>
        <w:rPr>
          <w:sz w:val="37"/>
          <w:szCs w:val="37"/>
        </w:rPr>
      </w:pPr>
      <w:r>
        <w:rPr>
          <w:b/>
          <w:bCs/>
          <w:color w:val="BA0000"/>
          <w:spacing w:val="-3"/>
          <w:sz w:val="37"/>
          <w:szCs w:val="37"/>
        </w:rPr>
        <w:t>14.shrink from</w:t>
      </w:r>
    </w:p>
    <w:p>
      <w:pPr>
        <w:pStyle w:val="BodyText"/>
        <w:spacing w:before="1" w:line="196" w:lineRule="auto"/>
        <w:rPr>
          <w:sz w:val="37"/>
          <w:szCs w:val="37"/>
        </w:rPr>
      </w:pPr>
      <w:r>
        <w:rPr>
          <w:b/>
          <w:bCs/>
          <w:color w:val="BA0000"/>
          <w:spacing w:val="-7"/>
          <w:sz w:val="37"/>
          <w:szCs w:val="37"/>
        </w:rPr>
        <w:t>15.look</w:t>
      </w:r>
      <w:r>
        <w:rPr>
          <w:b/>
          <w:bCs/>
          <w:color w:val="BA0000"/>
          <w:spacing w:val="34"/>
          <w:sz w:val="37"/>
          <w:szCs w:val="37"/>
        </w:rPr>
        <w:t xml:space="preserve"> </w:t>
      </w:r>
      <w:r>
        <w:rPr>
          <w:b/>
          <w:bCs/>
          <w:color w:val="BA0000"/>
          <w:spacing w:val="-7"/>
          <w:sz w:val="37"/>
          <w:szCs w:val="37"/>
        </w:rPr>
        <w:t>into</w:t>
      </w:r>
    </w:p>
    <w:p>
      <w:pPr>
        <w:pStyle w:val="BodyText"/>
        <w:spacing w:before="93" w:line="196" w:lineRule="auto"/>
        <w:rPr>
          <w:sz w:val="37"/>
          <w:szCs w:val="37"/>
        </w:rPr>
      </w:pPr>
      <w:r>
        <w:rPr>
          <w:b/>
          <w:bCs/>
          <w:color w:val="BA0000"/>
          <w:spacing w:val="-5"/>
          <w:sz w:val="37"/>
          <w:szCs w:val="37"/>
        </w:rPr>
        <w:t>16.set</w:t>
      </w:r>
      <w:r>
        <w:rPr>
          <w:b/>
          <w:bCs/>
          <w:color w:val="BA0000"/>
          <w:spacing w:val="84"/>
          <w:sz w:val="37"/>
          <w:szCs w:val="37"/>
        </w:rPr>
        <w:t xml:space="preserve"> </w:t>
      </w:r>
      <w:r>
        <w:rPr>
          <w:b/>
          <w:bCs/>
          <w:color w:val="BA0000"/>
          <w:spacing w:val="-5"/>
          <w:sz w:val="37"/>
          <w:szCs w:val="37"/>
        </w:rPr>
        <w:t>out</w:t>
      </w:r>
    </w:p>
    <w:p>
      <w:pPr>
        <w:pStyle w:val="BodyText"/>
        <w:spacing w:before="81" w:line="188" w:lineRule="auto"/>
        <w:outlineLvl w:val="1"/>
        <w:rPr>
          <w:sz w:val="37"/>
          <w:szCs w:val="37"/>
        </w:rPr>
      </w:pPr>
      <w:r>
        <w:rPr>
          <w:b/>
          <w:bCs/>
          <w:color w:val="BA0000"/>
          <w:spacing w:val="-5"/>
          <w:sz w:val="37"/>
          <w:szCs w:val="37"/>
        </w:rPr>
        <w:t>17.continue to do sth.</w:t>
      </w:r>
    </w:p>
    <w:p>
      <w:pPr>
        <w:pStyle w:val="BodyText"/>
        <w:spacing w:line="504" w:lineRule="exact"/>
        <w:rPr>
          <w:sz w:val="37"/>
          <w:szCs w:val="37"/>
        </w:rPr>
      </w:pPr>
      <w:r>
        <w:rPr>
          <w:color w:val="BA0000"/>
          <w:spacing w:val="-4"/>
          <w:position w:val="6"/>
          <w:sz w:val="37"/>
          <w:szCs w:val="37"/>
        </w:rPr>
        <w:t>18.beyond</w:t>
      </w:r>
      <w:r>
        <w:rPr>
          <w:color w:val="BA0000"/>
          <w:spacing w:val="67"/>
          <w:position w:val="6"/>
          <w:sz w:val="37"/>
          <w:szCs w:val="37"/>
        </w:rPr>
        <w:t xml:space="preserve"> </w:t>
      </w:r>
      <w:r>
        <w:rPr>
          <w:color w:val="BA0000"/>
          <w:spacing w:val="-4"/>
          <w:position w:val="6"/>
          <w:sz w:val="37"/>
          <w:szCs w:val="37"/>
        </w:rPr>
        <w:t>the</w:t>
      </w:r>
      <w:r>
        <w:rPr>
          <w:color w:val="BA0000"/>
          <w:spacing w:val="82"/>
          <w:position w:val="6"/>
          <w:sz w:val="37"/>
          <w:szCs w:val="37"/>
        </w:rPr>
        <w:t xml:space="preserve"> </w:t>
      </w:r>
      <w:r>
        <w:rPr>
          <w:color w:val="BA0000"/>
          <w:spacing w:val="-4"/>
          <w:position w:val="6"/>
          <w:sz w:val="37"/>
          <w:szCs w:val="37"/>
        </w:rPr>
        <w:t>reach</w:t>
      </w:r>
      <w:r>
        <w:rPr>
          <w:color w:val="BA0000"/>
          <w:spacing w:val="70"/>
          <w:position w:val="6"/>
          <w:sz w:val="37"/>
          <w:szCs w:val="37"/>
        </w:rPr>
        <w:t xml:space="preserve"> </w:t>
      </w:r>
      <w:r>
        <w:rPr>
          <w:color w:val="BA0000"/>
          <w:spacing w:val="-4"/>
          <w:position w:val="6"/>
          <w:sz w:val="37"/>
          <w:szCs w:val="37"/>
        </w:rPr>
        <w:t>of</w:t>
      </w:r>
    </w:p>
    <w:p>
      <w:pPr>
        <w:pStyle w:val="BodyText"/>
        <w:spacing w:line="266" w:lineRule="auto"/>
      </w:pPr>
    </w:p>
    <w:p>
      <w:pPr>
        <w:pStyle w:val="BodyText"/>
        <w:spacing w:line="267" w:lineRule="auto"/>
        <w:sectPr>
          <w:headerReference w:type="default" r:id="rId35"/>
          <w:pgSz w:w="7500" w:h="11910"/>
          <w:pgMar w:top="400" w:right="1125" w:bottom="0" w:left="230" w:header="0" w:footer="0" w:gutter="0"/>
          <w:pgNumType w:start="19"/>
          <w:cols w:space="708"/>
        </w:sectPr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before="49" w:line="198" w:lineRule="auto"/>
        <w:ind w:left="4179"/>
        <w:rPr>
          <w:sz w:val="17"/>
          <w:szCs w:val="17"/>
        </w:rPr>
      </w:pPr>
      <w:r>
        <w:rPr>
          <w:b/>
          <w:bCs/>
          <w:spacing w:val="-6"/>
          <w:sz w:val="17"/>
          <w:szCs w:val="17"/>
        </w:rPr>
        <w:t>Sunshine</w:t>
      </w:r>
    </w:p>
    <w:p>
      <w:pPr>
        <w:spacing w:line="198" w:lineRule="auto"/>
        <w:rPr>
          <w:sz w:val="17"/>
          <w:szCs w:val="17"/>
        </w:rPr>
        <w:sectPr>
          <w:headerReference w:type="default" r:id="rId36"/>
          <w:type w:val="nextPage"/>
          <w:pgSz w:w="7500" w:h="11910"/>
          <w:pgMar w:top="400" w:right="1125" w:bottom="0" w:left="230" w:header="0" w:footer="0" w:gutter="0"/>
          <w:pgNumType w:start="20"/>
          <w:cols w:space="708"/>
          <w:titlePg w:val="0"/>
        </w:sectPr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spacing w:before="107" w:line="225" w:lineRule="auto"/>
        <w:jc w:val="right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KaiTi" w:eastAsia="KaiTi" w:hAnsi="KaiTi" w:cs="KaiTi"/>
          <w:spacing w:val="11"/>
          <w:sz w:val="33"/>
          <w:szCs w:val="33"/>
        </w:rPr>
        <w:t>高中英语选择性必修四</w:t>
      </w:r>
      <w:r>
        <w:rPr>
          <w:rFonts w:ascii="Times New Roman" w:eastAsia="Times New Roman" w:hAnsi="Times New Roman" w:cs="Times New Roman"/>
          <w:b/>
          <w:bCs/>
          <w:sz w:val="33"/>
          <w:szCs w:val="33"/>
        </w:rPr>
        <w:t>Unit</w:t>
      </w:r>
      <w:r>
        <w:rPr>
          <w:rFonts w:ascii="Times New Roman" w:eastAsia="Times New Roman" w:hAnsi="Times New Roman" w:cs="Times New Roman"/>
          <w:b/>
          <w:bCs/>
          <w:spacing w:val="11"/>
          <w:sz w:val="33"/>
          <w:szCs w:val="33"/>
        </w:rPr>
        <w:t xml:space="preserve">5   </w:t>
      </w:r>
      <w:r>
        <w:rPr>
          <w:rFonts w:ascii="Times New Roman" w:eastAsia="Times New Roman" w:hAnsi="Times New Roman" w:cs="Times New Roman"/>
          <w:b/>
          <w:bCs/>
          <w:sz w:val="33"/>
          <w:szCs w:val="33"/>
        </w:rPr>
        <w:t>Into</w:t>
      </w:r>
      <w:r>
        <w:rPr>
          <w:rFonts w:ascii="Times New Roman" w:eastAsia="Times New Roman" w:hAnsi="Times New Roman" w:cs="Times New Roman"/>
          <w:b/>
          <w:bCs/>
          <w:spacing w:val="11"/>
          <w:sz w:val="33"/>
          <w:szCs w:val="33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z w:val="33"/>
          <w:szCs w:val="33"/>
        </w:rPr>
        <w:t>the</w:t>
      </w:r>
      <w:r>
        <w:rPr>
          <w:rFonts w:ascii="Times New Roman" w:eastAsia="Times New Roman" w:hAnsi="Times New Roman" w:cs="Times New Roman"/>
          <w:b/>
          <w:bCs/>
          <w:spacing w:val="11"/>
          <w:sz w:val="33"/>
          <w:szCs w:val="33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z w:val="33"/>
          <w:szCs w:val="33"/>
        </w:rPr>
        <w:t>unknown</w:t>
      </w: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101" w:line="220" w:lineRule="auto"/>
        <w:ind w:left="1378"/>
        <w:rPr>
          <w:rFonts w:ascii="KaiTi" w:eastAsia="KaiTi" w:hAnsi="KaiTi" w:cs="KaiTi"/>
          <w:sz w:val="31"/>
          <w:szCs w:val="31"/>
        </w:rPr>
      </w:pPr>
      <w:r>
        <w:rPr>
          <w:rFonts w:ascii="SimSun" w:eastAsia="SimSun" w:hAnsi="SimSun" w:cs="SimSun"/>
          <w:spacing w:val="-8"/>
          <w:sz w:val="31"/>
          <w:szCs w:val="31"/>
        </w:rPr>
        <w:t>10.</w:t>
      </w:r>
      <w:r>
        <w:rPr>
          <w:rFonts w:ascii="SimSun" w:eastAsia="SimSun" w:hAnsi="SimSun" w:cs="SimSun"/>
          <w:spacing w:val="-13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9"/>
          <w:sz w:val="31"/>
          <w:szCs w:val="31"/>
          <w:u w:val="single" w:color="auto"/>
        </w:rPr>
        <w:t xml:space="preserve">       </w:t>
      </w:r>
      <w:r>
        <w:rPr>
          <w:rFonts w:ascii="SimSun" w:eastAsia="SimSun" w:hAnsi="SimSun" w:cs="SimSun"/>
          <w:spacing w:val="-154"/>
          <w:sz w:val="31"/>
          <w:szCs w:val="31"/>
        </w:rPr>
        <w:t xml:space="preserve"> </w:t>
      </w:r>
      <w:r>
        <w:rPr>
          <w:rFonts w:ascii="KaiTi" w:eastAsia="KaiTi" w:hAnsi="KaiTi" w:cs="KaiTi"/>
          <w:spacing w:val="-8"/>
          <w:sz w:val="31"/>
          <w:szCs w:val="31"/>
        </w:rPr>
        <w:t>调查，检查</w:t>
      </w:r>
    </w:p>
    <w:p>
      <w:pPr>
        <w:spacing w:before="40" w:line="439" w:lineRule="exact"/>
        <w:ind w:left="1378"/>
        <w:rPr>
          <w:rFonts w:ascii="KaiTi" w:eastAsia="KaiTi" w:hAnsi="KaiTi" w:cs="KaiTi"/>
          <w:sz w:val="33"/>
          <w:szCs w:val="33"/>
        </w:rPr>
      </w:pPr>
      <w:r>
        <w:rPr>
          <w:rFonts w:ascii="SimSun" w:eastAsia="SimSun" w:hAnsi="SimSun" w:cs="SimSun"/>
          <w:spacing w:val="8"/>
          <w:position w:val="7"/>
          <w:sz w:val="33"/>
          <w:szCs w:val="33"/>
        </w:rPr>
        <w:t>11.</w:t>
      </w:r>
      <w:r>
        <w:rPr>
          <w:position w:val="3"/>
          <w:sz w:val="33"/>
          <w:szCs w:val="33"/>
        </w:rPr>
        <w:drawing>
          <wp:inline distT="0" distB="0" distL="0" distR="0">
            <wp:extent cx="687299" cy="10477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87299" cy="10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54"/>
          <w:position w:val="7"/>
          <w:sz w:val="33"/>
          <w:szCs w:val="33"/>
        </w:rPr>
        <w:t xml:space="preserve"> </w:t>
      </w:r>
      <w:r>
        <w:rPr>
          <w:rFonts w:ascii="KaiTi" w:eastAsia="KaiTi" w:hAnsi="KaiTi" w:cs="KaiTi"/>
          <w:spacing w:val="8"/>
          <w:position w:val="7"/>
          <w:sz w:val="33"/>
          <w:szCs w:val="33"/>
        </w:rPr>
        <w:t>避开，从….处脱身</w:t>
      </w:r>
    </w:p>
    <w:p>
      <w:pPr>
        <w:spacing w:line="225" w:lineRule="auto"/>
        <w:ind w:left="1378"/>
        <w:rPr>
          <w:rFonts w:ascii="KaiTi" w:eastAsia="KaiTi" w:hAnsi="KaiTi" w:cs="KaiTi"/>
          <w:sz w:val="33"/>
          <w:szCs w:val="33"/>
        </w:rPr>
      </w:pPr>
      <w:r>
        <w:rPr>
          <w:rFonts w:ascii="SimSun" w:eastAsia="SimSun" w:hAnsi="SimSun" w:cs="SimSun"/>
          <w:spacing w:val="1"/>
          <w:sz w:val="33"/>
          <w:szCs w:val="33"/>
        </w:rPr>
        <w:t xml:space="preserve">12 </w:t>
      </w:r>
      <w:r>
        <w:rPr>
          <w:rFonts w:ascii="SimSun" w:eastAsia="SimSun" w:hAnsi="SimSun" w:cs="SimSun"/>
          <w:spacing w:val="26"/>
          <w:sz w:val="33"/>
          <w:szCs w:val="33"/>
          <w:u w:val="single" w:color="auto"/>
        </w:rPr>
        <w:t xml:space="preserve">      </w:t>
      </w:r>
      <w:r>
        <w:rPr>
          <w:rFonts w:ascii="SimSun" w:eastAsia="SimSun" w:hAnsi="SimSun" w:cs="SimSun"/>
          <w:spacing w:val="-161"/>
          <w:sz w:val="33"/>
          <w:szCs w:val="33"/>
        </w:rPr>
        <w:t xml:space="preserve"> </w:t>
      </w:r>
      <w:r>
        <w:rPr>
          <w:rFonts w:ascii="KaiTi" w:eastAsia="KaiTi" w:hAnsi="KaiTi" w:cs="KaiTi"/>
          <w:spacing w:val="1"/>
          <w:sz w:val="33"/>
          <w:szCs w:val="33"/>
        </w:rPr>
        <w:t>积极投入到...中去</w:t>
      </w:r>
    </w:p>
    <w:p>
      <w:pPr>
        <w:spacing w:before="28" w:line="220" w:lineRule="auto"/>
        <w:ind w:left="1378"/>
        <w:rPr>
          <w:rFonts w:ascii="KaiTi" w:eastAsia="KaiTi" w:hAnsi="KaiTi" w:cs="KaiTi"/>
          <w:sz w:val="33"/>
          <w:szCs w:val="33"/>
        </w:rPr>
      </w:pPr>
      <w:r>
        <w:rPr>
          <w:rFonts w:ascii="SimSun" w:eastAsia="SimSun" w:hAnsi="SimSun" w:cs="SimSun"/>
          <w:spacing w:val="-15"/>
          <w:sz w:val="33"/>
          <w:szCs w:val="33"/>
        </w:rPr>
        <w:t xml:space="preserve">13 </w:t>
      </w:r>
      <w:r>
        <w:rPr>
          <w:rFonts w:ascii="SimSun" w:eastAsia="SimSun" w:hAnsi="SimSun" w:cs="SimSun"/>
          <w:spacing w:val="27"/>
          <w:sz w:val="33"/>
          <w:szCs w:val="33"/>
          <w:u w:val="single" w:color="auto"/>
        </w:rPr>
        <w:t xml:space="preserve">      </w:t>
      </w:r>
      <w:r>
        <w:rPr>
          <w:rFonts w:ascii="SimSun" w:eastAsia="SimSun" w:hAnsi="SimSun" w:cs="SimSun"/>
          <w:spacing w:val="-161"/>
          <w:sz w:val="33"/>
          <w:szCs w:val="33"/>
        </w:rPr>
        <w:t xml:space="preserve"> </w:t>
      </w:r>
      <w:r>
        <w:rPr>
          <w:rFonts w:ascii="KaiTi" w:eastAsia="KaiTi" w:hAnsi="KaiTi" w:cs="KaiTi"/>
          <w:spacing w:val="-15"/>
          <w:sz w:val="33"/>
          <w:szCs w:val="33"/>
        </w:rPr>
        <w:t>_再三考虑，慎重考虑</w:t>
      </w:r>
    </w:p>
    <w:p>
      <w:pPr>
        <w:spacing w:before="47" w:line="220" w:lineRule="auto"/>
        <w:ind w:left="1378"/>
        <w:rPr>
          <w:rFonts w:ascii="KaiTi" w:eastAsia="KaiTi" w:hAnsi="KaiTi" w:cs="KaiTi"/>
          <w:sz w:val="33"/>
          <w:szCs w:val="33"/>
        </w:rPr>
      </w:pPr>
      <w:r>
        <w:rPr>
          <w:rFonts w:ascii="SimSun" w:eastAsia="SimSun" w:hAnsi="SimSun" w:cs="SimSun"/>
          <w:spacing w:val="-22"/>
          <w:sz w:val="33"/>
          <w:szCs w:val="33"/>
        </w:rPr>
        <w:t>14.</w:t>
      </w:r>
      <w:r>
        <w:rPr>
          <w:rFonts w:ascii="SimSun" w:eastAsia="SimSun" w:hAnsi="SimSun" w:cs="SimSun"/>
          <w:spacing w:val="25"/>
          <w:sz w:val="33"/>
          <w:szCs w:val="33"/>
          <w:u w:val="single" w:color="auto"/>
        </w:rPr>
        <w:t xml:space="preserve">      </w:t>
      </w:r>
      <w:r>
        <w:rPr>
          <w:rFonts w:ascii="KaiTi" w:eastAsia="KaiTi" w:hAnsi="KaiTi" w:cs="KaiTi"/>
          <w:spacing w:val="-22"/>
          <w:sz w:val="33"/>
          <w:szCs w:val="33"/>
        </w:rPr>
        <w:t>.避免做，不愿做</w:t>
      </w:r>
    </w:p>
    <w:p>
      <w:pPr>
        <w:spacing w:before="27" w:line="220" w:lineRule="auto"/>
        <w:ind w:left="1378"/>
        <w:rPr>
          <w:rFonts w:ascii="KaiTi" w:eastAsia="KaiTi" w:hAnsi="KaiTi" w:cs="KaiTi"/>
          <w:sz w:val="33"/>
          <w:szCs w:val="33"/>
        </w:rPr>
      </w:pPr>
      <w:r>
        <w:rPr>
          <w:rFonts w:ascii="SimSun" w:eastAsia="SimSun" w:hAnsi="SimSun" w:cs="SimSun"/>
          <w:spacing w:val="-20"/>
          <w:sz w:val="33"/>
          <w:szCs w:val="33"/>
        </w:rPr>
        <w:t xml:space="preserve">15 </w:t>
      </w:r>
      <w:r>
        <w:rPr>
          <w:rFonts w:ascii="SimSun" w:eastAsia="SimSun" w:hAnsi="SimSun" w:cs="SimSun"/>
          <w:spacing w:val="27"/>
          <w:sz w:val="33"/>
          <w:szCs w:val="33"/>
          <w:u w:val="single" w:color="auto"/>
        </w:rPr>
        <w:t xml:space="preserve">      </w:t>
      </w:r>
      <w:r>
        <w:rPr>
          <w:rFonts w:ascii="SimSun" w:eastAsia="SimSun" w:hAnsi="SimSun" w:cs="SimSun"/>
          <w:spacing w:val="-165"/>
          <w:sz w:val="33"/>
          <w:szCs w:val="33"/>
        </w:rPr>
        <w:t xml:space="preserve"> </w:t>
      </w:r>
      <w:r>
        <w:rPr>
          <w:rFonts w:ascii="KaiTi" w:eastAsia="KaiTi" w:hAnsi="KaiTi" w:cs="KaiTi"/>
          <w:spacing w:val="-20"/>
          <w:sz w:val="33"/>
          <w:szCs w:val="33"/>
        </w:rPr>
        <w:t>调查，研究</w:t>
      </w:r>
    </w:p>
    <w:p>
      <w:pPr>
        <w:spacing w:before="47" w:line="231" w:lineRule="auto"/>
        <w:ind w:left="1378" w:right="785"/>
        <w:rPr>
          <w:rFonts w:ascii="KaiTi" w:eastAsia="KaiTi" w:hAnsi="KaiTi" w:cs="KaiTi"/>
          <w:sz w:val="33"/>
          <w:szCs w:val="33"/>
        </w:rPr>
      </w:pPr>
      <w:r>
        <w:rPr>
          <w:rFonts w:ascii="SimSun" w:eastAsia="SimSun" w:hAnsi="SimSun" w:cs="SimSun"/>
          <w:spacing w:val="-10"/>
          <w:sz w:val="33"/>
          <w:szCs w:val="33"/>
        </w:rPr>
        <w:t xml:space="preserve">16 </w:t>
      </w:r>
      <w:r>
        <w:rPr>
          <w:rFonts w:ascii="SimSun" w:eastAsia="SimSun" w:hAnsi="SimSun" w:cs="SimSun"/>
          <w:spacing w:val="-10"/>
          <w:sz w:val="33"/>
          <w:szCs w:val="33"/>
          <w:u w:val="single" w:color="auto"/>
        </w:rPr>
        <w:t xml:space="preserve">       </w:t>
      </w:r>
      <w:r>
        <w:rPr>
          <w:rFonts w:ascii="SimSun" w:eastAsia="SimSun" w:hAnsi="SimSun" w:cs="SimSun"/>
          <w:spacing w:val="-153"/>
          <w:sz w:val="33"/>
          <w:szCs w:val="33"/>
        </w:rPr>
        <w:t xml:space="preserve"> </w:t>
      </w:r>
      <w:r>
        <w:rPr>
          <w:rFonts w:ascii="KaiTi" w:eastAsia="KaiTi" w:hAnsi="KaiTi" w:cs="KaiTi"/>
          <w:spacing w:val="-10"/>
          <w:sz w:val="33"/>
          <w:szCs w:val="33"/>
        </w:rPr>
        <w:t>动身踏上，开始做，着手进行</w:t>
      </w:r>
      <w:r>
        <w:rPr>
          <w:rFonts w:ascii="KaiTi" w:eastAsia="KaiTi" w:hAnsi="KaiTi" w:cs="KaiTi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10"/>
          <w:sz w:val="33"/>
          <w:szCs w:val="33"/>
        </w:rPr>
        <w:t xml:space="preserve">17 </w:t>
      </w:r>
      <w:r>
        <w:rPr>
          <w:rFonts w:ascii="SimSun" w:eastAsia="SimSun" w:hAnsi="SimSun" w:cs="SimSun"/>
          <w:spacing w:val="27"/>
          <w:sz w:val="33"/>
          <w:szCs w:val="33"/>
          <w:u w:val="single" w:color="auto"/>
        </w:rPr>
        <w:t xml:space="preserve">      </w:t>
      </w:r>
      <w:r>
        <w:rPr>
          <w:rFonts w:ascii="SimSun" w:eastAsia="SimSun" w:hAnsi="SimSun" w:cs="SimSun"/>
          <w:spacing w:val="-165"/>
          <w:sz w:val="33"/>
          <w:szCs w:val="33"/>
        </w:rPr>
        <w:t xml:space="preserve"> </w:t>
      </w:r>
      <w:r>
        <w:rPr>
          <w:rFonts w:ascii="KaiTi" w:eastAsia="KaiTi" w:hAnsi="KaiTi" w:cs="KaiTi"/>
          <w:spacing w:val="10"/>
          <w:sz w:val="33"/>
          <w:szCs w:val="33"/>
        </w:rPr>
        <w:t>继续做某事</w:t>
      </w:r>
    </w:p>
    <w:p>
      <w:pPr>
        <w:spacing w:before="33" w:line="225" w:lineRule="auto"/>
        <w:ind w:left="1378"/>
        <w:rPr>
          <w:rFonts w:ascii="KaiTi" w:eastAsia="KaiTi" w:hAnsi="KaiTi" w:cs="KaiTi"/>
          <w:sz w:val="33"/>
          <w:szCs w:val="33"/>
        </w:rPr>
      </w:pPr>
      <w:r>
        <w:rPr>
          <w:rFonts w:ascii="SimSun" w:eastAsia="SimSun" w:hAnsi="SimSun" w:cs="SimSun"/>
          <w:spacing w:val="-17"/>
          <w:sz w:val="33"/>
          <w:szCs w:val="33"/>
        </w:rPr>
        <w:t xml:space="preserve">18 </w:t>
      </w:r>
      <w:r>
        <w:rPr>
          <w:rFonts w:ascii="SimSun" w:eastAsia="SimSun" w:hAnsi="SimSun" w:cs="SimSun"/>
          <w:spacing w:val="27"/>
          <w:sz w:val="33"/>
          <w:szCs w:val="33"/>
          <w:u w:val="single" w:color="auto"/>
        </w:rPr>
        <w:t xml:space="preserve">      </w:t>
      </w:r>
      <w:r>
        <w:rPr>
          <w:rFonts w:ascii="SimSun" w:eastAsia="SimSun" w:hAnsi="SimSun" w:cs="SimSun"/>
          <w:spacing w:val="-162"/>
          <w:sz w:val="33"/>
          <w:szCs w:val="33"/>
        </w:rPr>
        <w:t xml:space="preserve"> </w:t>
      </w:r>
      <w:r>
        <w:rPr>
          <w:rFonts w:ascii="KaiTi" w:eastAsia="KaiTi" w:hAnsi="KaiTi" w:cs="KaiTi"/>
          <w:spacing w:val="-17"/>
          <w:sz w:val="33"/>
          <w:szCs w:val="33"/>
        </w:rPr>
        <w:t>….…够不到；超出…的能力之外</w:t>
      </w:r>
    </w:p>
    <w:p>
      <w:pPr>
        <w:spacing w:line="225" w:lineRule="auto"/>
        <w:rPr>
          <w:rFonts w:ascii="KaiTi" w:eastAsia="KaiTi" w:hAnsi="KaiTi" w:cs="KaiTi"/>
          <w:sz w:val="33"/>
          <w:szCs w:val="33"/>
        </w:rPr>
        <w:sectPr>
          <w:headerReference w:type="default" r:id="rId38"/>
          <w:pgSz w:w="9340" w:h="11910"/>
          <w:pgMar w:top="400" w:right="50" w:bottom="0" w:left="1401" w:header="0" w:footer="0" w:gutter="0"/>
          <w:pgNumType w:start="21"/>
          <w:cols w:space="708"/>
        </w:sectPr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3" w:lineRule="auto"/>
      </w:pPr>
    </w:p>
    <w:p>
      <w:pPr>
        <w:spacing w:before="117" w:line="225" w:lineRule="auto"/>
        <w:ind w:left="1889"/>
        <w:rPr>
          <w:rFonts w:ascii="Times New Roman" w:eastAsia="Times New Roman" w:hAnsi="Times New Roman" w:cs="Times New Roman"/>
          <w:sz w:val="36"/>
          <w:szCs w:val="36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-1297211</wp:posOffset>
            </wp:positionV>
            <wp:extent cx="10693400" cy="7562850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spacing w:val="-4"/>
          <w:sz w:val="36"/>
          <w:szCs w:val="36"/>
        </w:rPr>
        <w:t>高中英语选择性必修四</w:t>
      </w:r>
      <w:r>
        <w:rPr>
          <w:rFonts w:ascii="Times New Roman" w:eastAsia="Times New Roman" w:hAnsi="Times New Roman" w:cs="Times New Roman"/>
          <w:b/>
          <w:bCs/>
          <w:spacing w:val="-4"/>
          <w:sz w:val="36"/>
          <w:szCs w:val="36"/>
        </w:rPr>
        <w:t>Unit5</w:t>
      </w:r>
      <w:r>
        <w:rPr>
          <w:rFonts w:ascii="Times New Roman" w:eastAsia="Times New Roman" w:hAnsi="Times New Roman" w:cs="Times New Roman"/>
          <w:b/>
          <w:bCs/>
          <w:spacing w:val="7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36"/>
          <w:szCs w:val="36"/>
        </w:rPr>
        <w:t>Into</w:t>
      </w:r>
      <w:r>
        <w:rPr>
          <w:rFonts w:ascii="Times New Roman" w:eastAsia="Times New Roman" w:hAnsi="Times New Roman" w:cs="Times New Roman"/>
          <w:b/>
          <w:bCs/>
          <w:spacing w:val="7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36"/>
          <w:szCs w:val="36"/>
        </w:rPr>
        <w:t>the</w:t>
      </w:r>
      <w:r>
        <w:rPr>
          <w:rFonts w:ascii="Times New Roman" w:eastAsia="Times New Roman" w:hAnsi="Times New Roman" w:cs="Times New Roman"/>
          <w:b/>
          <w:bCs/>
          <w:spacing w:val="7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36"/>
          <w:szCs w:val="36"/>
        </w:rPr>
        <w:t>unknown</w:t>
      </w: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spacing w:before="117" w:line="227" w:lineRule="auto"/>
        <w:ind w:left="2890"/>
        <w:rPr>
          <w:rFonts w:ascii="KaiTi" w:eastAsia="KaiTi" w:hAnsi="KaiTi" w:cs="KaiTi"/>
          <w:sz w:val="36"/>
          <w:szCs w:val="36"/>
        </w:rPr>
      </w:pPr>
      <w:r>
        <w:rPr>
          <w:rFonts w:ascii="KaiTi" w:eastAsia="KaiTi" w:hAnsi="KaiTi" w:cs="KaiTi"/>
          <w:spacing w:val="-4"/>
          <w:sz w:val="36"/>
          <w:szCs w:val="36"/>
        </w:rPr>
        <w:t>直击高考</w:t>
      </w:r>
    </w:p>
    <w:p>
      <w:pPr>
        <w:spacing w:before="46" w:line="185" w:lineRule="auto"/>
        <w:ind w:left="2890"/>
        <w:rPr>
          <w:rFonts w:ascii="KaiTi" w:eastAsia="KaiTi" w:hAnsi="KaiTi" w:cs="KaiTi"/>
          <w:sz w:val="36"/>
          <w:szCs w:val="36"/>
        </w:rPr>
      </w:pPr>
      <w:r>
        <w:rPr>
          <w:rFonts w:ascii="KaiTi" w:eastAsia="KaiTi" w:hAnsi="KaiTi" w:cs="KaiTi"/>
          <w:spacing w:val="-18"/>
          <w:sz w:val="36"/>
          <w:szCs w:val="36"/>
        </w:rPr>
        <w:t>1.</w:t>
      </w:r>
      <w:r>
        <w:rPr>
          <w:rFonts w:ascii="KaiTi" w:eastAsia="KaiTi" w:hAnsi="KaiTi" w:cs="KaiTi"/>
          <w:spacing w:val="-18"/>
          <w:sz w:val="36"/>
          <w:szCs w:val="36"/>
        </w:rPr>
        <w:t xml:space="preserve">         </w:t>
      </w:r>
      <w:r>
        <w:rPr>
          <w:rFonts w:ascii="KaiTi" w:eastAsia="KaiTi" w:hAnsi="KaiTi" w:cs="KaiTi"/>
          <w:spacing w:val="-18"/>
          <w:sz w:val="36"/>
          <w:szCs w:val="36"/>
        </w:rPr>
        <w:t>(检查；借出)</w:t>
      </w:r>
      <w:r>
        <w:rPr>
          <w:rFonts w:ascii="SimSun" w:eastAsia="SimSun" w:hAnsi="SimSun" w:cs="SimSun"/>
          <w:spacing w:val="-18"/>
          <w:sz w:val="36"/>
          <w:szCs w:val="36"/>
        </w:rPr>
        <w:t>a book.</w:t>
      </w:r>
      <w:r>
        <w:rPr>
          <w:rFonts w:ascii="SimSun" w:eastAsia="SimSun" w:hAnsi="SimSun" w:cs="SimSun"/>
          <w:spacing w:val="-19"/>
          <w:sz w:val="36"/>
          <w:szCs w:val="36"/>
        </w:rPr>
        <w:t>While libraries sill</w:t>
      </w:r>
      <w:r>
        <w:rPr>
          <w:rFonts w:ascii="SimSun" w:eastAsia="SimSun" w:hAnsi="SimSun" w:cs="SimSun"/>
          <w:spacing w:val="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sz w:val="36"/>
          <w:szCs w:val="36"/>
        </w:rPr>
        <w:t>loan</w:t>
      </w:r>
      <w:r>
        <w:rPr>
          <w:rFonts w:ascii="SimSun" w:eastAsia="SimSun" w:hAnsi="SimSun" w:cs="SimSun"/>
          <w:spacing w:val="-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sz w:val="36"/>
          <w:szCs w:val="36"/>
        </w:rPr>
        <w:t>out</w:t>
      </w:r>
      <w:r>
        <w:rPr>
          <w:rFonts w:ascii="KaiTi" w:eastAsia="KaiTi" w:hAnsi="KaiTi" w:cs="KaiTi"/>
          <w:spacing w:val="-19"/>
          <w:sz w:val="36"/>
          <w:szCs w:val="36"/>
        </w:rPr>
        <w:t>(出借</w:t>
      </w:r>
    </w:p>
    <w:p>
      <w:pPr>
        <w:pStyle w:val="BodyText"/>
        <w:spacing w:line="492" w:lineRule="exact"/>
        <w:ind w:left="2890"/>
        <w:rPr>
          <w:sz w:val="36"/>
          <w:szCs w:val="36"/>
        </w:rPr>
      </w:pPr>
      <w:r>
        <w:rPr>
          <w:spacing w:val="-2"/>
          <w:position w:val="7"/>
          <w:sz w:val="36"/>
          <w:szCs w:val="36"/>
        </w:rPr>
        <w:t>)books,you'll</w:t>
      </w:r>
      <w:r>
        <w:rPr>
          <w:spacing w:val="100"/>
          <w:position w:val="7"/>
          <w:sz w:val="36"/>
          <w:szCs w:val="36"/>
        </w:rPr>
        <w:t xml:space="preserve"> </w:t>
      </w:r>
      <w:r>
        <w:rPr>
          <w:spacing w:val="-2"/>
          <w:position w:val="7"/>
          <w:sz w:val="36"/>
          <w:szCs w:val="36"/>
        </w:rPr>
        <w:t>find  it  easier  to  get  a  copy  of  whatever  you're</w:t>
      </w:r>
    </w:p>
    <w:p>
      <w:pPr>
        <w:pStyle w:val="BodyText"/>
        <w:spacing w:line="229" w:lineRule="auto"/>
        <w:ind w:left="2890"/>
        <w:rPr>
          <w:sz w:val="36"/>
          <w:szCs w:val="36"/>
        </w:rPr>
      </w:pPr>
      <w:r>
        <w:rPr>
          <w:spacing w:val="-1"/>
          <w:sz w:val="36"/>
          <w:szCs w:val="36"/>
        </w:rPr>
        <w:t>looking  for,thanks  to  a  cooperative</w:t>
      </w:r>
      <w:r>
        <w:rPr>
          <w:spacing w:val="16"/>
          <w:sz w:val="36"/>
          <w:szCs w:val="36"/>
        </w:rPr>
        <w:t xml:space="preserve">  </w:t>
      </w:r>
      <w:r>
        <w:rPr>
          <w:spacing w:val="-1"/>
          <w:sz w:val="36"/>
          <w:szCs w:val="36"/>
        </w:rPr>
        <w:t>network</w:t>
      </w:r>
      <w:r>
        <w:rPr>
          <w:spacing w:val="9"/>
          <w:sz w:val="36"/>
          <w:szCs w:val="36"/>
        </w:rPr>
        <w:t xml:space="preserve">  </w:t>
      </w:r>
      <w:r>
        <w:rPr>
          <w:spacing w:val="-1"/>
          <w:sz w:val="36"/>
          <w:szCs w:val="36"/>
        </w:rPr>
        <w:t>of  area</w:t>
      </w:r>
      <w:r>
        <w:rPr>
          <w:spacing w:val="14"/>
          <w:sz w:val="36"/>
          <w:szCs w:val="36"/>
        </w:rPr>
        <w:t xml:space="preserve">  </w:t>
      </w:r>
      <w:r>
        <w:rPr>
          <w:spacing w:val="-1"/>
          <w:sz w:val="36"/>
          <w:szCs w:val="36"/>
        </w:rPr>
        <w:t>libraries.</w:t>
      </w:r>
    </w:p>
    <w:p>
      <w:pPr>
        <w:pStyle w:val="BodyText"/>
        <w:spacing w:line="223" w:lineRule="auto"/>
        <w:ind w:left="2890"/>
        <w:rPr>
          <w:sz w:val="36"/>
          <w:szCs w:val="36"/>
        </w:rPr>
      </w:pPr>
      <w:r>
        <w:rPr>
          <w:rFonts w:ascii="KaiTi" w:eastAsia="KaiTi" w:hAnsi="KaiTi" w:cs="KaiTi"/>
          <w:spacing w:val="-5"/>
          <w:sz w:val="36"/>
          <w:szCs w:val="36"/>
        </w:rPr>
        <w:t>2.</w:t>
      </w:r>
      <w:r>
        <w:rPr>
          <w:rFonts w:ascii="KaiTi" w:eastAsia="KaiTi" w:hAnsi="KaiTi" w:cs="KaiTi"/>
          <w:spacing w:val="15"/>
          <w:sz w:val="36"/>
          <w:szCs w:val="36"/>
        </w:rPr>
        <w:t xml:space="preserve">    </w:t>
      </w:r>
      <w:r>
        <w:rPr>
          <w:rFonts w:ascii="KaiTi" w:eastAsia="KaiTi" w:hAnsi="KaiTi" w:cs="KaiTi"/>
          <w:spacing w:val="-5"/>
          <w:sz w:val="36"/>
          <w:szCs w:val="36"/>
        </w:rPr>
        <w:t>_</w:t>
      </w:r>
      <w:r>
        <w:rPr>
          <w:rFonts w:ascii="KaiTi" w:eastAsia="KaiTi" w:hAnsi="KaiTi" w:cs="KaiTi"/>
          <w:spacing w:val="-102"/>
          <w:sz w:val="36"/>
          <w:szCs w:val="36"/>
        </w:rPr>
        <w:t xml:space="preserve"> </w:t>
      </w:r>
      <w:r>
        <w:rPr>
          <w:rFonts w:ascii="KaiTi" w:eastAsia="KaiTi" w:hAnsi="KaiTi" w:cs="KaiTi"/>
          <w:spacing w:val="-5"/>
          <w:sz w:val="36"/>
          <w:szCs w:val="36"/>
        </w:rPr>
        <w:t>(除.…….之外)</w:t>
      </w:r>
      <w:r>
        <w:rPr>
          <w:spacing w:val="-5"/>
          <w:sz w:val="36"/>
          <w:szCs w:val="36"/>
        </w:rPr>
        <w:t xml:space="preserve">that,most  </w:t>
      </w:r>
      <w:r>
        <w:rPr>
          <w:spacing w:val="-6"/>
          <w:sz w:val="36"/>
          <w:szCs w:val="36"/>
        </w:rPr>
        <w:t>of  the  3D</w:t>
      </w:r>
      <w:r>
        <w:rPr>
          <w:spacing w:val="8"/>
          <w:sz w:val="36"/>
          <w:szCs w:val="36"/>
        </w:rPr>
        <w:t xml:space="preserve">  </w:t>
      </w:r>
      <w:r>
        <w:rPr>
          <w:spacing w:val="-6"/>
          <w:sz w:val="36"/>
          <w:szCs w:val="36"/>
        </w:rPr>
        <w:t>food</w:t>
      </w:r>
      <w:r>
        <w:rPr>
          <w:spacing w:val="18"/>
          <w:sz w:val="36"/>
          <w:szCs w:val="36"/>
        </w:rPr>
        <w:t xml:space="preserve">  </w:t>
      </w:r>
      <w:r>
        <w:rPr>
          <w:spacing w:val="-6"/>
          <w:sz w:val="36"/>
          <w:szCs w:val="36"/>
        </w:rPr>
        <w:t>printers</w:t>
      </w:r>
      <w:r>
        <w:rPr>
          <w:spacing w:val="19"/>
          <w:sz w:val="36"/>
          <w:szCs w:val="36"/>
        </w:rPr>
        <w:t xml:space="preserve">  </w:t>
      </w:r>
      <w:r>
        <w:rPr>
          <w:spacing w:val="-6"/>
          <w:sz w:val="36"/>
          <w:szCs w:val="36"/>
        </w:rPr>
        <w:t>now</w:t>
      </w:r>
      <w:r>
        <w:rPr>
          <w:spacing w:val="13"/>
          <w:sz w:val="36"/>
          <w:szCs w:val="36"/>
        </w:rPr>
        <w:t xml:space="preserve">  </w:t>
      </w:r>
      <w:r>
        <w:rPr>
          <w:spacing w:val="-6"/>
          <w:sz w:val="36"/>
          <w:szCs w:val="36"/>
        </w:rPr>
        <w:t>are</w:t>
      </w:r>
    </w:p>
    <w:p>
      <w:pPr>
        <w:pStyle w:val="BodyText"/>
        <w:spacing w:line="510" w:lineRule="exact"/>
        <w:ind w:left="2890"/>
        <w:rPr>
          <w:sz w:val="36"/>
          <w:szCs w:val="36"/>
        </w:rPr>
      </w:pPr>
      <w:r>
        <w:rPr>
          <w:spacing w:val="-1"/>
          <w:position w:val="8"/>
          <w:sz w:val="36"/>
          <w:szCs w:val="36"/>
        </w:rPr>
        <w:t>restricted  to  dry</w:t>
      </w:r>
      <w:r>
        <w:rPr>
          <w:spacing w:val="22"/>
          <w:position w:val="8"/>
          <w:sz w:val="36"/>
          <w:szCs w:val="36"/>
        </w:rPr>
        <w:t xml:space="preserve">  </w:t>
      </w:r>
      <w:r>
        <w:rPr>
          <w:spacing w:val="-2"/>
          <w:position w:val="8"/>
          <w:sz w:val="36"/>
          <w:szCs w:val="36"/>
        </w:rPr>
        <w:t>ingredients,because</w:t>
      </w:r>
      <w:r>
        <w:rPr>
          <w:spacing w:val="21"/>
          <w:position w:val="8"/>
          <w:sz w:val="36"/>
          <w:szCs w:val="36"/>
        </w:rPr>
        <w:t xml:space="preserve">  </w:t>
      </w:r>
      <w:r>
        <w:rPr>
          <w:spacing w:val="-2"/>
          <w:position w:val="8"/>
          <w:sz w:val="36"/>
          <w:szCs w:val="36"/>
        </w:rPr>
        <w:t>meat</w:t>
      </w:r>
      <w:r>
        <w:rPr>
          <w:spacing w:val="16"/>
          <w:position w:val="8"/>
          <w:sz w:val="36"/>
          <w:szCs w:val="36"/>
        </w:rPr>
        <w:t xml:space="preserve">  </w:t>
      </w:r>
      <w:r>
        <w:rPr>
          <w:spacing w:val="-2"/>
          <w:position w:val="8"/>
          <w:sz w:val="36"/>
          <w:szCs w:val="36"/>
        </w:rPr>
        <w:t>and</w:t>
      </w:r>
      <w:r>
        <w:rPr>
          <w:spacing w:val="22"/>
          <w:position w:val="8"/>
          <w:sz w:val="36"/>
          <w:szCs w:val="36"/>
        </w:rPr>
        <w:t xml:space="preserve">  </w:t>
      </w:r>
      <w:r>
        <w:rPr>
          <w:spacing w:val="-2"/>
          <w:position w:val="8"/>
          <w:sz w:val="36"/>
          <w:szCs w:val="36"/>
        </w:rPr>
        <w:t>milk</w:t>
      </w:r>
      <w:r>
        <w:rPr>
          <w:spacing w:val="22"/>
          <w:position w:val="8"/>
          <w:sz w:val="36"/>
          <w:szCs w:val="36"/>
        </w:rPr>
        <w:t xml:space="preserve">  </w:t>
      </w:r>
      <w:r>
        <w:rPr>
          <w:spacing w:val="-2"/>
          <w:position w:val="8"/>
          <w:sz w:val="36"/>
          <w:szCs w:val="36"/>
        </w:rPr>
        <w:t>products</w:t>
      </w:r>
    </w:p>
    <w:p>
      <w:pPr>
        <w:pStyle w:val="BodyText"/>
        <w:spacing w:before="2" w:line="216" w:lineRule="auto"/>
        <w:ind w:left="2890"/>
        <w:rPr>
          <w:sz w:val="36"/>
          <w:szCs w:val="36"/>
        </w:rPr>
      </w:pPr>
      <w:r>
        <w:rPr>
          <w:spacing w:val="-4"/>
          <w:sz w:val="36"/>
          <w:szCs w:val="36"/>
        </w:rPr>
        <w:t>may easily</w:t>
      </w:r>
      <w:r>
        <w:rPr>
          <w:spacing w:val="31"/>
          <w:sz w:val="36"/>
          <w:szCs w:val="36"/>
        </w:rPr>
        <w:t xml:space="preserve"> </w:t>
      </w:r>
      <w:r>
        <w:rPr>
          <w:spacing w:val="-4"/>
          <w:sz w:val="36"/>
          <w:szCs w:val="36"/>
        </w:rPr>
        <w:t>go</w:t>
      </w:r>
      <w:r>
        <w:rPr>
          <w:spacing w:val="31"/>
          <w:sz w:val="36"/>
          <w:szCs w:val="36"/>
        </w:rPr>
        <w:t xml:space="preserve"> </w:t>
      </w:r>
      <w:r>
        <w:rPr>
          <w:spacing w:val="-4"/>
          <w:sz w:val="36"/>
          <w:szCs w:val="36"/>
        </w:rPr>
        <w:t>bad.</w:t>
      </w:r>
    </w:p>
    <w:p>
      <w:pPr>
        <w:pStyle w:val="BodyText"/>
        <w:spacing w:line="286" w:lineRule="auto"/>
      </w:pPr>
    </w:p>
    <w:p>
      <w:pPr>
        <w:pStyle w:val="BodyText"/>
        <w:spacing w:line="286" w:lineRule="auto"/>
      </w:pPr>
    </w:p>
    <w:p>
      <w:pPr>
        <w:pStyle w:val="BodyText"/>
        <w:spacing w:line="286" w:lineRule="auto"/>
      </w:pPr>
    </w:p>
    <w:p>
      <w:pPr>
        <w:pStyle w:val="BodyText"/>
        <w:spacing w:before="104" w:line="206" w:lineRule="auto"/>
        <w:ind w:left="6760"/>
        <w:rPr>
          <w:sz w:val="36"/>
          <w:szCs w:val="36"/>
        </w:rPr>
      </w:pPr>
      <w:r>
        <w:rPr>
          <w:color w:val="BA0000"/>
          <w:spacing w:val="-5"/>
          <w:sz w:val="36"/>
          <w:szCs w:val="36"/>
        </w:rPr>
        <w:t>1.Check</w:t>
      </w:r>
      <w:r>
        <w:rPr>
          <w:color w:val="BA0000"/>
          <w:spacing w:val="11"/>
          <w:sz w:val="36"/>
          <w:szCs w:val="36"/>
        </w:rPr>
        <w:t xml:space="preserve">  </w:t>
      </w:r>
      <w:r>
        <w:rPr>
          <w:color w:val="BA0000"/>
          <w:spacing w:val="-5"/>
          <w:sz w:val="36"/>
          <w:szCs w:val="36"/>
        </w:rPr>
        <w:t>out</w:t>
      </w:r>
    </w:p>
    <w:p>
      <w:pPr>
        <w:pStyle w:val="BodyText"/>
        <w:spacing w:line="490" w:lineRule="exact"/>
        <w:ind w:left="6740"/>
        <w:rPr>
          <w:sz w:val="36"/>
          <w:szCs w:val="36"/>
        </w:rPr>
      </w:pPr>
      <w:r>
        <w:rPr>
          <w:color w:val="BA0000"/>
          <w:spacing w:val="-2"/>
          <w:position w:val="5"/>
          <w:sz w:val="36"/>
          <w:szCs w:val="36"/>
        </w:rPr>
        <w:t>2.On</w:t>
      </w:r>
      <w:r>
        <w:rPr>
          <w:color w:val="BA0000"/>
          <w:spacing w:val="10"/>
          <w:position w:val="5"/>
          <w:sz w:val="36"/>
          <w:szCs w:val="36"/>
        </w:rPr>
        <w:t xml:space="preserve">  </w:t>
      </w:r>
      <w:r>
        <w:rPr>
          <w:color w:val="BA0000"/>
          <w:spacing w:val="-2"/>
          <w:position w:val="5"/>
          <w:sz w:val="36"/>
          <w:szCs w:val="36"/>
        </w:rPr>
        <w:t>top</w:t>
      </w:r>
      <w:r>
        <w:rPr>
          <w:color w:val="BA0000"/>
          <w:spacing w:val="12"/>
          <w:position w:val="5"/>
          <w:sz w:val="36"/>
          <w:szCs w:val="36"/>
        </w:rPr>
        <w:t xml:space="preserve">  </w:t>
      </w:r>
      <w:r>
        <w:rPr>
          <w:color w:val="BA0000"/>
          <w:spacing w:val="-2"/>
          <w:position w:val="5"/>
          <w:sz w:val="36"/>
          <w:szCs w:val="36"/>
        </w:rPr>
        <w:t>of</w:t>
      </w:r>
    </w:p>
    <w:p>
      <w:pPr>
        <w:pStyle w:val="BodyText"/>
        <w:spacing w:line="250" w:lineRule="auto"/>
        <w:sectPr>
          <w:headerReference w:type="default" r:id="rId40"/>
          <w:pgSz w:w="16840" w:h="11910"/>
          <w:pgMar w:top="400" w:right="0" w:bottom="0" w:left="0" w:header="0" w:footer="0" w:gutter="0"/>
          <w:pgNumType w:start="22"/>
          <w:cols w:space="708"/>
        </w:sectPr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before="49" w:line="198" w:lineRule="auto"/>
        <w:ind w:left="13739"/>
        <w:rPr>
          <w:sz w:val="17"/>
          <w:szCs w:val="17"/>
        </w:rPr>
      </w:pPr>
      <w:r>
        <w:rPr>
          <w:b/>
          <w:bCs/>
          <w:spacing w:val="-5"/>
          <w:sz w:val="17"/>
          <w:szCs w:val="17"/>
        </w:rPr>
        <w:t>Sunshine</w:t>
      </w:r>
    </w:p>
    <w:p>
      <w:pPr>
        <w:spacing w:line="198" w:lineRule="auto"/>
        <w:rPr>
          <w:sz w:val="17"/>
          <w:szCs w:val="17"/>
        </w:rPr>
        <w:sectPr>
          <w:headerReference w:type="default" r:id="rId41"/>
          <w:type w:val="nextPage"/>
          <w:pgSz w:w="16840" w:h="11910"/>
          <w:pgMar w:top="400" w:right="0" w:bottom="0" w:left="0" w:header="0" w:footer="0" w:gutter="0"/>
          <w:pgNumType w:start="23"/>
          <w:cols w:space="708"/>
          <w:titlePg w:val="0"/>
        </w:sectPr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120" w:line="225" w:lineRule="auto"/>
        <w:ind w:left="1889"/>
        <w:rPr>
          <w:rFonts w:ascii="Times New Roman" w:eastAsia="Times New Roman" w:hAnsi="Times New Roman" w:cs="Times New Roman"/>
          <w:sz w:val="37"/>
          <w:szCs w:val="37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-1288901</wp:posOffset>
            </wp:positionV>
            <wp:extent cx="10693400" cy="7562850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spacing w:val="-8"/>
          <w:sz w:val="37"/>
          <w:szCs w:val="37"/>
        </w:rPr>
        <w:t>高中英语选择性必修四</w:t>
      </w:r>
      <w:r>
        <w:rPr>
          <w:rFonts w:ascii="Times New Roman" w:eastAsia="Times New Roman" w:hAnsi="Times New Roman" w:cs="Times New Roman"/>
          <w:b/>
          <w:bCs/>
          <w:spacing w:val="-8"/>
          <w:sz w:val="37"/>
          <w:szCs w:val="37"/>
        </w:rPr>
        <w:t>Unit5</w:t>
      </w:r>
      <w:r>
        <w:rPr>
          <w:rFonts w:ascii="Times New Roman" w:eastAsia="Times New Roman" w:hAnsi="Times New Roman" w:cs="Times New Roman"/>
          <w:b/>
          <w:bCs/>
          <w:spacing w:val="56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37"/>
          <w:szCs w:val="37"/>
        </w:rPr>
        <w:t>Into</w:t>
      </w:r>
      <w:r>
        <w:rPr>
          <w:rFonts w:ascii="Times New Roman" w:eastAsia="Times New Roman" w:hAnsi="Times New Roman" w:cs="Times New Roman"/>
          <w:b/>
          <w:bCs/>
          <w:spacing w:val="39"/>
          <w:w w:val="101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37"/>
          <w:szCs w:val="37"/>
        </w:rPr>
        <w:t>the</w:t>
      </w:r>
      <w:r>
        <w:rPr>
          <w:rFonts w:ascii="Times New Roman" w:eastAsia="Times New Roman" w:hAnsi="Times New Roman" w:cs="Times New Roman"/>
          <w:b/>
          <w:bCs/>
          <w:spacing w:val="43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37"/>
          <w:szCs w:val="37"/>
        </w:rPr>
        <w:t>unknown</w:t>
      </w:r>
    </w:p>
    <w:p>
      <w:pPr>
        <w:pStyle w:val="BodyText"/>
        <w:spacing w:line="452" w:lineRule="auto"/>
      </w:pPr>
    </w:p>
    <w:p>
      <w:pPr>
        <w:pStyle w:val="BodyText"/>
        <w:spacing w:before="120" w:line="236" w:lineRule="auto"/>
        <w:ind w:left="2640"/>
        <w:rPr>
          <w:sz w:val="37"/>
          <w:szCs w:val="37"/>
        </w:rPr>
      </w:pPr>
      <w:r>
        <w:rPr>
          <w:b/>
          <w:bCs/>
          <w:spacing w:val="-2"/>
          <w:sz w:val="37"/>
          <w:szCs w:val="37"/>
        </w:rPr>
        <w:t xml:space="preserve">3.After      that,I            </w:t>
      </w:r>
      <w:r>
        <w:rPr>
          <w:rFonts w:ascii="KaiTi" w:eastAsia="KaiTi" w:hAnsi="KaiTi" w:cs="KaiTi"/>
          <w:spacing w:val="-2"/>
          <w:sz w:val="37"/>
          <w:szCs w:val="37"/>
        </w:rPr>
        <w:t>_</w:t>
      </w:r>
      <w:r>
        <w:rPr>
          <w:rFonts w:ascii="KaiTi" w:eastAsia="KaiTi" w:hAnsi="KaiTi" w:cs="KaiTi"/>
          <w:spacing w:val="98"/>
          <w:sz w:val="37"/>
          <w:szCs w:val="37"/>
        </w:rPr>
        <w:t xml:space="preserve"> </w:t>
      </w:r>
      <w:r>
        <w:rPr>
          <w:rFonts w:ascii="KaiTi" w:eastAsia="KaiTi" w:hAnsi="KaiTi" w:cs="KaiTi"/>
          <w:spacing w:val="-2"/>
          <w:sz w:val="37"/>
          <w:szCs w:val="37"/>
        </w:rPr>
        <w:t>(开始做)</w:t>
      </w:r>
      <w:r>
        <w:rPr>
          <w:spacing w:val="-2"/>
          <w:sz w:val="37"/>
          <w:szCs w:val="37"/>
        </w:rPr>
        <w:t>to  read</w:t>
      </w:r>
      <w:r>
        <w:rPr>
          <w:spacing w:val="53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widely</w:t>
      </w:r>
      <w:r>
        <w:rPr>
          <w:spacing w:val="55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for</w:t>
      </w:r>
      <w:r>
        <w:rPr>
          <w:spacing w:val="61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an  inspiring</w:t>
      </w:r>
    </w:p>
    <w:p>
      <w:pPr>
        <w:pStyle w:val="BodyText"/>
        <w:spacing w:line="439" w:lineRule="exact"/>
        <w:ind w:left="2640"/>
        <w:rPr>
          <w:sz w:val="37"/>
          <w:szCs w:val="37"/>
        </w:rPr>
      </w:pPr>
      <w:r>
        <w:rPr>
          <w:spacing w:val="-1"/>
          <w:position w:val="4"/>
          <w:sz w:val="37"/>
          <w:szCs w:val="37"/>
        </w:rPr>
        <w:t>topic,wrote  a  speech,and  practiced  its  deliv</w:t>
      </w:r>
      <w:r>
        <w:rPr>
          <w:spacing w:val="-2"/>
          <w:position w:val="4"/>
          <w:sz w:val="37"/>
          <w:szCs w:val="37"/>
        </w:rPr>
        <w:t>ery  in  beautiful</w:t>
      </w:r>
    </w:p>
    <w:p>
      <w:pPr>
        <w:pStyle w:val="BodyText"/>
        <w:spacing w:before="2" w:line="234" w:lineRule="auto"/>
        <w:ind w:left="2640"/>
        <w:rPr>
          <w:sz w:val="37"/>
          <w:szCs w:val="37"/>
        </w:rPr>
      </w:pPr>
      <w:r>
        <w:rPr>
          <w:spacing w:val="-2"/>
          <w:sz w:val="37"/>
          <w:szCs w:val="37"/>
        </w:rPr>
        <w:t>pronunciation with</w:t>
      </w:r>
      <w:r>
        <w:rPr>
          <w:spacing w:val="46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good</w:t>
      </w:r>
      <w:r>
        <w:rPr>
          <w:spacing w:val="44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public</w:t>
      </w:r>
      <w:r>
        <w:rPr>
          <w:spacing w:val="31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speech</w:t>
      </w:r>
      <w:r>
        <w:rPr>
          <w:spacing w:val="31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skills.</w:t>
      </w:r>
    </w:p>
    <w:p>
      <w:pPr>
        <w:pStyle w:val="BodyText"/>
        <w:spacing w:before="1" w:line="194" w:lineRule="auto"/>
        <w:ind w:left="2640"/>
        <w:rPr>
          <w:sz w:val="40"/>
          <w:szCs w:val="40"/>
        </w:rPr>
      </w:pPr>
      <w:r>
        <w:rPr>
          <w:b/>
          <w:bCs/>
          <w:spacing w:val="-10"/>
          <w:position w:val="3"/>
          <w:sz w:val="40"/>
          <w:szCs w:val="40"/>
        </w:rPr>
        <w:t>4.The</w:t>
      </w:r>
      <w:r>
        <w:rPr>
          <w:b/>
          <w:bCs/>
          <w:spacing w:val="26"/>
          <w:position w:val="3"/>
          <w:sz w:val="40"/>
          <w:szCs w:val="40"/>
        </w:rPr>
        <w:t xml:space="preserve"> </w:t>
      </w:r>
      <w:r>
        <w:rPr>
          <w:b/>
          <w:bCs/>
          <w:spacing w:val="-10"/>
          <w:position w:val="3"/>
          <w:sz w:val="40"/>
          <w:szCs w:val="40"/>
        </w:rPr>
        <w:t>last time</w:t>
      </w:r>
      <w:r>
        <w:rPr>
          <w:b/>
          <w:bCs/>
          <w:spacing w:val="26"/>
          <w:position w:val="3"/>
          <w:sz w:val="40"/>
          <w:szCs w:val="40"/>
        </w:rPr>
        <w:t xml:space="preserve"> </w:t>
      </w:r>
      <w:r>
        <w:rPr>
          <w:b/>
          <w:bCs/>
          <w:spacing w:val="-10"/>
          <w:position w:val="3"/>
          <w:sz w:val="40"/>
          <w:szCs w:val="40"/>
        </w:rPr>
        <w:t>Dad and</w:t>
      </w:r>
      <w:r>
        <w:rPr>
          <w:b/>
          <w:bCs/>
          <w:spacing w:val="24"/>
          <w:position w:val="3"/>
          <w:sz w:val="40"/>
          <w:szCs w:val="40"/>
        </w:rPr>
        <w:t xml:space="preserve"> </w:t>
      </w:r>
      <w:r>
        <w:rPr>
          <w:b/>
          <w:bCs/>
          <w:spacing w:val="-10"/>
          <w:position w:val="3"/>
          <w:sz w:val="40"/>
          <w:szCs w:val="40"/>
        </w:rPr>
        <w:t xml:space="preserve">I       </w:t>
      </w:r>
      <w:r>
        <w:rPr>
          <w:b/>
          <w:bCs/>
          <w:spacing w:val="-10"/>
          <w:position w:val="3"/>
          <w:sz w:val="40"/>
          <w:szCs w:val="40"/>
          <w:u w:val="single" w:color="auto"/>
        </w:rPr>
        <w:t xml:space="preserve">        </w:t>
      </w:r>
      <w:r>
        <w:rPr>
          <w:b/>
          <w:bCs/>
          <w:spacing w:val="-31"/>
          <w:position w:val="3"/>
          <w:sz w:val="40"/>
          <w:szCs w:val="40"/>
        </w:rPr>
        <w:t xml:space="preserve"> </w:t>
      </w:r>
      <w:r>
        <w:rPr>
          <w:rFonts w:ascii="KaiTi" w:eastAsia="KaiTi" w:hAnsi="KaiTi" w:cs="KaiTi"/>
          <w:spacing w:val="-10"/>
          <w:sz w:val="40"/>
          <w:szCs w:val="40"/>
        </w:rPr>
        <w:t>(起航)</w:t>
      </w:r>
      <w:r>
        <w:rPr>
          <w:rFonts w:ascii="KaiTi" w:eastAsia="KaiTi" w:hAnsi="KaiTi" w:cs="KaiTi"/>
          <w:spacing w:val="-94"/>
          <w:sz w:val="40"/>
          <w:szCs w:val="40"/>
        </w:rPr>
        <w:t xml:space="preserve"> </w:t>
      </w:r>
      <w:r>
        <w:rPr>
          <w:spacing w:val="-10"/>
          <w:sz w:val="40"/>
          <w:szCs w:val="40"/>
        </w:rPr>
        <w:t>together</w:t>
      </w:r>
      <w:r>
        <w:rPr>
          <w:spacing w:val="20"/>
          <w:sz w:val="40"/>
          <w:szCs w:val="40"/>
        </w:rPr>
        <w:t xml:space="preserve"> </w:t>
      </w:r>
      <w:r>
        <w:rPr>
          <w:spacing w:val="-10"/>
          <w:sz w:val="40"/>
          <w:szCs w:val="40"/>
        </w:rPr>
        <w:t>is</w:t>
      </w:r>
      <w:r>
        <w:rPr>
          <w:spacing w:val="26"/>
          <w:sz w:val="40"/>
          <w:szCs w:val="40"/>
        </w:rPr>
        <w:t xml:space="preserve"> </w:t>
      </w:r>
      <w:r>
        <w:rPr>
          <w:spacing w:val="-10"/>
          <w:sz w:val="40"/>
          <w:szCs w:val="40"/>
        </w:rPr>
        <w:t>really</w:t>
      </w:r>
    </w:p>
    <w:p>
      <w:pPr>
        <w:pStyle w:val="BodyText"/>
        <w:spacing w:before="2" w:line="238" w:lineRule="auto"/>
        <w:ind w:left="2640"/>
        <w:rPr>
          <w:sz w:val="40"/>
          <w:szCs w:val="40"/>
        </w:rPr>
      </w:pPr>
      <w:r>
        <w:rPr>
          <w:b/>
          <w:bCs/>
          <w:spacing w:val="-16"/>
          <w:sz w:val="40"/>
          <w:szCs w:val="40"/>
        </w:rPr>
        <w:t>unforgettable,</w:t>
      </w:r>
    </w:p>
    <w:p>
      <w:pPr>
        <w:pStyle w:val="BodyText"/>
        <w:spacing w:line="225" w:lineRule="auto"/>
        <w:ind w:left="2640" w:right="2734"/>
        <w:rPr>
          <w:sz w:val="37"/>
          <w:szCs w:val="37"/>
        </w:rPr>
      </w:pPr>
      <w:r>
        <w:rPr>
          <w:spacing w:val="-3"/>
          <w:sz w:val="37"/>
          <w:szCs w:val="37"/>
        </w:rPr>
        <w:t>5.A  French</w:t>
      </w:r>
      <w:r>
        <w:rPr>
          <w:spacing w:val="77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tourist</w:t>
      </w:r>
      <w:r>
        <w:rPr>
          <w:spacing w:val="96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highly</w:t>
      </w:r>
      <w:r>
        <w:rPr>
          <w:spacing w:val="95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praised</w:t>
      </w:r>
      <w:r>
        <w:rPr>
          <w:spacing w:val="74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for</w:t>
      </w:r>
      <w:r>
        <w:rPr>
          <w:spacing w:val="90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rescuing</w:t>
      </w:r>
      <w:r>
        <w:rPr>
          <w:spacing w:val="85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a</w:t>
      </w:r>
      <w:r>
        <w:rPr>
          <w:spacing w:val="77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two-year-old</w:t>
      </w:r>
      <w:r>
        <w:rPr>
          <w:spacing w:val="83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gi</w:t>
      </w:r>
      <w:r>
        <w:rPr>
          <w:spacing w:val="-4"/>
          <w:sz w:val="37"/>
          <w:szCs w:val="37"/>
        </w:rPr>
        <w:t>rl</w:t>
      </w:r>
      <w:r>
        <w:rPr>
          <w:spacing w:val="95"/>
          <w:sz w:val="37"/>
          <w:szCs w:val="37"/>
        </w:rPr>
        <w:t xml:space="preserve"> </w:t>
      </w:r>
      <w:r>
        <w:rPr>
          <w:spacing w:val="-4"/>
          <w:sz w:val="37"/>
          <w:szCs w:val="37"/>
        </w:rPr>
        <w:t>in</w:t>
      </w:r>
      <w:r>
        <w:rPr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Manhattan  said  he</w:t>
      </w:r>
      <w:r>
        <w:rPr>
          <w:spacing w:val="22"/>
          <w:sz w:val="37"/>
          <w:szCs w:val="37"/>
        </w:rPr>
        <w:t xml:space="preserve">  </w:t>
      </w:r>
      <w:r>
        <w:rPr>
          <w:spacing w:val="-2"/>
          <w:sz w:val="37"/>
          <w:szCs w:val="37"/>
        </w:rPr>
        <w:t>didn't</w:t>
      </w:r>
      <w:r>
        <w:rPr>
          <w:sz w:val="37"/>
          <w:szCs w:val="37"/>
          <w:u w:val="single" w:color="auto"/>
        </w:rPr>
        <w:t xml:space="preserve">          </w:t>
      </w:r>
      <w:r>
        <w:rPr>
          <w:spacing w:val="-38"/>
          <w:sz w:val="37"/>
          <w:szCs w:val="37"/>
        </w:rPr>
        <w:t xml:space="preserve"> </w:t>
      </w:r>
      <w:r>
        <w:rPr>
          <w:rFonts w:ascii="KaiTi" w:eastAsia="KaiTi" w:hAnsi="KaiTi" w:cs="KaiTi"/>
          <w:spacing w:val="-2"/>
          <w:sz w:val="37"/>
          <w:szCs w:val="37"/>
        </w:rPr>
        <w:t>(再三考虑)</w:t>
      </w:r>
      <w:r>
        <w:rPr>
          <w:spacing w:val="-2"/>
          <w:sz w:val="37"/>
          <w:szCs w:val="37"/>
        </w:rPr>
        <w:t>before  diving  into  the</w:t>
      </w:r>
    </w:p>
    <w:p>
      <w:pPr>
        <w:pStyle w:val="BodyText"/>
        <w:spacing w:line="484" w:lineRule="exact"/>
        <w:ind w:left="2640"/>
        <w:rPr>
          <w:sz w:val="37"/>
          <w:szCs w:val="37"/>
        </w:rPr>
      </w:pPr>
      <w:r>
        <w:rPr>
          <w:b/>
          <w:bCs/>
          <w:spacing w:val="-7"/>
          <w:position w:val="5"/>
          <w:sz w:val="37"/>
          <w:szCs w:val="37"/>
        </w:rPr>
        <w:t>freezing</w:t>
      </w:r>
      <w:r>
        <w:rPr>
          <w:b/>
          <w:bCs/>
          <w:spacing w:val="28"/>
          <w:position w:val="5"/>
          <w:sz w:val="37"/>
          <w:szCs w:val="37"/>
        </w:rPr>
        <w:t xml:space="preserve"> </w:t>
      </w:r>
      <w:r>
        <w:rPr>
          <w:b/>
          <w:bCs/>
          <w:spacing w:val="-7"/>
          <w:position w:val="5"/>
          <w:sz w:val="37"/>
          <w:szCs w:val="37"/>
        </w:rPr>
        <w:t>East</w:t>
      </w:r>
      <w:r>
        <w:rPr>
          <w:b/>
          <w:bCs/>
          <w:spacing w:val="24"/>
          <w:position w:val="5"/>
          <w:sz w:val="37"/>
          <w:szCs w:val="37"/>
        </w:rPr>
        <w:t xml:space="preserve"> </w:t>
      </w:r>
      <w:r>
        <w:rPr>
          <w:b/>
          <w:bCs/>
          <w:spacing w:val="-7"/>
          <w:position w:val="5"/>
          <w:sz w:val="37"/>
          <w:szCs w:val="37"/>
        </w:rPr>
        <w:t>River.</w:t>
      </w: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before="116" w:line="171" w:lineRule="auto"/>
        <w:ind w:left="6840"/>
        <w:rPr>
          <w:sz w:val="40"/>
          <w:szCs w:val="40"/>
        </w:rPr>
      </w:pPr>
      <w:r>
        <w:rPr>
          <w:color w:val="BA0000"/>
          <w:spacing w:val="-4"/>
          <w:sz w:val="40"/>
          <w:szCs w:val="40"/>
        </w:rPr>
        <w:t>3.set  out</w:t>
      </w:r>
    </w:p>
    <w:p>
      <w:pPr>
        <w:pStyle w:val="BodyText"/>
        <w:spacing w:line="467" w:lineRule="exact"/>
        <w:ind w:left="6840"/>
        <w:rPr>
          <w:sz w:val="37"/>
          <w:szCs w:val="37"/>
        </w:rPr>
      </w:pPr>
      <w:r>
        <w:rPr>
          <w:color w:val="BA0000"/>
          <w:spacing w:val="-2"/>
          <w:position w:val="1"/>
          <w:sz w:val="37"/>
          <w:szCs w:val="37"/>
        </w:rPr>
        <w:t>4.set</w:t>
      </w:r>
      <w:r>
        <w:rPr>
          <w:color w:val="BA0000"/>
          <w:spacing w:val="45"/>
          <w:position w:val="1"/>
          <w:sz w:val="37"/>
          <w:szCs w:val="37"/>
        </w:rPr>
        <w:t xml:space="preserve">  </w:t>
      </w:r>
      <w:r>
        <w:rPr>
          <w:color w:val="BA0000"/>
          <w:spacing w:val="-2"/>
          <w:position w:val="1"/>
          <w:sz w:val="37"/>
          <w:szCs w:val="37"/>
        </w:rPr>
        <w:t>sail</w:t>
      </w:r>
    </w:p>
    <w:p>
      <w:pPr>
        <w:pStyle w:val="BodyText"/>
        <w:spacing w:line="467" w:lineRule="exact"/>
        <w:ind w:left="6840"/>
        <w:rPr>
          <w:sz w:val="37"/>
          <w:szCs w:val="37"/>
        </w:rPr>
      </w:pPr>
      <w:r>
        <w:rPr>
          <w:color w:val="BA0000"/>
          <w:spacing w:val="-2"/>
          <w:position w:val="1"/>
          <w:sz w:val="37"/>
          <w:szCs w:val="37"/>
        </w:rPr>
        <w:t>5.think</w:t>
      </w:r>
      <w:r>
        <w:rPr>
          <w:color w:val="BA0000"/>
          <w:spacing w:val="26"/>
          <w:position w:val="1"/>
          <w:sz w:val="37"/>
          <w:szCs w:val="37"/>
        </w:rPr>
        <w:t xml:space="preserve">   </w:t>
      </w:r>
      <w:r>
        <w:rPr>
          <w:color w:val="BA0000"/>
          <w:spacing w:val="-2"/>
          <w:position w:val="1"/>
          <w:sz w:val="37"/>
          <w:szCs w:val="37"/>
        </w:rPr>
        <w:t>twice</w:t>
      </w:r>
    </w:p>
    <w:p>
      <w:pPr>
        <w:pStyle w:val="BodyText"/>
        <w:spacing w:line="277" w:lineRule="auto"/>
        <w:sectPr>
          <w:headerReference w:type="default" r:id="rId43"/>
          <w:pgSz w:w="16840" w:h="11910"/>
          <w:pgMar w:top="400" w:right="0" w:bottom="0" w:left="0" w:header="0" w:footer="0" w:gutter="0"/>
          <w:pgNumType w:start="24"/>
          <w:cols w:space="708"/>
        </w:sectPr>
      </w:pPr>
    </w:p>
    <w:p>
      <w:pPr>
        <w:pStyle w:val="BodyText"/>
        <w:spacing w:line="277" w:lineRule="auto"/>
      </w:pPr>
    </w:p>
    <w:p>
      <w:pPr>
        <w:pStyle w:val="BodyText"/>
        <w:spacing w:line="278" w:lineRule="auto"/>
      </w:pPr>
    </w:p>
    <w:p>
      <w:pPr>
        <w:pStyle w:val="BodyText"/>
        <w:spacing w:before="50" w:line="198" w:lineRule="auto"/>
        <w:ind w:left="13739"/>
        <w:rPr>
          <w:sz w:val="17"/>
          <w:szCs w:val="17"/>
        </w:rPr>
      </w:pPr>
      <w:r>
        <w:rPr>
          <w:b/>
          <w:bCs/>
          <w:spacing w:val="-5"/>
          <w:sz w:val="17"/>
          <w:szCs w:val="17"/>
        </w:rPr>
        <w:t>Sunshine</w:t>
      </w:r>
    </w:p>
    <w:p>
      <w:pPr>
        <w:spacing w:line="198" w:lineRule="auto"/>
        <w:rPr>
          <w:sz w:val="17"/>
          <w:szCs w:val="17"/>
        </w:rPr>
        <w:sectPr>
          <w:headerReference w:type="default" r:id="rId44"/>
          <w:type w:val="nextPage"/>
          <w:pgSz w:w="16840" w:h="11910"/>
          <w:pgMar w:top="400" w:right="0" w:bottom="0" w:left="0" w:header="0" w:footer="0" w:gutter="0"/>
          <w:pgNumType w:start="25"/>
          <w:cols w:space="708"/>
          <w:titlePg w:val="0"/>
        </w:sectPr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spacing w:before="114" w:line="225" w:lineRule="auto"/>
        <w:ind w:left="1870"/>
        <w:rPr>
          <w:rFonts w:ascii="Times New Roman" w:eastAsia="Times New Roman" w:hAnsi="Times New Roman" w:cs="Times New Roman"/>
          <w:sz w:val="35"/>
          <w:szCs w:val="35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-1305521</wp:posOffset>
            </wp:positionV>
            <wp:extent cx="10693400" cy="7562850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spacing w:val="2"/>
          <w:sz w:val="35"/>
          <w:szCs w:val="35"/>
        </w:rPr>
        <w:t>高中英语选择性必修四</w:t>
      </w:r>
      <w:r>
        <w:rPr>
          <w:rFonts w:ascii="Times New Roman" w:eastAsia="Times New Roman" w:hAnsi="Times New Roman" w:cs="Times New Roman"/>
          <w:b/>
          <w:bCs/>
          <w:sz w:val="35"/>
          <w:szCs w:val="35"/>
        </w:rPr>
        <w:t>Unit</w:t>
      </w:r>
      <w:r>
        <w:rPr>
          <w:rFonts w:ascii="Times New Roman" w:eastAsia="Times New Roman" w:hAnsi="Times New Roman" w:cs="Times New Roman"/>
          <w:b/>
          <w:bCs/>
          <w:spacing w:val="2"/>
          <w:sz w:val="35"/>
          <w:szCs w:val="35"/>
        </w:rPr>
        <w:t xml:space="preserve">5  </w:t>
      </w:r>
      <w:r>
        <w:rPr>
          <w:rFonts w:ascii="Times New Roman" w:eastAsia="Times New Roman" w:hAnsi="Times New Roman" w:cs="Times New Roman"/>
          <w:b/>
          <w:bCs/>
          <w:sz w:val="35"/>
          <w:szCs w:val="35"/>
        </w:rPr>
        <w:t>Into</w:t>
      </w:r>
      <w:r>
        <w:rPr>
          <w:rFonts w:ascii="Times New Roman" w:eastAsia="Times New Roman" w:hAnsi="Times New Roman" w:cs="Times New Roman"/>
          <w:b/>
          <w:bCs/>
          <w:spacing w:val="2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35"/>
          <w:szCs w:val="35"/>
        </w:rPr>
        <w:t>the</w:t>
      </w:r>
      <w:r>
        <w:rPr>
          <w:rFonts w:ascii="Times New Roman" w:eastAsia="Times New Roman" w:hAnsi="Times New Roman" w:cs="Times New Roman"/>
          <w:b/>
          <w:bCs/>
          <w:spacing w:val="2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35"/>
          <w:szCs w:val="35"/>
        </w:rPr>
        <w:t>unknown</w:t>
      </w:r>
    </w:p>
    <w:p>
      <w:pPr>
        <w:pStyle w:val="BodyText"/>
        <w:spacing w:line="437" w:lineRule="auto"/>
      </w:pPr>
    </w:p>
    <w:p>
      <w:pPr>
        <w:spacing w:before="114" w:line="224" w:lineRule="auto"/>
        <w:ind w:left="2085"/>
        <w:rPr>
          <w:rFonts w:ascii="KaiTi" w:eastAsia="KaiTi" w:hAnsi="KaiTi" w:cs="KaiTi"/>
          <w:sz w:val="35"/>
          <w:szCs w:val="35"/>
        </w:rPr>
      </w:pPr>
      <w:r>
        <w:rPr>
          <w:rFonts w:ascii="KaiTi" w:eastAsia="KaiTi" w:hAnsi="KaiTi" w:cs="KaiTi"/>
          <w:b/>
          <w:bCs/>
          <w:spacing w:val="-2"/>
          <w:sz w:val="35"/>
          <w:szCs w:val="35"/>
        </w:rPr>
        <w:t>4</w:t>
      </w:r>
      <w:r>
        <w:rPr>
          <w:rFonts w:ascii="KaiTi" w:eastAsia="KaiTi" w:hAnsi="KaiTi" w:cs="KaiTi"/>
          <w:spacing w:val="-81"/>
          <w:sz w:val="35"/>
          <w:szCs w:val="35"/>
        </w:rPr>
        <w:t xml:space="preserve"> </w:t>
      </w:r>
      <w:r>
        <w:rPr>
          <w:rFonts w:ascii="KaiTi" w:eastAsia="KaiTi" w:hAnsi="KaiTi" w:cs="KaiTi"/>
          <w:spacing w:val="-2"/>
          <w:sz w:val="35"/>
          <w:szCs w:val="35"/>
        </w:rPr>
        <w:t>句式仿写</w:t>
      </w:r>
    </w:p>
    <w:p>
      <w:pPr>
        <w:spacing w:line="222" w:lineRule="auto"/>
        <w:ind w:left="2085"/>
        <w:rPr>
          <w:rFonts w:ascii="KaiTi" w:eastAsia="KaiTi" w:hAnsi="KaiTi" w:cs="KaiTi"/>
          <w:sz w:val="35"/>
          <w:szCs w:val="35"/>
        </w:rPr>
      </w:pPr>
      <w:r>
        <w:rPr>
          <w:rFonts w:ascii="SimSun" w:eastAsia="SimSun" w:hAnsi="SimSun" w:cs="SimSun"/>
          <w:b/>
          <w:bCs/>
          <w:spacing w:val="-1"/>
          <w:sz w:val="35"/>
          <w:szCs w:val="35"/>
        </w:rPr>
        <w:t>1.that</w:t>
      </w:r>
      <w:r>
        <w:rPr>
          <w:rFonts w:ascii="SimSun" w:eastAsia="SimSun" w:hAnsi="SimSun" w:cs="SimSun"/>
          <w:spacing w:val="-79"/>
          <w:sz w:val="35"/>
          <w:szCs w:val="35"/>
        </w:rPr>
        <w:t xml:space="preserve"> </w:t>
      </w:r>
      <w:r>
        <w:rPr>
          <w:rFonts w:ascii="KaiTi" w:eastAsia="KaiTi" w:hAnsi="KaiTi" w:cs="KaiTi"/>
          <w:spacing w:val="-1"/>
          <w:sz w:val="35"/>
          <w:szCs w:val="35"/>
        </w:rPr>
        <w:t>引导的同位语从句</w:t>
      </w:r>
    </w:p>
    <w:p>
      <w:pPr>
        <w:pStyle w:val="BodyText"/>
        <w:spacing w:line="198" w:lineRule="auto"/>
        <w:ind w:left="2080"/>
        <w:rPr>
          <w:sz w:val="35"/>
          <w:szCs w:val="35"/>
        </w:rPr>
      </w:pPr>
      <w:r>
        <w:rPr>
          <w:b/>
          <w:bCs/>
          <w:spacing w:val="-4"/>
          <w:position w:val="2"/>
          <w:sz w:val="42"/>
          <w:szCs w:val="42"/>
        </w:rPr>
        <w:t xml:space="preserve">The fact_                                         </w:t>
      </w:r>
      <w:r>
        <w:rPr>
          <w:b/>
          <w:bCs/>
          <w:spacing w:val="-4"/>
          <w:sz w:val="35"/>
          <w:szCs w:val="35"/>
        </w:rPr>
        <w:t>makes</w:t>
      </w:r>
      <w:r>
        <w:rPr>
          <w:b/>
          <w:bCs/>
          <w:spacing w:val="33"/>
          <w:sz w:val="35"/>
          <w:szCs w:val="35"/>
        </w:rPr>
        <w:t xml:space="preserve"> </w:t>
      </w:r>
      <w:r>
        <w:rPr>
          <w:b/>
          <w:bCs/>
          <w:spacing w:val="-4"/>
          <w:sz w:val="35"/>
          <w:szCs w:val="35"/>
        </w:rPr>
        <w:t>its achievements all the</w:t>
      </w:r>
      <w:r>
        <w:rPr>
          <w:b/>
          <w:bCs/>
          <w:spacing w:val="28"/>
          <w:sz w:val="35"/>
          <w:szCs w:val="35"/>
        </w:rPr>
        <w:t xml:space="preserve"> </w:t>
      </w:r>
      <w:r>
        <w:rPr>
          <w:b/>
          <w:bCs/>
          <w:spacing w:val="-4"/>
          <w:sz w:val="35"/>
          <w:szCs w:val="35"/>
        </w:rPr>
        <w:t>more</w:t>
      </w:r>
    </w:p>
    <w:p>
      <w:pPr>
        <w:pStyle w:val="BodyText"/>
        <w:spacing w:before="90" w:line="196" w:lineRule="auto"/>
        <w:ind w:left="2080"/>
        <w:rPr>
          <w:sz w:val="35"/>
          <w:szCs w:val="35"/>
        </w:rPr>
      </w:pPr>
      <w:r>
        <w:rPr>
          <w:b/>
          <w:bCs/>
          <w:spacing w:val="-3"/>
          <w:sz w:val="35"/>
          <w:szCs w:val="35"/>
        </w:rPr>
        <w:t>incredible and mysterious.</w:t>
      </w:r>
    </w:p>
    <w:p>
      <w:pPr>
        <w:spacing w:before="30" w:line="220" w:lineRule="auto"/>
        <w:ind w:left="2080"/>
        <w:rPr>
          <w:rFonts w:ascii="KaiTi" w:eastAsia="KaiTi" w:hAnsi="KaiTi" w:cs="KaiTi"/>
          <w:sz w:val="35"/>
          <w:szCs w:val="35"/>
        </w:rPr>
      </w:pPr>
      <w:r>
        <w:rPr>
          <w:rFonts w:ascii="KaiTi" w:eastAsia="KaiTi" w:hAnsi="KaiTi" w:cs="KaiTi"/>
          <w:spacing w:val="8"/>
          <w:sz w:val="35"/>
          <w:szCs w:val="35"/>
        </w:rPr>
        <w:t>玛雅社会在技术上是原始的，这个事实使得它的成</w:t>
      </w:r>
      <w:r>
        <w:rPr>
          <w:rFonts w:ascii="KaiTi" w:eastAsia="KaiTi" w:hAnsi="KaiTi" w:cs="KaiTi"/>
          <w:spacing w:val="7"/>
          <w:sz w:val="35"/>
          <w:szCs w:val="35"/>
        </w:rPr>
        <w:t>就更加难以置信和神秘。</w:t>
      </w:r>
    </w:p>
    <w:p>
      <w:pPr>
        <w:pStyle w:val="BodyText"/>
        <w:spacing w:line="358" w:lineRule="auto"/>
      </w:pPr>
    </w:p>
    <w:p>
      <w:pPr>
        <w:spacing w:before="114" w:line="227" w:lineRule="auto"/>
        <w:ind w:left="2080"/>
        <w:rPr>
          <w:rFonts w:ascii="KaiTi" w:eastAsia="KaiTi" w:hAnsi="KaiTi" w:cs="KaiTi"/>
          <w:sz w:val="35"/>
          <w:szCs w:val="35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35"/>
          <w:szCs w:val="35"/>
        </w:rPr>
        <w:t>2.</w:t>
      </w:r>
      <w:r>
        <w:rPr>
          <w:rFonts w:ascii="Times New Roman" w:eastAsia="Times New Roman" w:hAnsi="Times New Roman" w:cs="Times New Roman"/>
          <w:b/>
          <w:bCs/>
          <w:sz w:val="35"/>
          <w:szCs w:val="35"/>
        </w:rPr>
        <w:t>leave</w:t>
      </w:r>
      <w:r>
        <w:rPr>
          <w:rFonts w:ascii="Times New Roman" w:eastAsia="Times New Roman" w:hAnsi="Times New Roman" w:cs="Times New Roman"/>
          <w:b/>
          <w:bCs/>
          <w:spacing w:val="2"/>
          <w:sz w:val="35"/>
          <w:szCs w:val="35"/>
        </w:rPr>
        <w:t>+</w:t>
      </w:r>
      <w:r>
        <w:rPr>
          <w:rFonts w:ascii="Times New Roman" w:eastAsia="Times New Roman" w:hAnsi="Times New Roman" w:cs="Times New Roman"/>
          <w:b/>
          <w:bCs/>
          <w:spacing w:val="37"/>
          <w:sz w:val="35"/>
          <w:szCs w:val="35"/>
        </w:rPr>
        <w:t xml:space="preserve">  </w:t>
      </w:r>
      <w:r>
        <w:rPr>
          <w:rFonts w:ascii="KaiTi" w:eastAsia="KaiTi" w:hAnsi="KaiTi" w:cs="KaiTi"/>
          <w:spacing w:val="2"/>
          <w:sz w:val="35"/>
          <w:szCs w:val="35"/>
        </w:rPr>
        <w:t>宾语+宾语补足语</w:t>
      </w:r>
    </w:p>
    <w:p>
      <w:pPr>
        <w:pStyle w:val="BodyText"/>
        <w:spacing w:before="12" w:line="242" w:lineRule="auto"/>
        <w:ind w:left="2080"/>
        <w:rPr>
          <w:sz w:val="38"/>
          <w:szCs w:val="38"/>
        </w:rPr>
      </w:pPr>
      <w:r>
        <w:rPr>
          <w:b/>
          <w:bCs/>
          <w:spacing w:val="-11"/>
          <w:sz w:val="38"/>
          <w:szCs w:val="38"/>
        </w:rPr>
        <w:t>Meanwhile,the rise and fall of this civilisation</w:t>
      </w:r>
      <w:r>
        <w:rPr>
          <w:b/>
          <w:bCs/>
          <w:spacing w:val="16"/>
          <w:sz w:val="38"/>
          <w:szCs w:val="38"/>
        </w:rPr>
        <w:t xml:space="preserve"> </w:t>
      </w:r>
      <w:r>
        <w:rPr>
          <w:b/>
          <w:bCs/>
          <w:spacing w:val="-11"/>
          <w:sz w:val="38"/>
          <w:szCs w:val="38"/>
        </w:rPr>
        <w:t>m</w:t>
      </w:r>
      <w:r>
        <w:rPr>
          <w:b/>
          <w:bCs/>
          <w:spacing w:val="-12"/>
          <w:sz w:val="38"/>
          <w:szCs w:val="38"/>
        </w:rPr>
        <w:t>ust also_</w:t>
      </w:r>
    </w:p>
    <w:p>
      <w:pPr>
        <w:pStyle w:val="BodyText"/>
        <w:spacing w:line="198" w:lineRule="auto"/>
        <w:ind w:left="2080"/>
        <w:rPr>
          <w:sz w:val="38"/>
          <w:szCs w:val="38"/>
        </w:rPr>
      </w:pPr>
      <w:r>
        <w:rPr>
          <w:b/>
          <w:bCs/>
          <w:spacing w:val="-11"/>
          <w:sz w:val="38"/>
          <w:szCs w:val="38"/>
        </w:rPr>
        <w:t>about our own past,present</w:t>
      </w:r>
      <w:r>
        <w:rPr>
          <w:b/>
          <w:bCs/>
          <w:spacing w:val="14"/>
          <w:sz w:val="38"/>
          <w:szCs w:val="38"/>
        </w:rPr>
        <w:t xml:space="preserve"> </w:t>
      </w:r>
      <w:r>
        <w:rPr>
          <w:b/>
          <w:bCs/>
          <w:spacing w:val="-11"/>
          <w:sz w:val="38"/>
          <w:szCs w:val="38"/>
        </w:rPr>
        <w:t>and future.</w:t>
      </w:r>
    </w:p>
    <w:p>
      <w:pPr>
        <w:spacing w:before="15" w:line="220" w:lineRule="auto"/>
        <w:ind w:left="2080"/>
        <w:rPr>
          <w:rFonts w:ascii="KaiTi" w:eastAsia="KaiTi" w:hAnsi="KaiTi" w:cs="KaiTi"/>
          <w:sz w:val="38"/>
          <w:szCs w:val="38"/>
        </w:rPr>
      </w:pPr>
      <w:r>
        <w:rPr>
          <w:rFonts w:ascii="KaiTi" w:eastAsia="KaiTi" w:hAnsi="KaiTi" w:cs="KaiTi"/>
          <w:spacing w:val="-21"/>
          <w:sz w:val="38"/>
          <w:szCs w:val="38"/>
        </w:rPr>
        <w:t>与此同时，这种文明的兴衰也必然让我们思考自己的过</w:t>
      </w:r>
      <w:r>
        <w:rPr>
          <w:rFonts w:ascii="KaiTi" w:eastAsia="KaiTi" w:hAnsi="KaiTi" w:cs="KaiTi"/>
          <w:spacing w:val="-22"/>
          <w:sz w:val="38"/>
          <w:szCs w:val="38"/>
        </w:rPr>
        <w:t>去、现在和未来。</w:t>
      </w:r>
    </w:p>
    <w:p>
      <w:pPr>
        <w:pStyle w:val="BodyText"/>
        <w:spacing w:line="317" w:lineRule="auto"/>
      </w:pPr>
    </w:p>
    <w:p>
      <w:pPr>
        <w:pStyle w:val="BodyText"/>
        <w:spacing w:before="101" w:line="515" w:lineRule="exact"/>
        <w:ind w:left="4380"/>
        <w:rPr>
          <w:sz w:val="35"/>
          <w:szCs w:val="35"/>
        </w:rPr>
      </w:pPr>
      <w:r>
        <w:rPr>
          <w:color w:val="BA0000"/>
          <w:spacing w:val="-2"/>
          <w:position w:val="8"/>
          <w:sz w:val="35"/>
          <w:szCs w:val="35"/>
        </w:rPr>
        <w:t>1.that</w:t>
      </w:r>
      <w:r>
        <w:rPr>
          <w:color w:val="BA0000"/>
          <w:spacing w:val="41"/>
          <w:position w:val="8"/>
          <w:sz w:val="35"/>
          <w:szCs w:val="35"/>
        </w:rPr>
        <w:t xml:space="preserve">  </w:t>
      </w:r>
      <w:r>
        <w:rPr>
          <w:color w:val="BA0000"/>
          <w:spacing w:val="-2"/>
          <w:position w:val="8"/>
          <w:sz w:val="35"/>
          <w:szCs w:val="35"/>
        </w:rPr>
        <w:t>Maya</w:t>
      </w:r>
      <w:r>
        <w:rPr>
          <w:color w:val="BA0000"/>
          <w:spacing w:val="34"/>
          <w:position w:val="8"/>
          <w:sz w:val="35"/>
          <w:szCs w:val="35"/>
        </w:rPr>
        <w:t xml:space="preserve">  </w:t>
      </w:r>
      <w:r>
        <w:rPr>
          <w:color w:val="BA0000"/>
          <w:spacing w:val="-2"/>
          <w:position w:val="8"/>
          <w:sz w:val="35"/>
          <w:szCs w:val="35"/>
        </w:rPr>
        <w:t>society</w:t>
      </w:r>
      <w:r>
        <w:rPr>
          <w:color w:val="BA0000"/>
          <w:spacing w:val="28"/>
          <w:position w:val="8"/>
          <w:sz w:val="35"/>
          <w:szCs w:val="35"/>
        </w:rPr>
        <w:t xml:space="preserve">  </w:t>
      </w:r>
      <w:r>
        <w:rPr>
          <w:color w:val="BA0000"/>
          <w:spacing w:val="-2"/>
          <w:position w:val="8"/>
          <w:sz w:val="35"/>
          <w:szCs w:val="35"/>
        </w:rPr>
        <w:t>was</w:t>
      </w:r>
      <w:r>
        <w:rPr>
          <w:color w:val="BA0000"/>
          <w:spacing w:val="32"/>
          <w:position w:val="8"/>
          <w:sz w:val="35"/>
          <w:szCs w:val="35"/>
        </w:rPr>
        <w:t xml:space="preserve">  </w:t>
      </w:r>
      <w:r>
        <w:rPr>
          <w:color w:val="BA0000"/>
          <w:spacing w:val="-2"/>
          <w:position w:val="8"/>
          <w:sz w:val="35"/>
          <w:szCs w:val="35"/>
        </w:rPr>
        <w:t>techn</w:t>
      </w:r>
      <w:r>
        <w:rPr>
          <w:color w:val="BA0000"/>
          <w:spacing w:val="-3"/>
          <w:position w:val="8"/>
          <w:sz w:val="35"/>
          <w:szCs w:val="35"/>
        </w:rPr>
        <w:t>ologically</w:t>
      </w:r>
      <w:r>
        <w:rPr>
          <w:color w:val="BA0000"/>
          <w:spacing w:val="39"/>
          <w:position w:val="8"/>
          <w:sz w:val="35"/>
          <w:szCs w:val="35"/>
        </w:rPr>
        <w:t xml:space="preserve">  </w:t>
      </w:r>
      <w:r>
        <w:rPr>
          <w:color w:val="BA0000"/>
          <w:spacing w:val="-3"/>
          <w:position w:val="8"/>
          <w:sz w:val="35"/>
          <w:szCs w:val="35"/>
        </w:rPr>
        <w:t>primitive</w:t>
      </w:r>
    </w:p>
    <w:p>
      <w:pPr>
        <w:pStyle w:val="BodyText"/>
        <w:spacing w:before="2" w:line="215" w:lineRule="auto"/>
        <w:ind w:left="4360"/>
        <w:rPr>
          <w:sz w:val="35"/>
          <w:szCs w:val="35"/>
        </w:rPr>
      </w:pPr>
      <w:r>
        <w:rPr>
          <w:color w:val="BA0000"/>
          <w:spacing w:val="-3"/>
          <w:sz w:val="35"/>
          <w:szCs w:val="35"/>
        </w:rPr>
        <w:t>2.leave</w:t>
      </w:r>
      <w:r>
        <w:rPr>
          <w:color w:val="BA0000"/>
          <w:spacing w:val="39"/>
          <w:sz w:val="35"/>
          <w:szCs w:val="35"/>
        </w:rPr>
        <w:t xml:space="preserve">  </w:t>
      </w:r>
      <w:r>
        <w:rPr>
          <w:color w:val="BA0000"/>
          <w:spacing w:val="-3"/>
          <w:sz w:val="35"/>
          <w:szCs w:val="35"/>
        </w:rPr>
        <w:t>us</w:t>
      </w:r>
      <w:r>
        <w:rPr>
          <w:color w:val="BA0000"/>
          <w:spacing w:val="26"/>
          <w:sz w:val="35"/>
          <w:szCs w:val="35"/>
        </w:rPr>
        <w:t xml:space="preserve">  </w:t>
      </w:r>
      <w:r>
        <w:rPr>
          <w:color w:val="BA0000"/>
          <w:spacing w:val="-3"/>
          <w:sz w:val="35"/>
          <w:szCs w:val="35"/>
        </w:rPr>
        <w:t>thinking</w:t>
      </w:r>
    </w:p>
    <w:p>
      <w:pPr>
        <w:pStyle w:val="BodyText"/>
        <w:spacing w:line="344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https://d.book118.com/667200061135006033</w:t>
        </w:r>
      </w:hyperlink>
    </w:p>
    <w:p>
      <w:pPr>
        <w:pStyle w:val="BodyText"/>
        <w:spacing w:line="344" w:lineRule="auto"/>
      </w:pPr>
    </w:p>
    <w:sectPr>
      <w:headerReference w:type="default" r:id="rId47"/>
      <w:pgSz w:w="16840" w:h="11910"/>
      <w:pgMar w:top="400" w:right="0" w:bottom="0" w:left="0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36"/>
      <w:szCs w:val="3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header" Target="header3.xml" /><Relationship Id="rId12" Type="http://schemas.openxmlformats.org/officeDocument/2006/relationships/image" Target="media/image6.jpeg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image" Target="media/image7.jpeg" /><Relationship Id="rId16" Type="http://schemas.openxmlformats.org/officeDocument/2006/relationships/header" Target="header6.xml" /><Relationship Id="rId17" Type="http://schemas.openxmlformats.org/officeDocument/2006/relationships/header" Target="header7.xml" /><Relationship Id="rId18" Type="http://schemas.openxmlformats.org/officeDocument/2006/relationships/image" Target="media/image8.jpeg" /><Relationship Id="rId19" Type="http://schemas.openxmlformats.org/officeDocument/2006/relationships/image" Target="media/image9.jpeg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header" Target="header9.xml" /><Relationship Id="rId22" Type="http://schemas.openxmlformats.org/officeDocument/2006/relationships/header" Target="header10.xml" /><Relationship Id="rId23" Type="http://schemas.openxmlformats.org/officeDocument/2006/relationships/image" Target="media/image10.png" /><Relationship Id="rId24" Type="http://schemas.openxmlformats.org/officeDocument/2006/relationships/image" Target="media/image11.png" /><Relationship Id="rId25" Type="http://schemas.openxmlformats.org/officeDocument/2006/relationships/header" Target="header11.xml" /><Relationship Id="rId26" Type="http://schemas.openxmlformats.org/officeDocument/2006/relationships/image" Target="media/image12.png" /><Relationship Id="rId27" Type="http://schemas.openxmlformats.org/officeDocument/2006/relationships/header" Target="head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header" Target="header15.xml" /><Relationship Id="rId31" Type="http://schemas.openxmlformats.org/officeDocument/2006/relationships/header" Target="header16.xml" /><Relationship Id="rId32" Type="http://schemas.openxmlformats.org/officeDocument/2006/relationships/image" Target="media/image13.jpeg" /><Relationship Id="rId33" Type="http://schemas.openxmlformats.org/officeDocument/2006/relationships/header" Target="header17.xml" /><Relationship Id="rId34" Type="http://schemas.openxmlformats.org/officeDocument/2006/relationships/header" Target="header18.xml" /><Relationship Id="rId35" Type="http://schemas.openxmlformats.org/officeDocument/2006/relationships/header" Target="header19.xml" /><Relationship Id="rId36" Type="http://schemas.openxmlformats.org/officeDocument/2006/relationships/header" Target="header20.xml" /><Relationship Id="rId37" Type="http://schemas.openxmlformats.org/officeDocument/2006/relationships/image" Target="media/image14.png" /><Relationship Id="rId38" Type="http://schemas.openxmlformats.org/officeDocument/2006/relationships/header" Target="header21.xml" /><Relationship Id="rId39" Type="http://schemas.openxmlformats.org/officeDocument/2006/relationships/image" Target="media/image15.jpeg" /><Relationship Id="rId4" Type="http://schemas.openxmlformats.org/officeDocument/2006/relationships/image" Target="media/image1.png" /><Relationship Id="rId40" Type="http://schemas.openxmlformats.org/officeDocument/2006/relationships/header" Target="header22.xml" /><Relationship Id="rId41" Type="http://schemas.openxmlformats.org/officeDocument/2006/relationships/header" Target="header23.xml" /><Relationship Id="rId42" Type="http://schemas.openxmlformats.org/officeDocument/2006/relationships/image" Target="media/image16.jpeg" /><Relationship Id="rId43" Type="http://schemas.openxmlformats.org/officeDocument/2006/relationships/header" Target="header24.xml" /><Relationship Id="rId44" Type="http://schemas.openxmlformats.org/officeDocument/2006/relationships/header" Target="header25.xml" /><Relationship Id="rId45" Type="http://schemas.openxmlformats.org/officeDocument/2006/relationships/image" Target="media/image17.jpeg" /><Relationship Id="rId46" Type="http://schemas.openxmlformats.org/officeDocument/2006/relationships/hyperlink" Target="https://d.book118.com/667200061135006033" TargetMode="External" /><Relationship Id="rId47" Type="http://schemas.openxmlformats.org/officeDocument/2006/relationships/header" Target="header26.xm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2024-01-19T16:52:47Z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2024-01-19T16:52:52Z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65aa38506b8a5b001fad6796wl</vt:lpwstr>
  </property>
</Properties>
</file>