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旅游景区开发运营项目规划设计蓝图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27" w:history="1">
        <w:r>
          <w:rPr>
            <w:rFonts w:ascii="仿宋" w:eastAsia="仿宋" w:hAnsi="仿宋" w:cs="仿宋" w:hint="eastAsia"/>
            <w:lang w:eastAsia="zh-CN"/>
          </w:rPr>
          <w:t>前言</w:t>
        </w:r>
        <w:r>
          <w:tab/>
        </w:r>
        <w:r>
          <w:fldChar w:fldCharType="begin"/>
        </w:r>
        <w:r>
          <w:instrText xml:space="preserve"> PAGEREF _Toc13927 \h </w:instrText>
        </w:r>
        <w:r>
          <w:fldChar w:fldCharType="separate"/>
        </w:r>
        <w:r>
          <w:t>3</w:t>
        </w:r>
        <w:r>
          <w:fldChar w:fldCharType="end"/>
        </w:r>
      </w:hyperlink>
    </w:p>
    <w:p>
      <w:pPr>
        <w:pStyle w:val="TOC1"/>
        <w:tabs>
          <w:tab w:val="right" w:leader="dot" w:pos="8306"/>
        </w:tabs>
      </w:pPr>
      <w:hyperlink w:anchor="_Toc23942" w:history="1">
        <w:r>
          <w:rPr>
            <w:rFonts w:ascii="仿宋" w:eastAsia="仿宋" w:hAnsi="仿宋" w:cs="仿宋" w:hint="eastAsia"/>
            <w:lang w:eastAsia="zh-CN"/>
          </w:rPr>
          <w:t>一、旅游景区开发运营项目土建工程</w:t>
        </w:r>
        <w:r>
          <w:tab/>
        </w:r>
        <w:r>
          <w:fldChar w:fldCharType="begin"/>
        </w:r>
        <w:r>
          <w:instrText xml:space="preserve"> PAGEREF _Toc23942 \h </w:instrText>
        </w:r>
        <w:r>
          <w:fldChar w:fldCharType="separate"/>
        </w:r>
        <w:r>
          <w:t>3</w:t>
        </w:r>
        <w:r>
          <w:fldChar w:fldCharType="end"/>
        </w:r>
      </w:hyperlink>
    </w:p>
    <w:p>
      <w:pPr>
        <w:pStyle w:val="TOC2"/>
        <w:tabs>
          <w:tab w:val="right" w:leader="dot" w:pos="8306"/>
        </w:tabs>
      </w:pPr>
      <w:hyperlink w:anchor="_Toc26281" w:history="1">
        <w:r>
          <w:rPr>
            <w:rFonts w:ascii="仿宋" w:eastAsia="仿宋" w:hAnsi="仿宋" w:cs="仿宋" w:hint="eastAsia"/>
            <w:lang w:eastAsia="zh-CN"/>
          </w:rPr>
          <w:t>(一)、建筑工程设计原则</w:t>
        </w:r>
        <w:r>
          <w:tab/>
        </w:r>
        <w:r>
          <w:fldChar w:fldCharType="begin"/>
        </w:r>
        <w:r>
          <w:instrText xml:space="preserve"> PAGEREF _Toc26281 \h </w:instrText>
        </w:r>
        <w:r>
          <w:fldChar w:fldCharType="separate"/>
        </w:r>
        <w:r>
          <w:t>3</w:t>
        </w:r>
        <w:r>
          <w:fldChar w:fldCharType="end"/>
        </w:r>
      </w:hyperlink>
    </w:p>
    <w:p>
      <w:pPr>
        <w:pStyle w:val="TOC2"/>
        <w:tabs>
          <w:tab w:val="right" w:leader="dot" w:pos="8306"/>
        </w:tabs>
      </w:pPr>
      <w:hyperlink w:anchor="_Toc12397" w:history="1">
        <w:r>
          <w:rPr>
            <w:rFonts w:ascii="仿宋" w:eastAsia="仿宋" w:hAnsi="仿宋" w:cs="仿宋" w:hint="eastAsia"/>
            <w:lang w:eastAsia="zh-CN"/>
          </w:rPr>
          <w:t>(二)、土建工程设计年限及安全等级</w:t>
        </w:r>
        <w:r>
          <w:tab/>
        </w:r>
        <w:r>
          <w:fldChar w:fldCharType="begin"/>
        </w:r>
        <w:r>
          <w:instrText xml:space="preserve"> PAGEREF _Toc12397 \h </w:instrText>
        </w:r>
        <w:r>
          <w:fldChar w:fldCharType="separate"/>
        </w:r>
        <w:r>
          <w:t>4</w:t>
        </w:r>
        <w:r>
          <w:fldChar w:fldCharType="end"/>
        </w:r>
      </w:hyperlink>
    </w:p>
    <w:p>
      <w:pPr>
        <w:pStyle w:val="TOC2"/>
        <w:tabs>
          <w:tab w:val="right" w:leader="dot" w:pos="8306"/>
        </w:tabs>
      </w:pPr>
      <w:hyperlink w:anchor="_Toc16773" w:history="1">
        <w:r>
          <w:rPr>
            <w:rFonts w:ascii="仿宋" w:eastAsia="仿宋" w:hAnsi="仿宋" w:cs="仿宋" w:hint="eastAsia"/>
            <w:lang w:eastAsia="zh-CN"/>
          </w:rPr>
          <w:t>(三)、建筑工程设计总体要求</w:t>
        </w:r>
        <w:r>
          <w:tab/>
        </w:r>
        <w:r>
          <w:fldChar w:fldCharType="begin"/>
        </w:r>
        <w:r>
          <w:instrText xml:space="preserve"> PAGEREF _Toc16773 \h </w:instrText>
        </w:r>
        <w:r>
          <w:fldChar w:fldCharType="separate"/>
        </w:r>
        <w:r>
          <w:t>5</w:t>
        </w:r>
        <w:r>
          <w:fldChar w:fldCharType="end"/>
        </w:r>
      </w:hyperlink>
    </w:p>
    <w:p>
      <w:pPr>
        <w:pStyle w:val="TOC2"/>
        <w:tabs>
          <w:tab w:val="right" w:leader="dot" w:pos="8306"/>
        </w:tabs>
      </w:pPr>
      <w:hyperlink w:anchor="_Toc10561" w:history="1">
        <w:r>
          <w:rPr>
            <w:rFonts w:ascii="仿宋" w:eastAsia="仿宋" w:hAnsi="仿宋" w:cs="仿宋" w:hint="eastAsia"/>
            <w:lang w:eastAsia="zh-CN"/>
          </w:rPr>
          <w:t>(四)、土建工程建设指标</w:t>
        </w:r>
        <w:r>
          <w:tab/>
        </w:r>
        <w:r>
          <w:fldChar w:fldCharType="begin"/>
        </w:r>
        <w:r>
          <w:instrText xml:space="preserve"> PAGEREF _Toc10561 \h </w:instrText>
        </w:r>
        <w:r>
          <w:fldChar w:fldCharType="separate"/>
        </w:r>
        <w:r>
          <w:t>6</w:t>
        </w:r>
        <w:r>
          <w:fldChar w:fldCharType="end"/>
        </w:r>
      </w:hyperlink>
    </w:p>
    <w:p>
      <w:pPr>
        <w:pStyle w:val="TOC1"/>
        <w:tabs>
          <w:tab w:val="right" w:leader="dot" w:pos="8306"/>
        </w:tabs>
      </w:pPr>
      <w:hyperlink w:anchor="_Toc11889" w:history="1">
        <w:r>
          <w:rPr>
            <w:rFonts w:ascii="仿宋" w:eastAsia="仿宋" w:hAnsi="仿宋" w:cs="仿宋" w:hint="eastAsia"/>
            <w:lang w:eastAsia="zh-CN"/>
          </w:rPr>
          <w:t>二、旅游景区开发运营项目危机管理</w:t>
        </w:r>
        <w:r>
          <w:tab/>
        </w:r>
        <w:r>
          <w:fldChar w:fldCharType="begin"/>
        </w:r>
        <w:r>
          <w:instrText xml:space="preserve"> PAGEREF _Toc11889 \h </w:instrText>
        </w:r>
        <w:r>
          <w:fldChar w:fldCharType="separate"/>
        </w:r>
        <w:r>
          <w:t>6</w:t>
        </w:r>
        <w:r>
          <w:fldChar w:fldCharType="end"/>
        </w:r>
      </w:hyperlink>
    </w:p>
    <w:p>
      <w:pPr>
        <w:pStyle w:val="TOC2"/>
        <w:tabs>
          <w:tab w:val="right" w:leader="dot" w:pos="8306"/>
        </w:tabs>
      </w:pPr>
      <w:hyperlink w:anchor="_Toc363" w:history="1">
        <w:r>
          <w:rPr>
            <w:rFonts w:ascii="仿宋" w:eastAsia="仿宋" w:hAnsi="仿宋" w:cs="仿宋" w:hint="eastAsia"/>
            <w:lang w:eastAsia="zh-CN"/>
          </w:rPr>
          <w:t>(一)、危机预警与识别</w:t>
        </w:r>
        <w:r>
          <w:tab/>
        </w:r>
        <w:r>
          <w:fldChar w:fldCharType="begin"/>
        </w:r>
        <w:r>
          <w:instrText xml:space="preserve"> PAGEREF _Toc363 \h </w:instrText>
        </w:r>
        <w:r>
          <w:fldChar w:fldCharType="separate"/>
        </w:r>
        <w:r>
          <w:t>6</w:t>
        </w:r>
        <w:r>
          <w:fldChar w:fldCharType="end"/>
        </w:r>
      </w:hyperlink>
    </w:p>
    <w:p>
      <w:pPr>
        <w:pStyle w:val="TOC2"/>
        <w:tabs>
          <w:tab w:val="right" w:leader="dot" w:pos="8306"/>
        </w:tabs>
      </w:pPr>
      <w:hyperlink w:anchor="_Toc22992" w:history="1">
        <w:r>
          <w:rPr>
            <w:rFonts w:ascii="仿宋" w:eastAsia="仿宋" w:hAnsi="仿宋" w:cs="仿宋" w:hint="eastAsia"/>
            <w:lang w:eastAsia="zh-CN"/>
          </w:rPr>
          <w:t>(二)、危机应对与恢复</w:t>
        </w:r>
        <w:r>
          <w:tab/>
        </w:r>
        <w:r>
          <w:fldChar w:fldCharType="begin"/>
        </w:r>
        <w:r>
          <w:instrText xml:space="preserve"> PAGEREF _Toc22992 \h </w:instrText>
        </w:r>
        <w:r>
          <w:fldChar w:fldCharType="separate"/>
        </w:r>
        <w:r>
          <w:t>7</w:t>
        </w:r>
        <w:r>
          <w:fldChar w:fldCharType="end"/>
        </w:r>
      </w:hyperlink>
    </w:p>
    <w:p>
      <w:pPr>
        <w:pStyle w:val="TOC1"/>
        <w:tabs>
          <w:tab w:val="right" w:leader="dot" w:pos="8306"/>
        </w:tabs>
      </w:pPr>
      <w:hyperlink w:anchor="_Toc12759" w:history="1">
        <w:r>
          <w:rPr>
            <w:rFonts w:ascii="仿宋" w:eastAsia="仿宋" w:hAnsi="仿宋" w:cs="仿宋" w:hint="eastAsia"/>
            <w:lang w:eastAsia="zh-CN"/>
          </w:rPr>
          <w:t>三、旅游景区开发运营项目概论</w:t>
        </w:r>
        <w:r>
          <w:tab/>
        </w:r>
        <w:r>
          <w:fldChar w:fldCharType="begin"/>
        </w:r>
        <w:r>
          <w:instrText xml:space="preserve"> PAGEREF _Toc12759 \h </w:instrText>
        </w:r>
        <w:r>
          <w:fldChar w:fldCharType="separate"/>
        </w:r>
        <w:r>
          <w:t>9</w:t>
        </w:r>
        <w:r>
          <w:fldChar w:fldCharType="end"/>
        </w:r>
      </w:hyperlink>
    </w:p>
    <w:p>
      <w:pPr>
        <w:pStyle w:val="TOC2"/>
        <w:tabs>
          <w:tab w:val="right" w:leader="dot" w:pos="8306"/>
        </w:tabs>
      </w:pPr>
      <w:hyperlink w:anchor="_Toc18065" w:history="1">
        <w:r>
          <w:rPr>
            <w:rFonts w:ascii="仿宋" w:eastAsia="仿宋" w:hAnsi="仿宋" w:cs="仿宋" w:hint="eastAsia"/>
            <w:lang w:eastAsia="zh-CN"/>
          </w:rPr>
          <w:t>(一)、旅游景区开发运营项目概况</w:t>
        </w:r>
        <w:r>
          <w:tab/>
        </w:r>
        <w:r>
          <w:fldChar w:fldCharType="begin"/>
        </w:r>
        <w:r>
          <w:instrText xml:space="preserve"> PAGEREF _Toc18065 \h </w:instrText>
        </w:r>
        <w:r>
          <w:fldChar w:fldCharType="separate"/>
        </w:r>
        <w:r>
          <w:t>9</w:t>
        </w:r>
        <w:r>
          <w:fldChar w:fldCharType="end"/>
        </w:r>
      </w:hyperlink>
    </w:p>
    <w:p>
      <w:pPr>
        <w:pStyle w:val="TOC2"/>
        <w:tabs>
          <w:tab w:val="right" w:leader="dot" w:pos="8306"/>
        </w:tabs>
      </w:pPr>
      <w:hyperlink w:anchor="_Toc12451" w:history="1">
        <w:r>
          <w:rPr>
            <w:rFonts w:ascii="仿宋" w:eastAsia="仿宋" w:hAnsi="仿宋" w:cs="仿宋" w:hint="eastAsia"/>
            <w:lang w:eastAsia="zh-CN"/>
          </w:rPr>
          <w:t>(二)、旅游景区开发运营项目目标</w:t>
        </w:r>
        <w:r>
          <w:tab/>
        </w:r>
        <w:r>
          <w:fldChar w:fldCharType="begin"/>
        </w:r>
        <w:r>
          <w:instrText xml:space="preserve"> PAGEREF _Toc12451 \h </w:instrText>
        </w:r>
        <w:r>
          <w:fldChar w:fldCharType="separate"/>
        </w:r>
        <w:r>
          <w:t>11</w:t>
        </w:r>
        <w:r>
          <w:fldChar w:fldCharType="end"/>
        </w:r>
      </w:hyperlink>
    </w:p>
    <w:p>
      <w:pPr>
        <w:pStyle w:val="TOC2"/>
        <w:tabs>
          <w:tab w:val="right" w:leader="dot" w:pos="8306"/>
        </w:tabs>
      </w:pPr>
      <w:hyperlink w:anchor="_Toc15773" w:history="1">
        <w:r>
          <w:rPr>
            <w:rFonts w:ascii="仿宋" w:eastAsia="仿宋" w:hAnsi="仿宋" w:cs="仿宋" w:hint="eastAsia"/>
            <w:lang w:eastAsia="zh-CN"/>
          </w:rPr>
          <w:t>(三)、旅游景区开发运营项目提出的理由</w:t>
        </w:r>
        <w:r>
          <w:tab/>
        </w:r>
        <w:r>
          <w:fldChar w:fldCharType="begin"/>
        </w:r>
        <w:r>
          <w:instrText xml:space="preserve"> PAGEREF _Toc15773 \h </w:instrText>
        </w:r>
        <w:r>
          <w:fldChar w:fldCharType="separate"/>
        </w:r>
        <w:r>
          <w:t>12</w:t>
        </w:r>
        <w:r>
          <w:fldChar w:fldCharType="end"/>
        </w:r>
      </w:hyperlink>
    </w:p>
    <w:p>
      <w:pPr>
        <w:pStyle w:val="TOC2"/>
        <w:tabs>
          <w:tab w:val="right" w:leader="dot" w:pos="8306"/>
        </w:tabs>
      </w:pPr>
      <w:hyperlink w:anchor="_Toc10575" w:history="1">
        <w:r>
          <w:rPr>
            <w:rFonts w:ascii="仿宋" w:eastAsia="仿宋" w:hAnsi="仿宋" w:cs="仿宋" w:hint="eastAsia"/>
            <w:lang w:eastAsia="zh-CN"/>
          </w:rPr>
          <w:t>(四)、旅游景区开发运营项目意义</w:t>
        </w:r>
        <w:r>
          <w:tab/>
        </w:r>
        <w:r>
          <w:fldChar w:fldCharType="begin"/>
        </w:r>
        <w:r>
          <w:instrText xml:space="preserve"> PAGEREF _Toc10575 \h </w:instrText>
        </w:r>
        <w:r>
          <w:fldChar w:fldCharType="separate"/>
        </w:r>
        <w:r>
          <w:t>14</w:t>
        </w:r>
        <w:r>
          <w:fldChar w:fldCharType="end"/>
        </w:r>
      </w:hyperlink>
    </w:p>
    <w:p>
      <w:pPr>
        <w:pStyle w:val="TOC2"/>
        <w:tabs>
          <w:tab w:val="right" w:leader="dot" w:pos="8306"/>
        </w:tabs>
      </w:pPr>
      <w:hyperlink w:anchor="_Toc4547" w:history="1">
        <w:r>
          <w:rPr>
            <w:rFonts w:ascii="仿宋" w:eastAsia="仿宋" w:hAnsi="仿宋" w:cs="仿宋" w:hint="eastAsia"/>
            <w:lang w:eastAsia="zh-CN"/>
          </w:rPr>
          <w:t>(五)、旅游景区开发运营项目背景</w:t>
        </w:r>
        <w:r>
          <w:tab/>
        </w:r>
        <w:r>
          <w:fldChar w:fldCharType="begin"/>
        </w:r>
        <w:r>
          <w:instrText xml:space="preserve"> PAGEREF _Toc4547 \h </w:instrText>
        </w:r>
        <w:r>
          <w:fldChar w:fldCharType="separate"/>
        </w:r>
        <w:r>
          <w:t>15</w:t>
        </w:r>
        <w:r>
          <w:fldChar w:fldCharType="end"/>
        </w:r>
      </w:hyperlink>
    </w:p>
    <w:p>
      <w:pPr>
        <w:pStyle w:val="TOC1"/>
        <w:tabs>
          <w:tab w:val="right" w:leader="dot" w:pos="8306"/>
        </w:tabs>
      </w:pPr>
      <w:hyperlink w:anchor="_Toc27516" w:history="1">
        <w:r>
          <w:rPr>
            <w:rFonts w:ascii="仿宋" w:eastAsia="仿宋" w:hAnsi="仿宋" w:cs="仿宋" w:hint="eastAsia"/>
            <w:lang w:eastAsia="zh-CN"/>
          </w:rPr>
          <w:t>四、旅游景区开发运营项目建设背景及必要性分析</w:t>
        </w:r>
        <w:r>
          <w:tab/>
        </w:r>
        <w:r>
          <w:fldChar w:fldCharType="begin"/>
        </w:r>
        <w:r>
          <w:instrText xml:space="preserve"> PAGEREF _Toc27516 \h </w:instrText>
        </w:r>
        <w:r>
          <w:fldChar w:fldCharType="separate"/>
        </w:r>
        <w:r>
          <w:t>16</w:t>
        </w:r>
        <w:r>
          <w:fldChar w:fldCharType="end"/>
        </w:r>
      </w:hyperlink>
    </w:p>
    <w:p>
      <w:pPr>
        <w:pStyle w:val="TOC2"/>
        <w:tabs>
          <w:tab w:val="right" w:leader="dot" w:pos="8306"/>
        </w:tabs>
      </w:pPr>
      <w:hyperlink w:anchor="_Toc9224" w:history="1">
        <w:r>
          <w:rPr>
            <w:rFonts w:ascii="仿宋" w:eastAsia="仿宋" w:hAnsi="仿宋" w:cs="仿宋" w:hint="eastAsia"/>
            <w:lang w:eastAsia="zh-CN"/>
          </w:rPr>
          <w:t>(一)、旅游景区开发运营项目背景分析</w:t>
        </w:r>
        <w:r>
          <w:tab/>
        </w:r>
        <w:r>
          <w:fldChar w:fldCharType="begin"/>
        </w:r>
        <w:r>
          <w:instrText xml:space="preserve"> PAGEREF _Toc9224 \h </w:instrText>
        </w:r>
        <w:r>
          <w:fldChar w:fldCharType="separate"/>
        </w:r>
        <w:r>
          <w:t>16</w:t>
        </w:r>
        <w:r>
          <w:fldChar w:fldCharType="end"/>
        </w:r>
      </w:hyperlink>
    </w:p>
    <w:p>
      <w:pPr>
        <w:pStyle w:val="TOC2"/>
        <w:tabs>
          <w:tab w:val="right" w:leader="dot" w:pos="8306"/>
        </w:tabs>
      </w:pPr>
      <w:hyperlink w:anchor="_Toc27759" w:history="1">
        <w:r>
          <w:rPr>
            <w:rFonts w:ascii="仿宋" w:eastAsia="仿宋" w:hAnsi="仿宋" w:cs="仿宋" w:hint="eastAsia"/>
            <w:lang w:eastAsia="zh-CN"/>
          </w:rPr>
          <w:t>(二)、旅游景区开发运营项目建设必要性分析</w:t>
        </w:r>
        <w:r>
          <w:tab/>
        </w:r>
        <w:r>
          <w:fldChar w:fldCharType="begin"/>
        </w:r>
        <w:r>
          <w:instrText xml:space="preserve"> PAGEREF _Toc27759 \h </w:instrText>
        </w:r>
        <w:r>
          <w:fldChar w:fldCharType="separate"/>
        </w:r>
        <w:r>
          <w:t>17</w:t>
        </w:r>
        <w:r>
          <w:fldChar w:fldCharType="end"/>
        </w:r>
      </w:hyperlink>
    </w:p>
    <w:p>
      <w:pPr>
        <w:pStyle w:val="TOC1"/>
        <w:tabs>
          <w:tab w:val="right" w:leader="dot" w:pos="8306"/>
        </w:tabs>
      </w:pPr>
      <w:hyperlink w:anchor="_Toc13193" w:history="1">
        <w:r>
          <w:rPr>
            <w:rFonts w:ascii="仿宋" w:eastAsia="仿宋" w:hAnsi="仿宋" w:cs="仿宋" w:hint="eastAsia"/>
            <w:lang w:eastAsia="zh-CN"/>
          </w:rPr>
          <w:t>五、旅游景区开发运营项目绩效评估</w:t>
        </w:r>
        <w:r>
          <w:tab/>
        </w:r>
        <w:r>
          <w:fldChar w:fldCharType="begin"/>
        </w:r>
        <w:r>
          <w:instrText xml:space="preserve"> PAGEREF _Toc13193 \h </w:instrText>
        </w:r>
        <w:r>
          <w:fldChar w:fldCharType="separate"/>
        </w:r>
        <w:r>
          <w:t>19</w:t>
        </w:r>
        <w:r>
          <w:fldChar w:fldCharType="end"/>
        </w:r>
      </w:hyperlink>
    </w:p>
    <w:p>
      <w:pPr>
        <w:pStyle w:val="TOC2"/>
        <w:tabs>
          <w:tab w:val="right" w:leader="dot" w:pos="8306"/>
        </w:tabs>
      </w:pPr>
      <w:hyperlink w:anchor="_Toc23036" w:history="1">
        <w:r>
          <w:rPr>
            <w:rFonts w:ascii="仿宋" w:eastAsia="仿宋" w:hAnsi="仿宋" w:cs="仿宋" w:hint="eastAsia"/>
            <w:lang w:eastAsia="zh-CN"/>
          </w:rPr>
          <w:t>(一)、绩效评估指标</w:t>
        </w:r>
        <w:r>
          <w:tab/>
        </w:r>
        <w:r>
          <w:fldChar w:fldCharType="begin"/>
        </w:r>
        <w:r>
          <w:instrText xml:space="preserve"> PAGEREF _Toc23036 \h </w:instrText>
        </w:r>
        <w:r>
          <w:fldChar w:fldCharType="separate"/>
        </w:r>
        <w:r>
          <w:t>19</w:t>
        </w:r>
        <w:r>
          <w:fldChar w:fldCharType="end"/>
        </w:r>
      </w:hyperlink>
    </w:p>
    <w:p>
      <w:pPr>
        <w:pStyle w:val="TOC2"/>
        <w:tabs>
          <w:tab w:val="right" w:leader="dot" w:pos="8306"/>
        </w:tabs>
      </w:pPr>
      <w:hyperlink w:anchor="_Toc7501" w:history="1">
        <w:r>
          <w:rPr>
            <w:rFonts w:ascii="仿宋" w:eastAsia="仿宋" w:hAnsi="仿宋" w:cs="仿宋" w:hint="eastAsia"/>
            <w:lang w:eastAsia="zh-CN"/>
          </w:rPr>
          <w:t>(二)、绩效评估方法</w:t>
        </w:r>
        <w:r>
          <w:tab/>
        </w:r>
        <w:r>
          <w:fldChar w:fldCharType="begin"/>
        </w:r>
        <w:r>
          <w:instrText xml:space="preserve"> PAGEREF _Toc7501 \h </w:instrText>
        </w:r>
        <w:r>
          <w:fldChar w:fldCharType="separate"/>
        </w:r>
        <w:r>
          <w:t>20</w:t>
        </w:r>
        <w:r>
          <w:fldChar w:fldCharType="end"/>
        </w:r>
      </w:hyperlink>
    </w:p>
    <w:p>
      <w:pPr>
        <w:pStyle w:val="TOC2"/>
        <w:tabs>
          <w:tab w:val="right" w:leader="dot" w:pos="8306"/>
        </w:tabs>
      </w:pPr>
      <w:hyperlink w:anchor="_Toc29065" w:history="1">
        <w:r>
          <w:rPr>
            <w:rFonts w:ascii="仿宋" w:eastAsia="仿宋" w:hAnsi="仿宋" w:cs="仿宋" w:hint="eastAsia"/>
            <w:lang w:eastAsia="zh-CN"/>
          </w:rPr>
          <w:t>(三)、绩效评估周期</w:t>
        </w:r>
        <w:r>
          <w:tab/>
        </w:r>
        <w:r>
          <w:fldChar w:fldCharType="begin"/>
        </w:r>
        <w:r>
          <w:instrText xml:space="preserve"> PAGEREF _Toc29065 \h </w:instrText>
        </w:r>
        <w:r>
          <w:fldChar w:fldCharType="separate"/>
        </w:r>
        <w:r>
          <w:t>21</w:t>
        </w:r>
        <w:r>
          <w:fldChar w:fldCharType="end"/>
        </w:r>
      </w:hyperlink>
    </w:p>
    <w:p>
      <w:pPr>
        <w:pStyle w:val="TOC1"/>
        <w:tabs>
          <w:tab w:val="right" w:leader="dot" w:pos="8306"/>
        </w:tabs>
      </w:pPr>
      <w:hyperlink w:anchor="_Toc5046" w:history="1">
        <w:r>
          <w:rPr>
            <w:rFonts w:ascii="仿宋" w:eastAsia="仿宋" w:hAnsi="仿宋" w:cs="仿宋" w:hint="eastAsia"/>
            <w:lang w:eastAsia="zh-CN"/>
          </w:rPr>
          <w:t>六、旅游景区开发运营项目选址可行性分析</w:t>
        </w:r>
        <w:r>
          <w:tab/>
        </w:r>
        <w:r>
          <w:fldChar w:fldCharType="begin"/>
        </w:r>
        <w:r>
          <w:instrText xml:space="preserve"> PAGEREF _Toc5046 \h </w:instrText>
        </w:r>
        <w:r>
          <w:fldChar w:fldCharType="separate"/>
        </w:r>
        <w:r>
          <w:t>22</w:t>
        </w:r>
        <w:r>
          <w:fldChar w:fldCharType="end"/>
        </w:r>
      </w:hyperlink>
    </w:p>
    <w:p>
      <w:pPr>
        <w:pStyle w:val="TOC2"/>
        <w:tabs>
          <w:tab w:val="right" w:leader="dot" w:pos="8306"/>
        </w:tabs>
      </w:pPr>
      <w:hyperlink w:anchor="_Toc9276" w:history="1">
        <w:r>
          <w:rPr>
            <w:rFonts w:ascii="仿宋" w:eastAsia="仿宋" w:hAnsi="仿宋" w:cs="仿宋" w:hint="eastAsia"/>
            <w:lang w:eastAsia="zh-CN"/>
          </w:rPr>
          <w:t>(一)、旅游景区开发运营项目选址</w:t>
        </w:r>
        <w:r>
          <w:tab/>
        </w:r>
        <w:r>
          <w:fldChar w:fldCharType="begin"/>
        </w:r>
        <w:r>
          <w:instrText xml:space="preserve"> PAGEREF _Toc9276 \h </w:instrText>
        </w:r>
        <w:r>
          <w:fldChar w:fldCharType="separate"/>
        </w:r>
        <w:r>
          <w:t>22</w:t>
        </w:r>
        <w:r>
          <w:fldChar w:fldCharType="end"/>
        </w:r>
      </w:hyperlink>
    </w:p>
    <w:p>
      <w:pPr>
        <w:pStyle w:val="TOC2"/>
        <w:tabs>
          <w:tab w:val="right" w:leader="dot" w:pos="8306"/>
        </w:tabs>
      </w:pPr>
      <w:hyperlink w:anchor="_Toc21110" w:history="1">
        <w:r>
          <w:rPr>
            <w:rFonts w:ascii="仿宋" w:eastAsia="仿宋" w:hAnsi="仿宋" w:cs="仿宋" w:hint="eastAsia"/>
            <w:lang w:eastAsia="zh-CN"/>
          </w:rPr>
          <w:t>(二)、用地控制指标</w:t>
        </w:r>
        <w:r>
          <w:tab/>
        </w:r>
        <w:r>
          <w:fldChar w:fldCharType="begin"/>
        </w:r>
        <w:r>
          <w:instrText xml:space="preserve"> PAGEREF _Toc21110 \h </w:instrText>
        </w:r>
        <w:r>
          <w:fldChar w:fldCharType="separate"/>
        </w:r>
        <w:r>
          <w:t>22</w:t>
        </w:r>
        <w:r>
          <w:fldChar w:fldCharType="end"/>
        </w:r>
      </w:hyperlink>
    </w:p>
    <w:p>
      <w:pPr>
        <w:pStyle w:val="TOC2"/>
        <w:tabs>
          <w:tab w:val="right" w:leader="dot" w:pos="8306"/>
        </w:tabs>
      </w:pPr>
      <w:hyperlink w:anchor="_Toc6552" w:history="1">
        <w:r>
          <w:rPr>
            <w:rFonts w:ascii="仿宋" w:eastAsia="仿宋" w:hAnsi="仿宋" w:cs="仿宋" w:hint="eastAsia"/>
            <w:lang w:eastAsia="zh-CN"/>
          </w:rPr>
          <w:t>(三)、节约用地措施</w:t>
        </w:r>
        <w:r>
          <w:tab/>
        </w:r>
        <w:r>
          <w:fldChar w:fldCharType="begin"/>
        </w:r>
        <w:r>
          <w:instrText xml:space="preserve"> PAGEREF _Toc6552 \h </w:instrText>
        </w:r>
        <w:r>
          <w:fldChar w:fldCharType="separate"/>
        </w:r>
        <w:r>
          <w:t>24</w:t>
        </w:r>
        <w:r>
          <w:fldChar w:fldCharType="end"/>
        </w:r>
      </w:hyperlink>
    </w:p>
    <w:p>
      <w:pPr>
        <w:pStyle w:val="TOC2"/>
        <w:tabs>
          <w:tab w:val="right" w:leader="dot" w:pos="8306"/>
        </w:tabs>
      </w:pPr>
      <w:hyperlink w:anchor="_Toc15153" w:history="1">
        <w:r>
          <w:rPr>
            <w:rFonts w:ascii="仿宋" w:eastAsia="仿宋" w:hAnsi="仿宋" w:cs="仿宋" w:hint="eastAsia"/>
            <w:lang w:eastAsia="zh-CN"/>
          </w:rPr>
          <w:t>(四)、总图布置方案</w:t>
        </w:r>
        <w:r>
          <w:tab/>
        </w:r>
        <w:r>
          <w:fldChar w:fldCharType="begin"/>
        </w:r>
        <w:r>
          <w:instrText xml:space="preserve"> PAGEREF _Toc15153 \h </w:instrText>
        </w:r>
        <w:r>
          <w:fldChar w:fldCharType="separate"/>
        </w:r>
        <w:r>
          <w:t>26</w:t>
        </w:r>
        <w:r>
          <w:fldChar w:fldCharType="end"/>
        </w:r>
      </w:hyperlink>
    </w:p>
    <w:p>
      <w:pPr>
        <w:pStyle w:val="TOC2"/>
        <w:tabs>
          <w:tab w:val="right" w:leader="dot" w:pos="8306"/>
        </w:tabs>
      </w:pPr>
      <w:hyperlink w:anchor="_Toc27673" w:history="1">
        <w:r>
          <w:rPr>
            <w:rFonts w:ascii="仿宋" w:eastAsia="仿宋" w:hAnsi="仿宋" w:cs="仿宋" w:hint="eastAsia"/>
            <w:lang w:eastAsia="zh-CN"/>
          </w:rPr>
          <w:t>(五)、选址综合评价</w:t>
        </w:r>
        <w:r>
          <w:tab/>
        </w:r>
        <w:r>
          <w:fldChar w:fldCharType="begin"/>
        </w:r>
        <w:r>
          <w:instrText xml:space="preserve"> PAGEREF _Toc27673 \h </w:instrText>
        </w:r>
        <w:r>
          <w:fldChar w:fldCharType="separate"/>
        </w:r>
        <w:r>
          <w:t>27</w:t>
        </w:r>
        <w:r>
          <w:fldChar w:fldCharType="end"/>
        </w:r>
      </w:hyperlink>
    </w:p>
    <w:p>
      <w:pPr>
        <w:pStyle w:val="TOC1"/>
        <w:tabs>
          <w:tab w:val="right" w:leader="dot" w:pos="8306"/>
        </w:tabs>
      </w:pPr>
      <w:hyperlink w:anchor="_Toc26679" w:history="1">
        <w:r>
          <w:rPr>
            <w:rFonts w:ascii="仿宋" w:eastAsia="仿宋" w:hAnsi="仿宋" w:cs="仿宋" w:hint="eastAsia"/>
            <w:lang w:eastAsia="zh-CN"/>
          </w:rPr>
          <w:t>七、旅游景区开发运营项目风险管理</w:t>
        </w:r>
        <w:r>
          <w:tab/>
        </w:r>
        <w:r>
          <w:fldChar w:fldCharType="begin"/>
        </w:r>
        <w:r>
          <w:instrText xml:space="preserve"> PAGEREF _Toc26679 \h </w:instrText>
        </w:r>
        <w:r>
          <w:fldChar w:fldCharType="separate"/>
        </w:r>
        <w:r>
          <w:t>28</w:t>
        </w:r>
        <w:r>
          <w:fldChar w:fldCharType="end"/>
        </w:r>
      </w:hyperlink>
    </w:p>
    <w:p>
      <w:pPr>
        <w:pStyle w:val="TOC2"/>
        <w:tabs>
          <w:tab w:val="right" w:leader="dot" w:pos="8306"/>
        </w:tabs>
      </w:pPr>
      <w:hyperlink w:anchor="_Toc6028" w:history="1">
        <w:r>
          <w:rPr>
            <w:rFonts w:ascii="仿宋" w:eastAsia="仿宋" w:hAnsi="仿宋" w:cs="仿宋" w:hint="eastAsia"/>
            <w:lang w:eastAsia="zh-CN"/>
          </w:rPr>
          <w:t>(一)、风险识别与评估</w:t>
        </w:r>
        <w:r>
          <w:tab/>
        </w:r>
        <w:r>
          <w:fldChar w:fldCharType="begin"/>
        </w:r>
        <w:r>
          <w:instrText xml:space="preserve"> PAGEREF _Toc6028 \h </w:instrText>
        </w:r>
        <w:r>
          <w:fldChar w:fldCharType="separate"/>
        </w:r>
        <w:r>
          <w:t>28</w:t>
        </w:r>
        <w:r>
          <w:fldChar w:fldCharType="end"/>
        </w:r>
      </w:hyperlink>
    </w:p>
    <w:p>
      <w:pPr>
        <w:pStyle w:val="TOC2"/>
        <w:tabs>
          <w:tab w:val="right" w:leader="dot" w:pos="8306"/>
        </w:tabs>
      </w:pPr>
      <w:hyperlink w:anchor="_Toc28150" w:history="1">
        <w:r>
          <w:rPr>
            <w:rFonts w:ascii="仿宋" w:eastAsia="仿宋" w:hAnsi="仿宋" w:cs="仿宋" w:hint="eastAsia"/>
            <w:lang w:eastAsia="zh-CN"/>
          </w:rPr>
          <w:t>(二)、风险应对策略</w:t>
        </w:r>
        <w:r>
          <w:tab/>
        </w:r>
        <w:r>
          <w:fldChar w:fldCharType="begin"/>
        </w:r>
        <w:r>
          <w:instrText xml:space="preserve"> PAGEREF _Toc28150 \h </w:instrText>
        </w:r>
        <w:r>
          <w:fldChar w:fldCharType="separate"/>
        </w:r>
        <w:r>
          <w:t>29</w:t>
        </w:r>
        <w:r>
          <w:fldChar w:fldCharType="end"/>
        </w:r>
      </w:hyperlink>
    </w:p>
    <w:p>
      <w:pPr>
        <w:pStyle w:val="TOC2"/>
        <w:tabs>
          <w:tab w:val="right" w:leader="dot" w:pos="8306"/>
        </w:tabs>
      </w:pPr>
      <w:hyperlink w:anchor="_Toc3885" w:history="1">
        <w:r>
          <w:rPr>
            <w:rFonts w:ascii="仿宋" w:eastAsia="仿宋" w:hAnsi="仿宋" w:cs="仿宋" w:hint="eastAsia"/>
            <w:lang w:eastAsia="zh-CN"/>
          </w:rPr>
          <w:t>(三)、风险监控与控制</w:t>
        </w:r>
        <w:r>
          <w:tab/>
        </w:r>
        <w:r>
          <w:fldChar w:fldCharType="begin"/>
        </w:r>
        <w:r>
          <w:instrText xml:space="preserve"> PAGEREF _Toc3885 \h </w:instrText>
        </w:r>
        <w:r>
          <w:fldChar w:fldCharType="separate"/>
        </w:r>
        <w:r>
          <w:t>31</w:t>
        </w:r>
        <w:r>
          <w:fldChar w:fldCharType="end"/>
        </w:r>
      </w:hyperlink>
    </w:p>
    <w:p>
      <w:pPr>
        <w:pStyle w:val="TOC1"/>
        <w:tabs>
          <w:tab w:val="right" w:leader="dot" w:pos="8306"/>
        </w:tabs>
      </w:pPr>
      <w:hyperlink w:anchor="_Toc2326" w:history="1">
        <w:r>
          <w:rPr>
            <w:rFonts w:ascii="仿宋" w:eastAsia="仿宋" w:hAnsi="仿宋" w:cs="仿宋" w:hint="eastAsia"/>
            <w:lang w:eastAsia="zh-CN"/>
          </w:rPr>
          <w:t>八、旅游景区开发运营项目经营效益</w:t>
        </w:r>
        <w:r>
          <w:tab/>
        </w:r>
        <w:r>
          <w:fldChar w:fldCharType="begin"/>
        </w:r>
        <w:r>
          <w:instrText xml:space="preserve"> PAGEREF _Toc2326 \h </w:instrText>
        </w:r>
        <w:r>
          <w:fldChar w:fldCharType="separate"/>
        </w:r>
        <w:r>
          <w:t>32</w:t>
        </w:r>
        <w:r>
          <w:fldChar w:fldCharType="end"/>
        </w:r>
      </w:hyperlink>
    </w:p>
    <w:p>
      <w:pPr>
        <w:pStyle w:val="TOC2"/>
        <w:tabs>
          <w:tab w:val="right" w:leader="dot" w:pos="8306"/>
        </w:tabs>
      </w:pPr>
      <w:hyperlink w:anchor="_Toc25057" w:history="1">
        <w:r>
          <w:rPr>
            <w:rFonts w:ascii="仿宋" w:eastAsia="仿宋" w:hAnsi="仿宋" w:cs="仿宋" w:hint="eastAsia"/>
            <w:lang w:eastAsia="zh-CN"/>
          </w:rPr>
          <w:t>(一)、经济评价财务测算</w:t>
        </w:r>
        <w:r>
          <w:tab/>
        </w:r>
        <w:r>
          <w:fldChar w:fldCharType="begin"/>
        </w:r>
        <w:r>
          <w:instrText xml:space="preserve"> PAGEREF _Toc25057 \h </w:instrText>
        </w:r>
        <w:r>
          <w:fldChar w:fldCharType="separate"/>
        </w:r>
        <w:r>
          <w:t>32</w:t>
        </w:r>
        <w:r>
          <w:fldChar w:fldCharType="end"/>
        </w:r>
      </w:hyperlink>
    </w:p>
    <w:p>
      <w:pPr>
        <w:pStyle w:val="TOC2"/>
        <w:tabs>
          <w:tab w:val="right" w:leader="dot" w:pos="8306"/>
        </w:tabs>
      </w:pPr>
      <w:hyperlink w:anchor="_Toc9821" w:history="1">
        <w:r>
          <w:rPr>
            <w:rFonts w:ascii="仿宋" w:eastAsia="仿宋" w:hAnsi="仿宋" w:cs="仿宋" w:hint="eastAsia"/>
            <w:lang w:eastAsia="zh-CN"/>
          </w:rPr>
          <w:t>(二)、旅游景区开发运营项目盈利能力分析</w:t>
        </w:r>
        <w:r>
          <w:tab/>
        </w:r>
        <w:r>
          <w:fldChar w:fldCharType="begin"/>
        </w:r>
        <w:r>
          <w:instrText xml:space="preserve"> PAGEREF _Toc9821 \h </w:instrText>
        </w:r>
        <w:r>
          <w:fldChar w:fldCharType="separate"/>
        </w:r>
        <w:r>
          <w:t>33</w:t>
        </w:r>
        <w:r>
          <w:fldChar w:fldCharType="end"/>
        </w:r>
      </w:hyperlink>
    </w:p>
    <w:p>
      <w:pPr>
        <w:pStyle w:val="TOC1"/>
        <w:tabs>
          <w:tab w:val="right" w:leader="dot" w:pos="8306"/>
        </w:tabs>
      </w:pPr>
      <w:hyperlink w:anchor="_Toc17662" w:history="1">
        <w:r>
          <w:rPr>
            <w:rFonts w:ascii="仿宋" w:eastAsia="仿宋" w:hAnsi="仿宋" w:cs="仿宋" w:hint="eastAsia"/>
            <w:lang w:eastAsia="zh-CN"/>
          </w:rPr>
          <w:t>九、旅游景区开发运营项目人力资源培养与发展</w:t>
        </w:r>
        <w:r>
          <w:tab/>
        </w:r>
        <w:r>
          <w:fldChar w:fldCharType="begin"/>
        </w:r>
        <w:r>
          <w:instrText xml:space="preserve"> PAGEREF _Toc17662 \h </w:instrText>
        </w:r>
        <w:r>
          <w:fldChar w:fldCharType="separate"/>
        </w:r>
        <w:r>
          <w:t>34</w:t>
        </w:r>
        <w:r>
          <w:fldChar w:fldCharType="end"/>
        </w:r>
      </w:hyperlink>
    </w:p>
    <w:p>
      <w:pPr>
        <w:pStyle w:val="TOC2"/>
        <w:tabs>
          <w:tab w:val="right" w:leader="dot" w:pos="8306"/>
        </w:tabs>
      </w:pPr>
      <w:hyperlink w:anchor="_Toc23246" w:history="1">
        <w:r>
          <w:rPr>
            <w:rFonts w:ascii="仿宋" w:eastAsia="仿宋" w:hAnsi="仿宋" w:cs="仿宋" w:hint="eastAsia"/>
            <w:lang w:eastAsia="zh-CN"/>
          </w:rPr>
          <w:t>(一)、人才需求与规划</w:t>
        </w:r>
        <w:r>
          <w:tab/>
        </w:r>
        <w:r>
          <w:fldChar w:fldCharType="begin"/>
        </w:r>
        <w:r>
          <w:instrText xml:space="preserve"> PAGEREF _Toc23246 \h </w:instrText>
        </w:r>
        <w:r>
          <w:fldChar w:fldCharType="separate"/>
        </w:r>
        <w:r>
          <w:t>34</w:t>
        </w:r>
        <w:r>
          <w:fldChar w:fldCharType="end"/>
        </w:r>
      </w:hyperlink>
    </w:p>
    <w:p>
      <w:pPr>
        <w:pStyle w:val="TOC2"/>
        <w:tabs>
          <w:tab w:val="right" w:leader="dot" w:pos="8306"/>
        </w:tabs>
      </w:pPr>
      <w:hyperlink w:anchor="_Toc25206" w:history="1">
        <w:r>
          <w:rPr>
            <w:rFonts w:ascii="仿宋" w:eastAsia="仿宋" w:hAnsi="仿宋" w:cs="仿宋" w:hint="eastAsia"/>
            <w:lang w:eastAsia="zh-CN"/>
          </w:rPr>
          <w:t>(二)、培训与发展计划</w:t>
        </w:r>
        <w:r>
          <w:tab/>
        </w:r>
        <w:r>
          <w:fldChar w:fldCharType="begin"/>
        </w:r>
        <w:r>
          <w:instrText xml:space="preserve"> PAGEREF _Toc25206 \h </w:instrText>
        </w:r>
        <w:r>
          <w:fldChar w:fldCharType="separate"/>
        </w:r>
        <w:r>
          <w:t>34</w:t>
        </w:r>
        <w:r>
          <w:fldChar w:fldCharType="end"/>
        </w:r>
      </w:hyperlink>
    </w:p>
    <w:p>
      <w:pPr>
        <w:pStyle w:val="TOC1"/>
        <w:tabs>
          <w:tab w:val="right" w:leader="dot" w:pos="8306"/>
        </w:tabs>
      </w:pPr>
      <w:hyperlink w:anchor="_Toc21919" w:history="1">
        <w:r>
          <w:rPr>
            <w:rFonts w:ascii="仿宋" w:eastAsia="仿宋" w:hAnsi="仿宋" w:cs="仿宋" w:hint="eastAsia"/>
            <w:lang w:eastAsia="zh-CN"/>
          </w:rPr>
          <w:t>十、旅游景区开发运营项目社会影响</w:t>
        </w:r>
        <w:r>
          <w:tab/>
        </w:r>
        <w:r>
          <w:fldChar w:fldCharType="begin"/>
        </w:r>
        <w:r>
          <w:instrText xml:space="preserve"> PAGEREF _Toc21919 \h </w:instrText>
        </w:r>
        <w:r>
          <w:fldChar w:fldCharType="separate"/>
        </w:r>
        <w:r>
          <w:t>35</w:t>
        </w:r>
        <w:r>
          <w:fldChar w:fldCharType="end"/>
        </w:r>
      </w:hyperlink>
    </w:p>
    <w:p>
      <w:pPr>
        <w:pStyle w:val="TOC2"/>
        <w:tabs>
          <w:tab w:val="right" w:leader="dot" w:pos="8306"/>
        </w:tabs>
      </w:pPr>
      <w:hyperlink w:anchor="_Toc28020" w:history="1">
        <w:r>
          <w:rPr>
            <w:rFonts w:ascii="仿宋" w:eastAsia="仿宋" w:hAnsi="仿宋" w:cs="仿宋" w:hint="eastAsia"/>
            <w:lang w:eastAsia="zh-CN"/>
          </w:rPr>
          <w:t>(一)、社会责任与义务</w:t>
        </w:r>
        <w:r>
          <w:tab/>
        </w:r>
        <w:r>
          <w:fldChar w:fldCharType="begin"/>
        </w:r>
        <w:r>
          <w:instrText xml:space="preserve"> PAGEREF _Toc28020 \h </w:instrText>
        </w:r>
        <w:r>
          <w:fldChar w:fldCharType="separate"/>
        </w:r>
        <w:r>
          <w:t>35</w:t>
        </w:r>
        <w:r>
          <w:fldChar w:fldCharType="end"/>
        </w:r>
      </w:hyperlink>
    </w:p>
    <w:p>
      <w:pPr>
        <w:pStyle w:val="TOC2"/>
        <w:tabs>
          <w:tab w:val="right" w:leader="dot" w:pos="8306"/>
        </w:tabs>
      </w:pPr>
      <w:hyperlink w:anchor="_Toc25334" w:history="1">
        <w:r>
          <w:rPr>
            <w:rFonts w:ascii="仿宋" w:eastAsia="仿宋" w:hAnsi="仿宋" w:cs="仿宋" w:hint="eastAsia"/>
            <w:lang w:eastAsia="zh-CN"/>
          </w:rPr>
          <w:t>(二)、社会参与与沟通</w:t>
        </w:r>
        <w:r>
          <w:tab/>
        </w:r>
        <w:r>
          <w:fldChar w:fldCharType="begin"/>
        </w:r>
        <w:r>
          <w:instrText xml:space="preserve"> PAGEREF _Toc25334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5" w:history="1">
        <w:r>
          <w:rPr>
            <w:rFonts w:ascii="仿宋" w:eastAsia="仿宋" w:hAnsi="仿宋" w:cs="仿宋" w:hint="eastAsia"/>
            <w:lang w:eastAsia="zh-CN"/>
          </w:rPr>
          <w:t>十一、旅游景区开发运营项目计划安排</w:t>
        </w:r>
        <w:r>
          <w:tab/>
        </w:r>
        <w:r>
          <w:fldChar w:fldCharType="begin"/>
        </w:r>
        <w:r>
          <w:instrText xml:space="preserve"> PAGEREF _Toc22685 \h </w:instrText>
        </w:r>
        <w:r>
          <w:fldChar w:fldCharType="separate"/>
        </w:r>
        <w:r>
          <w:t>37</w:t>
        </w:r>
        <w:r>
          <w:fldChar w:fldCharType="end"/>
        </w:r>
      </w:hyperlink>
    </w:p>
    <w:p>
      <w:pPr>
        <w:pStyle w:val="TOC2"/>
        <w:tabs>
          <w:tab w:val="right" w:leader="dot" w:pos="8306"/>
        </w:tabs>
      </w:pPr>
      <w:hyperlink w:anchor="_Toc3478" w:history="1">
        <w:r>
          <w:rPr>
            <w:rFonts w:ascii="仿宋" w:eastAsia="仿宋" w:hAnsi="仿宋" w:cs="仿宋" w:hint="eastAsia"/>
            <w:lang w:eastAsia="zh-CN"/>
          </w:rPr>
          <w:t>(一)、建设周期</w:t>
        </w:r>
        <w:r>
          <w:tab/>
        </w:r>
        <w:r>
          <w:fldChar w:fldCharType="begin"/>
        </w:r>
        <w:r>
          <w:instrText xml:space="preserve"> PAGEREF _Toc3478 \h </w:instrText>
        </w:r>
        <w:r>
          <w:fldChar w:fldCharType="separate"/>
        </w:r>
        <w:r>
          <w:t>37</w:t>
        </w:r>
        <w:r>
          <w:fldChar w:fldCharType="end"/>
        </w:r>
      </w:hyperlink>
    </w:p>
    <w:p>
      <w:pPr>
        <w:pStyle w:val="TOC2"/>
        <w:tabs>
          <w:tab w:val="right" w:leader="dot" w:pos="8306"/>
        </w:tabs>
      </w:pPr>
      <w:hyperlink w:anchor="_Toc9105" w:history="1">
        <w:r>
          <w:rPr>
            <w:rFonts w:ascii="仿宋" w:eastAsia="仿宋" w:hAnsi="仿宋" w:cs="仿宋" w:hint="eastAsia"/>
            <w:lang w:eastAsia="zh-CN"/>
          </w:rPr>
          <w:t>(二)、建设进度</w:t>
        </w:r>
        <w:r>
          <w:tab/>
        </w:r>
        <w:r>
          <w:fldChar w:fldCharType="begin"/>
        </w:r>
        <w:r>
          <w:instrText xml:space="preserve"> PAGEREF _Toc9105 \h </w:instrText>
        </w:r>
        <w:r>
          <w:fldChar w:fldCharType="separate"/>
        </w:r>
        <w:r>
          <w:t>38</w:t>
        </w:r>
        <w:r>
          <w:fldChar w:fldCharType="end"/>
        </w:r>
      </w:hyperlink>
    </w:p>
    <w:p>
      <w:pPr>
        <w:pStyle w:val="TOC2"/>
        <w:tabs>
          <w:tab w:val="right" w:leader="dot" w:pos="8306"/>
        </w:tabs>
      </w:pPr>
      <w:hyperlink w:anchor="_Toc7902" w:history="1">
        <w:r>
          <w:rPr>
            <w:rFonts w:ascii="仿宋" w:eastAsia="仿宋" w:hAnsi="仿宋" w:cs="仿宋" w:hint="eastAsia"/>
            <w:lang w:eastAsia="zh-CN"/>
          </w:rPr>
          <w:t>(三)、进度安排注意事项</w:t>
        </w:r>
        <w:r>
          <w:tab/>
        </w:r>
        <w:r>
          <w:fldChar w:fldCharType="begin"/>
        </w:r>
        <w:r>
          <w:instrText xml:space="preserve"> PAGEREF _Toc7902 \h </w:instrText>
        </w:r>
        <w:r>
          <w:fldChar w:fldCharType="separate"/>
        </w:r>
        <w:r>
          <w:t>39</w:t>
        </w:r>
        <w:r>
          <w:fldChar w:fldCharType="end"/>
        </w:r>
      </w:hyperlink>
    </w:p>
    <w:p>
      <w:pPr>
        <w:pStyle w:val="TOC2"/>
        <w:tabs>
          <w:tab w:val="right" w:leader="dot" w:pos="8306"/>
        </w:tabs>
      </w:pPr>
      <w:hyperlink w:anchor="_Toc8558" w:history="1">
        <w:r>
          <w:rPr>
            <w:rFonts w:ascii="仿宋" w:eastAsia="仿宋" w:hAnsi="仿宋" w:cs="仿宋" w:hint="eastAsia"/>
            <w:lang w:eastAsia="zh-CN"/>
          </w:rPr>
          <w:t>(四)、人力资源配置</w:t>
        </w:r>
        <w:r>
          <w:tab/>
        </w:r>
        <w:r>
          <w:fldChar w:fldCharType="begin"/>
        </w:r>
        <w:r>
          <w:instrText xml:space="preserve"> PAGEREF _Toc8558 \h </w:instrText>
        </w:r>
        <w:r>
          <w:fldChar w:fldCharType="separate"/>
        </w:r>
        <w:r>
          <w:t>40</w:t>
        </w:r>
        <w:r>
          <w:fldChar w:fldCharType="end"/>
        </w:r>
      </w:hyperlink>
    </w:p>
    <w:p>
      <w:pPr>
        <w:pStyle w:val="TOC1"/>
        <w:tabs>
          <w:tab w:val="right" w:leader="dot" w:pos="8306"/>
        </w:tabs>
      </w:pPr>
      <w:hyperlink w:anchor="_Toc30660" w:history="1">
        <w:r>
          <w:rPr>
            <w:rFonts w:ascii="仿宋" w:eastAsia="仿宋" w:hAnsi="仿宋" w:cs="仿宋" w:hint="eastAsia"/>
            <w:lang w:eastAsia="zh-CN"/>
          </w:rPr>
          <w:t>十二、旅游景区开发运营项目环境影响分析</w:t>
        </w:r>
        <w:r>
          <w:tab/>
        </w:r>
        <w:r>
          <w:fldChar w:fldCharType="begin"/>
        </w:r>
        <w:r>
          <w:instrText xml:space="preserve"> PAGEREF _Toc30660 \h </w:instrText>
        </w:r>
        <w:r>
          <w:fldChar w:fldCharType="separate"/>
        </w:r>
        <w:r>
          <w:t>41</w:t>
        </w:r>
        <w:r>
          <w:fldChar w:fldCharType="end"/>
        </w:r>
      </w:hyperlink>
    </w:p>
    <w:p>
      <w:pPr>
        <w:pStyle w:val="TOC2"/>
        <w:tabs>
          <w:tab w:val="right" w:leader="dot" w:pos="8306"/>
        </w:tabs>
      </w:pPr>
      <w:hyperlink w:anchor="_Toc26716" w:history="1">
        <w:r>
          <w:rPr>
            <w:rFonts w:ascii="仿宋" w:eastAsia="仿宋" w:hAnsi="仿宋" w:cs="仿宋" w:hint="eastAsia"/>
            <w:lang w:eastAsia="zh-CN"/>
          </w:rPr>
          <w:t>(一)、建设区域环境质量现状</w:t>
        </w:r>
        <w:r>
          <w:tab/>
        </w:r>
        <w:r>
          <w:fldChar w:fldCharType="begin"/>
        </w:r>
        <w:r>
          <w:instrText xml:space="preserve"> PAGEREF _Toc26716 \h </w:instrText>
        </w:r>
        <w:r>
          <w:fldChar w:fldCharType="separate"/>
        </w:r>
        <w:r>
          <w:t>41</w:t>
        </w:r>
        <w:r>
          <w:fldChar w:fldCharType="end"/>
        </w:r>
      </w:hyperlink>
    </w:p>
    <w:p>
      <w:pPr>
        <w:pStyle w:val="TOC2"/>
        <w:tabs>
          <w:tab w:val="right" w:leader="dot" w:pos="8306"/>
        </w:tabs>
      </w:pPr>
      <w:hyperlink w:anchor="_Toc21178" w:history="1">
        <w:r>
          <w:rPr>
            <w:rFonts w:ascii="仿宋" w:eastAsia="仿宋" w:hAnsi="仿宋" w:cs="仿宋" w:hint="eastAsia"/>
            <w:lang w:eastAsia="zh-CN"/>
          </w:rPr>
          <w:t>(二)、建设期环境保护</w:t>
        </w:r>
        <w:r>
          <w:tab/>
        </w:r>
        <w:r>
          <w:fldChar w:fldCharType="begin"/>
        </w:r>
        <w:r>
          <w:instrText xml:space="preserve"> PAGEREF _Toc21178 \h </w:instrText>
        </w:r>
        <w:r>
          <w:fldChar w:fldCharType="separate"/>
        </w:r>
        <w:r>
          <w:t>42</w:t>
        </w:r>
        <w:r>
          <w:fldChar w:fldCharType="end"/>
        </w:r>
      </w:hyperlink>
    </w:p>
    <w:p>
      <w:pPr>
        <w:pStyle w:val="TOC2"/>
        <w:tabs>
          <w:tab w:val="right" w:leader="dot" w:pos="8306"/>
        </w:tabs>
      </w:pPr>
      <w:hyperlink w:anchor="_Toc23138" w:history="1">
        <w:r>
          <w:rPr>
            <w:rFonts w:ascii="仿宋" w:eastAsia="仿宋" w:hAnsi="仿宋" w:cs="仿宋" w:hint="eastAsia"/>
            <w:lang w:eastAsia="zh-CN"/>
          </w:rPr>
          <w:t>(三)、运营期环境保护</w:t>
        </w:r>
        <w:r>
          <w:tab/>
        </w:r>
        <w:r>
          <w:fldChar w:fldCharType="begin"/>
        </w:r>
        <w:r>
          <w:instrText xml:space="preserve"> PAGEREF _Toc23138 \h </w:instrText>
        </w:r>
        <w:r>
          <w:fldChar w:fldCharType="separate"/>
        </w:r>
        <w:r>
          <w:t>44</w:t>
        </w:r>
        <w:r>
          <w:fldChar w:fldCharType="end"/>
        </w:r>
      </w:hyperlink>
    </w:p>
    <w:p>
      <w:pPr>
        <w:pStyle w:val="TOC2"/>
        <w:tabs>
          <w:tab w:val="right" w:leader="dot" w:pos="8306"/>
        </w:tabs>
      </w:pPr>
      <w:hyperlink w:anchor="_Toc15767" w:history="1">
        <w:r>
          <w:rPr>
            <w:rFonts w:ascii="仿宋" w:eastAsia="仿宋" w:hAnsi="仿宋" w:cs="仿宋" w:hint="eastAsia"/>
            <w:lang w:eastAsia="zh-CN"/>
          </w:rPr>
          <w:t>(四)、旅游景区开发运营项目建设对区域经济的影响</w:t>
        </w:r>
        <w:r>
          <w:tab/>
        </w:r>
        <w:r>
          <w:fldChar w:fldCharType="begin"/>
        </w:r>
        <w:r>
          <w:instrText xml:space="preserve"> PAGEREF _Toc15767 \h </w:instrText>
        </w:r>
        <w:r>
          <w:fldChar w:fldCharType="separate"/>
        </w:r>
        <w:r>
          <w:t>45</w:t>
        </w:r>
        <w:r>
          <w:fldChar w:fldCharType="end"/>
        </w:r>
      </w:hyperlink>
    </w:p>
    <w:p>
      <w:pPr>
        <w:pStyle w:val="TOC2"/>
        <w:tabs>
          <w:tab w:val="right" w:leader="dot" w:pos="8306"/>
        </w:tabs>
      </w:pPr>
      <w:hyperlink w:anchor="_Toc31262" w:history="1">
        <w:r>
          <w:rPr>
            <w:rFonts w:ascii="仿宋" w:eastAsia="仿宋" w:hAnsi="仿宋" w:cs="仿宋" w:hint="eastAsia"/>
            <w:lang w:eastAsia="zh-CN"/>
          </w:rPr>
          <w:t>(五)、废弃物处理</w:t>
        </w:r>
        <w:r>
          <w:tab/>
        </w:r>
        <w:r>
          <w:fldChar w:fldCharType="begin"/>
        </w:r>
        <w:r>
          <w:instrText xml:space="preserve"> PAGEREF _Toc31262 \h </w:instrText>
        </w:r>
        <w:r>
          <w:fldChar w:fldCharType="separate"/>
        </w:r>
        <w:r>
          <w:t>47</w:t>
        </w:r>
        <w:r>
          <w:fldChar w:fldCharType="end"/>
        </w:r>
      </w:hyperlink>
    </w:p>
    <w:p>
      <w:pPr>
        <w:pStyle w:val="TOC2"/>
        <w:tabs>
          <w:tab w:val="right" w:leader="dot" w:pos="8306"/>
        </w:tabs>
      </w:pPr>
      <w:hyperlink w:anchor="_Toc21506" w:history="1">
        <w:r>
          <w:rPr>
            <w:rFonts w:ascii="仿宋" w:eastAsia="仿宋" w:hAnsi="仿宋" w:cs="仿宋" w:hint="eastAsia"/>
            <w:lang w:eastAsia="zh-CN"/>
          </w:rPr>
          <w:t>(六)、特殊环境影响分析</w:t>
        </w:r>
        <w:r>
          <w:tab/>
        </w:r>
        <w:r>
          <w:fldChar w:fldCharType="begin"/>
        </w:r>
        <w:r>
          <w:instrText xml:space="preserve"> PAGEREF _Toc21506 \h </w:instrText>
        </w:r>
        <w:r>
          <w:fldChar w:fldCharType="separate"/>
        </w:r>
        <w:r>
          <w:t>48</w:t>
        </w:r>
        <w:r>
          <w:fldChar w:fldCharType="end"/>
        </w:r>
      </w:hyperlink>
    </w:p>
    <w:p>
      <w:pPr>
        <w:pStyle w:val="TOC2"/>
        <w:tabs>
          <w:tab w:val="right" w:leader="dot" w:pos="8306"/>
        </w:tabs>
      </w:pPr>
      <w:hyperlink w:anchor="_Toc4637" w:history="1">
        <w:r>
          <w:rPr>
            <w:rFonts w:ascii="仿宋" w:eastAsia="仿宋" w:hAnsi="仿宋" w:cs="仿宋" w:hint="eastAsia"/>
            <w:lang w:eastAsia="zh-CN"/>
          </w:rPr>
          <w:t>(七)、清洁生产</w:t>
        </w:r>
        <w:r>
          <w:tab/>
        </w:r>
        <w:r>
          <w:fldChar w:fldCharType="begin"/>
        </w:r>
        <w:r>
          <w:instrText xml:space="preserve"> PAGEREF _Toc4637 \h </w:instrText>
        </w:r>
        <w:r>
          <w:fldChar w:fldCharType="separate"/>
        </w:r>
        <w:r>
          <w:t>50</w:t>
        </w:r>
        <w:r>
          <w:fldChar w:fldCharType="end"/>
        </w:r>
      </w:hyperlink>
    </w:p>
    <w:p>
      <w:pPr>
        <w:pStyle w:val="TOC2"/>
        <w:tabs>
          <w:tab w:val="right" w:leader="dot" w:pos="8306"/>
        </w:tabs>
      </w:pPr>
      <w:hyperlink w:anchor="_Toc17899" w:history="1">
        <w:r>
          <w:rPr>
            <w:rFonts w:ascii="仿宋" w:eastAsia="仿宋" w:hAnsi="仿宋" w:cs="仿宋" w:hint="eastAsia"/>
            <w:lang w:eastAsia="zh-CN"/>
          </w:rPr>
          <w:t>(八)、环境保护综合评价</w:t>
        </w:r>
        <w:r>
          <w:tab/>
        </w:r>
        <w:r>
          <w:fldChar w:fldCharType="begin"/>
        </w:r>
        <w:r>
          <w:instrText xml:space="preserve"> PAGEREF _Toc17899 \h </w:instrText>
        </w:r>
        <w:r>
          <w:fldChar w:fldCharType="separate"/>
        </w:r>
        <w:r>
          <w:t>51</w:t>
        </w:r>
        <w:r>
          <w:fldChar w:fldCharType="end"/>
        </w:r>
      </w:hyperlink>
    </w:p>
    <w:p>
      <w:pPr>
        <w:pStyle w:val="TOC1"/>
        <w:tabs>
          <w:tab w:val="right" w:leader="dot" w:pos="8306"/>
        </w:tabs>
      </w:pPr>
      <w:hyperlink w:anchor="_Toc11217" w:history="1">
        <w:r>
          <w:rPr>
            <w:rFonts w:ascii="仿宋" w:eastAsia="仿宋" w:hAnsi="仿宋" w:cs="仿宋" w:hint="eastAsia"/>
            <w:lang w:eastAsia="zh-CN"/>
          </w:rPr>
          <w:t>十三、旅游景区开发运营项目实施保障措施</w:t>
        </w:r>
        <w:r>
          <w:tab/>
        </w:r>
        <w:r>
          <w:fldChar w:fldCharType="begin"/>
        </w:r>
        <w:r>
          <w:instrText xml:space="preserve"> PAGEREF _Toc11217 \h </w:instrText>
        </w:r>
        <w:r>
          <w:fldChar w:fldCharType="separate"/>
        </w:r>
        <w:r>
          <w:t>52</w:t>
        </w:r>
        <w:r>
          <w:fldChar w:fldCharType="end"/>
        </w:r>
      </w:hyperlink>
    </w:p>
    <w:p>
      <w:pPr>
        <w:pStyle w:val="TOC2"/>
        <w:tabs>
          <w:tab w:val="right" w:leader="dot" w:pos="8306"/>
        </w:tabs>
      </w:pPr>
      <w:hyperlink w:anchor="_Toc21272" w:history="1">
        <w:r>
          <w:rPr>
            <w:rFonts w:ascii="仿宋" w:eastAsia="仿宋" w:hAnsi="仿宋" w:cs="仿宋" w:hint="eastAsia"/>
            <w:lang w:eastAsia="zh-CN"/>
          </w:rPr>
          <w:t>(一)、旅游景区开发运营项目实施保障机制</w:t>
        </w:r>
        <w:r>
          <w:tab/>
        </w:r>
        <w:r>
          <w:fldChar w:fldCharType="begin"/>
        </w:r>
        <w:r>
          <w:instrText xml:space="preserve"> PAGEREF _Toc21272 \h </w:instrText>
        </w:r>
        <w:r>
          <w:fldChar w:fldCharType="separate"/>
        </w:r>
        <w:r>
          <w:t>52</w:t>
        </w:r>
        <w:r>
          <w:fldChar w:fldCharType="end"/>
        </w:r>
      </w:hyperlink>
    </w:p>
    <w:p>
      <w:pPr>
        <w:pStyle w:val="TOC2"/>
        <w:tabs>
          <w:tab w:val="right" w:leader="dot" w:pos="8306"/>
        </w:tabs>
      </w:pPr>
      <w:hyperlink w:anchor="_Toc31626" w:history="1">
        <w:r>
          <w:rPr>
            <w:rFonts w:ascii="仿宋" w:eastAsia="仿宋" w:hAnsi="仿宋" w:cs="仿宋" w:hint="eastAsia"/>
            <w:lang w:eastAsia="zh-CN"/>
          </w:rPr>
          <w:t>(二)、旅游景区开发运营项目法律合规要求</w:t>
        </w:r>
        <w:r>
          <w:tab/>
        </w:r>
        <w:r>
          <w:fldChar w:fldCharType="begin"/>
        </w:r>
        <w:r>
          <w:instrText xml:space="preserve"> PAGEREF _Toc31626 \h </w:instrText>
        </w:r>
        <w:r>
          <w:fldChar w:fldCharType="separate"/>
        </w:r>
        <w:r>
          <w:t>56</w:t>
        </w:r>
        <w:r>
          <w:fldChar w:fldCharType="end"/>
        </w:r>
      </w:hyperlink>
    </w:p>
    <w:p>
      <w:pPr>
        <w:pStyle w:val="TOC2"/>
        <w:tabs>
          <w:tab w:val="right" w:leader="dot" w:pos="8306"/>
        </w:tabs>
      </w:pPr>
      <w:hyperlink w:anchor="_Toc27601" w:history="1">
        <w:r>
          <w:rPr>
            <w:rFonts w:ascii="仿宋" w:eastAsia="仿宋" w:hAnsi="仿宋" w:cs="仿宋" w:hint="eastAsia"/>
            <w:lang w:eastAsia="zh-CN"/>
          </w:rPr>
          <w:t>(三)、旅游景区开发运营项目合同管理与法律事务</w:t>
        </w:r>
        <w:r>
          <w:tab/>
        </w:r>
        <w:r>
          <w:fldChar w:fldCharType="begin"/>
        </w:r>
        <w:r>
          <w:instrText xml:space="preserve"> PAGEREF _Toc27601 \h </w:instrText>
        </w:r>
        <w:r>
          <w:fldChar w:fldCharType="separate"/>
        </w:r>
        <w:r>
          <w:t>61</w:t>
        </w:r>
        <w:r>
          <w:fldChar w:fldCharType="end"/>
        </w:r>
      </w:hyperlink>
    </w:p>
    <w:p>
      <w:pPr>
        <w:pStyle w:val="TOC2"/>
        <w:tabs>
          <w:tab w:val="right" w:leader="dot" w:pos="8306"/>
        </w:tabs>
      </w:pPr>
      <w:hyperlink w:anchor="_Toc20694" w:history="1">
        <w:r>
          <w:rPr>
            <w:rFonts w:ascii="仿宋" w:eastAsia="仿宋" w:hAnsi="仿宋" w:cs="仿宋" w:hint="eastAsia"/>
            <w:lang w:eastAsia="zh-CN"/>
          </w:rPr>
          <w:t>(四)、旅游景区开发运营项目知识产权保护策略</w:t>
        </w:r>
        <w:r>
          <w:tab/>
        </w:r>
        <w:r>
          <w:fldChar w:fldCharType="begin"/>
        </w:r>
        <w:r>
          <w:instrText xml:space="preserve"> PAGEREF _Toc20694 \h </w:instrText>
        </w:r>
        <w:r>
          <w:fldChar w:fldCharType="separate"/>
        </w:r>
        <w:r>
          <w:t>67</w:t>
        </w:r>
        <w:r>
          <w:fldChar w:fldCharType="end"/>
        </w:r>
      </w:hyperlink>
    </w:p>
    <w:p>
      <w:pPr>
        <w:pStyle w:val="TOC1"/>
        <w:tabs>
          <w:tab w:val="right" w:leader="dot" w:pos="8306"/>
        </w:tabs>
      </w:pPr>
      <w:hyperlink w:anchor="_Toc26668" w:history="1">
        <w:r>
          <w:rPr>
            <w:rFonts w:ascii="仿宋" w:eastAsia="仿宋" w:hAnsi="仿宋" w:cs="仿宋" w:hint="eastAsia"/>
            <w:lang w:eastAsia="zh-CN"/>
          </w:rPr>
          <w:t>十四、旅游景区开发运营项目实施时间节点</w:t>
        </w:r>
        <w:r>
          <w:tab/>
        </w:r>
        <w:r>
          <w:fldChar w:fldCharType="begin"/>
        </w:r>
        <w:r>
          <w:instrText xml:space="preserve"> PAGEREF _Toc26668 \h </w:instrText>
        </w:r>
        <w:r>
          <w:fldChar w:fldCharType="separate"/>
        </w:r>
        <w:r>
          <w:t>70</w:t>
        </w:r>
        <w:r>
          <w:fldChar w:fldCharType="end"/>
        </w:r>
      </w:hyperlink>
    </w:p>
    <w:p>
      <w:pPr>
        <w:pStyle w:val="TOC2"/>
        <w:tabs>
          <w:tab w:val="right" w:leader="dot" w:pos="8306"/>
        </w:tabs>
      </w:pPr>
      <w:hyperlink w:anchor="_Toc22317" w:history="1">
        <w:r>
          <w:rPr>
            <w:rFonts w:ascii="仿宋" w:eastAsia="仿宋" w:hAnsi="仿宋" w:cs="仿宋" w:hint="eastAsia"/>
            <w:lang w:eastAsia="zh-CN"/>
          </w:rPr>
          <w:t>(一)、旅游景区开发运营项目启动阶段时间节点</w:t>
        </w:r>
        <w:r>
          <w:tab/>
        </w:r>
        <w:r>
          <w:fldChar w:fldCharType="begin"/>
        </w:r>
        <w:r>
          <w:instrText xml:space="preserve"> PAGEREF _Toc22317 \h </w:instrText>
        </w:r>
        <w:r>
          <w:fldChar w:fldCharType="separate"/>
        </w:r>
        <w:r>
          <w:t>70</w:t>
        </w:r>
        <w:r>
          <w:fldChar w:fldCharType="end"/>
        </w:r>
      </w:hyperlink>
    </w:p>
    <w:p>
      <w:pPr>
        <w:pStyle w:val="TOC2"/>
        <w:tabs>
          <w:tab w:val="right" w:leader="dot" w:pos="8306"/>
        </w:tabs>
      </w:pPr>
      <w:hyperlink w:anchor="_Toc4751" w:history="1">
        <w:r>
          <w:rPr>
            <w:rFonts w:ascii="仿宋" w:eastAsia="仿宋" w:hAnsi="仿宋" w:cs="仿宋" w:hint="eastAsia"/>
            <w:lang w:eastAsia="zh-CN"/>
          </w:rPr>
          <w:t>(二)、旅游景区开发运营项目执行阶段时间节点</w:t>
        </w:r>
        <w:r>
          <w:tab/>
        </w:r>
        <w:r>
          <w:fldChar w:fldCharType="begin"/>
        </w:r>
        <w:r>
          <w:instrText xml:space="preserve"> PAGEREF _Toc4751 \h </w:instrText>
        </w:r>
        <w:r>
          <w:fldChar w:fldCharType="separate"/>
        </w:r>
        <w:r>
          <w:t>71</w:t>
        </w:r>
        <w:r>
          <w:fldChar w:fldCharType="end"/>
        </w:r>
      </w:hyperlink>
    </w:p>
    <w:p>
      <w:pPr>
        <w:pStyle w:val="TOC2"/>
        <w:tabs>
          <w:tab w:val="right" w:leader="dot" w:pos="8306"/>
        </w:tabs>
      </w:pPr>
      <w:hyperlink w:anchor="_Toc4326" w:history="1">
        <w:r>
          <w:rPr>
            <w:rFonts w:ascii="仿宋" w:eastAsia="仿宋" w:hAnsi="仿宋" w:cs="仿宋" w:hint="eastAsia"/>
            <w:lang w:eastAsia="zh-CN"/>
          </w:rPr>
          <w:t>(三)、旅游景区开发运营项目完成阶段时间节点</w:t>
        </w:r>
        <w:r>
          <w:tab/>
        </w:r>
        <w:r>
          <w:fldChar w:fldCharType="begin"/>
        </w:r>
        <w:r>
          <w:instrText xml:space="preserve"> PAGEREF _Toc4326 \h </w:instrText>
        </w:r>
        <w:r>
          <w:fldChar w:fldCharType="separate"/>
        </w:r>
        <w:r>
          <w:t>72</w:t>
        </w:r>
        <w:r>
          <w:fldChar w:fldCharType="end"/>
        </w:r>
      </w:hyperlink>
    </w:p>
    <w:p>
      <w:pPr>
        <w:pStyle w:val="TOC1"/>
        <w:tabs>
          <w:tab w:val="right" w:leader="dot" w:pos="8306"/>
        </w:tabs>
      </w:pPr>
      <w:hyperlink w:anchor="_Toc26461" w:history="1">
        <w:r>
          <w:rPr>
            <w:rFonts w:ascii="仿宋" w:eastAsia="仿宋" w:hAnsi="仿宋" w:cs="仿宋" w:hint="eastAsia"/>
            <w:lang w:eastAsia="zh-CN"/>
          </w:rPr>
          <w:t>十五、利益相关者分析与沟通计划</w:t>
        </w:r>
        <w:r>
          <w:tab/>
        </w:r>
        <w:r>
          <w:fldChar w:fldCharType="begin"/>
        </w:r>
        <w:r>
          <w:instrText xml:space="preserve"> PAGEREF _Toc26461 \h </w:instrText>
        </w:r>
        <w:r>
          <w:fldChar w:fldCharType="separate"/>
        </w:r>
        <w:r>
          <w:t>73</w:t>
        </w:r>
        <w:r>
          <w:fldChar w:fldCharType="end"/>
        </w:r>
      </w:hyperlink>
    </w:p>
    <w:p>
      <w:pPr>
        <w:pStyle w:val="TOC2"/>
        <w:tabs>
          <w:tab w:val="right" w:leader="dot" w:pos="8306"/>
        </w:tabs>
      </w:pPr>
      <w:hyperlink w:anchor="_Toc1717" w:history="1">
        <w:r>
          <w:rPr>
            <w:rFonts w:ascii="仿宋" w:eastAsia="仿宋" w:hAnsi="仿宋" w:cs="仿宋" w:hint="eastAsia"/>
            <w:lang w:eastAsia="zh-CN"/>
          </w:rPr>
          <w:t>(一)、利益相关者分析</w:t>
        </w:r>
        <w:r>
          <w:tab/>
        </w:r>
        <w:r>
          <w:fldChar w:fldCharType="begin"/>
        </w:r>
        <w:r>
          <w:instrText xml:space="preserve"> PAGEREF _Toc1717 \h </w:instrText>
        </w:r>
        <w:r>
          <w:fldChar w:fldCharType="separate"/>
        </w:r>
        <w:r>
          <w:t>73</w:t>
        </w:r>
        <w:r>
          <w:fldChar w:fldCharType="end"/>
        </w:r>
      </w:hyperlink>
    </w:p>
    <w:p>
      <w:pPr>
        <w:pStyle w:val="TOC2"/>
        <w:tabs>
          <w:tab w:val="right" w:leader="dot" w:pos="8306"/>
        </w:tabs>
      </w:pPr>
      <w:hyperlink w:anchor="_Toc15080" w:history="1">
        <w:r>
          <w:rPr>
            <w:rFonts w:ascii="仿宋" w:eastAsia="仿宋" w:hAnsi="仿宋" w:cs="仿宋" w:hint="eastAsia"/>
            <w:lang w:eastAsia="zh-CN"/>
          </w:rPr>
          <w:t>(二)、沟通计划</w:t>
        </w:r>
        <w:r>
          <w:tab/>
        </w:r>
        <w:r>
          <w:fldChar w:fldCharType="begin"/>
        </w:r>
        <w:r>
          <w:instrText xml:space="preserve"> PAGEREF _Toc15080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42"/>
      <w:r>
        <w:rPr>
          <w:rFonts w:ascii="仿宋" w:eastAsia="仿宋" w:hAnsi="仿宋" w:cs="仿宋" w:hint="eastAsia"/>
          <w:sz w:val="28"/>
          <w:lang w:eastAsia="zh-CN"/>
        </w:rPr>
        <w:t>一、旅游景区开发运营项目土建工程</w:t>
      </w:r>
      <w:bookmarkEnd w:id="2"/>
    </w:p>
    <w:p>
      <w:pPr>
        <w:pStyle w:val="Heading2"/>
        <w:rPr>
          <w:rFonts w:ascii="仿宋" w:eastAsia="仿宋" w:hAnsi="仿宋" w:cs="仿宋" w:hint="eastAsia"/>
          <w:lang w:eastAsia="zh-CN"/>
        </w:rPr>
      </w:pPr>
      <w:bookmarkStart w:id="3" w:name="_Toc262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在旅游景区开发运营项目的建筑工程设计中，我们将秉承一系列重要的设计原则，以确保旅游景区开发运营项目建筑在功能、美观、可持续性等方面达到最佳效果。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首要原则是确保建筑的功能性得到最大化的发挥。我们将充分理解旅游景区开发运营项目的实际需求，合理布局各个功能区域，保证建筑在满足业务需求的同时，提供高效的工作环境。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在建筑设计中，我们将综合考虑建设和运营成本。通过精细的经济效益分析，确保设计方案在高效利用资源的同时，对旅游景区开发运营项目的长期盈利能力有积极的贡献。</w:t>
      </w:r>
    </w:p>
    <w:p>
      <w:pPr>
        <w:pStyle w:val="Heading2"/>
        <w:ind w:firstLine="560" w:firstLineChars="200"/>
        <w:rPr>
          <w:rFonts w:ascii="仿宋" w:eastAsia="仿宋" w:hAnsi="仿宋" w:cs="仿宋" w:hint="eastAsia"/>
          <w:sz w:val="28"/>
          <w:lang w:eastAsia="zh-CN"/>
        </w:rPr>
      </w:pPr>
      <w:bookmarkStart w:id="4" w:name="_Toc123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的土建工程设计中，我们将精准设定设计年限，结合旅游景区开发运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景区开发运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景区开发运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景区开发运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景区开发运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5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本期工程旅游景区开发运营项目预计总建筑面积XXX平方米，其中：计容建筑面积XXX平方米，计划建筑工程投资XX万元，占旅游景区开发运营项目总投资的XX%。</w:t>
      </w:r>
    </w:p>
    <w:p>
      <w:pPr>
        <w:pStyle w:val="Heading1"/>
        <w:ind w:firstLine="560" w:firstLineChars="200"/>
        <w:rPr>
          <w:rFonts w:ascii="仿宋" w:eastAsia="仿宋" w:hAnsi="仿宋" w:cs="仿宋" w:hint="eastAsia"/>
          <w:sz w:val="28"/>
          <w:lang w:eastAsia="zh-CN"/>
        </w:rPr>
      </w:pPr>
      <w:bookmarkStart w:id="7" w:name="_Toc11889"/>
      <w:r>
        <w:rPr>
          <w:rFonts w:ascii="仿宋" w:eastAsia="仿宋" w:hAnsi="仿宋" w:cs="仿宋" w:hint="eastAsia"/>
          <w:sz w:val="28"/>
          <w:lang w:eastAsia="zh-CN"/>
        </w:rPr>
        <w:t>二、旅游景区开发运营项目危机管理</w:t>
      </w:r>
      <w:bookmarkEnd w:id="7"/>
    </w:p>
    <w:p>
      <w:pPr>
        <w:pStyle w:val="Heading2"/>
        <w:rPr>
          <w:rFonts w:ascii="仿宋" w:eastAsia="仿宋" w:hAnsi="仿宋" w:cs="仿宋" w:hint="eastAsia"/>
          <w:lang w:eastAsia="zh-CN"/>
        </w:rPr>
      </w:pPr>
      <w:bookmarkStart w:id="8" w:name="_Toc36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开发运营项目危机管理中，危机预警与识别是确保旅游景区开发运营项目稳健运行的核心步骤。通过建立全面的监测机制，旅游景区开发运营项目团队旨在及时发现和理解潜在的风险和危机因素，以便采取及时的预防和应对措施，确保旅游景区开发运营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景区开发运营项目团队全面分析了整个旅游景区开发运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景区开发运营项目团队着重于明确定义旅游景区开发运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景区开发运营项目进展的持续监控，团队能够及时发现潜在问题并作出迅速反应。旅游景区开发运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在这一阶段，团队的专业素养和反应速度将发挥至关重要的作用，以确保潜在危机能够在初期得到有效的处理，最大程度地减轻负面影响。通过危机预警与识别，旅游景区开发运营项目得以更有序、可控地推进。</w:t>
      </w:r>
    </w:p>
    <w:p>
      <w:pPr>
        <w:pStyle w:val="Heading2"/>
        <w:ind w:firstLine="560" w:firstLineChars="200"/>
        <w:rPr>
          <w:rFonts w:ascii="仿宋" w:eastAsia="仿宋" w:hAnsi="仿宋" w:cs="仿宋" w:hint="eastAsia"/>
          <w:sz w:val="28"/>
          <w:lang w:eastAsia="zh-CN"/>
        </w:rPr>
      </w:pPr>
      <w:bookmarkStart w:id="9" w:name="_Toc2299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在危机发生时，旅游景区开发运营项目团队立即行动，成立了应急小组。该小组的任务是迅速制定并实施紧急应对措施，以最小化潜在损失。以下是采取的主要措施：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暂停旅游景区开发运营项目进度：为遏制危机蔓延，旅游景区开发运营项目暂时停止进行，以便全面评估当前状况。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资源重新分配：重新评估旅游景区开发运营项目资源的分配，确保最大限度地减小损失。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实时沟通：与关键利益相关者建立实时沟通机制，向他们传递旅游景区开发运营项目危机的实际状况，保障旅游景区开发运营项目核心利益。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在紧急应对的同时，旅游景区开发运营项目团队强调了团队协作和有效沟通的重要性。以下是团队协作的关键举措：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信息共享机制：建立了信息共享平台，确保团队成员能够及时获取旅游景区开发运营项目危机的实时信息。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领导者沟通：旅游景区开发运营项目领导者通过定期会议和即时沟通工具，指导团队应对危机，保持团队稳定运行。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随着危机得到初步控制，旅游景区开发运营项目团队转向制定恢复计划，以确保旅游景区开发运营项目能够从中迅速恢复。主要恢复计划包括：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修复受损的进度计划：重新评估旅游景区开发运营项目进度，制定修复计划，确保旅游景区开发运营项目尽快回归正常进程。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重新调整资源分配：优化资源分配，确保旅游景区开发运营项目在有限资源下高效运转。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风险管理机制加强：对旅游景区开发运营项目风险进行全面评估，制定更强化的风险管理策略，以预防未来可能的危机。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2759"/>
      <w:r>
        <w:rPr>
          <w:rFonts w:ascii="仿宋" w:eastAsia="仿宋" w:hAnsi="仿宋" w:cs="仿宋" w:hint="eastAsia"/>
          <w:sz w:val="28"/>
          <w:lang w:eastAsia="zh-CN"/>
        </w:rPr>
        <w:t>三、旅游景区开发运营项目概论</w:t>
      </w:r>
      <w:bookmarkEnd w:id="10"/>
    </w:p>
    <w:p>
      <w:pPr>
        <w:pStyle w:val="Heading2"/>
        <w:rPr>
          <w:rFonts w:ascii="仿宋" w:eastAsia="仿宋" w:hAnsi="仿宋" w:cs="仿宋" w:hint="eastAsia"/>
          <w:lang w:eastAsia="zh-CN"/>
        </w:rPr>
      </w:pPr>
      <w:bookmarkStart w:id="11" w:name="_Toc18065"/>
      <w:r>
        <w:rPr>
          <w:rFonts w:ascii="仿宋" w:eastAsia="仿宋" w:hAnsi="仿宋" w:cs="仿宋" w:hint="eastAsia"/>
          <w:lang w:eastAsia="zh-CN"/>
        </w:rPr>
        <w:t>(一)、旅游景区开发运营项目概况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起源追溯至对市场的深入洞察。市场的不断演变与变革为旅游景区开发运营项目提供了难得的机遇。当前市场存在的需求缺口和变革的大环境共同构成了旅游景区开发运营项目的背景。这个旅游景区开发运营项目旨在充分利用市场机遇，填补行业中尚未满足的需求，为客户提供全新的解决方案。市场的变革和需求的增长使得这个旅游景区开发运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旅游景区开发运营项目名称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正式命名为旅游景区开发运营。这个名称不仅仅是一个标识，更代表了旅游景区开发运营项目的核心理念和愿景。它蕴含着旅游景区开发运营项目所要解决问题的关键字，具有强烈的表达和辨识度，为旅游景区开发运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旅游景区开发运营项目目标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核心目标是提供一种全新、高效的解决方案，满足客户日益增长的需求。旅游景区开发运营项目追求的不仅仅是满足市场需求，更是在市场中获得卓越的竞争优势。通过不断提升产品或服务的质量和创新水平，旅游景区开发运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旅游景区开发运营项目范围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全面涵盖了产品研发、制造、市场推广和售后服务，确保从产品设计到最终用户体验的全方位关注。这一全面的旅游景区开发运营项目范围是为了确保旅游景区开发运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旅游景区开发运营项目时间表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旅游景区开发运营项目计划在未来18个月内完成，包括研发、测试、市场试点和正式推出等不同阶段。这个时间表的合理设计是为了确保旅游景区开发运营项目各个阶段的顺利推进，以便按时交付高质量的成果。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旅游景区开发运营项目预算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总预算估算为XX百万美元，主要分配在研发、市场推广、人员培训和运营等方面。这一充足的预算为旅游景区开发运营项目提供了充足的资源，确保旅游景区开发运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旅游景区开发运营项目风险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可能面临的风险包括市场接受度低、技术难题、竞争激烈等。旅游景区开发运营项目团队已经制定了相应的风险应对计划，通过前瞻性的风险管理，确保旅游景区开发运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旅游景区开发运营项目团队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旅游景区开发运营项目汇聚了一支经验丰富、多领域专业素养的核心团队，确保旅游景区开发运营项目在各个方面都能拥有高水平的执行力。团队的协同作战是旅游景区开发运营项目成功的关键因素之一。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旅游景区开发运营项目背景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旅游景区开发运营项目的背景根植于市场对更高效、创新产品的渴望，同时也受到科技发展对行业格局的深刻改变的影响。这为旅游景区开发运营项目提供了广阔的发展空间和市场需求。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旅游景区开发运营项目现状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截至目前，旅游景区开发运营项目已完成市场调研和技术验证，取得了初步的成功。这为旅游景区开发运营项目在未来的发展奠定了坚实的基础，为更远大的目标打下了坚实的基石。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451"/>
      <w:r>
        <w:rPr>
          <w:rFonts w:ascii="仿宋" w:eastAsia="仿宋" w:hAnsi="仿宋" w:cs="仿宋" w:hint="eastAsia"/>
          <w:sz w:val="28"/>
          <w:lang w:eastAsia="zh-CN"/>
        </w:rPr>
        <w:t>(二)、旅游景区开发运营项目目标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景区开发运营项目首要业务目标是在市场中占据有利地位，实现产品/服务的成功推广和销售。通过不断提升产品质量、创新性，旅游景区开发运营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在科技迅速发展的时代，旅游景区开发运营项目着眼于技术创新。通过持续的研发和技术升级，旅游景区开发运营项目旨在推出更具创新性的产品或服务，以满足市场对新鲜、先进解决方案的需求。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景区开发运营项目设定了客户满意度目标。通过提供卓越的产品质量和优质的客户服务，旅游景区开发运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旅游景区开发运营项目注重社会责任和可持续发展。通过实施环保、社会责任旅游景区开发运营项目，旅游景区开发运营项目致力于在经济发展的同时保护环境，促进社会公平，实现可持续经营。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旅游景区开发运营项目的团队是实现目标的核心驱动力。因此，旅游景区开发运营项目设定了团队发展目标，包括提升团队成员的专业技能、培养领导力，以及搭建协同高效的团队工作氛围。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5773"/>
      <w:r>
        <w:rPr>
          <w:rFonts w:ascii="仿宋" w:eastAsia="仿宋" w:hAnsi="仿宋" w:cs="仿宋" w:hint="eastAsia"/>
          <w:sz w:val="28"/>
          <w:lang w:eastAsia="zh-CN"/>
        </w:rPr>
        <w:t>(三)、旅游景区开发运营项目提出的理由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旅游景区开发运营项目提出的理由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源于对市场机遇的深刻洞察。当前市场中存在的需求缺口和行业发展趋势表明，有巨大的商业机会等待被开发。通过准确捕捉市场机遇，旅游景区开发运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理念基于对技术创新的信仰。通过持续的研发和技术投入，旅游景区开发运营项目有望推出更具创新性的产品或服务。在科技飞速发展的当下，旅游景区开发运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是为了增强企业的行业竞争力。通过提升产品或服务的质量和独特性，旅游景区开发运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响应了消费者需求的变化。随着社会和科技的不断发展，消费者对产品和服务的需求也在发生变化。通过深入了解并及时回应消费者的新需求，旅游景区开发运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是企业战略发展规划的一部分。在面对日益激烈的市场竞争和不断变化的商业环境中，旅游景区开发运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不仅仅是基于商业考量，还注重社会责任。通过推出环保、社会责任等方面的旅游景区开发运营项目，旅游景区开发运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旅游景区开发运营项目的提出反映了对利益相关者期望的关注。包括客户、员工、投资者等利益相关者在企业发展中都有着各自的期望，旅游景区开发运营项目力求在满足这些期望的同时，取得更大的共赢。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575"/>
      <w:r>
        <w:rPr>
          <w:rFonts w:ascii="仿宋" w:eastAsia="仿宋" w:hAnsi="仿宋" w:cs="仿宋" w:hint="eastAsia"/>
          <w:sz w:val="28"/>
          <w:lang w:eastAsia="zh-CN"/>
        </w:rPr>
        <w:t>(四)、旅游景区开发运营项目意义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在实施旅游景区开发运营项目的过程中，我们不仅仅是在追逐商业成功，更是为企业和社会的多个层面创造了深远的意义。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的首要意义在于提升企业的市场竞争力。通过持续的创新和对产品质量的高标准要求，旅游景区开发运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景区开发运营项目的推进将促使行业技术水平的提升。通过引入先进技术和创新性解决方案，旅游景区开发运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景区开发运营项目不仅创造了大量就业机会，提高了就业水平，还注重社会责任和环保。通过参与社会公益事业和推动环保旅游景区开发运营项目，旅游景区开发运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综合而言，旅游景区开发运营项目意义重大，不仅推动了企业的发展，也为行业和社会的进步贡献了积极力量。这是一个全面而深刻的影响，将在未来产生可持续的正面效应。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4547"/>
      <w:r>
        <w:rPr>
          <w:rFonts w:ascii="仿宋" w:eastAsia="仿宋" w:hAnsi="仿宋" w:cs="仿宋" w:hint="eastAsia"/>
          <w:sz w:val="28"/>
          <w:lang w:eastAsia="zh-CN"/>
        </w:rPr>
        <w:t>(五)、旅游景区开发运营项目背景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在当今迅猛发展的商业环境中，旅游景区开发运营项目的动因根植于对多方面因素的审慎考量。这个旅游景区开发运营项目的提出并非孤立的决策，而是对企业所处背景深入思考的产物。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景区开发运营项目背后的首要原因。科技的迅速发展和全球市场的快速变化使得企业必须灵活应对。旅游景区开发运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竞争的激烈程度也是旅游景区开发运营项目背景中不可忽视的一环。企业需要在激烈竞争中脱颖而出，为此，旅游景区开发运营项目致力于打破常规，提供独特的价值主张，以吸引客户并确保市场份额的增长。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技术的迅速发展为企业带来了机遇与挑战。作为旅游景区开发运营项目启动的背景之一，对新兴技术的应用将有助于提升企业的技术水平，使其在不断演进的商业环境中保持竞争优势。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此外，社会对企业责任的期望也在逐渐升高。旅游景区开发运营项目充分融入了社会责任的理念，通过可持续经营和社会公益旅游景区开发运营项目，企图为社会贡献一份力量，在商业成功的同时关注社会价值。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7516"/>
      <w:r>
        <w:rPr>
          <w:rFonts w:ascii="仿宋" w:eastAsia="仿宋" w:hAnsi="仿宋" w:cs="仿宋" w:hint="eastAsia"/>
          <w:sz w:val="28"/>
          <w:lang w:eastAsia="zh-CN"/>
        </w:rPr>
        <w:t>四、旅游景区开发运营项目建设背景及必要性分析</w:t>
      </w:r>
      <w:bookmarkEnd w:id="16"/>
    </w:p>
    <w:p>
      <w:pPr>
        <w:pStyle w:val="Heading2"/>
        <w:rPr>
          <w:rFonts w:ascii="仿宋" w:eastAsia="仿宋" w:hAnsi="仿宋" w:cs="仿宋" w:hint="eastAsia"/>
          <w:lang w:eastAsia="zh-CN"/>
        </w:rPr>
      </w:pPr>
      <w:bookmarkStart w:id="17" w:name="_Toc9224"/>
      <w:r>
        <w:rPr>
          <w:rFonts w:ascii="仿宋" w:eastAsia="仿宋" w:hAnsi="仿宋" w:cs="仿宋" w:hint="eastAsia"/>
          <w:lang w:eastAsia="zh-CN"/>
        </w:rPr>
        <w:t>(一)、旅游景区开发运营项目背景分析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开发运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景区开发运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景区开发运营项目在这个潮流中的定位。同时，我们将关注行业内涌现的新兴机遇，以便旅游景区开发运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景区开发运营项目提供了强大的发展动力。我们将聚焦于行业内最新的技术发展趋势，包括但不限于人工智能、大数据分析、物联网等领域。通过深度的技术研究，我们将确保旅游景区开发运营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https://d.book118.com/668010057033006030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旅游景区开发运营项目规划设计蓝图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71EBD"/>
    <w:rsid w:val="76F71E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1005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2024-01-20T21:16:00Z</dcterms:created>
  <dcterms:modified xsi:type="dcterms:W3CDTF">2024-01-20T21:16:31Z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5228C8C8159244AF9E39CE80FA159CC5_11</vt:lpwstr>
  </property>
  <property fmtid="{D5CDD505-2E9C-101B-9397-08002B2CF9AE}" pid="3" name="KSOProductBuildVer">
    <vt:lpwstr>2052-12.1.0.16120</vt:lpwstr>
  </property>
</Properties>
</file>