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D42C6" w:rsidP="003D42C6" w14:paraId="6AC7484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D42C6">
        <w:rPr>
          <w:rFonts w:ascii="华文中宋" w:eastAsia="华文中宋" w:hAnsi="华文中宋"/>
          <w:b/>
          <w:sz w:val="30"/>
        </w:rPr>
        <w:t>2024</w:t>
      </w:r>
      <w:r w:rsidRPr="003D42C6">
        <w:rPr>
          <w:rFonts w:ascii="华文中宋" w:eastAsia="华文中宋" w:hAnsi="华文中宋"/>
          <w:b/>
          <w:sz w:val="30"/>
        </w:rPr>
        <w:t>江苏宿迁学院面向海内外招聘二级学院院长</w:t>
      </w:r>
      <w:r w:rsidRPr="003D42C6">
        <w:rPr>
          <w:rFonts w:ascii="华文中宋" w:eastAsia="华文中宋" w:hAnsi="华文中宋"/>
          <w:b/>
          <w:sz w:val="30"/>
        </w:rPr>
        <w:t>2</w:t>
      </w:r>
      <w:r w:rsidRPr="003D42C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7A2DB9B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73B8CF5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529B72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07A62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622E429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23BDAA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3E3FA59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2AC12A3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4F7E3476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7AF659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5ED919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49BC3C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5564FFD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1EB8F56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38ABB07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D9D67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A8EC7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28A93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3947FF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1A30A87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57BCBB5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7E6CFD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6568C2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14C3F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52A822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5AD0038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792471C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062E36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35DEC7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E93D41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83B655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宪法结构指宪法内容的组织和排列形式。关于我国宪法结构，下列哪一选项是不正确的</w:t>
      </w:r>
      <w:r w:rsidRPr="0030475A">
        <w:rPr>
          <w:rFonts w:ascii="微软雅黑" w:eastAsia="微软雅黑" w:cs="微软雅黑"/>
          <w:szCs w:val="14"/>
        </w:rPr>
        <w:t>?()</w:t>
      </w:r>
    </w:p>
    <w:p w:rsidR="0030475A" w14:paraId="29ACB5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、宪法序言规定了宪法的根本法地位和最高法律效力</w:t>
      </w:r>
    </w:p>
    <w:p w:rsidR="0030475A" w14:paraId="61AE18C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、现行宪法正文的排列顺序是：总纲、公民的基本权利和义务、国家机构以及国旗、国歌、国徽、首都</w:t>
      </w:r>
    </w:p>
    <w:p w:rsidR="0030475A" w14:paraId="6EFA011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、宪法附则没有法律效力</w:t>
      </w:r>
    </w:p>
    <w:p w:rsidR="0030475A" w14:paraId="08094F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、宪法没有附则</w:t>
      </w:r>
    </w:p>
    <w:p w:rsidR="0030475A" w14:paraId="682BD69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https://d.book118.com/668012052045006032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:rsidP="00683DD2" w14:paraId="1A2FD2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42C6" w14:paraId="62DEDD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:rsidP="00683DD2" w14:paraId="37B0EEF1" w14:textId="0BD57E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42C6" w14:paraId="22BE53C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paraId="003B37B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42C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:rsidP="00683DD2" w14:textId="0BD57E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42C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42C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:rsidP="00683DD2" w14:textId="0BD57E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D42C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paraId="249203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paraId="63C4728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paraId="2D9BF2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2C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3D42C6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D2D4E81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3D42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D42C6"/>
    <w:rPr>
      <w:sz w:val="18"/>
      <w:szCs w:val="18"/>
    </w:rPr>
  </w:style>
  <w:style w:type="paragraph" w:styleId="Footer">
    <w:name w:val="footer"/>
    <w:basedOn w:val="Normal"/>
    <w:link w:val="a0"/>
    <w:rsid w:val="003D42C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D42C6"/>
    <w:rPr>
      <w:sz w:val="18"/>
      <w:szCs w:val="18"/>
    </w:rPr>
  </w:style>
  <w:style w:type="character" w:styleId="PageNumber">
    <w:name w:val="page number"/>
    <w:basedOn w:val="DefaultParagraphFont"/>
    <w:rsid w:val="003D4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68012052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3088</Words>
  <Characters>17603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