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稀释剂项目构思建设方案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39" w:history="1">
        <w:r>
          <w:rPr>
            <w:rFonts w:ascii="仿宋" w:eastAsia="仿宋" w:hAnsi="仿宋" w:cs="仿宋" w:hint="eastAsia"/>
            <w:lang w:eastAsia="zh-CN"/>
          </w:rPr>
          <w:t>前言</w:t>
        </w:r>
        <w:r>
          <w:tab/>
        </w:r>
        <w:r>
          <w:fldChar w:fldCharType="begin"/>
        </w:r>
        <w:r>
          <w:instrText xml:space="preserve"> PAGEREF _Toc18439 \h </w:instrText>
        </w:r>
        <w:r>
          <w:fldChar w:fldCharType="separate"/>
        </w:r>
        <w:r>
          <w:t>3</w:t>
        </w:r>
        <w:r>
          <w:fldChar w:fldCharType="end"/>
        </w:r>
      </w:hyperlink>
    </w:p>
    <w:p>
      <w:pPr>
        <w:pStyle w:val="TOC1"/>
        <w:tabs>
          <w:tab w:val="right" w:leader="dot" w:pos="8306"/>
        </w:tabs>
      </w:pPr>
      <w:hyperlink w:anchor="_Toc17701" w:history="1">
        <w:r>
          <w:rPr>
            <w:rFonts w:ascii="仿宋" w:eastAsia="仿宋" w:hAnsi="仿宋" w:cs="仿宋" w:hint="eastAsia"/>
            <w:lang w:eastAsia="zh-CN"/>
          </w:rPr>
          <w:t>一、建设风险评估分析</w:t>
        </w:r>
        <w:r>
          <w:tab/>
        </w:r>
        <w:r>
          <w:fldChar w:fldCharType="begin"/>
        </w:r>
        <w:r>
          <w:instrText xml:space="preserve"> PAGEREF _Toc17701 \h </w:instrText>
        </w:r>
        <w:r>
          <w:fldChar w:fldCharType="separate"/>
        </w:r>
        <w:r>
          <w:t>3</w:t>
        </w:r>
        <w:r>
          <w:fldChar w:fldCharType="end"/>
        </w:r>
      </w:hyperlink>
    </w:p>
    <w:p>
      <w:pPr>
        <w:pStyle w:val="TOC2"/>
        <w:tabs>
          <w:tab w:val="right" w:leader="dot" w:pos="8306"/>
        </w:tabs>
      </w:pPr>
      <w:hyperlink w:anchor="_Toc27117" w:history="1">
        <w:r>
          <w:rPr>
            <w:rFonts w:ascii="仿宋" w:eastAsia="仿宋" w:hAnsi="仿宋" w:cs="仿宋" w:hint="eastAsia"/>
            <w:lang w:eastAsia="zh-CN"/>
          </w:rPr>
          <w:t>(一)、政策风险分析</w:t>
        </w:r>
        <w:r>
          <w:tab/>
        </w:r>
        <w:r>
          <w:fldChar w:fldCharType="begin"/>
        </w:r>
        <w:r>
          <w:instrText xml:space="preserve"> PAGEREF _Toc27117 \h </w:instrText>
        </w:r>
        <w:r>
          <w:fldChar w:fldCharType="separate"/>
        </w:r>
        <w:r>
          <w:t>3</w:t>
        </w:r>
        <w:r>
          <w:fldChar w:fldCharType="end"/>
        </w:r>
      </w:hyperlink>
    </w:p>
    <w:p>
      <w:pPr>
        <w:pStyle w:val="TOC2"/>
        <w:tabs>
          <w:tab w:val="right" w:leader="dot" w:pos="8306"/>
        </w:tabs>
      </w:pPr>
      <w:hyperlink w:anchor="_Toc18780" w:history="1">
        <w:r>
          <w:rPr>
            <w:rFonts w:ascii="仿宋" w:eastAsia="仿宋" w:hAnsi="仿宋" w:cs="仿宋" w:hint="eastAsia"/>
            <w:lang w:eastAsia="zh-CN"/>
          </w:rPr>
          <w:t>(二)、社会风险分析</w:t>
        </w:r>
        <w:r>
          <w:tab/>
        </w:r>
        <w:r>
          <w:fldChar w:fldCharType="begin"/>
        </w:r>
        <w:r>
          <w:instrText xml:space="preserve"> PAGEREF _Toc18780 \h </w:instrText>
        </w:r>
        <w:r>
          <w:fldChar w:fldCharType="separate"/>
        </w:r>
        <w:r>
          <w:t>4</w:t>
        </w:r>
        <w:r>
          <w:fldChar w:fldCharType="end"/>
        </w:r>
      </w:hyperlink>
    </w:p>
    <w:p>
      <w:pPr>
        <w:pStyle w:val="TOC2"/>
        <w:tabs>
          <w:tab w:val="right" w:leader="dot" w:pos="8306"/>
        </w:tabs>
      </w:pPr>
      <w:hyperlink w:anchor="_Toc6952" w:history="1">
        <w:r>
          <w:rPr>
            <w:rFonts w:ascii="仿宋" w:eastAsia="仿宋" w:hAnsi="仿宋" w:cs="仿宋" w:hint="eastAsia"/>
            <w:lang w:eastAsia="zh-CN"/>
          </w:rPr>
          <w:t>(三)、市场风险分析</w:t>
        </w:r>
        <w:r>
          <w:tab/>
        </w:r>
        <w:r>
          <w:fldChar w:fldCharType="begin"/>
        </w:r>
        <w:r>
          <w:instrText xml:space="preserve"> PAGEREF _Toc6952 \h </w:instrText>
        </w:r>
        <w:r>
          <w:fldChar w:fldCharType="separate"/>
        </w:r>
        <w:r>
          <w:t>6</w:t>
        </w:r>
        <w:r>
          <w:fldChar w:fldCharType="end"/>
        </w:r>
      </w:hyperlink>
    </w:p>
    <w:p>
      <w:pPr>
        <w:pStyle w:val="TOC2"/>
        <w:tabs>
          <w:tab w:val="right" w:leader="dot" w:pos="8306"/>
        </w:tabs>
      </w:pPr>
      <w:hyperlink w:anchor="_Toc2344" w:history="1">
        <w:r>
          <w:rPr>
            <w:rFonts w:ascii="仿宋" w:eastAsia="仿宋" w:hAnsi="仿宋" w:cs="仿宋" w:hint="eastAsia"/>
            <w:lang w:eastAsia="zh-CN"/>
          </w:rPr>
          <w:t>(四)、资金风险分析</w:t>
        </w:r>
        <w:r>
          <w:tab/>
        </w:r>
        <w:r>
          <w:fldChar w:fldCharType="begin"/>
        </w:r>
        <w:r>
          <w:instrText xml:space="preserve"> PAGEREF _Toc2344 \h </w:instrText>
        </w:r>
        <w:r>
          <w:fldChar w:fldCharType="separate"/>
        </w:r>
        <w:r>
          <w:t>6</w:t>
        </w:r>
        <w:r>
          <w:fldChar w:fldCharType="end"/>
        </w:r>
      </w:hyperlink>
    </w:p>
    <w:p>
      <w:pPr>
        <w:pStyle w:val="TOC2"/>
        <w:tabs>
          <w:tab w:val="right" w:leader="dot" w:pos="8306"/>
        </w:tabs>
      </w:pPr>
      <w:hyperlink w:anchor="_Toc14827" w:history="1">
        <w:r>
          <w:rPr>
            <w:rFonts w:ascii="仿宋" w:eastAsia="仿宋" w:hAnsi="仿宋" w:cs="仿宋" w:hint="eastAsia"/>
            <w:lang w:eastAsia="zh-CN"/>
          </w:rPr>
          <w:t>(五)、技术风险分析</w:t>
        </w:r>
        <w:r>
          <w:tab/>
        </w:r>
        <w:r>
          <w:fldChar w:fldCharType="begin"/>
        </w:r>
        <w:r>
          <w:instrText xml:space="preserve"> PAGEREF _Toc14827 \h </w:instrText>
        </w:r>
        <w:r>
          <w:fldChar w:fldCharType="separate"/>
        </w:r>
        <w:r>
          <w:t>8</w:t>
        </w:r>
        <w:r>
          <w:fldChar w:fldCharType="end"/>
        </w:r>
      </w:hyperlink>
    </w:p>
    <w:p>
      <w:pPr>
        <w:pStyle w:val="TOC2"/>
        <w:tabs>
          <w:tab w:val="right" w:leader="dot" w:pos="8306"/>
        </w:tabs>
      </w:pPr>
      <w:hyperlink w:anchor="_Toc2186" w:history="1">
        <w:r>
          <w:rPr>
            <w:rFonts w:ascii="仿宋" w:eastAsia="仿宋" w:hAnsi="仿宋" w:cs="仿宋" w:hint="eastAsia"/>
            <w:lang w:eastAsia="zh-CN"/>
          </w:rPr>
          <w:t>(六)、财务风险分析</w:t>
        </w:r>
        <w:r>
          <w:tab/>
        </w:r>
        <w:r>
          <w:fldChar w:fldCharType="begin"/>
        </w:r>
        <w:r>
          <w:instrText xml:space="preserve"> PAGEREF _Toc2186 \h </w:instrText>
        </w:r>
        <w:r>
          <w:fldChar w:fldCharType="separate"/>
        </w:r>
        <w:r>
          <w:t>9</w:t>
        </w:r>
        <w:r>
          <w:fldChar w:fldCharType="end"/>
        </w:r>
      </w:hyperlink>
    </w:p>
    <w:p>
      <w:pPr>
        <w:pStyle w:val="TOC2"/>
        <w:tabs>
          <w:tab w:val="right" w:leader="dot" w:pos="8306"/>
        </w:tabs>
      </w:pPr>
      <w:hyperlink w:anchor="_Toc18020" w:history="1">
        <w:r>
          <w:rPr>
            <w:rFonts w:ascii="仿宋" w:eastAsia="仿宋" w:hAnsi="仿宋" w:cs="仿宋" w:hint="eastAsia"/>
            <w:lang w:eastAsia="zh-CN"/>
          </w:rPr>
          <w:t>(七)、管理风险分析</w:t>
        </w:r>
        <w:r>
          <w:tab/>
        </w:r>
        <w:r>
          <w:fldChar w:fldCharType="begin"/>
        </w:r>
        <w:r>
          <w:instrText xml:space="preserve"> PAGEREF _Toc18020 \h </w:instrText>
        </w:r>
        <w:r>
          <w:fldChar w:fldCharType="separate"/>
        </w:r>
        <w:r>
          <w:t>11</w:t>
        </w:r>
        <w:r>
          <w:fldChar w:fldCharType="end"/>
        </w:r>
      </w:hyperlink>
    </w:p>
    <w:p>
      <w:pPr>
        <w:pStyle w:val="TOC2"/>
        <w:tabs>
          <w:tab w:val="right" w:leader="dot" w:pos="8306"/>
        </w:tabs>
      </w:pPr>
      <w:hyperlink w:anchor="_Toc27236" w:history="1">
        <w:r>
          <w:rPr>
            <w:rFonts w:ascii="仿宋" w:eastAsia="仿宋" w:hAnsi="仿宋" w:cs="仿宋" w:hint="eastAsia"/>
            <w:lang w:eastAsia="zh-CN"/>
          </w:rPr>
          <w:t>(八)、其它风险分析</w:t>
        </w:r>
        <w:r>
          <w:tab/>
        </w:r>
        <w:r>
          <w:fldChar w:fldCharType="begin"/>
        </w:r>
        <w:r>
          <w:instrText xml:space="preserve"> PAGEREF _Toc27236 \h </w:instrText>
        </w:r>
        <w:r>
          <w:fldChar w:fldCharType="separate"/>
        </w:r>
        <w:r>
          <w:t>12</w:t>
        </w:r>
        <w:r>
          <w:fldChar w:fldCharType="end"/>
        </w:r>
      </w:hyperlink>
    </w:p>
    <w:p>
      <w:pPr>
        <w:pStyle w:val="TOC2"/>
        <w:tabs>
          <w:tab w:val="right" w:leader="dot" w:pos="8306"/>
        </w:tabs>
      </w:pPr>
      <w:hyperlink w:anchor="_Toc5554" w:history="1">
        <w:r>
          <w:rPr>
            <w:rFonts w:ascii="仿宋" w:eastAsia="仿宋" w:hAnsi="仿宋" w:cs="仿宋" w:hint="eastAsia"/>
            <w:lang w:eastAsia="zh-CN"/>
          </w:rPr>
          <w:t>(九)、社会影响评估</w:t>
        </w:r>
        <w:r>
          <w:tab/>
        </w:r>
        <w:r>
          <w:fldChar w:fldCharType="begin"/>
        </w:r>
        <w:r>
          <w:instrText xml:space="preserve"> PAGEREF _Toc5554 \h </w:instrText>
        </w:r>
        <w:r>
          <w:fldChar w:fldCharType="separate"/>
        </w:r>
        <w:r>
          <w:t>13</w:t>
        </w:r>
        <w:r>
          <w:fldChar w:fldCharType="end"/>
        </w:r>
      </w:hyperlink>
    </w:p>
    <w:p>
      <w:pPr>
        <w:pStyle w:val="TOC1"/>
        <w:tabs>
          <w:tab w:val="right" w:leader="dot" w:pos="8306"/>
        </w:tabs>
      </w:pPr>
      <w:hyperlink w:anchor="_Toc32268" w:history="1">
        <w:r>
          <w:rPr>
            <w:rFonts w:ascii="仿宋" w:eastAsia="仿宋" w:hAnsi="仿宋" w:cs="仿宋" w:hint="eastAsia"/>
            <w:lang w:eastAsia="zh-CN"/>
          </w:rPr>
          <w:t>二、资源开发及综合利用分析</w:t>
        </w:r>
        <w:r>
          <w:tab/>
        </w:r>
        <w:r>
          <w:fldChar w:fldCharType="begin"/>
        </w:r>
        <w:r>
          <w:instrText xml:space="preserve"> PAGEREF _Toc32268 \h </w:instrText>
        </w:r>
        <w:r>
          <w:fldChar w:fldCharType="separate"/>
        </w:r>
        <w:r>
          <w:t>15</w:t>
        </w:r>
        <w:r>
          <w:fldChar w:fldCharType="end"/>
        </w:r>
      </w:hyperlink>
    </w:p>
    <w:p>
      <w:pPr>
        <w:pStyle w:val="TOC2"/>
        <w:tabs>
          <w:tab w:val="right" w:leader="dot" w:pos="8306"/>
        </w:tabs>
      </w:pPr>
      <w:hyperlink w:anchor="_Toc13726" w:history="1">
        <w:r>
          <w:rPr>
            <w:rFonts w:ascii="仿宋" w:eastAsia="仿宋" w:hAnsi="仿宋" w:cs="仿宋" w:hint="eastAsia"/>
            <w:lang w:eastAsia="zh-CN"/>
          </w:rPr>
          <w:t>(一)、资源开发方案</w:t>
        </w:r>
        <w:r>
          <w:tab/>
        </w:r>
        <w:r>
          <w:fldChar w:fldCharType="begin"/>
        </w:r>
        <w:r>
          <w:instrText xml:space="preserve"> PAGEREF _Toc13726 \h </w:instrText>
        </w:r>
        <w:r>
          <w:fldChar w:fldCharType="separate"/>
        </w:r>
        <w:r>
          <w:t>15</w:t>
        </w:r>
        <w:r>
          <w:fldChar w:fldCharType="end"/>
        </w:r>
      </w:hyperlink>
    </w:p>
    <w:p>
      <w:pPr>
        <w:pStyle w:val="TOC2"/>
        <w:tabs>
          <w:tab w:val="right" w:leader="dot" w:pos="8306"/>
        </w:tabs>
      </w:pPr>
      <w:hyperlink w:anchor="_Toc28344" w:history="1">
        <w:r>
          <w:rPr>
            <w:rFonts w:ascii="仿宋" w:eastAsia="仿宋" w:hAnsi="仿宋" w:cs="仿宋" w:hint="eastAsia"/>
            <w:lang w:eastAsia="zh-CN"/>
          </w:rPr>
          <w:t>(二)、资源利用方案</w:t>
        </w:r>
        <w:r>
          <w:tab/>
        </w:r>
        <w:r>
          <w:fldChar w:fldCharType="begin"/>
        </w:r>
        <w:r>
          <w:instrText xml:space="preserve"> PAGEREF _Toc28344 \h </w:instrText>
        </w:r>
        <w:r>
          <w:fldChar w:fldCharType="separate"/>
        </w:r>
        <w:r>
          <w:t>17</w:t>
        </w:r>
        <w:r>
          <w:fldChar w:fldCharType="end"/>
        </w:r>
      </w:hyperlink>
    </w:p>
    <w:p>
      <w:pPr>
        <w:pStyle w:val="TOC2"/>
        <w:tabs>
          <w:tab w:val="right" w:leader="dot" w:pos="8306"/>
        </w:tabs>
      </w:pPr>
      <w:hyperlink w:anchor="_Toc20207" w:history="1">
        <w:r>
          <w:rPr>
            <w:rFonts w:ascii="仿宋" w:eastAsia="仿宋" w:hAnsi="仿宋" w:cs="仿宋" w:hint="eastAsia"/>
            <w:lang w:eastAsia="zh-CN"/>
          </w:rPr>
          <w:t>(三)、资源节约措施</w:t>
        </w:r>
        <w:r>
          <w:tab/>
        </w:r>
        <w:r>
          <w:fldChar w:fldCharType="begin"/>
        </w:r>
        <w:r>
          <w:instrText xml:space="preserve"> PAGEREF _Toc20207 \h </w:instrText>
        </w:r>
        <w:r>
          <w:fldChar w:fldCharType="separate"/>
        </w:r>
        <w:r>
          <w:t>18</w:t>
        </w:r>
        <w:r>
          <w:fldChar w:fldCharType="end"/>
        </w:r>
      </w:hyperlink>
    </w:p>
    <w:p>
      <w:pPr>
        <w:pStyle w:val="TOC1"/>
        <w:tabs>
          <w:tab w:val="right" w:leader="dot" w:pos="8306"/>
        </w:tabs>
      </w:pPr>
      <w:hyperlink w:anchor="_Toc19175" w:history="1">
        <w:r>
          <w:rPr>
            <w:rFonts w:ascii="仿宋" w:eastAsia="仿宋" w:hAnsi="仿宋" w:cs="仿宋" w:hint="eastAsia"/>
            <w:lang w:eastAsia="zh-CN"/>
          </w:rPr>
          <w:t>三、稀释剂项目概论</w:t>
        </w:r>
        <w:r>
          <w:tab/>
        </w:r>
        <w:r>
          <w:fldChar w:fldCharType="begin"/>
        </w:r>
        <w:r>
          <w:instrText xml:space="preserve"> PAGEREF _Toc19175 \h </w:instrText>
        </w:r>
        <w:r>
          <w:fldChar w:fldCharType="separate"/>
        </w:r>
        <w:r>
          <w:t>19</w:t>
        </w:r>
        <w:r>
          <w:fldChar w:fldCharType="end"/>
        </w:r>
      </w:hyperlink>
    </w:p>
    <w:p>
      <w:pPr>
        <w:pStyle w:val="TOC2"/>
        <w:tabs>
          <w:tab w:val="right" w:leader="dot" w:pos="8306"/>
        </w:tabs>
      </w:pPr>
      <w:hyperlink w:anchor="_Toc919" w:history="1">
        <w:r>
          <w:rPr>
            <w:rFonts w:ascii="仿宋" w:eastAsia="仿宋" w:hAnsi="仿宋" w:cs="仿宋" w:hint="eastAsia"/>
            <w:lang w:eastAsia="zh-CN"/>
          </w:rPr>
          <w:t>(一)、项目申报单位概况</w:t>
        </w:r>
        <w:r>
          <w:tab/>
        </w:r>
        <w:r>
          <w:fldChar w:fldCharType="begin"/>
        </w:r>
        <w:r>
          <w:instrText xml:space="preserve"> PAGEREF _Toc919 \h </w:instrText>
        </w:r>
        <w:r>
          <w:fldChar w:fldCharType="separate"/>
        </w:r>
        <w:r>
          <w:t>19</w:t>
        </w:r>
        <w:r>
          <w:fldChar w:fldCharType="end"/>
        </w:r>
      </w:hyperlink>
    </w:p>
    <w:p>
      <w:pPr>
        <w:pStyle w:val="TOC2"/>
        <w:tabs>
          <w:tab w:val="right" w:leader="dot" w:pos="8306"/>
        </w:tabs>
      </w:pPr>
      <w:hyperlink w:anchor="_Toc3187" w:history="1">
        <w:r>
          <w:rPr>
            <w:rFonts w:ascii="仿宋" w:eastAsia="仿宋" w:hAnsi="仿宋" w:cs="仿宋" w:hint="eastAsia"/>
            <w:lang w:eastAsia="zh-CN"/>
          </w:rPr>
          <w:t>(二)、项目概况</w:t>
        </w:r>
        <w:r>
          <w:tab/>
        </w:r>
        <w:r>
          <w:fldChar w:fldCharType="begin"/>
        </w:r>
        <w:r>
          <w:instrText xml:space="preserve"> PAGEREF _Toc3187 \h </w:instrText>
        </w:r>
        <w:r>
          <w:fldChar w:fldCharType="separate"/>
        </w:r>
        <w:r>
          <w:t>20</w:t>
        </w:r>
        <w:r>
          <w:fldChar w:fldCharType="end"/>
        </w:r>
      </w:hyperlink>
    </w:p>
    <w:p>
      <w:pPr>
        <w:pStyle w:val="TOC1"/>
        <w:tabs>
          <w:tab w:val="right" w:leader="dot" w:pos="8306"/>
        </w:tabs>
      </w:pPr>
      <w:hyperlink w:anchor="_Toc28423" w:history="1">
        <w:r>
          <w:rPr>
            <w:rFonts w:ascii="仿宋" w:eastAsia="仿宋" w:hAnsi="仿宋" w:cs="仿宋" w:hint="eastAsia"/>
            <w:lang w:eastAsia="zh-CN"/>
          </w:rPr>
          <w:t>四、财务管理与成本控制</w:t>
        </w:r>
        <w:r>
          <w:tab/>
        </w:r>
        <w:r>
          <w:fldChar w:fldCharType="begin"/>
        </w:r>
        <w:r>
          <w:instrText xml:space="preserve"> PAGEREF _Toc28423 \h </w:instrText>
        </w:r>
        <w:r>
          <w:fldChar w:fldCharType="separate"/>
        </w:r>
        <w:r>
          <w:t>23</w:t>
        </w:r>
        <w:r>
          <w:fldChar w:fldCharType="end"/>
        </w:r>
      </w:hyperlink>
    </w:p>
    <w:p>
      <w:pPr>
        <w:pStyle w:val="TOC2"/>
        <w:tabs>
          <w:tab w:val="right" w:leader="dot" w:pos="8306"/>
        </w:tabs>
      </w:pPr>
      <w:hyperlink w:anchor="_Toc19967" w:history="1">
        <w:r>
          <w:rPr>
            <w:rFonts w:ascii="仿宋" w:eastAsia="仿宋" w:hAnsi="仿宋" w:cs="仿宋" w:hint="eastAsia"/>
            <w:lang w:eastAsia="zh-CN"/>
          </w:rPr>
          <w:t>(一)、财务管理体系建设</w:t>
        </w:r>
        <w:r>
          <w:tab/>
        </w:r>
        <w:r>
          <w:fldChar w:fldCharType="begin"/>
        </w:r>
        <w:r>
          <w:instrText xml:space="preserve"> PAGEREF _Toc19967 \h </w:instrText>
        </w:r>
        <w:r>
          <w:fldChar w:fldCharType="separate"/>
        </w:r>
        <w:r>
          <w:t>23</w:t>
        </w:r>
        <w:r>
          <w:fldChar w:fldCharType="end"/>
        </w:r>
      </w:hyperlink>
    </w:p>
    <w:p>
      <w:pPr>
        <w:pStyle w:val="TOC2"/>
        <w:tabs>
          <w:tab w:val="right" w:leader="dot" w:pos="8306"/>
        </w:tabs>
      </w:pPr>
      <w:hyperlink w:anchor="_Toc25199" w:history="1">
        <w:r>
          <w:rPr>
            <w:rFonts w:ascii="仿宋" w:eastAsia="仿宋" w:hAnsi="仿宋" w:cs="仿宋" w:hint="eastAsia"/>
            <w:lang w:eastAsia="zh-CN"/>
          </w:rPr>
          <w:t>(二)、成本控制措施</w:t>
        </w:r>
        <w:r>
          <w:tab/>
        </w:r>
        <w:r>
          <w:fldChar w:fldCharType="begin"/>
        </w:r>
        <w:r>
          <w:instrText xml:space="preserve"> PAGEREF _Toc25199 \h </w:instrText>
        </w:r>
        <w:r>
          <w:fldChar w:fldCharType="separate"/>
        </w:r>
        <w:r>
          <w:t>24</w:t>
        </w:r>
        <w:r>
          <w:fldChar w:fldCharType="end"/>
        </w:r>
      </w:hyperlink>
    </w:p>
    <w:p>
      <w:pPr>
        <w:pStyle w:val="TOC1"/>
        <w:tabs>
          <w:tab w:val="right" w:leader="dot" w:pos="8306"/>
        </w:tabs>
      </w:pPr>
      <w:hyperlink w:anchor="_Toc200" w:history="1">
        <w:r>
          <w:rPr>
            <w:rFonts w:ascii="仿宋" w:eastAsia="仿宋" w:hAnsi="仿宋" w:cs="仿宋" w:hint="eastAsia"/>
            <w:lang w:eastAsia="zh-CN"/>
          </w:rPr>
          <w:t>五、项目选址研究</w:t>
        </w:r>
        <w:r>
          <w:tab/>
        </w:r>
        <w:r>
          <w:fldChar w:fldCharType="begin"/>
        </w:r>
        <w:r>
          <w:instrText xml:space="preserve"> PAGEREF _Toc200 \h </w:instrText>
        </w:r>
        <w:r>
          <w:fldChar w:fldCharType="separate"/>
        </w:r>
        <w:r>
          <w:t>25</w:t>
        </w:r>
        <w:r>
          <w:fldChar w:fldCharType="end"/>
        </w:r>
      </w:hyperlink>
    </w:p>
    <w:p>
      <w:pPr>
        <w:pStyle w:val="TOC2"/>
        <w:tabs>
          <w:tab w:val="right" w:leader="dot" w:pos="8306"/>
        </w:tabs>
      </w:pPr>
      <w:hyperlink w:anchor="_Toc950" w:history="1">
        <w:r>
          <w:rPr>
            <w:rFonts w:ascii="仿宋" w:eastAsia="仿宋" w:hAnsi="仿宋" w:cs="仿宋" w:hint="eastAsia"/>
            <w:lang w:eastAsia="zh-CN"/>
          </w:rPr>
          <w:t>(一)、项目选址原则</w:t>
        </w:r>
        <w:r>
          <w:tab/>
        </w:r>
        <w:r>
          <w:fldChar w:fldCharType="begin"/>
        </w:r>
        <w:r>
          <w:instrText xml:space="preserve"> PAGEREF _Toc950 \h </w:instrText>
        </w:r>
        <w:r>
          <w:fldChar w:fldCharType="separate"/>
        </w:r>
        <w:r>
          <w:t>25</w:t>
        </w:r>
        <w:r>
          <w:fldChar w:fldCharType="end"/>
        </w:r>
      </w:hyperlink>
    </w:p>
    <w:p>
      <w:pPr>
        <w:pStyle w:val="TOC2"/>
        <w:tabs>
          <w:tab w:val="right" w:leader="dot" w:pos="8306"/>
        </w:tabs>
      </w:pPr>
      <w:hyperlink w:anchor="_Toc20015" w:history="1">
        <w:r>
          <w:rPr>
            <w:rFonts w:ascii="仿宋" w:eastAsia="仿宋" w:hAnsi="仿宋" w:cs="仿宋" w:hint="eastAsia"/>
            <w:lang w:eastAsia="zh-CN"/>
          </w:rPr>
          <w:t>(二)、项目选址</w:t>
        </w:r>
        <w:r>
          <w:tab/>
        </w:r>
        <w:r>
          <w:fldChar w:fldCharType="begin"/>
        </w:r>
        <w:r>
          <w:instrText xml:space="preserve"> PAGEREF _Toc20015 \h </w:instrText>
        </w:r>
        <w:r>
          <w:fldChar w:fldCharType="separate"/>
        </w:r>
        <w:r>
          <w:t>29</w:t>
        </w:r>
        <w:r>
          <w:fldChar w:fldCharType="end"/>
        </w:r>
      </w:hyperlink>
    </w:p>
    <w:p>
      <w:pPr>
        <w:pStyle w:val="TOC2"/>
        <w:tabs>
          <w:tab w:val="right" w:leader="dot" w:pos="8306"/>
        </w:tabs>
      </w:pPr>
      <w:hyperlink w:anchor="_Toc28008" w:history="1">
        <w:r>
          <w:rPr>
            <w:rFonts w:ascii="仿宋" w:eastAsia="仿宋" w:hAnsi="仿宋" w:cs="仿宋" w:hint="eastAsia"/>
            <w:lang w:eastAsia="zh-CN"/>
          </w:rPr>
          <w:t>(三)、建设条件分析</w:t>
        </w:r>
        <w:r>
          <w:tab/>
        </w:r>
        <w:r>
          <w:fldChar w:fldCharType="begin"/>
        </w:r>
        <w:r>
          <w:instrText xml:space="preserve"> PAGEREF _Toc28008 \h </w:instrText>
        </w:r>
        <w:r>
          <w:fldChar w:fldCharType="separate"/>
        </w:r>
        <w:r>
          <w:t>31</w:t>
        </w:r>
        <w:r>
          <w:fldChar w:fldCharType="end"/>
        </w:r>
      </w:hyperlink>
    </w:p>
    <w:p>
      <w:pPr>
        <w:pStyle w:val="TOC2"/>
        <w:tabs>
          <w:tab w:val="right" w:leader="dot" w:pos="8306"/>
        </w:tabs>
      </w:pPr>
      <w:hyperlink w:anchor="_Toc27260" w:history="1">
        <w:r>
          <w:rPr>
            <w:rFonts w:ascii="仿宋" w:eastAsia="仿宋" w:hAnsi="仿宋" w:cs="仿宋" w:hint="eastAsia"/>
            <w:lang w:eastAsia="zh-CN"/>
          </w:rPr>
          <w:t>(四)、用地控制指标</w:t>
        </w:r>
        <w:r>
          <w:tab/>
        </w:r>
        <w:r>
          <w:fldChar w:fldCharType="begin"/>
        </w:r>
        <w:r>
          <w:instrText xml:space="preserve"> PAGEREF _Toc27260 \h </w:instrText>
        </w:r>
        <w:r>
          <w:fldChar w:fldCharType="separate"/>
        </w:r>
        <w:r>
          <w:t>32</w:t>
        </w:r>
        <w:r>
          <w:fldChar w:fldCharType="end"/>
        </w:r>
      </w:hyperlink>
    </w:p>
    <w:p>
      <w:pPr>
        <w:pStyle w:val="TOC2"/>
        <w:tabs>
          <w:tab w:val="right" w:leader="dot" w:pos="8306"/>
        </w:tabs>
      </w:pPr>
      <w:hyperlink w:anchor="_Toc7926" w:history="1">
        <w:r>
          <w:rPr>
            <w:rFonts w:ascii="仿宋" w:eastAsia="仿宋" w:hAnsi="仿宋" w:cs="仿宋" w:hint="eastAsia"/>
            <w:lang w:eastAsia="zh-CN"/>
          </w:rPr>
          <w:t>(五)、地总体要求</w:t>
        </w:r>
        <w:r>
          <w:tab/>
        </w:r>
        <w:r>
          <w:fldChar w:fldCharType="begin"/>
        </w:r>
        <w:r>
          <w:instrText xml:space="preserve"> PAGEREF _Toc7926 \h </w:instrText>
        </w:r>
        <w:r>
          <w:fldChar w:fldCharType="separate"/>
        </w:r>
        <w:r>
          <w:t>33</w:t>
        </w:r>
        <w:r>
          <w:fldChar w:fldCharType="end"/>
        </w:r>
      </w:hyperlink>
    </w:p>
    <w:p>
      <w:pPr>
        <w:pStyle w:val="TOC2"/>
        <w:tabs>
          <w:tab w:val="right" w:leader="dot" w:pos="8306"/>
        </w:tabs>
      </w:pPr>
      <w:hyperlink w:anchor="_Toc2713" w:history="1">
        <w:r>
          <w:rPr>
            <w:rFonts w:ascii="仿宋" w:eastAsia="仿宋" w:hAnsi="仿宋" w:cs="仿宋" w:hint="eastAsia"/>
            <w:lang w:eastAsia="zh-CN"/>
          </w:rPr>
          <w:t>(六)、节约用地措施</w:t>
        </w:r>
        <w:r>
          <w:tab/>
        </w:r>
        <w:r>
          <w:fldChar w:fldCharType="begin"/>
        </w:r>
        <w:r>
          <w:instrText xml:space="preserve"> PAGEREF _Toc2713 \h </w:instrText>
        </w:r>
        <w:r>
          <w:fldChar w:fldCharType="separate"/>
        </w:r>
        <w:r>
          <w:t>35</w:t>
        </w:r>
        <w:r>
          <w:fldChar w:fldCharType="end"/>
        </w:r>
      </w:hyperlink>
    </w:p>
    <w:p>
      <w:pPr>
        <w:pStyle w:val="TOC2"/>
        <w:tabs>
          <w:tab w:val="right" w:leader="dot" w:pos="8306"/>
        </w:tabs>
      </w:pPr>
      <w:hyperlink w:anchor="_Toc18414" w:history="1">
        <w:r>
          <w:rPr>
            <w:rFonts w:ascii="仿宋" w:eastAsia="仿宋" w:hAnsi="仿宋" w:cs="仿宋" w:hint="eastAsia"/>
            <w:lang w:eastAsia="zh-CN"/>
          </w:rPr>
          <w:t>(七)、选址综合评价</w:t>
        </w:r>
        <w:r>
          <w:tab/>
        </w:r>
        <w:r>
          <w:fldChar w:fldCharType="begin"/>
        </w:r>
        <w:r>
          <w:instrText xml:space="preserve"> PAGEREF _Toc18414 \h </w:instrText>
        </w:r>
        <w:r>
          <w:fldChar w:fldCharType="separate"/>
        </w:r>
        <w:r>
          <w:t>36</w:t>
        </w:r>
        <w:r>
          <w:fldChar w:fldCharType="end"/>
        </w:r>
      </w:hyperlink>
    </w:p>
    <w:p>
      <w:pPr>
        <w:pStyle w:val="TOC1"/>
        <w:tabs>
          <w:tab w:val="right" w:leader="dot" w:pos="8306"/>
        </w:tabs>
      </w:pPr>
      <w:hyperlink w:anchor="_Toc31970" w:history="1">
        <w:r>
          <w:rPr>
            <w:rFonts w:ascii="仿宋" w:eastAsia="仿宋" w:hAnsi="仿宋" w:cs="仿宋" w:hint="eastAsia"/>
            <w:lang w:eastAsia="zh-CN"/>
          </w:rPr>
          <w:t>六、经济影响分析</w:t>
        </w:r>
        <w:r>
          <w:tab/>
        </w:r>
        <w:r>
          <w:fldChar w:fldCharType="begin"/>
        </w:r>
        <w:r>
          <w:instrText xml:space="preserve"> PAGEREF _Toc31970 \h </w:instrText>
        </w:r>
        <w:r>
          <w:fldChar w:fldCharType="separate"/>
        </w:r>
        <w:r>
          <w:t>37</w:t>
        </w:r>
        <w:r>
          <w:fldChar w:fldCharType="end"/>
        </w:r>
      </w:hyperlink>
    </w:p>
    <w:p>
      <w:pPr>
        <w:pStyle w:val="TOC2"/>
        <w:tabs>
          <w:tab w:val="right" w:leader="dot" w:pos="8306"/>
        </w:tabs>
      </w:pPr>
      <w:hyperlink w:anchor="_Toc3618" w:history="1">
        <w:r>
          <w:rPr>
            <w:rFonts w:ascii="仿宋" w:eastAsia="仿宋" w:hAnsi="仿宋" w:cs="仿宋" w:hint="eastAsia"/>
            <w:lang w:eastAsia="zh-CN"/>
          </w:rPr>
          <w:t>(一)、经济费用效益或费用效果分析</w:t>
        </w:r>
        <w:r>
          <w:tab/>
        </w:r>
        <w:r>
          <w:fldChar w:fldCharType="begin"/>
        </w:r>
        <w:r>
          <w:instrText xml:space="preserve"> PAGEREF _Toc3618 \h </w:instrText>
        </w:r>
        <w:r>
          <w:fldChar w:fldCharType="separate"/>
        </w:r>
        <w:r>
          <w:t>37</w:t>
        </w:r>
        <w:r>
          <w:fldChar w:fldCharType="end"/>
        </w:r>
      </w:hyperlink>
    </w:p>
    <w:p>
      <w:pPr>
        <w:pStyle w:val="TOC2"/>
        <w:tabs>
          <w:tab w:val="right" w:leader="dot" w:pos="8306"/>
        </w:tabs>
      </w:pPr>
      <w:hyperlink w:anchor="_Toc9531" w:history="1">
        <w:r>
          <w:rPr>
            <w:rFonts w:ascii="仿宋" w:eastAsia="仿宋" w:hAnsi="仿宋" w:cs="仿宋" w:hint="eastAsia"/>
            <w:lang w:eastAsia="zh-CN"/>
          </w:rPr>
          <w:t>(二)、行业影响分析</w:t>
        </w:r>
        <w:r>
          <w:tab/>
        </w:r>
        <w:r>
          <w:fldChar w:fldCharType="begin"/>
        </w:r>
        <w:r>
          <w:instrText xml:space="preserve"> PAGEREF _Toc9531 \h </w:instrText>
        </w:r>
        <w:r>
          <w:fldChar w:fldCharType="separate"/>
        </w:r>
        <w:r>
          <w:t>39</w:t>
        </w:r>
        <w:r>
          <w:fldChar w:fldCharType="end"/>
        </w:r>
      </w:hyperlink>
    </w:p>
    <w:p>
      <w:pPr>
        <w:pStyle w:val="TOC2"/>
        <w:tabs>
          <w:tab w:val="right" w:leader="dot" w:pos="8306"/>
        </w:tabs>
      </w:pPr>
      <w:hyperlink w:anchor="_Toc11732" w:history="1">
        <w:r>
          <w:rPr>
            <w:rFonts w:ascii="仿宋" w:eastAsia="仿宋" w:hAnsi="仿宋" w:cs="仿宋" w:hint="eastAsia"/>
            <w:lang w:eastAsia="zh-CN"/>
          </w:rPr>
          <w:t>(三)、区域经济影响分析</w:t>
        </w:r>
        <w:r>
          <w:tab/>
        </w:r>
        <w:r>
          <w:fldChar w:fldCharType="begin"/>
        </w:r>
        <w:r>
          <w:instrText xml:space="preserve"> PAGEREF _Toc11732 \h </w:instrText>
        </w:r>
        <w:r>
          <w:fldChar w:fldCharType="separate"/>
        </w:r>
        <w:r>
          <w:t>41</w:t>
        </w:r>
        <w:r>
          <w:fldChar w:fldCharType="end"/>
        </w:r>
      </w:hyperlink>
    </w:p>
    <w:p>
      <w:pPr>
        <w:pStyle w:val="TOC2"/>
        <w:tabs>
          <w:tab w:val="right" w:leader="dot" w:pos="8306"/>
        </w:tabs>
      </w:pPr>
      <w:hyperlink w:anchor="_Toc24329" w:history="1">
        <w:r>
          <w:rPr>
            <w:rFonts w:ascii="仿宋" w:eastAsia="仿宋" w:hAnsi="仿宋" w:cs="仿宋" w:hint="eastAsia"/>
            <w:lang w:eastAsia="zh-CN"/>
          </w:rPr>
          <w:t>(四)、宏观经济影响分析</w:t>
        </w:r>
        <w:r>
          <w:tab/>
        </w:r>
        <w:r>
          <w:fldChar w:fldCharType="begin"/>
        </w:r>
        <w:r>
          <w:instrText xml:space="preserve"> PAGEREF _Toc24329 \h </w:instrText>
        </w:r>
        <w:r>
          <w:fldChar w:fldCharType="separate"/>
        </w:r>
        <w:r>
          <w:t>42</w:t>
        </w:r>
        <w:r>
          <w:fldChar w:fldCharType="end"/>
        </w:r>
      </w:hyperlink>
    </w:p>
    <w:p>
      <w:pPr>
        <w:pStyle w:val="TOC1"/>
        <w:tabs>
          <w:tab w:val="right" w:leader="dot" w:pos="8306"/>
        </w:tabs>
      </w:pPr>
      <w:hyperlink w:anchor="_Toc3163" w:history="1">
        <w:r>
          <w:rPr>
            <w:rFonts w:ascii="仿宋" w:eastAsia="仿宋" w:hAnsi="仿宋" w:cs="仿宋" w:hint="eastAsia"/>
            <w:lang w:eastAsia="zh-CN"/>
          </w:rPr>
          <w:t>七、环境保护与治理方案</w:t>
        </w:r>
        <w:r>
          <w:tab/>
        </w:r>
        <w:r>
          <w:fldChar w:fldCharType="begin"/>
        </w:r>
        <w:r>
          <w:instrText xml:space="preserve"> PAGEREF _Toc3163 \h </w:instrText>
        </w:r>
        <w:r>
          <w:fldChar w:fldCharType="separate"/>
        </w:r>
        <w:r>
          <w:t>43</w:t>
        </w:r>
        <w:r>
          <w:fldChar w:fldCharType="end"/>
        </w:r>
      </w:hyperlink>
    </w:p>
    <w:p>
      <w:pPr>
        <w:pStyle w:val="TOC2"/>
        <w:tabs>
          <w:tab w:val="right" w:leader="dot" w:pos="8306"/>
        </w:tabs>
      </w:pPr>
      <w:hyperlink w:anchor="_Toc7108" w:history="1">
        <w:r>
          <w:rPr>
            <w:rFonts w:ascii="仿宋" w:eastAsia="仿宋" w:hAnsi="仿宋" w:cs="仿宋" w:hint="eastAsia"/>
            <w:lang w:eastAsia="zh-CN"/>
          </w:rPr>
          <w:t>(一)、项目环境影响评估</w:t>
        </w:r>
        <w:r>
          <w:tab/>
        </w:r>
        <w:r>
          <w:fldChar w:fldCharType="begin"/>
        </w:r>
        <w:r>
          <w:instrText xml:space="preserve"> PAGEREF _Toc7108 \h </w:instrText>
        </w:r>
        <w:r>
          <w:fldChar w:fldCharType="separate"/>
        </w:r>
        <w:r>
          <w:t>43</w:t>
        </w:r>
        <w:r>
          <w:fldChar w:fldCharType="end"/>
        </w:r>
      </w:hyperlink>
    </w:p>
    <w:p>
      <w:pPr>
        <w:pStyle w:val="TOC2"/>
        <w:tabs>
          <w:tab w:val="right" w:leader="dot" w:pos="8306"/>
        </w:tabs>
      </w:pPr>
      <w:hyperlink w:anchor="_Toc22753" w:history="1">
        <w:r>
          <w:rPr>
            <w:rFonts w:ascii="仿宋" w:eastAsia="仿宋" w:hAnsi="仿宋" w:cs="仿宋" w:hint="eastAsia"/>
            <w:lang w:eastAsia="zh-CN"/>
          </w:rPr>
          <w:t>(二)、环境保护措施与治理方案</w:t>
        </w:r>
        <w:r>
          <w:tab/>
        </w:r>
        <w:r>
          <w:fldChar w:fldCharType="begin"/>
        </w:r>
        <w:r>
          <w:instrText xml:space="preserve"> PAGEREF _Toc22753 \h </w:instrText>
        </w:r>
        <w:r>
          <w:fldChar w:fldCharType="separate"/>
        </w:r>
        <w:r>
          <w:t>44</w:t>
        </w:r>
        <w:r>
          <w:fldChar w:fldCharType="end"/>
        </w:r>
      </w:hyperlink>
    </w:p>
    <w:p>
      <w:pPr>
        <w:pStyle w:val="TOC1"/>
        <w:tabs>
          <w:tab w:val="right" w:leader="dot" w:pos="8306"/>
        </w:tabs>
      </w:pPr>
      <w:hyperlink w:anchor="_Toc2868" w:history="1">
        <w:r>
          <w:rPr>
            <w:rFonts w:ascii="仿宋" w:eastAsia="仿宋" w:hAnsi="仿宋" w:cs="仿宋" w:hint="eastAsia"/>
            <w:lang w:eastAsia="zh-CN"/>
          </w:rPr>
          <w:t>八、项目进度计划</w:t>
        </w:r>
        <w:r>
          <w:tab/>
        </w:r>
        <w:r>
          <w:fldChar w:fldCharType="begin"/>
        </w:r>
        <w:r>
          <w:instrText xml:space="preserve"> PAGEREF _Toc2868 \h </w:instrText>
        </w:r>
        <w:r>
          <w:fldChar w:fldCharType="separate"/>
        </w:r>
        <w:r>
          <w:t>44</w:t>
        </w:r>
        <w:r>
          <w:fldChar w:fldCharType="end"/>
        </w:r>
      </w:hyperlink>
    </w:p>
    <w:p>
      <w:pPr>
        <w:pStyle w:val="TOC2"/>
        <w:tabs>
          <w:tab w:val="right" w:leader="dot" w:pos="8306"/>
        </w:tabs>
      </w:pPr>
      <w:hyperlink w:anchor="_Toc29739" w:history="1">
        <w:r>
          <w:rPr>
            <w:rFonts w:ascii="仿宋" w:eastAsia="仿宋" w:hAnsi="仿宋" w:cs="仿宋" w:hint="eastAsia"/>
            <w:lang w:eastAsia="zh-CN"/>
          </w:rPr>
          <w:t>(一)、建设周期</w:t>
        </w:r>
        <w:r>
          <w:tab/>
        </w:r>
        <w:r>
          <w:fldChar w:fldCharType="begin"/>
        </w:r>
        <w:r>
          <w:instrText xml:space="preserve"> PAGEREF _Toc29739 \h </w:instrText>
        </w:r>
        <w:r>
          <w:fldChar w:fldCharType="separate"/>
        </w:r>
        <w:r>
          <w:t>44</w:t>
        </w:r>
        <w:r>
          <w:fldChar w:fldCharType="end"/>
        </w:r>
      </w:hyperlink>
    </w:p>
    <w:p>
      <w:pPr>
        <w:pStyle w:val="TOC2"/>
        <w:tabs>
          <w:tab w:val="right" w:leader="dot" w:pos="8306"/>
        </w:tabs>
      </w:pPr>
      <w:hyperlink w:anchor="_Toc17061" w:history="1">
        <w:r>
          <w:rPr>
            <w:rFonts w:ascii="仿宋" w:eastAsia="仿宋" w:hAnsi="仿宋" w:cs="仿宋" w:hint="eastAsia"/>
            <w:lang w:eastAsia="zh-CN"/>
          </w:rPr>
          <w:t>(二)、建设进度</w:t>
        </w:r>
        <w:r>
          <w:tab/>
        </w:r>
        <w:r>
          <w:fldChar w:fldCharType="begin"/>
        </w:r>
        <w:r>
          <w:instrText xml:space="preserve"> PAGEREF _Toc17061 \h </w:instrText>
        </w:r>
        <w:r>
          <w:fldChar w:fldCharType="separate"/>
        </w:r>
        <w:r>
          <w:t>44</w:t>
        </w:r>
        <w:r>
          <w:fldChar w:fldCharType="end"/>
        </w:r>
      </w:hyperlink>
    </w:p>
    <w:p>
      <w:pPr>
        <w:pStyle w:val="TOC2"/>
        <w:tabs>
          <w:tab w:val="right" w:leader="dot" w:pos="8306"/>
        </w:tabs>
      </w:pPr>
      <w:hyperlink w:anchor="_Toc24459" w:history="1">
        <w:r>
          <w:rPr>
            <w:rFonts w:ascii="仿宋" w:eastAsia="仿宋" w:hAnsi="仿宋" w:cs="仿宋" w:hint="eastAsia"/>
            <w:lang w:eastAsia="zh-CN"/>
          </w:rPr>
          <w:t>(三)、进度安排注意事项</w:t>
        </w:r>
        <w:r>
          <w:tab/>
        </w:r>
        <w:r>
          <w:fldChar w:fldCharType="begin"/>
        </w:r>
        <w:r>
          <w:instrText xml:space="preserve"> PAGEREF _Toc24459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34" w:history="1">
        <w:r>
          <w:rPr>
            <w:rFonts w:ascii="仿宋" w:eastAsia="仿宋" w:hAnsi="仿宋" w:cs="仿宋" w:hint="eastAsia"/>
            <w:lang w:eastAsia="zh-CN"/>
          </w:rPr>
          <w:t>(四)、人力资源配置</w:t>
        </w:r>
        <w:r>
          <w:tab/>
        </w:r>
        <w:r>
          <w:fldChar w:fldCharType="begin"/>
        </w:r>
        <w:r>
          <w:instrText xml:space="preserve"> PAGEREF _Toc17034 \h </w:instrText>
        </w:r>
        <w:r>
          <w:fldChar w:fldCharType="separate"/>
        </w:r>
        <w:r>
          <w:t>47</w:t>
        </w:r>
        <w:r>
          <w:fldChar w:fldCharType="end"/>
        </w:r>
      </w:hyperlink>
    </w:p>
    <w:p>
      <w:pPr>
        <w:pStyle w:val="TOC2"/>
        <w:tabs>
          <w:tab w:val="right" w:leader="dot" w:pos="8306"/>
        </w:tabs>
      </w:pPr>
      <w:hyperlink w:anchor="_Toc13416" w:history="1">
        <w:r>
          <w:rPr>
            <w:rFonts w:ascii="仿宋" w:eastAsia="仿宋" w:hAnsi="仿宋" w:cs="仿宋" w:hint="eastAsia"/>
            <w:lang w:eastAsia="zh-CN"/>
          </w:rPr>
          <w:t>(五)、员工培训</w:t>
        </w:r>
        <w:r>
          <w:tab/>
        </w:r>
        <w:r>
          <w:fldChar w:fldCharType="begin"/>
        </w:r>
        <w:r>
          <w:instrText xml:space="preserve"> PAGEREF _Toc13416 \h </w:instrText>
        </w:r>
        <w:r>
          <w:fldChar w:fldCharType="separate"/>
        </w:r>
        <w:r>
          <w:t>49</w:t>
        </w:r>
        <w:r>
          <w:fldChar w:fldCharType="end"/>
        </w:r>
      </w:hyperlink>
    </w:p>
    <w:p>
      <w:pPr>
        <w:pStyle w:val="TOC2"/>
        <w:tabs>
          <w:tab w:val="right" w:leader="dot" w:pos="8306"/>
        </w:tabs>
      </w:pPr>
      <w:hyperlink w:anchor="_Toc30314" w:history="1">
        <w:r>
          <w:rPr>
            <w:rFonts w:ascii="仿宋" w:eastAsia="仿宋" w:hAnsi="仿宋" w:cs="仿宋" w:hint="eastAsia"/>
            <w:lang w:eastAsia="zh-CN"/>
          </w:rPr>
          <w:t>(六)、项目实施保障</w:t>
        </w:r>
        <w:r>
          <w:tab/>
        </w:r>
        <w:r>
          <w:fldChar w:fldCharType="begin"/>
        </w:r>
        <w:r>
          <w:instrText xml:space="preserve"> PAGEREF _Toc30314 \h </w:instrText>
        </w:r>
        <w:r>
          <w:fldChar w:fldCharType="separate"/>
        </w:r>
        <w:r>
          <w:t>50</w:t>
        </w:r>
        <w:r>
          <w:fldChar w:fldCharType="end"/>
        </w:r>
      </w:hyperlink>
    </w:p>
    <w:p>
      <w:pPr>
        <w:pStyle w:val="TOC2"/>
        <w:tabs>
          <w:tab w:val="right" w:leader="dot" w:pos="8306"/>
        </w:tabs>
      </w:pPr>
      <w:hyperlink w:anchor="_Toc28930" w:history="1">
        <w:r>
          <w:rPr>
            <w:rFonts w:ascii="仿宋" w:eastAsia="仿宋" w:hAnsi="仿宋" w:cs="仿宋" w:hint="eastAsia"/>
            <w:lang w:eastAsia="zh-CN"/>
          </w:rPr>
          <w:t>(七)、安全规范管理</w:t>
        </w:r>
        <w:r>
          <w:tab/>
        </w:r>
        <w:r>
          <w:fldChar w:fldCharType="begin"/>
        </w:r>
        <w:r>
          <w:instrText xml:space="preserve"> PAGEREF _Toc28930 \h </w:instrText>
        </w:r>
        <w:r>
          <w:fldChar w:fldCharType="separate"/>
        </w:r>
        <w:r>
          <w:t>51</w:t>
        </w:r>
        <w:r>
          <w:fldChar w:fldCharType="end"/>
        </w:r>
      </w:hyperlink>
    </w:p>
    <w:p>
      <w:pPr>
        <w:pStyle w:val="TOC1"/>
        <w:tabs>
          <w:tab w:val="right" w:leader="dot" w:pos="8306"/>
        </w:tabs>
      </w:pPr>
      <w:hyperlink w:anchor="_Toc26895" w:history="1">
        <w:r>
          <w:rPr>
            <w:rFonts w:ascii="仿宋" w:eastAsia="仿宋" w:hAnsi="仿宋" w:cs="仿宋" w:hint="eastAsia"/>
            <w:lang w:eastAsia="zh-CN"/>
          </w:rPr>
          <w:t>九、项目变更管理</w:t>
        </w:r>
        <w:r>
          <w:tab/>
        </w:r>
        <w:r>
          <w:fldChar w:fldCharType="begin"/>
        </w:r>
        <w:r>
          <w:instrText xml:space="preserve"> PAGEREF _Toc26895 \h </w:instrText>
        </w:r>
        <w:r>
          <w:fldChar w:fldCharType="separate"/>
        </w:r>
        <w:r>
          <w:t>52</w:t>
        </w:r>
        <w:r>
          <w:fldChar w:fldCharType="end"/>
        </w:r>
      </w:hyperlink>
    </w:p>
    <w:p>
      <w:pPr>
        <w:pStyle w:val="TOC2"/>
        <w:tabs>
          <w:tab w:val="right" w:leader="dot" w:pos="8306"/>
        </w:tabs>
      </w:pPr>
      <w:hyperlink w:anchor="_Toc30539" w:history="1">
        <w:r>
          <w:rPr>
            <w:rFonts w:ascii="仿宋" w:eastAsia="仿宋" w:hAnsi="仿宋" w:cs="仿宋" w:hint="eastAsia"/>
            <w:lang w:eastAsia="zh-CN"/>
          </w:rPr>
          <w:t>(一)、变更控制流程</w:t>
        </w:r>
        <w:r>
          <w:tab/>
        </w:r>
        <w:r>
          <w:fldChar w:fldCharType="begin"/>
        </w:r>
        <w:r>
          <w:instrText xml:space="preserve"> PAGEREF _Toc30539 \h </w:instrText>
        </w:r>
        <w:r>
          <w:fldChar w:fldCharType="separate"/>
        </w:r>
        <w:r>
          <w:t>52</w:t>
        </w:r>
        <w:r>
          <w:fldChar w:fldCharType="end"/>
        </w:r>
      </w:hyperlink>
    </w:p>
    <w:p>
      <w:pPr>
        <w:pStyle w:val="TOC2"/>
        <w:tabs>
          <w:tab w:val="right" w:leader="dot" w:pos="8306"/>
        </w:tabs>
      </w:pPr>
      <w:hyperlink w:anchor="_Toc4720" w:history="1">
        <w:r>
          <w:rPr>
            <w:rFonts w:ascii="仿宋" w:eastAsia="仿宋" w:hAnsi="仿宋" w:cs="仿宋" w:hint="eastAsia"/>
            <w:lang w:eastAsia="zh-CN"/>
          </w:rPr>
          <w:t>(二)、影响评估与处理</w:t>
        </w:r>
        <w:r>
          <w:tab/>
        </w:r>
        <w:r>
          <w:fldChar w:fldCharType="begin"/>
        </w:r>
        <w:r>
          <w:instrText xml:space="preserve"> PAGEREF _Toc4720 \h </w:instrText>
        </w:r>
        <w:r>
          <w:fldChar w:fldCharType="separate"/>
        </w:r>
        <w:r>
          <w:t>53</w:t>
        </w:r>
        <w:r>
          <w:fldChar w:fldCharType="end"/>
        </w:r>
      </w:hyperlink>
    </w:p>
    <w:p>
      <w:pPr>
        <w:pStyle w:val="TOC2"/>
        <w:tabs>
          <w:tab w:val="right" w:leader="dot" w:pos="8306"/>
        </w:tabs>
      </w:pPr>
      <w:hyperlink w:anchor="_Toc24019" w:history="1">
        <w:r>
          <w:rPr>
            <w:rFonts w:ascii="仿宋" w:eastAsia="仿宋" w:hAnsi="仿宋" w:cs="仿宋" w:hint="eastAsia"/>
            <w:lang w:eastAsia="zh-CN"/>
          </w:rPr>
          <w:t>(三)、变更记录与追踪</w:t>
        </w:r>
        <w:r>
          <w:tab/>
        </w:r>
        <w:r>
          <w:fldChar w:fldCharType="begin"/>
        </w:r>
        <w:r>
          <w:instrText xml:space="preserve"> PAGEREF _Toc24019 \h </w:instrText>
        </w:r>
        <w:r>
          <w:fldChar w:fldCharType="separate"/>
        </w:r>
        <w:r>
          <w:t>54</w:t>
        </w:r>
        <w:r>
          <w:fldChar w:fldCharType="end"/>
        </w:r>
      </w:hyperlink>
    </w:p>
    <w:p>
      <w:pPr>
        <w:pStyle w:val="TOC2"/>
        <w:tabs>
          <w:tab w:val="right" w:leader="dot" w:pos="8306"/>
        </w:tabs>
      </w:pPr>
      <w:hyperlink w:anchor="_Toc21282" w:history="1">
        <w:r>
          <w:rPr>
            <w:rFonts w:ascii="仿宋" w:eastAsia="仿宋" w:hAnsi="仿宋" w:cs="仿宋" w:hint="eastAsia"/>
            <w:lang w:eastAsia="zh-CN"/>
          </w:rPr>
          <w:t>(四)、变更管理策略</w:t>
        </w:r>
        <w:r>
          <w:tab/>
        </w:r>
        <w:r>
          <w:fldChar w:fldCharType="begin"/>
        </w:r>
        <w:r>
          <w:instrText xml:space="preserve"> PAGEREF _Toc21282 \h </w:instrText>
        </w:r>
        <w:r>
          <w:fldChar w:fldCharType="separate"/>
        </w:r>
        <w:r>
          <w:t>56</w:t>
        </w:r>
        <w:r>
          <w:fldChar w:fldCharType="end"/>
        </w:r>
      </w:hyperlink>
    </w:p>
    <w:p>
      <w:pPr>
        <w:pStyle w:val="TOC1"/>
        <w:tabs>
          <w:tab w:val="right" w:leader="dot" w:pos="8306"/>
        </w:tabs>
      </w:pPr>
      <w:hyperlink w:anchor="_Toc8958" w:history="1">
        <w:r>
          <w:rPr>
            <w:rFonts w:ascii="仿宋" w:eastAsia="仿宋" w:hAnsi="仿宋" w:cs="仿宋" w:hint="eastAsia"/>
            <w:lang w:eastAsia="zh-CN"/>
          </w:rPr>
          <w:t>十、经济效益与社会效益优化</w:t>
        </w:r>
        <w:r>
          <w:tab/>
        </w:r>
        <w:r>
          <w:fldChar w:fldCharType="begin"/>
        </w:r>
        <w:r>
          <w:instrText xml:space="preserve"> PAGEREF _Toc8958 \h </w:instrText>
        </w:r>
        <w:r>
          <w:fldChar w:fldCharType="separate"/>
        </w:r>
        <w:r>
          <w:t>58</w:t>
        </w:r>
        <w:r>
          <w:fldChar w:fldCharType="end"/>
        </w:r>
      </w:hyperlink>
    </w:p>
    <w:p>
      <w:pPr>
        <w:pStyle w:val="TOC2"/>
        <w:tabs>
          <w:tab w:val="right" w:leader="dot" w:pos="8306"/>
        </w:tabs>
      </w:pPr>
      <w:hyperlink w:anchor="_Toc16767" w:history="1">
        <w:r>
          <w:rPr>
            <w:rFonts w:ascii="仿宋" w:eastAsia="仿宋" w:hAnsi="仿宋" w:cs="仿宋" w:hint="eastAsia"/>
            <w:lang w:eastAsia="zh-CN"/>
          </w:rPr>
          <w:t>(一)、经济效益提升策略</w:t>
        </w:r>
        <w:r>
          <w:tab/>
        </w:r>
        <w:r>
          <w:fldChar w:fldCharType="begin"/>
        </w:r>
        <w:r>
          <w:instrText xml:space="preserve"> PAGEREF _Toc16767 \h </w:instrText>
        </w:r>
        <w:r>
          <w:fldChar w:fldCharType="separate"/>
        </w:r>
        <w:r>
          <w:t>58</w:t>
        </w:r>
        <w:r>
          <w:fldChar w:fldCharType="end"/>
        </w:r>
      </w:hyperlink>
    </w:p>
    <w:p>
      <w:pPr>
        <w:pStyle w:val="TOC2"/>
        <w:tabs>
          <w:tab w:val="right" w:leader="dot" w:pos="8306"/>
        </w:tabs>
      </w:pPr>
      <w:hyperlink w:anchor="_Toc9066" w:history="1">
        <w:r>
          <w:rPr>
            <w:rFonts w:ascii="仿宋" w:eastAsia="仿宋" w:hAnsi="仿宋" w:cs="仿宋" w:hint="eastAsia"/>
            <w:lang w:eastAsia="zh-CN"/>
          </w:rPr>
          <w:t>(二)、社会效益增强方案</w:t>
        </w:r>
        <w:r>
          <w:tab/>
        </w:r>
        <w:r>
          <w:fldChar w:fldCharType="begin"/>
        </w:r>
        <w:r>
          <w:instrText xml:space="preserve"> PAGEREF _Toc9066 \h </w:instrText>
        </w:r>
        <w:r>
          <w:fldChar w:fldCharType="separate"/>
        </w:r>
        <w:r>
          <w:t>59</w:t>
        </w:r>
        <w:r>
          <w:fldChar w:fldCharType="end"/>
        </w:r>
      </w:hyperlink>
    </w:p>
    <w:p>
      <w:pPr>
        <w:pStyle w:val="TOC1"/>
        <w:tabs>
          <w:tab w:val="right" w:leader="dot" w:pos="8306"/>
        </w:tabs>
      </w:pPr>
      <w:hyperlink w:anchor="_Toc20051" w:history="1">
        <w:r>
          <w:rPr>
            <w:rFonts w:ascii="仿宋" w:eastAsia="仿宋" w:hAnsi="仿宋" w:cs="仿宋" w:hint="eastAsia"/>
            <w:lang w:eastAsia="zh-CN"/>
          </w:rPr>
          <w:t>十一、技术创新与产业升级</w:t>
        </w:r>
        <w:r>
          <w:tab/>
        </w:r>
        <w:r>
          <w:fldChar w:fldCharType="begin"/>
        </w:r>
        <w:r>
          <w:instrText xml:space="preserve"> PAGEREF _Toc20051 \h </w:instrText>
        </w:r>
        <w:r>
          <w:fldChar w:fldCharType="separate"/>
        </w:r>
        <w:r>
          <w:t>60</w:t>
        </w:r>
        <w:r>
          <w:fldChar w:fldCharType="end"/>
        </w:r>
      </w:hyperlink>
    </w:p>
    <w:p>
      <w:pPr>
        <w:pStyle w:val="TOC2"/>
        <w:tabs>
          <w:tab w:val="right" w:leader="dot" w:pos="8306"/>
        </w:tabs>
      </w:pPr>
      <w:hyperlink w:anchor="_Toc208" w:history="1">
        <w:r>
          <w:rPr>
            <w:rFonts w:ascii="仿宋" w:eastAsia="仿宋" w:hAnsi="仿宋" w:cs="仿宋" w:hint="eastAsia"/>
            <w:lang w:eastAsia="zh-CN"/>
          </w:rPr>
          <w:t>(一)、技术创新方向与目标</w:t>
        </w:r>
        <w:r>
          <w:tab/>
        </w:r>
        <w:r>
          <w:fldChar w:fldCharType="begin"/>
        </w:r>
        <w:r>
          <w:instrText xml:space="preserve"> PAGEREF _Toc208 \h </w:instrText>
        </w:r>
        <w:r>
          <w:fldChar w:fldCharType="separate"/>
        </w:r>
        <w:r>
          <w:t>60</w:t>
        </w:r>
        <w:r>
          <w:fldChar w:fldCharType="end"/>
        </w:r>
      </w:hyperlink>
    </w:p>
    <w:p>
      <w:pPr>
        <w:pStyle w:val="TOC2"/>
        <w:tabs>
          <w:tab w:val="right" w:leader="dot" w:pos="8306"/>
        </w:tabs>
      </w:pPr>
      <w:hyperlink w:anchor="_Toc8221" w:history="1">
        <w:r>
          <w:rPr>
            <w:rFonts w:ascii="仿宋" w:eastAsia="仿宋" w:hAnsi="仿宋" w:cs="仿宋" w:hint="eastAsia"/>
            <w:lang w:eastAsia="zh-CN"/>
          </w:rPr>
          <w:t>(二)、产业升级路径与措施</w:t>
        </w:r>
        <w:r>
          <w:tab/>
        </w:r>
        <w:r>
          <w:fldChar w:fldCharType="begin"/>
        </w:r>
        <w:r>
          <w:instrText xml:space="preserve"> PAGEREF _Toc8221 \h </w:instrText>
        </w:r>
        <w:r>
          <w:fldChar w:fldCharType="separate"/>
        </w:r>
        <w:r>
          <w:t>61</w:t>
        </w:r>
        <w:r>
          <w:fldChar w:fldCharType="end"/>
        </w:r>
      </w:hyperlink>
    </w:p>
    <w:p>
      <w:pPr>
        <w:pStyle w:val="TOC1"/>
        <w:tabs>
          <w:tab w:val="right" w:leader="dot" w:pos="8306"/>
        </w:tabs>
      </w:pPr>
      <w:hyperlink w:anchor="_Toc27803" w:history="1">
        <w:r>
          <w:rPr>
            <w:rFonts w:ascii="仿宋" w:eastAsia="仿宋" w:hAnsi="仿宋" w:cs="仿宋" w:hint="eastAsia"/>
            <w:lang w:eastAsia="zh-CN"/>
          </w:rPr>
          <w:t>十二、项目实施与管理方案</w:t>
        </w:r>
        <w:r>
          <w:tab/>
        </w:r>
        <w:r>
          <w:fldChar w:fldCharType="begin"/>
        </w:r>
        <w:r>
          <w:instrText xml:space="preserve"> PAGEREF _Toc27803 \h </w:instrText>
        </w:r>
        <w:r>
          <w:fldChar w:fldCharType="separate"/>
        </w:r>
        <w:r>
          <w:t>62</w:t>
        </w:r>
        <w:r>
          <w:fldChar w:fldCharType="end"/>
        </w:r>
      </w:hyperlink>
    </w:p>
    <w:p>
      <w:pPr>
        <w:pStyle w:val="TOC2"/>
        <w:tabs>
          <w:tab w:val="right" w:leader="dot" w:pos="8306"/>
        </w:tabs>
      </w:pPr>
      <w:hyperlink w:anchor="_Toc23522" w:history="1">
        <w:r>
          <w:rPr>
            <w:rFonts w:ascii="仿宋" w:eastAsia="仿宋" w:hAnsi="仿宋" w:cs="仿宋" w:hint="eastAsia"/>
            <w:lang w:eastAsia="zh-CN"/>
          </w:rPr>
          <w:t>(一)、项目实施计划</w:t>
        </w:r>
        <w:r>
          <w:tab/>
        </w:r>
        <w:r>
          <w:fldChar w:fldCharType="begin"/>
        </w:r>
        <w:r>
          <w:instrText xml:space="preserve"> PAGEREF _Toc23522 \h </w:instrText>
        </w:r>
        <w:r>
          <w:fldChar w:fldCharType="separate"/>
        </w:r>
        <w:r>
          <w:t>62</w:t>
        </w:r>
        <w:r>
          <w:fldChar w:fldCharType="end"/>
        </w:r>
      </w:hyperlink>
    </w:p>
    <w:p>
      <w:pPr>
        <w:pStyle w:val="TOC2"/>
        <w:tabs>
          <w:tab w:val="right" w:leader="dot" w:pos="8306"/>
        </w:tabs>
      </w:pPr>
      <w:hyperlink w:anchor="_Toc21492" w:history="1">
        <w:r>
          <w:rPr>
            <w:rFonts w:ascii="仿宋" w:eastAsia="仿宋" w:hAnsi="仿宋" w:cs="仿宋" w:hint="eastAsia"/>
            <w:lang w:eastAsia="zh-CN"/>
          </w:rPr>
          <w:t>(二)、项目组织机构与职责</w:t>
        </w:r>
        <w:r>
          <w:tab/>
        </w:r>
        <w:r>
          <w:fldChar w:fldCharType="begin"/>
        </w:r>
        <w:r>
          <w:instrText xml:space="preserve"> PAGEREF _Toc21492 \h </w:instrText>
        </w:r>
        <w:r>
          <w:fldChar w:fldCharType="separate"/>
        </w:r>
        <w:r>
          <w:t>64</w:t>
        </w:r>
        <w:r>
          <w:fldChar w:fldCharType="end"/>
        </w:r>
      </w:hyperlink>
    </w:p>
    <w:p>
      <w:pPr>
        <w:pStyle w:val="TOC2"/>
        <w:tabs>
          <w:tab w:val="right" w:leader="dot" w:pos="8306"/>
        </w:tabs>
      </w:pPr>
      <w:hyperlink w:anchor="_Toc3452" w:history="1">
        <w:r>
          <w:rPr>
            <w:rFonts w:ascii="仿宋" w:eastAsia="仿宋" w:hAnsi="仿宋" w:cs="仿宋" w:hint="eastAsia"/>
            <w:lang w:eastAsia="zh-CN"/>
          </w:rPr>
          <w:t>(三)、项目管理与监控体系</w:t>
        </w:r>
        <w:r>
          <w:tab/>
        </w:r>
        <w:r>
          <w:fldChar w:fldCharType="begin"/>
        </w:r>
        <w:r>
          <w:instrText xml:space="preserve"> PAGEREF _Toc3452 \h </w:instrText>
        </w:r>
        <w:r>
          <w:fldChar w:fldCharType="separate"/>
        </w:r>
        <w:r>
          <w:t>66</w:t>
        </w:r>
        <w:r>
          <w:fldChar w:fldCharType="end"/>
        </w:r>
      </w:hyperlink>
    </w:p>
    <w:p>
      <w:pPr>
        <w:pStyle w:val="TOC1"/>
        <w:tabs>
          <w:tab w:val="right" w:leader="dot" w:pos="8306"/>
        </w:tabs>
      </w:pPr>
      <w:hyperlink w:anchor="_Toc24924" w:history="1">
        <w:r>
          <w:rPr>
            <w:rFonts w:ascii="仿宋" w:eastAsia="仿宋" w:hAnsi="仿宋" w:cs="仿宋" w:hint="eastAsia"/>
            <w:lang w:eastAsia="zh-CN"/>
          </w:rPr>
          <w:t>十三、知识产权管理与保护</w:t>
        </w:r>
        <w:r>
          <w:tab/>
        </w:r>
        <w:r>
          <w:fldChar w:fldCharType="begin"/>
        </w:r>
        <w:r>
          <w:instrText xml:space="preserve"> PAGEREF _Toc24924 \h </w:instrText>
        </w:r>
        <w:r>
          <w:fldChar w:fldCharType="separate"/>
        </w:r>
        <w:r>
          <w:t>68</w:t>
        </w:r>
        <w:r>
          <w:fldChar w:fldCharType="end"/>
        </w:r>
      </w:hyperlink>
    </w:p>
    <w:p>
      <w:pPr>
        <w:pStyle w:val="TOC2"/>
        <w:tabs>
          <w:tab w:val="right" w:leader="dot" w:pos="8306"/>
        </w:tabs>
      </w:pPr>
      <w:hyperlink w:anchor="_Toc29509" w:history="1">
        <w:r>
          <w:rPr>
            <w:rFonts w:ascii="仿宋" w:eastAsia="仿宋" w:hAnsi="仿宋" w:cs="仿宋" w:hint="eastAsia"/>
            <w:lang w:eastAsia="zh-CN"/>
          </w:rPr>
          <w:t>(一)、知识产权管理体系建设</w:t>
        </w:r>
        <w:r>
          <w:tab/>
        </w:r>
        <w:r>
          <w:fldChar w:fldCharType="begin"/>
        </w:r>
        <w:r>
          <w:instrText xml:space="preserve"> PAGEREF _Toc29509 \h </w:instrText>
        </w:r>
        <w:r>
          <w:fldChar w:fldCharType="separate"/>
        </w:r>
        <w:r>
          <w:t>68</w:t>
        </w:r>
        <w:r>
          <w:fldChar w:fldCharType="end"/>
        </w:r>
      </w:hyperlink>
    </w:p>
    <w:p>
      <w:pPr>
        <w:pStyle w:val="TOC2"/>
        <w:tabs>
          <w:tab w:val="right" w:leader="dot" w:pos="8306"/>
        </w:tabs>
      </w:pPr>
      <w:hyperlink w:anchor="_Toc10267" w:history="1">
        <w:r>
          <w:rPr>
            <w:rFonts w:ascii="仿宋" w:eastAsia="仿宋" w:hAnsi="仿宋" w:cs="仿宋" w:hint="eastAsia"/>
            <w:lang w:eastAsia="zh-CN"/>
          </w:rPr>
          <w:t>(二)、知识产权保护措施</w:t>
        </w:r>
        <w:r>
          <w:tab/>
        </w:r>
        <w:r>
          <w:fldChar w:fldCharType="begin"/>
        </w:r>
        <w:r>
          <w:instrText xml:space="preserve"> PAGEREF _Toc10267 \h </w:instrText>
        </w:r>
        <w:r>
          <w:fldChar w:fldCharType="separate"/>
        </w:r>
        <w:r>
          <w:t>69</w:t>
        </w:r>
        <w:r>
          <w:fldChar w:fldCharType="end"/>
        </w:r>
      </w:hyperlink>
    </w:p>
    <w:p>
      <w:pPr>
        <w:pStyle w:val="TOC1"/>
        <w:tabs>
          <w:tab w:val="right" w:leader="dot" w:pos="8306"/>
        </w:tabs>
      </w:pPr>
      <w:hyperlink w:anchor="_Toc20572" w:history="1">
        <w:r>
          <w:rPr>
            <w:rFonts w:ascii="仿宋" w:eastAsia="仿宋" w:hAnsi="仿宋" w:cs="仿宋" w:hint="eastAsia"/>
            <w:lang w:eastAsia="zh-CN"/>
          </w:rPr>
          <w:t>十四、产业协同与集群发展</w:t>
        </w:r>
        <w:r>
          <w:tab/>
        </w:r>
        <w:r>
          <w:fldChar w:fldCharType="begin"/>
        </w:r>
        <w:r>
          <w:instrText xml:space="preserve"> PAGEREF _Toc20572 \h </w:instrText>
        </w:r>
        <w:r>
          <w:fldChar w:fldCharType="separate"/>
        </w:r>
        <w:r>
          <w:t>70</w:t>
        </w:r>
        <w:r>
          <w:fldChar w:fldCharType="end"/>
        </w:r>
      </w:hyperlink>
    </w:p>
    <w:p>
      <w:pPr>
        <w:pStyle w:val="TOC2"/>
        <w:tabs>
          <w:tab w:val="right" w:leader="dot" w:pos="8306"/>
        </w:tabs>
      </w:pPr>
      <w:hyperlink w:anchor="_Toc12287" w:history="1">
        <w:r>
          <w:rPr>
            <w:rFonts w:ascii="仿宋" w:eastAsia="仿宋" w:hAnsi="仿宋" w:cs="仿宋" w:hint="eastAsia"/>
            <w:lang w:eastAsia="zh-CN"/>
          </w:rPr>
          <w:t>(一)、产业协同机制建设</w:t>
        </w:r>
        <w:r>
          <w:tab/>
        </w:r>
        <w:r>
          <w:fldChar w:fldCharType="begin"/>
        </w:r>
        <w:r>
          <w:instrText xml:space="preserve"> PAGEREF _Toc12287 \h </w:instrText>
        </w:r>
        <w:r>
          <w:fldChar w:fldCharType="separate"/>
        </w:r>
        <w:r>
          <w:t>70</w:t>
        </w:r>
        <w:r>
          <w:fldChar w:fldCharType="end"/>
        </w:r>
      </w:hyperlink>
    </w:p>
    <w:p>
      <w:pPr>
        <w:pStyle w:val="TOC2"/>
        <w:tabs>
          <w:tab w:val="right" w:leader="dot" w:pos="8306"/>
        </w:tabs>
      </w:pPr>
      <w:hyperlink w:anchor="_Toc16853" w:history="1">
        <w:r>
          <w:rPr>
            <w:rFonts w:ascii="仿宋" w:eastAsia="仿宋" w:hAnsi="仿宋" w:cs="仿宋" w:hint="eastAsia"/>
            <w:lang w:eastAsia="zh-CN"/>
          </w:rPr>
          <w:t>(二)、产业集群培育与发展</w:t>
        </w:r>
        <w:r>
          <w:tab/>
        </w:r>
        <w:r>
          <w:fldChar w:fldCharType="begin"/>
        </w:r>
        <w:r>
          <w:instrText xml:space="preserve"> PAGEREF _Toc16853 \h </w:instrText>
        </w:r>
        <w:r>
          <w:fldChar w:fldCharType="separate"/>
        </w:r>
        <w:r>
          <w:t>71</w:t>
        </w:r>
        <w:r>
          <w:fldChar w:fldCharType="end"/>
        </w:r>
      </w:hyperlink>
    </w:p>
    <w:p>
      <w:pPr>
        <w:pStyle w:val="TOC1"/>
        <w:tabs>
          <w:tab w:val="right" w:leader="dot" w:pos="8306"/>
        </w:tabs>
      </w:pPr>
      <w:hyperlink w:anchor="_Toc3141" w:history="1">
        <w:r>
          <w:rPr>
            <w:rFonts w:ascii="仿宋" w:eastAsia="仿宋" w:hAnsi="仿宋" w:cs="仿宋" w:hint="eastAsia"/>
            <w:lang w:eastAsia="zh-CN"/>
          </w:rPr>
          <w:t>十五、企业合规与伦理</w:t>
        </w:r>
        <w:r>
          <w:tab/>
        </w:r>
        <w:r>
          <w:fldChar w:fldCharType="begin"/>
        </w:r>
        <w:r>
          <w:instrText xml:space="preserve"> PAGEREF _Toc3141 \h </w:instrText>
        </w:r>
        <w:r>
          <w:fldChar w:fldCharType="separate"/>
        </w:r>
        <w:r>
          <w:t>72</w:t>
        </w:r>
        <w:r>
          <w:fldChar w:fldCharType="end"/>
        </w:r>
      </w:hyperlink>
    </w:p>
    <w:p>
      <w:pPr>
        <w:pStyle w:val="TOC2"/>
        <w:tabs>
          <w:tab w:val="right" w:leader="dot" w:pos="8306"/>
        </w:tabs>
      </w:pPr>
      <w:hyperlink w:anchor="_Toc13964" w:history="1">
        <w:r>
          <w:rPr>
            <w:rFonts w:ascii="仿宋" w:eastAsia="仿宋" w:hAnsi="仿宋" w:cs="仿宋" w:hint="eastAsia"/>
            <w:lang w:eastAsia="zh-CN"/>
          </w:rPr>
          <w:t>(一)、合规政策与程序</w:t>
        </w:r>
        <w:r>
          <w:tab/>
        </w:r>
        <w:r>
          <w:fldChar w:fldCharType="begin"/>
        </w:r>
        <w:r>
          <w:instrText xml:space="preserve"> PAGEREF _Toc13964 \h </w:instrText>
        </w:r>
        <w:r>
          <w:fldChar w:fldCharType="separate"/>
        </w:r>
        <w:r>
          <w:t>72</w:t>
        </w:r>
        <w:r>
          <w:fldChar w:fldCharType="end"/>
        </w:r>
      </w:hyperlink>
    </w:p>
    <w:p>
      <w:pPr>
        <w:pStyle w:val="TOC2"/>
        <w:tabs>
          <w:tab w:val="right" w:leader="dot" w:pos="8306"/>
        </w:tabs>
      </w:pPr>
      <w:hyperlink w:anchor="_Toc16038" w:history="1">
        <w:r>
          <w:rPr>
            <w:rFonts w:ascii="仿宋" w:eastAsia="仿宋" w:hAnsi="仿宋" w:cs="仿宋" w:hint="eastAsia"/>
            <w:lang w:eastAsia="zh-CN"/>
          </w:rPr>
          <w:t>(二)、伦理规范与培训</w:t>
        </w:r>
        <w:r>
          <w:tab/>
        </w:r>
        <w:r>
          <w:fldChar w:fldCharType="begin"/>
        </w:r>
        <w:r>
          <w:instrText xml:space="preserve"> PAGEREF _Toc16038 \h </w:instrText>
        </w:r>
        <w:r>
          <w:fldChar w:fldCharType="separate"/>
        </w:r>
        <w:r>
          <w:t>74</w:t>
        </w:r>
        <w:r>
          <w:fldChar w:fldCharType="end"/>
        </w:r>
      </w:hyperlink>
    </w:p>
    <w:p>
      <w:pPr>
        <w:pStyle w:val="TOC2"/>
        <w:tabs>
          <w:tab w:val="right" w:leader="dot" w:pos="8306"/>
        </w:tabs>
      </w:pPr>
      <w:hyperlink w:anchor="_Toc26232" w:history="1">
        <w:r>
          <w:rPr>
            <w:rFonts w:ascii="仿宋" w:eastAsia="仿宋" w:hAnsi="仿宋" w:cs="仿宋" w:hint="eastAsia"/>
            <w:lang w:eastAsia="zh-CN"/>
          </w:rPr>
          <w:t>(三)、合规风险评估</w:t>
        </w:r>
        <w:r>
          <w:tab/>
        </w:r>
        <w:r>
          <w:fldChar w:fldCharType="begin"/>
        </w:r>
        <w:r>
          <w:instrText xml:space="preserve"> PAGEREF _Toc26232 \h </w:instrText>
        </w:r>
        <w:r>
          <w:fldChar w:fldCharType="separate"/>
        </w:r>
        <w:r>
          <w:t>74</w:t>
        </w:r>
        <w:r>
          <w:fldChar w:fldCharType="end"/>
        </w:r>
      </w:hyperlink>
    </w:p>
    <w:p>
      <w:pPr>
        <w:pStyle w:val="TOC2"/>
        <w:tabs>
          <w:tab w:val="right" w:leader="dot" w:pos="8306"/>
        </w:tabs>
      </w:pPr>
      <w:hyperlink w:anchor="_Toc28630" w:history="1">
        <w:r>
          <w:rPr>
            <w:rFonts w:ascii="仿宋" w:eastAsia="仿宋" w:hAnsi="仿宋" w:cs="仿宋" w:hint="eastAsia"/>
            <w:lang w:eastAsia="zh-CN"/>
          </w:rPr>
          <w:t>(四)、合规监督与执行</w:t>
        </w:r>
        <w:r>
          <w:tab/>
        </w:r>
        <w:r>
          <w:fldChar w:fldCharType="begin"/>
        </w:r>
        <w:r>
          <w:instrText xml:space="preserve"> PAGEREF _Toc28630 \h </w:instrText>
        </w:r>
        <w:r>
          <w:fldChar w:fldCharType="separate"/>
        </w:r>
        <w:r>
          <w:t>76</w:t>
        </w:r>
        <w:r>
          <w:fldChar w:fldCharType="end"/>
        </w:r>
      </w:hyperlink>
    </w:p>
    <w:p>
      <w:pPr>
        <w:pStyle w:val="TOC1"/>
        <w:tabs>
          <w:tab w:val="right" w:leader="dot" w:pos="8306"/>
        </w:tabs>
      </w:pPr>
      <w:hyperlink w:anchor="_Toc19886" w:history="1">
        <w:r>
          <w:rPr>
            <w:rFonts w:ascii="仿宋" w:eastAsia="仿宋" w:hAnsi="仿宋" w:cs="仿宋" w:hint="eastAsia"/>
            <w:lang w:eastAsia="zh-CN"/>
          </w:rPr>
          <w:t>十六、质量管理与控制</w:t>
        </w:r>
        <w:r>
          <w:tab/>
        </w:r>
        <w:r>
          <w:fldChar w:fldCharType="begin"/>
        </w:r>
        <w:r>
          <w:instrText xml:space="preserve"> PAGEREF _Toc19886 \h </w:instrText>
        </w:r>
        <w:r>
          <w:fldChar w:fldCharType="separate"/>
        </w:r>
        <w:r>
          <w:t>76</w:t>
        </w:r>
        <w:r>
          <w:fldChar w:fldCharType="end"/>
        </w:r>
      </w:hyperlink>
    </w:p>
    <w:p>
      <w:pPr>
        <w:pStyle w:val="TOC2"/>
        <w:tabs>
          <w:tab w:val="right" w:leader="dot" w:pos="8306"/>
        </w:tabs>
      </w:pPr>
      <w:hyperlink w:anchor="_Toc4348" w:history="1">
        <w:r>
          <w:rPr>
            <w:rFonts w:ascii="仿宋" w:eastAsia="仿宋" w:hAnsi="仿宋" w:cs="仿宋" w:hint="eastAsia"/>
            <w:lang w:eastAsia="zh-CN"/>
          </w:rPr>
          <w:t>(一)、质量管理体系建设</w:t>
        </w:r>
        <w:r>
          <w:tab/>
        </w:r>
        <w:r>
          <w:fldChar w:fldCharType="begin"/>
        </w:r>
        <w:r>
          <w:instrText xml:space="preserve"> PAGEREF _Toc4348 \h </w:instrText>
        </w:r>
        <w:r>
          <w:fldChar w:fldCharType="separate"/>
        </w:r>
        <w:r>
          <w:t>76</w:t>
        </w:r>
        <w:r>
          <w:fldChar w:fldCharType="end"/>
        </w:r>
      </w:hyperlink>
    </w:p>
    <w:p>
      <w:pPr>
        <w:pStyle w:val="TOC2"/>
        <w:tabs>
          <w:tab w:val="right" w:leader="dot" w:pos="8306"/>
        </w:tabs>
      </w:pPr>
      <w:hyperlink w:anchor="_Toc4221" w:history="1">
        <w:r>
          <w:rPr>
            <w:rFonts w:ascii="仿宋" w:eastAsia="仿宋" w:hAnsi="仿宋" w:cs="仿宋" w:hint="eastAsia"/>
            <w:lang w:eastAsia="zh-CN"/>
          </w:rPr>
          <w:t>(二)、质量控制措施</w:t>
        </w:r>
        <w:r>
          <w:tab/>
        </w:r>
        <w:r>
          <w:fldChar w:fldCharType="begin"/>
        </w:r>
        <w:r>
          <w:instrText xml:space="preserve"> PAGEREF _Toc4221 \h </w:instrText>
        </w:r>
        <w:r>
          <w:fldChar w:fldCharType="separate"/>
        </w:r>
        <w:r>
          <w:t>78</w:t>
        </w:r>
        <w:r>
          <w:fldChar w:fldCharType="end"/>
        </w:r>
      </w:hyperlink>
    </w:p>
    <w:p>
      <w:pPr>
        <w:pStyle w:val="TOC1"/>
        <w:tabs>
          <w:tab w:val="right" w:leader="dot" w:pos="8306"/>
        </w:tabs>
      </w:pPr>
      <w:hyperlink w:anchor="_Toc21996" w:history="1">
        <w:r>
          <w:rPr>
            <w:rFonts w:ascii="仿宋" w:eastAsia="仿宋" w:hAnsi="仿宋" w:cs="仿宋" w:hint="eastAsia"/>
            <w:lang w:eastAsia="zh-CN"/>
          </w:rPr>
          <w:t>十七、成果转化与推广应用</w:t>
        </w:r>
        <w:r>
          <w:tab/>
        </w:r>
        <w:r>
          <w:fldChar w:fldCharType="begin"/>
        </w:r>
        <w:r>
          <w:instrText xml:space="preserve"> PAGEREF _Toc21996 \h </w:instrText>
        </w:r>
        <w:r>
          <w:fldChar w:fldCharType="separate"/>
        </w:r>
        <w:r>
          <w:t>79</w:t>
        </w:r>
        <w:r>
          <w:fldChar w:fldCharType="end"/>
        </w:r>
      </w:hyperlink>
    </w:p>
    <w:p>
      <w:pPr>
        <w:pStyle w:val="TOC2"/>
        <w:tabs>
          <w:tab w:val="right" w:leader="dot" w:pos="8306"/>
        </w:tabs>
      </w:pPr>
      <w:hyperlink w:anchor="_Toc6460" w:history="1">
        <w:r>
          <w:rPr>
            <w:rFonts w:ascii="仿宋" w:eastAsia="仿宋" w:hAnsi="仿宋" w:cs="仿宋" w:hint="eastAsia"/>
            <w:lang w:eastAsia="zh-CN"/>
          </w:rPr>
          <w:t>(一)、成果转化策略制定</w:t>
        </w:r>
        <w:r>
          <w:tab/>
        </w:r>
        <w:r>
          <w:fldChar w:fldCharType="begin"/>
        </w:r>
        <w:r>
          <w:instrText xml:space="preserve"> PAGEREF _Toc6460 \h </w:instrText>
        </w:r>
        <w:r>
          <w:fldChar w:fldCharType="separate"/>
        </w:r>
        <w:r>
          <w:t>79</w:t>
        </w:r>
        <w:r>
          <w:fldChar w:fldCharType="end"/>
        </w:r>
      </w:hyperlink>
    </w:p>
    <w:p>
      <w:pPr>
        <w:pStyle w:val="TOC2"/>
        <w:tabs>
          <w:tab w:val="right" w:leader="dot" w:pos="8306"/>
        </w:tabs>
      </w:pPr>
      <w:hyperlink w:anchor="_Toc13863" w:history="1">
        <w:r>
          <w:rPr>
            <w:rFonts w:ascii="仿宋" w:eastAsia="仿宋" w:hAnsi="仿宋" w:cs="仿宋" w:hint="eastAsia"/>
            <w:lang w:eastAsia="zh-CN"/>
          </w:rPr>
          <w:t>(二)、成果推广应用方案</w:t>
        </w:r>
        <w:r>
          <w:tab/>
        </w:r>
        <w:r>
          <w:fldChar w:fldCharType="begin"/>
        </w:r>
        <w:r>
          <w:instrText xml:space="preserve"> PAGEREF _Toc13863 \h </w:instrText>
        </w:r>
        <w:r>
          <w:fldChar w:fldCharType="separate"/>
        </w:r>
        <w:r>
          <w:t>80</w:t>
        </w:r>
        <w:r>
          <w:fldChar w:fldCharType="end"/>
        </w:r>
      </w:hyperlink>
    </w:p>
    <w:p>
      <w:pPr>
        <w:pStyle w:val="TOC1"/>
        <w:tabs>
          <w:tab w:val="right" w:leader="dot" w:pos="8306"/>
        </w:tabs>
      </w:pPr>
      <w:hyperlink w:anchor="_Toc1479" w:history="1">
        <w:r>
          <w:rPr>
            <w:rFonts w:ascii="仿宋" w:eastAsia="仿宋" w:hAnsi="仿宋" w:cs="仿宋" w:hint="eastAsia"/>
            <w:lang w:eastAsia="zh-CN"/>
          </w:rPr>
          <w:t>十八、合作与交流机制建立</w:t>
        </w:r>
        <w:r>
          <w:tab/>
        </w:r>
        <w:r>
          <w:fldChar w:fldCharType="begin"/>
        </w:r>
        <w:r>
          <w:instrText xml:space="preserve"> PAGEREF _Toc1479 \h </w:instrText>
        </w:r>
        <w:r>
          <w:fldChar w:fldCharType="separate"/>
        </w:r>
        <w:r>
          <w:t>82</w:t>
        </w:r>
        <w:r>
          <w:fldChar w:fldCharType="end"/>
        </w:r>
      </w:hyperlink>
    </w:p>
    <w:p>
      <w:pPr>
        <w:pStyle w:val="TOC2"/>
        <w:tabs>
          <w:tab w:val="right" w:leader="dot" w:pos="8306"/>
        </w:tabs>
      </w:pPr>
      <w:hyperlink w:anchor="_Toc21232" w:history="1">
        <w:r>
          <w:rPr>
            <w:rFonts w:ascii="仿宋" w:eastAsia="仿宋" w:hAnsi="仿宋" w:cs="仿宋" w:hint="eastAsia"/>
            <w:lang w:eastAsia="zh-CN"/>
          </w:rPr>
          <w:t>(一)、合作伙伴选择与合作方式</w:t>
        </w:r>
        <w:r>
          <w:tab/>
        </w:r>
        <w:r>
          <w:fldChar w:fldCharType="begin"/>
        </w:r>
        <w:r>
          <w:instrText xml:space="preserve"> PAGEREF _Toc21232 \h </w:instrText>
        </w:r>
        <w:r>
          <w:fldChar w:fldCharType="separate"/>
        </w:r>
        <w:r>
          <w:t>82</w:t>
        </w:r>
        <w:r>
          <w:fldChar w:fldCharType="end"/>
        </w:r>
      </w:hyperlink>
    </w:p>
    <w:p>
      <w:pPr>
        <w:pStyle w:val="TOC2"/>
        <w:tabs>
          <w:tab w:val="right" w:leader="dot" w:pos="8306"/>
        </w:tabs>
      </w:pPr>
      <w:hyperlink w:anchor="_Toc27080" w:history="1">
        <w:r>
          <w:rPr>
            <w:rFonts w:ascii="仿宋" w:eastAsia="仿宋" w:hAnsi="仿宋" w:cs="仿宋" w:hint="eastAsia"/>
            <w:lang w:eastAsia="zh-CN"/>
          </w:rPr>
          <w:t>(二)、交流与合作平台搭建</w:t>
        </w:r>
        <w:r>
          <w:tab/>
        </w:r>
        <w:r>
          <w:fldChar w:fldCharType="begin"/>
        </w:r>
        <w:r>
          <w:instrText xml:space="preserve"> PAGEREF _Toc27080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0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7117"/>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878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6952"/>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344"/>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827"/>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18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8020"/>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https://d.book118.com/668013042045006026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稀释剂项目构思建设方案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BE6025"/>
    <w:rsid w:val="55BE60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8013042045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2023-12-24T22:59:00Z</dcterms:created>
  <dcterms:modified xsi:type="dcterms:W3CDTF">2023-12-24T23:00:06Z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F20E9EA5297042A5BC0990B6C21747CA_11</vt:lpwstr>
  </property>
  <property fmtid="{D5CDD505-2E9C-101B-9397-08002B2CF9AE}" pid="3" name="KSOProductBuildVer">
    <vt:lpwstr>2052-12.1.0.16120</vt:lpwstr>
  </property>
</Properties>
</file>