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细砂糖项目建设总纲及方案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74" w:history="1">
        <w:r>
          <w:rPr>
            <w:rFonts w:ascii="仿宋" w:eastAsia="仿宋" w:hAnsi="仿宋" w:cs="仿宋" w:hint="eastAsia"/>
            <w:lang w:eastAsia="zh-CN"/>
          </w:rPr>
          <w:t>序言</w:t>
        </w:r>
        <w:r>
          <w:tab/>
        </w:r>
        <w:r>
          <w:fldChar w:fldCharType="begin"/>
        </w:r>
        <w:r>
          <w:instrText xml:space="preserve"> PAGEREF _Toc18774 \h </w:instrText>
        </w:r>
        <w:r>
          <w:fldChar w:fldCharType="separate"/>
        </w:r>
        <w:r>
          <w:t>4</w:t>
        </w:r>
        <w:r>
          <w:fldChar w:fldCharType="end"/>
        </w:r>
      </w:hyperlink>
    </w:p>
    <w:p>
      <w:pPr>
        <w:pStyle w:val="TOC1"/>
        <w:tabs>
          <w:tab w:val="right" w:leader="dot" w:pos="8306"/>
        </w:tabs>
      </w:pPr>
      <w:hyperlink w:anchor="_Toc26137" w:history="1">
        <w:r>
          <w:rPr>
            <w:rFonts w:ascii="仿宋" w:eastAsia="仿宋" w:hAnsi="仿宋" w:cs="仿宋" w:hint="eastAsia"/>
            <w:lang w:eastAsia="zh-CN"/>
          </w:rPr>
          <w:t>一、建设风险评估分析</w:t>
        </w:r>
        <w:r>
          <w:tab/>
        </w:r>
        <w:r>
          <w:fldChar w:fldCharType="begin"/>
        </w:r>
        <w:r>
          <w:instrText xml:space="preserve"> PAGEREF _Toc26137 \h </w:instrText>
        </w:r>
        <w:r>
          <w:fldChar w:fldCharType="separate"/>
        </w:r>
        <w:r>
          <w:t>4</w:t>
        </w:r>
        <w:r>
          <w:fldChar w:fldCharType="end"/>
        </w:r>
      </w:hyperlink>
    </w:p>
    <w:p>
      <w:pPr>
        <w:pStyle w:val="TOC2"/>
        <w:tabs>
          <w:tab w:val="right" w:leader="dot" w:pos="8306"/>
        </w:tabs>
      </w:pPr>
      <w:hyperlink w:anchor="_Toc23004" w:history="1">
        <w:r>
          <w:rPr>
            <w:rFonts w:ascii="仿宋" w:eastAsia="仿宋" w:hAnsi="仿宋" w:cs="仿宋" w:hint="eastAsia"/>
            <w:lang w:eastAsia="zh-CN"/>
          </w:rPr>
          <w:t>(一)、政策风险分析</w:t>
        </w:r>
        <w:r>
          <w:tab/>
        </w:r>
        <w:r>
          <w:fldChar w:fldCharType="begin"/>
        </w:r>
        <w:r>
          <w:instrText xml:space="preserve"> PAGEREF _Toc23004 \h </w:instrText>
        </w:r>
        <w:r>
          <w:fldChar w:fldCharType="separate"/>
        </w:r>
        <w:r>
          <w:t>4</w:t>
        </w:r>
        <w:r>
          <w:fldChar w:fldCharType="end"/>
        </w:r>
      </w:hyperlink>
    </w:p>
    <w:p>
      <w:pPr>
        <w:pStyle w:val="TOC2"/>
        <w:tabs>
          <w:tab w:val="right" w:leader="dot" w:pos="8306"/>
        </w:tabs>
      </w:pPr>
      <w:hyperlink w:anchor="_Toc31965" w:history="1">
        <w:r>
          <w:rPr>
            <w:rFonts w:ascii="仿宋" w:eastAsia="仿宋" w:hAnsi="仿宋" w:cs="仿宋" w:hint="eastAsia"/>
            <w:lang w:eastAsia="zh-CN"/>
          </w:rPr>
          <w:t>(二)、社会风险分析</w:t>
        </w:r>
        <w:r>
          <w:tab/>
        </w:r>
        <w:r>
          <w:fldChar w:fldCharType="begin"/>
        </w:r>
        <w:r>
          <w:instrText xml:space="preserve"> PAGEREF _Toc31965 \h </w:instrText>
        </w:r>
        <w:r>
          <w:fldChar w:fldCharType="separate"/>
        </w:r>
        <w:r>
          <w:t>5</w:t>
        </w:r>
        <w:r>
          <w:fldChar w:fldCharType="end"/>
        </w:r>
      </w:hyperlink>
    </w:p>
    <w:p>
      <w:pPr>
        <w:pStyle w:val="TOC2"/>
        <w:tabs>
          <w:tab w:val="right" w:leader="dot" w:pos="8306"/>
        </w:tabs>
      </w:pPr>
      <w:hyperlink w:anchor="_Toc17322" w:history="1">
        <w:r>
          <w:rPr>
            <w:rFonts w:ascii="仿宋" w:eastAsia="仿宋" w:hAnsi="仿宋" w:cs="仿宋" w:hint="eastAsia"/>
            <w:lang w:eastAsia="zh-CN"/>
          </w:rPr>
          <w:t>(三)、市场风险分析</w:t>
        </w:r>
        <w:r>
          <w:tab/>
        </w:r>
        <w:r>
          <w:fldChar w:fldCharType="begin"/>
        </w:r>
        <w:r>
          <w:instrText xml:space="preserve"> PAGEREF _Toc17322 \h </w:instrText>
        </w:r>
        <w:r>
          <w:fldChar w:fldCharType="separate"/>
        </w:r>
        <w:r>
          <w:t>7</w:t>
        </w:r>
        <w:r>
          <w:fldChar w:fldCharType="end"/>
        </w:r>
      </w:hyperlink>
    </w:p>
    <w:p>
      <w:pPr>
        <w:pStyle w:val="TOC2"/>
        <w:tabs>
          <w:tab w:val="right" w:leader="dot" w:pos="8306"/>
        </w:tabs>
      </w:pPr>
      <w:hyperlink w:anchor="_Toc8134" w:history="1">
        <w:r>
          <w:rPr>
            <w:rFonts w:ascii="仿宋" w:eastAsia="仿宋" w:hAnsi="仿宋" w:cs="仿宋" w:hint="eastAsia"/>
            <w:lang w:eastAsia="zh-CN"/>
          </w:rPr>
          <w:t>(四)、资金风险分析</w:t>
        </w:r>
        <w:r>
          <w:tab/>
        </w:r>
        <w:r>
          <w:fldChar w:fldCharType="begin"/>
        </w:r>
        <w:r>
          <w:instrText xml:space="preserve"> PAGEREF _Toc8134 \h </w:instrText>
        </w:r>
        <w:r>
          <w:fldChar w:fldCharType="separate"/>
        </w:r>
        <w:r>
          <w:t>7</w:t>
        </w:r>
        <w:r>
          <w:fldChar w:fldCharType="end"/>
        </w:r>
      </w:hyperlink>
    </w:p>
    <w:p>
      <w:pPr>
        <w:pStyle w:val="TOC2"/>
        <w:tabs>
          <w:tab w:val="right" w:leader="dot" w:pos="8306"/>
        </w:tabs>
      </w:pPr>
      <w:hyperlink w:anchor="_Toc31259" w:history="1">
        <w:r>
          <w:rPr>
            <w:rFonts w:ascii="仿宋" w:eastAsia="仿宋" w:hAnsi="仿宋" w:cs="仿宋" w:hint="eastAsia"/>
            <w:lang w:eastAsia="zh-CN"/>
          </w:rPr>
          <w:t>(五)、技术风险分析</w:t>
        </w:r>
        <w:r>
          <w:tab/>
        </w:r>
        <w:r>
          <w:fldChar w:fldCharType="begin"/>
        </w:r>
        <w:r>
          <w:instrText xml:space="preserve"> PAGEREF _Toc31259 \h </w:instrText>
        </w:r>
        <w:r>
          <w:fldChar w:fldCharType="separate"/>
        </w:r>
        <w:r>
          <w:t>9</w:t>
        </w:r>
        <w:r>
          <w:fldChar w:fldCharType="end"/>
        </w:r>
      </w:hyperlink>
    </w:p>
    <w:p>
      <w:pPr>
        <w:pStyle w:val="TOC2"/>
        <w:tabs>
          <w:tab w:val="right" w:leader="dot" w:pos="8306"/>
        </w:tabs>
      </w:pPr>
      <w:hyperlink w:anchor="_Toc24208" w:history="1">
        <w:r>
          <w:rPr>
            <w:rFonts w:ascii="仿宋" w:eastAsia="仿宋" w:hAnsi="仿宋" w:cs="仿宋" w:hint="eastAsia"/>
            <w:lang w:eastAsia="zh-CN"/>
          </w:rPr>
          <w:t>(六)、财务风险分析</w:t>
        </w:r>
        <w:r>
          <w:tab/>
        </w:r>
        <w:r>
          <w:fldChar w:fldCharType="begin"/>
        </w:r>
        <w:r>
          <w:instrText xml:space="preserve"> PAGEREF _Toc24208 \h </w:instrText>
        </w:r>
        <w:r>
          <w:fldChar w:fldCharType="separate"/>
        </w:r>
        <w:r>
          <w:t>10</w:t>
        </w:r>
        <w:r>
          <w:fldChar w:fldCharType="end"/>
        </w:r>
      </w:hyperlink>
    </w:p>
    <w:p>
      <w:pPr>
        <w:pStyle w:val="TOC2"/>
        <w:tabs>
          <w:tab w:val="right" w:leader="dot" w:pos="8306"/>
        </w:tabs>
      </w:pPr>
      <w:hyperlink w:anchor="_Toc22658" w:history="1">
        <w:r>
          <w:rPr>
            <w:rFonts w:ascii="仿宋" w:eastAsia="仿宋" w:hAnsi="仿宋" w:cs="仿宋" w:hint="eastAsia"/>
            <w:lang w:eastAsia="zh-CN"/>
          </w:rPr>
          <w:t>(七)、管理风险分析</w:t>
        </w:r>
        <w:r>
          <w:tab/>
        </w:r>
        <w:r>
          <w:fldChar w:fldCharType="begin"/>
        </w:r>
        <w:r>
          <w:instrText xml:space="preserve"> PAGEREF _Toc22658 \h </w:instrText>
        </w:r>
        <w:r>
          <w:fldChar w:fldCharType="separate"/>
        </w:r>
        <w:r>
          <w:t>12</w:t>
        </w:r>
        <w:r>
          <w:fldChar w:fldCharType="end"/>
        </w:r>
      </w:hyperlink>
    </w:p>
    <w:p>
      <w:pPr>
        <w:pStyle w:val="TOC2"/>
        <w:tabs>
          <w:tab w:val="right" w:leader="dot" w:pos="8306"/>
        </w:tabs>
      </w:pPr>
      <w:hyperlink w:anchor="_Toc12198" w:history="1">
        <w:r>
          <w:rPr>
            <w:rFonts w:ascii="仿宋" w:eastAsia="仿宋" w:hAnsi="仿宋" w:cs="仿宋" w:hint="eastAsia"/>
            <w:lang w:eastAsia="zh-CN"/>
          </w:rPr>
          <w:t>(八)、其它风险分析</w:t>
        </w:r>
        <w:r>
          <w:tab/>
        </w:r>
        <w:r>
          <w:fldChar w:fldCharType="begin"/>
        </w:r>
        <w:r>
          <w:instrText xml:space="preserve"> PAGEREF _Toc12198 \h </w:instrText>
        </w:r>
        <w:r>
          <w:fldChar w:fldCharType="separate"/>
        </w:r>
        <w:r>
          <w:t>13</w:t>
        </w:r>
        <w:r>
          <w:fldChar w:fldCharType="end"/>
        </w:r>
      </w:hyperlink>
    </w:p>
    <w:p>
      <w:pPr>
        <w:pStyle w:val="TOC2"/>
        <w:tabs>
          <w:tab w:val="right" w:leader="dot" w:pos="8306"/>
        </w:tabs>
      </w:pPr>
      <w:hyperlink w:anchor="_Toc27260" w:history="1">
        <w:r>
          <w:rPr>
            <w:rFonts w:ascii="仿宋" w:eastAsia="仿宋" w:hAnsi="仿宋" w:cs="仿宋" w:hint="eastAsia"/>
            <w:lang w:eastAsia="zh-CN"/>
          </w:rPr>
          <w:t>(九)、社会影响评估</w:t>
        </w:r>
        <w:r>
          <w:tab/>
        </w:r>
        <w:r>
          <w:fldChar w:fldCharType="begin"/>
        </w:r>
        <w:r>
          <w:instrText xml:space="preserve"> PAGEREF _Toc27260 \h </w:instrText>
        </w:r>
        <w:r>
          <w:fldChar w:fldCharType="separate"/>
        </w:r>
        <w:r>
          <w:t>14</w:t>
        </w:r>
        <w:r>
          <w:fldChar w:fldCharType="end"/>
        </w:r>
      </w:hyperlink>
    </w:p>
    <w:p>
      <w:pPr>
        <w:pStyle w:val="TOC1"/>
        <w:tabs>
          <w:tab w:val="right" w:leader="dot" w:pos="8306"/>
        </w:tabs>
      </w:pPr>
      <w:hyperlink w:anchor="_Toc2981" w:history="1">
        <w:r>
          <w:rPr>
            <w:rFonts w:ascii="仿宋" w:eastAsia="仿宋" w:hAnsi="仿宋" w:cs="仿宋" w:hint="eastAsia"/>
            <w:lang w:eastAsia="zh-CN"/>
          </w:rPr>
          <w:t>二、资源开发及综合利用分析</w:t>
        </w:r>
        <w:r>
          <w:tab/>
        </w:r>
        <w:r>
          <w:fldChar w:fldCharType="begin"/>
        </w:r>
        <w:r>
          <w:instrText xml:space="preserve"> PAGEREF _Toc2981 \h </w:instrText>
        </w:r>
        <w:r>
          <w:fldChar w:fldCharType="separate"/>
        </w:r>
        <w:r>
          <w:t>16</w:t>
        </w:r>
        <w:r>
          <w:fldChar w:fldCharType="end"/>
        </w:r>
      </w:hyperlink>
    </w:p>
    <w:p>
      <w:pPr>
        <w:pStyle w:val="TOC2"/>
        <w:tabs>
          <w:tab w:val="right" w:leader="dot" w:pos="8306"/>
        </w:tabs>
      </w:pPr>
      <w:hyperlink w:anchor="_Toc15322" w:history="1">
        <w:r>
          <w:rPr>
            <w:rFonts w:ascii="仿宋" w:eastAsia="仿宋" w:hAnsi="仿宋" w:cs="仿宋" w:hint="eastAsia"/>
            <w:lang w:eastAsia="zh-CN"/>
          </w:rPr>
          <w:t>(一)、资源开发方案</w:t>
        </w:r>
        <w:r>
          <w:tab/>
        </w:r>
        <w:r>
          <w:fldChar w:fldCharType="begin"/>
        </w:r>
        <w:r>
          <w:instrText xml:space="preserve"> PAGEREF _Toc15322 \h </w:instrText>
        </w:r>
        <w:r>
          <w:fldChar w:fldCharType="separate"/>
        </w:r>
        <w:r>
          <w:t>16</w:t>
        </w:r>
        <w:r>
          <w:fldChar w:fldCharType="end"/>
        </w:r>
      </w:hyperlink>
    </w:p>
    <w:p>
      <w:pPr>
        <w:pStyle w:val="TOC2"/>
        <w:tabs>
          <w:tab w:val="right" w:leader="dot" w:pos="8306"/>
        </w:tabs>
      </w:pPr>
      <w:hyperlink w:anchor="_Toc5658" w:history="1">
        <w:r>
          <w:rPr>
            <w:rFonts w:ascii="仿宋" w:eastAsia="仿宋" w:hAnsi="仿宋" w:cs="仿宋" w:hint="eastAsia"/>
            <w:lang w:eastAsia="zh-CN"/>
          </w:rPr>
          <w:t>(二)、资源利用方案</w:t>
        </w:r>
        <w:r>
          <w:tab/>
        </w:r>
        <w:r>
          <w:fldChar w:fldCharType="begin"/>
        </w:r>
        <w:r>
          <w:instrText xml:space="preserve"> PAGEREF _Toc5658 \h </w:instrText>
        </w:r>
        <w:r>
          <w:fldChar w:fldCharType="separate"/>
        </w:r>
        <w:r>
          <w:t>18</w:t>
        </w:r>
        <w:r>
          <w:fldChar w:fldCharType="end"/>
        </w:r>
      </w:hyperlink>
    </w:p>
    <w:p>
      <w:pPr>
        <w:pStyle w:val="TOC2"/>
        <w:tabs>
          <w:tab w:val="right" w:leader="dot" w:pos="8306"/>
        </w:tabs>
      </w:pPr>
      <w:hyperlink w:anchor="_Toc5361" w:history="1">
        <w:r>
          <w:rPr>
            <w:rFonts w:ascii="仿宋" w:eastAsia="仿宋" w:hAnsi="仿宋" w:cs="仿宋" w:hint="eastAsia"/>
            <w:lang w:eastAsia="zh-CN"/>
          </w:rPr>
          <w:t>(三)、资源节约措施</w:t>
        </w:r>
        <w:r>
          <w:tab/>
        </w:r>
        <w:r>
          <w:fldChar w:fldCharType="begin"/>
        </w:r>
        <w:r>
          <w:instrText xml:space="preserve"> PAGEREF _Toc5361 \h </w:instrText>
        </w:r>
        <w:r>
          <w:fldChar w:fldCharType="separate"/>
        </w:r>
        <w:r>
          <w:t>19</w:t>
        </w:r>
        <w:r>
          <w:fldChar w:fldCharType="end"/>
        </w:r>
      </w:hyperlink>
    </w:p>
    <w:p>
      <w:pPr>
        <w:pStyle w:val="TOC1"/>
        <w:tabs>
          <w:tab w:val="right" w:leader="dot" w:pos="8306"/>
        </w:tabs>
      </w:pPr>
      <w:hyperlink w:anchor="_Toc17688" w:history="1">
        <w:r>
          <w:rPr>
            <w:rFonts w:ascii="仿宋" w:eastAsia="仿宋" w:hAnsi="仿宋" w:cs="仿宋" w:hint="eastAsia"/>
            <w:lang w:eastAsia="zh-CN"/>
          </w:rPr>
          <w:t>三、背景、必要性分析</w:t>
        </w:r>
        <w:r>
          <w:tab/>
        </w:r>
        <w:r>
          <w:fldChar w:fldCharType="begin"/>
        </w:r>
        <w:r>
          <w:instrText xml:space="preserve"> PAGEREF _Toc17688 \h </w:instrText>
        </w:r>
        <w:r>
          <w:fldChar w:fldCharType="separate"/>
        </w:r>
        <w:r>
          <w:t>20</w:t>
        </w:r>
        <w:r>
          <w:fldChar w:fldCharType="end"/>
        </w:r>
      </w:hyperlink>
    </w:p>
    <w:p>
      <w:pPr>
        <w:pStyle w:val="TOC2"/>
        <w:tabs>
          <w:tab w:val="right" w:leader="dot" w:pos="8306"/>
        </w:tabs>
      </w:pPr>
      <w:hyperlink w:anchor="_Toc28238" w:history="1">
        <w:r>
          <w:rPr>
            <w:rFonts w:ascii="仿宋" w:eastAsia="仿宋" w:hAnsi="仿宋" w:cs="仿宋" w:hint="eastAsia"/>
            <w:lang w:eastAsia="zh-CN"/>
          </w:rPr>
          <w:t>(一)、项目建设背景</w:t>
        </w:r>
        <w:r>
          <w:tab/>
        </w:r>
        <w:r>
          <w:fldChar w:fldCharType="begin"/>
        </w:r>
        <w:r>
          <w:instrText xml:space="preserve"> PAGEREF _Toc28238 \h </w:instrText>
        </w:r>
        <w:r>
          <w:fldChar w:fldCharType="separate"/>
        </w:r>
        <w:r>
          <w:t>20</w:t>
        </w:r>
        <w:r>
          <w:fldChar w:fldCharType="end"/>
        </w:r>
      </w:hyperlink>
    </w:p>
    <w:p>
      <w:pPr>
        <w:pStyle w:val="TOC2"/>
        <w:tabs>
          <w:tab w:val="right" w:leader="dot" w:pos="8306"/>
        </w:tabs>
      </w:pPr>
      <w:hyperlink w:anchor="_Toc18073" w:history="1">
        <w:r>
          <w:rPr>
            <w:rFonts w:ascii="仿宋" w:eastAsia="仿宋" w:hAnsi="仿宋" w:cs="仿宋" w:hint="eastAsia"/>
            <w:lang w:eastAsia="zh-CN"/>
          </w:rPr>
          <w:t>(二)、必要性分析</w:t>
        </w:r>
        <w:r>
          <w:tab/>
        </w:r>
        <w:r>
          <w:fldChar w:fldCharType="begin"/>
        </w:r>
        <w:r>
          <w:instrText xml:space="preserve"> PAGEREF _Toc18073 \h </w:instrText>
        </w:r>
        <w:r>
          <w:fldChar w:fldCharType="separate"/>
        </w:r>
        <w:r>
          <w:t>21</w:t>
        </w:r>
        <w:r>
          <w:fldChar w:fldCharType="end"/>
        </w:r>
      </w:hyperlink>
    </w:p>
    <w:p>
      <w:pPr>
        <w:pStyle w:val="TOC2"/>
        <w:tabs>
          <w:tab w:val="right" w:leader="dot" w:pos="8306"/>
        </w:tabs>
      </w:pPr>
      <w:hyperlink w:anchor="_Toc32543" w:history="1">
        <w:r>
          <w:rPr>
            <w:rFonts w:ascii="仿宋" w:eastAsia="仿宋" w:hAnsi="仿宋" w:cs="仿宋" w:hint="eastAsia"/>
            <w:lang w:eastAsia="zh-CN"/>
          </w:rPr>
          <w:t>(三)、项目建设有利条件</w:t>
        </w:r>
        <w:r>
          <w:tab/>
        </w:r>
        <w:r>
          <w:fldChar w:fldCharType="begin"/>
        </w:r>
        <w:r>
          <w:instrText xml:space="preserve"> PAGEREF _Toc32543 \h </w:instrText>
        </w:r>
        <w:r>
          <w:fldChar w:fldCharType="separate"/>
        </w:r>
        <w:r>
          <w:t>22</w:t>
        </w:r>
        <w:r>
          <w:fldChar w:fldCharType="end"/>
        </w:r>
      </w:hyperlink>
    </w:p>
    <w:p>
      <w:pPr>
        <w:pStyle w:val="TOC1"/>
        <w:tabs>
          <w:tab w:val="right" w:leader="dot" w:pos="8306"/>
        </w:tabs>
      </w:pPr>
      <w:hyperlink w:anchor="_Toc6599" w:history="1">
        <w:r>
          <w:rPr>
            <w:rFonts w:ascii="仿宋" w:eastAsia="仿宋" w:hAnsi="仿宋" w:cs="仿宋" w:hint="eastAsia"/>
            <w:lang w:eastAsia="zh-CN"/>
          </w:rPr>
          <w:t>四、经济影响分析</w:t>
        </w:r>
        <w:r>
          <w:tab/>
        </w:r>
        <w:r>
          <w:fldChar w:fldCharType="begin"/>
        </w:r>
        <w:r>
          <w:instrText xml:space="preserve"> PAGEREF _Toc6599 \h </w:instrText>
        </w:r>
        <w:r>
          <w:fldChar w:fldCharType="separate"/>
        </w:r>
        <w:r>
          <w:t>24</w:t>
        </w:r>
        <w:r>
          <w:fldChar w:fldCharType="end"/>
        </w:r>
      </w:hyperlink>
    </w:p>
    <w:p>
      <w:pPr>
        <w:pStyle w:val="TOC2"/>
        <w:tabs>
          <w:tab w:val="right" w:leader="dot" w:pos="8306"/>
        </w:tabs>
      </w:pPr>
      <w:hyperlink w:anchor="_Toc9170" w:history="1">
        <w:r>
          <w:rPr>
            <w:rFonts w:ascii="仿宋" w:eastAsia="仿宋" w:hAnsi="仿宋" w:cs="仿宋" w:hint="eastAsia"/>
            <w:lang w:eastAsia="zh-CN"/>
          </w:rPr>
          <w:t>(一)、经济费用效益或费用效果分析</w:t>
        </w:r>
        <w:r>
          <w:tab/>
        </w:r>
        <w:r>
          <w:fldChar w:fldCharType="begin"/>
        </w:r>
        <w:r>
          <w:instrText xml:space="preserve"> PAGEREF _Toc9170 \h </w:instrText>
        </w:r>
        <w:r>
          <w:fldChar w:fldCharType="separate"/>
        </w:r>
        <w:r>
          <w:t>24</w:t>
        </w:r>
        <w:r>
          <w:fldChar w:fldCharType="end"/>
        </w:r>
      </w:hyperlink>
    </w:p>
    <w:p>
      <w:pPr>
        <w:pStyle w:val="TOC2"/>
        <w:tabs>
          <w:tab w:val="right" w:leader="dot" w:pos="8306"/>
        </w:tabs>
      </w:pPr>
      <w:hyperlink w:anchor="_Toc17307" w:history="1">
        <w:r>
          <w:rPr>
            <w:rFonts w:ascii="仿宋" w:eastAsia="仿宋" w:hAnsi="仿宋" w:cs="仿宋" w:hint="eastAsia"/>
            <w:lang w:eastAsia="zh-CN"/>
          </w:rPr>
          <w:t>(二)、行业影响分析</w:t>
        </w:r>
        <w:r>
          <w:tab/>
        </w:r>
        <w:r>
          <w:fldChar w:fldCharType="begin"/>
        </w:r>
        <w:r>
          <w:instrText xml:space="preserve"> PAGEREF _Toc17307 \h </w:instrText>
        </w:r>
        <w:r>
          <w:fldChar w:fldCharType="separate"/>
        </w:r>
        <w:r>
          <w:t>26</w:t>
        </w:r>
        <w:r>
          <w:fldChar w:fldCharType="end"/>
        </w:r>
      </w:hyperlink>
    </w:p>
    <w:p>
      <w:pPr>
        <w:pStyle w:val="TOC2"/>
        <w:tabs>
          <w:tab w:val="right" w:leader="dot" w:pos="8306"/>
        </w:tabs>
      </w:pPr>
      <w:hyperlink w:anchor="_Toc1717" w:history="1">
        <w:r>
          <w:rPr>
            <w:rFonts w:ascii="仿宋" w:eastAsia="仿宋" w:hAnsi="仿宋" w:cs="仿宋" w:hint="eastAsia"/>
            <w:lang w:eastAsia="zh-CN"/>
          </w:rPr>
          <w:t>(三)、区域经济影响分析</w:t>
        </w:r>
        <w:r>
          <w:tab/>
        </w:r>
        <w:r>
          <w:fldChar w:fldCharType="begin"/>
        </w:r>
        <w:r>
          <w:instrText xml:space="preserve"> PAGEREF _Toc1717 \h </w:instrText>
        </w:r>
        <w:r>
          <w:fldChar w:fldCharType="separate"/>
        </w:r>
        <w:r>
          <w:t>28</w:t>
        </w:r>
        <w:r>
          <w:fldChar w:fldCharType="end"/>
        </w:r>
      </w:hyperlink>
    </w:p>
    <w:p>
      <w:pPr>
        <w:pStyle w:val="TOC2"/>
        <w:tabs>
          <w:tab w:val="right" w:leader="dot" w:pos="8306"/>
        </w:tabs>
      </w:pPr>
      <w:hyperlink w:anchor="_Toc377" w:history="1">
        <w:r>
          <w:rPr>
            <w:rFonts w:ascii="仿宋" w:eastAsia="仿宋" w:hAnsi="仿宋" w:cs="仿宋" w:hint="eastAsia"/>
            <w:lang w:eastAsia="zh-CN"/>
          </w:rPr>
          <w:t>(四)、宏观经济影响分析</w:t>
        </w:r>
        <w:r>
          <w:tab/>
        </w:r>
        <w:r>
          <w:fldChar w:fldCharType="begin"/>
        </w:r>
        <w:r>
          <w:instrText xml:space="preserve"> PAGEREF _Toc377 \h </w:instrText>
        </w:r>
        <w:r>
          <w:fldChar w:fldCharType="separate"/>
        </w:r>
        <w:r>
          <w:t>29</w:t>
        </w:r>
        <w:r>
          <w:fldChar w:fldCharType="end"/>
        </w:r>
      </w:hyperlink>
    </w:p>
    <w:p>
      <w:pPr>
        <w:pStyle w:val="TOC1"/>
        <w:tabs>
          <w:tab w:val="right" w:leader="dot" w:pos="8306"/>
        </w:tabs>
      </w:pPr>
      <w:hyperlink w:anchor="_Toc675" w:history="1">
        <w:r>
          <w:rPr>
            <w:rFonts w:ascii="仿宋" w:eastAsia="仿宋" w:hAnsi="仿宋" w:cs="仿宋" w:hint="eastAsia"/>
            <w:lang w:eastAsia="zh-CN"/>
          </w:rPr>
          <w:t>五、发展规划、产业政策和行业准入分析</w:t>
        </w:r>
        <w:r>
          <w:tab/>
        </w:r>
        <w:r>
          <w:fldChar w:fldCharType="begin"/>
        </w:r>
        <w:r>
          <w:instrText xml:space="preserve"> PAGEREF _Toc675 \h </w:instrText>
        </w:r>
        <w:r>
          <w:fldChar w:fldCharType="separate"/>
        </w:r>
        <w:r>
          <w:t>30</w:t>
        </w:r>
        <w:r>
          <w:fldChar w:fldCharType="end"/>
        </w:r>
      </w:hyperlink>
    </w:p>
    <w:p>
      <w:pPr>
        <w:pStyle w:val="TOC2"/>
        <w:tabs>
          <w:tab w:val="right" w:leader="dot" w:pos="8306"/>
        </w:tabs>
      </w:pPr>
      <w:hyperlink w:anchor="_Toc12725" w:history="1">
        <w:r>
          <w:rPr>
            <w:rFonts w:ascii="仿宋" w:eastAsia="仿宋" w:hAnsi="仿宋" w:cs="仿宋" w:hint="eastAsia"/>
            <w:lang w:eastAsia="zh-CN"/>
          </w:rPr>
          <w:t>(一)、发展规划分析</w:t>
        </w:r>
        <w:r>
          <w:tab/>
        </w:r>
        <w:r>
          <w:fldChar w:fldCharType="begin"/>
        </w:r>
        <w:r>
          <w:instrText xml:space="preserve"> PAGEREF _Toc12725 \h </w:instrText>
        </w:r>
        <w:r>
          <w:fldChar w:fldCharType="separate"/>
        </w:r>
        <w:r>
          <w:t>30</w:t>
        </w:r>
        <w:r>
          <w:fldChar w:fldCharType="end"/>
        </w:r>
      </w:hyperlink>
    </w:p>
    <w:p>
      <w:pPr>
        <w:pStyle w:val="TOC2"/>
        <w:tabs>
          <w:tab w:val="right" w:leader="dot" w:pos="8306"/>
        </w:tabs>
      </w:pPr>
      <w:hyperlink w:anchor="_Toc14333" w:history="1">
        <w:r>
          <w:rPr>
            <w:rFonts w:ascii="仿宋" w:eastAsia="仿宋" w:hAnsi="仿宋" w:cs="仿宋" w:hint="eastAsia"/>
            <w:lang w:eastAsia="zh-CN"/>
          </w:rPr>
          <w:t>(二)、产业政策分析</w:t>
        </w:r>
        <w:r>
          <w:tab/>
        </w:r>
        <w:r>
          <w:fldChar w:fldCharType="begin"/>
        </w:r>
        <w:r>
          <w:instrText xml:space="preserve"> PAGEREF _Toc14333 \h </w:instrText>
        </w:r>
        <w:r>
          <w:fldChar w:fldCharType="separate"/>
        </w:r>
        <w:r>
          <w:t>32</w:t>
        </w:r>
        <w:r>
          <w:fldChar w:fldCharType="end"/>
        </w:r>
      </w:hyperlink>
    </w:p>
    <w:p>
      <w:pPr>
        <w:pStyle w:val="TOC2"/>
        <w:tabs>
          <w:tab w:val="right" w:leader="dot" w:pos="8306"/>
        </w:tabs>
      </w:pPr>
      <w:hyperlink w:anchor="_Toc10526" w:history="1">
        <w:r>
          <w:rPr>
            <w:rFonts w:ascii="仿宋" w:eastAsia="仿宋" w:hAnsi="仿宋" w:cs="仿宋" w:hint="eastAsia"/>
            <w:lang w:eastAsia="zh-CN"/>
          </w:rPr>
          <w:t>(三)、行业准入分析</w:t>
        </w:r>
        <w:r>
          <w:tab/>
        </w:r>
        <w:r>
          <w:fldChar w:fldCharType="begin"/>
        </w:r>
        <w:r>
          <w:instrText xml:space="preserve"> PAGEREF _Toc10526 \h </w:instrText>
        </w:r>
        <w:r>
          <w:fldChar w:fldCharType="separate"/>
        </w:r>
        <w:r>
          <w:t>33</w:t>
        </w:r>
        <w:r>
          <w:fldChar w:fldCharType="end"/>
        </w:r>
      </w:hyperlink>
    </w:p>
    <w:p>
      <w:pPr>
        <w:pStyle w:val="TOC1"/>
        <w:tabs>
          <w:tab w:val="right" w:leader="dot" w:pos="8306"/>
        </w:tabs>
      </w:pPr>
      <w:hyperlink w:anchor="_Toc20094" w:history="1">
        <w:r>
          <w:rPr>
            <w:rFonts w:ascii="仿宋" w:eastAsia="仿宋" w:hAnsi="仿宋" w:cs="仿宋" w:hint="eastAsia"/>
            <w:lang w:eastAsia="zh-CN"/>
          </w:rPr>
          <w:t>六、项目选址研究</w:t>
        </w:r>
        <w:r>
          <w:tab/>
        </w:r>
        <w:r>
          <w:fldChar w:fldCharType="begin"/>
        </w:r>
        <w:r>
          <w:instrText xml:space="preserve"> PAGEREF _Toc20094 \h </w:instrText>
        </w:r>
        <w:r>
          <w:fldChar w:fldCharType="separate"/>
        </w:r>
        <w:r>
          <w:t>35</w:t>
        </w:r>
        <w:r>
          <w:fldChar w:fldCharType="end"/>
        </w:r>
      </w:hyperlink>
    </w:p>
    <w:p>
      <w:pPr>
        <w:pStyle w:val="TOC2"/>
        <w:tabs>
          <w:tab w:val="right" w:leader="dot" w:pos="8306"/>
        </w:tabs>
      </w:pPr>
      <w:hyperlink w:anchor="_Toc9733" w:history="1">
        <w:r>
          <w:rPr>
            <w:rFonts w:ascii="仿宋" w:eastAsia="仿宋" w:hAnsi="仿宋" w:cs="仿宋" w:hint="eastAsia"/>
            <w:lang w:eastAsia="zh-CN"/>
          </w:rPr>
          <w:t>(一)、项目选址原则</w:t>
        </w:r>
        <w:r>
          <w:tab/>
        </w:r>
        <w:r>
          <w:fldChar w:fldCharType="begin"/>
        </w:r>
        <w:r>
          <w:instrText xml:space="preserve"> PAGEREF _Toc9733 \h </w:instrText>
        </w:r>
        <w:r>
          <w:fldChar w:fldCharType="separate"/>
        </w:r>
        <w:r>
          <w:t>35</w:t>
        </w:r>
        <w:r>
          <w:fldChar w:fldCharType="end"/>
        </w:r>
      </w:hyperlink>
    </w:p>
    <w:p>
      <w:pPr>
        <w:pStyle w:val="TOC2"/>
        <w:tabs>
          <w:tab w:val="right" w:leader="dot" w:pos="8306"/>
        </w:tabs>
      </w:pPr>
      <w:hyperlink w:anchor="_Toc29361" w:history="1">
        <w:r>
          <w:rPr>
            <w:rFonts w:ascii="仿宋" w:eastAsia="仿宋" w:hAnsi="仿宋" w:cs="仿宋" w:hint="eastAsia"/>
            <w:lang w:eastAsia="zh-CN"/>
          </w:rPr>
          <w:t>(二)、项目选址</w:t>
        </w:r>
        <w:r>
          <w:tab/>
        </w:r>
        <w:r>
          <w:fldChar w:fldCharType="begin"/>
        </w:r>
        <w:r>
          <w:instrText xml:space="preserve"> PAGEREF _Toc29361 \h </w:instrText>
        </w:r>
        <w:r>
          <w:fldChar w:fldCharType="separate"/>
        </w:r>
        <w:r>
          <w:t>38</w:t>
        </w:r>
        <w:r>
          <w:fldChar w:fldCharType="end"/>
        </w:r>
      </w:hyperlink>
    </w:p>
    <w:p>
      <w:pPr>
        <w:pStyle w:val="TOC2"/>
        <w:tabs>
          <w:tab w:val="right" w:leader="dot" w:pos="8306"/>
        </w:tabs>
      </w:pPr>
      <w:hyperlink w:anchor="_Toc21593" w:history="1">
        <w:r>
          <w:rPr>
            <w:rFonts w:ascii="仿宋" w:eastAsia="仿宋" w:hAnsi="仿宋" w:cs="仿宋" w:hint="eastAsia"/>
            <w:lang w:eastAsia="zh-CN"/>
          </w:rPr>
          <w:t>(三)、建设条件分析</w:t>
        </w:r>
        <w:r>
          <w:tab/>
        </w:r>
        <w:r>
          <w:fldChar w:fldCharType="begin"/>
        </w:r>
        <w:r>
          <w:instrText xml:space="preserve"> PAGEREF _Toc21593 \h </w:instrText>
        </w:r>
        <w:r>
          <w:fldChar w:fldCharType="separate"/>
        </w:r>
        <w:r>
          <w:t>40</w:t>
        </w:r>
        <w:r>
          <w:fldChar w:fldCharType="end"/>
        </w:r>
      </w:hyperlink>
    </w:p>
    <w:p>
      <w:pPr>
        <w:pStyle w:val="TOC2"/>
        <w:tabs>
          <w:tab w:val="right" w:leader="dot" w:pos="8306"/>
        </w:tabs>
      </w:pPr>
      <w:hyperlink w:anchor="_Toc21519" w:history="1">
        <w:r>
          <w:rPr>
            <w:rFonts w:ascii="仿宋" w:eastAsia="仿宋" w:hAnsi="仿宋" w:cs="仿宋" w:hint="eastAsia"/>
            <w:lang w:eastAsia="zh-CN"/>
          </w:rPr>
          <w:t>(四)、用地控制指标</w:t>
        </w:r>
        <w:r>
          <w:tab/>
        </w:r>
        <w:r>
          <w:fldChar w:fldCharType="begin"/>
        </w:r>
        <w:r>
          <w:instrText xml:space="preserve"> PAGEREF _Toc21519 \h </w:instrText>
        </w:r>
        <w:r>
          <w:fldChar w:fldCharType="separate"/>
        </w:r>
        <w:r>
          <w:t>41</w:t>
        </w:r>
        <w:r>
          <w:fldChar w:fldCharType="end"/>
        </w:r>
      </w:hyperlink>
    </w:p>
    <w:p>
      <w:pPr>
        <w:pStyle w:val="TOC2"/>
        <w:tabs>
          <w:tab w:val="right" w:leader="dot" w:pos="8306"/>
        </w:tabs>
      </w:pPr>
      <w:hyperlink w:anchor="_Toc13264" w:history="1">
        <w:r>
          <w:rPr>
            <w:rFonts w:ascii="仿宋" w:eastAsia="仿宋" w:hAnsi="仿宋" w:cs="仿宋" w:hint="eastAsia"/>
            <w:lang w:eastAsia="zh-CN"/>
          </w:rPr>
          <w:t>(五)、地总体要求</w:t>
        </w:r>
        <w:r>
          <w:tab/>
        </w:r>
        <w:r>
          <w:fldChar w:fldCharType="begin"/>
        </w:r>
        <w:r>
          <w:instrText xml:space="preserve"> PAGEREF _Toc13264 \h </w:instrText>
        </w:r>
        <w:r>
          <w:fldChar w:fldCharType="separate"/>
        </w:r>
        <w:r>
          <w:t>43</w:t>
        </w:r>
        <w:r>
          <w:fldChar w:fldCharType="end"/>
        </w:r>
      </w:hyperlink>
    </w:p>
    <w:p>
      <w:pPr>
        <w:pStyle w:val="TOC2"/>
        <w:tabs>
          <w:tab w:val="right" w:leader="dot" w:pos="8306"/>
        </w:tabs>
      </w:pPr>
      <w:hyperlink w:anchor="_Toc20751" w:history="1">
        <w:r>
          <w:rPr>
            <w:rFonts w:ascii="仿宋" w:eastAsia="仿宋" w:hAnsi="仿宋" w:cs="仿宋" w:hint="eastAsia"/>
            <w:lang w:eastAsia="zh-CN"/>
          </w:rPr>
          <w:t>(六)、节约用地措施</w:t>
        </w:r>
        <w:r>
          <w:tab/>
        </w:r>
        <w:r>
          <w:fldChar w:fldCharType="begin"/>
        </w:r>
        <w:r>
          <w:instrText xml:space="preserve"> PAGEREF _Toc20751 \h </w:instrText>
        </w:r>
        <w:r>
          <w:fldChar w:fldCharType="separate"/>
        </w:r>
        <w:r>
          <w:t>44</w:t>
        </w:r>
        <w:r>
          <w:fldChar w:fldCharType="end"/>
        </w:r>
      </w:hyperlink>
    </w:p>
    <w:p>
      <w:pPr>
        <w:pStyle w:val="TOC2"/>
        <w:tabs>
          <w:tab w:val="right" w:leader="dot" w:pos="8306"/>
        </w:tabs>
      </w:pPr>
      <w:hyperlink w:anchor="_Toc30779" w:history="1">
        <w:r>
          <w:rPr>
            <w:rFonts w:ascii="仿宋" w:eastAsia="仿宋" w:hAnsi="仿宋" w:cs="仿宋" w:hint="eastAsia"/>
            <w:lang w:eastAsia="zh-CN"/>
          </w:rPr>
          <w:t>(七)、选址综合评价</w:t>
        </w:r>
        <w:r>
          <w:tab/>
        </w:r>
        <w:r>
          <w:fldChar w:fldCharType="begin"/>
        </w:r>
        <w:r>
          <w:instrText xml:space="preserve"> PAGEREF _Toc30779 \h </w:instrText>
        </w:r>
        <w:r>
          <w:fldChar w:fldCharType="separate"/>
        </w:r>
        <w:r>
          <w:t>45</w:t>
        </w:r>
        <w:r>
          <w:fldChar w:fldCharType="end"/>
        </w:r>
      </w:hyperlink>
    </w:p>
    <w:p>
      <w:pPr>
        <w:pStyle w:val="TOC1"/>
        <w:tabs>
          <w:tab w:val="right" w:leader="dot" w:pos="8306"/>
        </w:tabs>
      </w:pPr>
      <w:hyperlink w:anchor="_Toc10412" w:history="1">
        <w:r>
          <w:rPr>
            <w:rFonts w:ascii="仿宋" w:eastAsia="仿宋" w:hAnsi="仿宋" w:cs="仿宋" w:hint="eastAsia"/>
            <w:lang w:eastAsia="zh-CN"/>
          </w:rPr>
          <w:t>七、项目变更管理</w:t>
        </w:r>
        <w:r>
          <w:tab/>
        </w:r>
        <w:r>
          <w:fldChar w:fldCharType="begin"/>
        </w:r>
        <w:r>
          <w:instrText xml:space="preserve"> PAGEREF _Toc10412 \h </w:instrText>
        </w:r>
        <w:r>
          <w:fldChar w:fldCharType="separate"/>
        </w:r>
        <w:r>
          <w:t>46</w:t>
        </w:r>
        <w:r>
          <w:fldChar w:fldCharType="end"/>
        </w:r>
      </w:hyperlink>
    </w:p>
    <w:p>
      <w:pPr>
        <w:pStyle w:val="TOC2"/>
        <w:tabs>
          <w:tab w:val="right" w:leader="dot" w:pos="8306"/>
        </w:tabs>
      </w:pPr>
      <w:hyperlink w:anchor="_Toc32106" w:history="1">
        <w:r>
          <w:rPr>
            <w:rFonts w:ascii="仿宋" w:eastAsia="仿宋" w:hAnsi="仿宋" w:cs="仿宋" w:hint="eastAsia"/>
            <w:lang w:eastAsia="zh-CN"/>
          </w:rPr>
          <w:t>(一)、变更控制流程</w:t>
        </w:r>
        <w:r>
          <w:tab/>
        </w:r>
        <w:r>
          <w:fldChar w:fldCharType="begin"/>
        </w:r>
        <w:r>
          <w:instrText xml:space="preserve"> PAGEREF _Toc32106 \h </w:instrText>
        </w:r>
        <w:r>
          <w:fldChar w:fldCharType="separate"/>
        </w:r>
        <w:r>
          <w:t>46</w:t>
        </w:r>
        <w:r>
          <w:fldChar w:fldCharType="end"/>
        </w:r>
      </w:hyperlink>
    </w:p>
    <w:p>
      <w:pPr>
        <w:pStyle w:val="TOC2"/>
        <w:tabs>
          <w:tab w:val="right" w:leader="dot" w:pos="8306"/>
        </w:tabs>
      </w:pPr>
      <w:hyperlink w:anchor="_Toc1327" w:history="1">
        <w:r>
          <w:rPr>
            <w:rFonts w:ascii="仿宋" w:eastAsia="仿宋" w:hAnsi="仿宋" w:cs="仿宋" w:hint="eastAsia"/>
            <w:lang w:eastAsia="zh-CN"/>
          </w:rPr>
          <w:t>(二)、影响评估与处理</w:t>
        </w:r>
        <w:r>
          <w:tab/>
        </w:r>
        <w:r>
          <w:fldChar w:fldCharType="begin"/>
        </w:r>
        <w:r>
          <w:instrText xml:space="preserve"> PAGEREF _Toc1327 \h </w:instrText>
        </w:r>
        <w:r>
          <w:fldChar w:fldCharType="separate"/>
        </w:r>
        <w:r>
          <w:t>47</w:t>
        </w:r>
        <w:r>
          <w:fldChar w:fldCharType="end"/>
        </w:r>
      </w:hyperlink>
    </w:p>
    <w:p>
      <w:pPr>
        <w:pStyle w:val="TOC2"/>
        <w:tabs>
          <w:tab w:val="right" w:leader="dot" w:pos="8306"/>
        </w:tabs>
      </w:pPr>
      <w:hyperlink w:anchor="_Toc29522" w:history="1">
        <w:r>
          <w:rPr>
            <w:rFonts w:ascii="仿宋" w:eastAsia="仿宋" w:hAnsi="仿宋" w:cs="仿宋" w:hint="eastAsia"/>
            <w:lang w:eastAsia="zh-CN"/>
          </w:rPr>
          <w:t>(三)、变更记录与追踪</w:t>
        </w:r>
        <w:r>
          <w:tab/>
        </w:r>
        <w:r>
          <w:fldChar w:fldCharType="begin"/>
        </w:r>
        <w:r>
          <w:instrText xml:space="preserve"> PAGEREF _Toc29522 \h </w:instrText>
        </w:r>
        <w:r>
          <w:fldChar w:fldCharType="separate"/>
        </w:r>
        <w:r>
          <w:t>49</w:t>
        </w:r>
        <w:r>
          <w:fldChar w:fldCharType="end"/>
        </w:r>
      </w:hyperlink>
    </w:p>
    <w:p>
      <w:pPr>
        <w:pStyle w:val="TOC2"/>
        <w:tabs>
          <w:tab w:val="right" w:leader="dot" w:pos="8306"/>
        </w:tabs>
      </w:pPr>
      <w:hyperlink w:anchor="_Toc4675" w:history="1">
        <w:r>
          <w:rPr>
            <w:rFonts w:ascii="仿宋" w:eastAsia="仿宋" w:hAnsi="仿宋" w:cs="仿宋" w:hint="eastAsia"/>
            <w:lang w:eastAsia="zh-CN"/>
          </w:rPr>
          <w:t>(四)、变更管理策略</w:t>
        </w:r>
        <w:r>
          <w:tab/>
        </w:r>
        <w:r>
          <w:fldChar w:fldCharType="begin"/>
        </w:r>
        <w:r>
          <w:instrText xml:space="preserve"> PAGEREF _Toc4675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42" w:history="1">
        <w:r>
          <w:rPr>
            <w:rFonts w:ascii="仿宋" w:eastAsia="仿宋" w:hAnsi="仿宋" w:cs="仿宋" w:hint="eastAsia"/>
            <w:lang w:eastAsia="zh-CN"/>
          </w:rPr>
          <w:t>八、项目质量与标准</w:t>
        </w:r>
        <w:r>
          <w:tab/>
        </w:r>
        <w:r>
          <w:fldChar w:fldCharType="begin"/>
        </w:r>
        <w:r>
          <w:instrText xml:space="preserve"> PAGEREF _Toc19542 \h </w:instrText>
        </w:r>
        <w:r>
          <w:fldChar w:fldCharType="separate"/>
        </w:r>
        <w:r>
          <w:t>52</w:t>
        </w:r>
        <w:r>
          <w:fldChar w:fldCharType="end"/>
        </w:r>
      </w:hyperlink>
    </w:p>
    <w:p>
      <w:pPr>
        <w:pStyle w:val="TOC2"/>
        <w:tabs>
          <w:tab w:val="right" w:leader="dot" w:pos="8306"/>
        </w:tabs>
      </w:pPr>
      <w:hyperlink w:anchor="_Toc8341" w:history="1">
        <w:r>
          <w:rPr>
            <w:rFonts w:ascii="仿宋" w:eastAsia="仿宋" w:hAnsi="仿宋" w:cs="仿宋" w:hint="eastAsia"/>
            <w:lang w:eastAsia="zh-CN"/>
          </w:rPr>
          <w:t>(一)、质量保障体系</w:t>
        </w:r>
        <w:r>
          <w:tab/>
        </w:r>
        <w:r>
          <w:fldChar w:fldCharType="begin"/>
        </w:r>
        <w:r>
          <w:instrText xml:space="preserve"> PAGEREF _Toc8341 \h </w:instrText>
        </w:r>
        <w:r>
          <w:fldChar w:fldCharType="separate"/>
        </w:r>
        <w:r>
          <w:t>52</w:t>
        </w:r>
        <w:r>
          <w:fldChar w:fldCharType="end"/>
        </w:r>
      </w:hyperlink>
    </w:p>
    <w:p>
      <w:pPr>
        <w:pStyle w:val="TOC2"/>
        <w:tabs>
          <w:tab w:val="right" w:leader="dot" w:pos="8306"/>
        </w:tabs>
      </w:pPr>
      <w:hyperlink w:anchor="_Toc1762" w:history="1">
        <w:r>
          <w:rPr>
            <w:rFonts w:ascii="仿宋" w:eastAsia="仿宋" w:hAnsi="仿宋" w:cs="仿宋" w:hint="eastAsia"/>
            <w:lang w:eastAsia="zh-CN"/>
          </w:rPr>
          <w:t>(二)、标准化作业流程</w:t>
        </w:r>
        <w:r>
          <w:tab/>
        </w:r>
        <w:r>
          <w:fldChar w:fldCharType="begin"/>
        </w:r>
        <w:r>
          <w:instrText xml:space="preserve"> PAGEREF _Toc1762 \h </w:instrText>
        </w:r>
        <w:r>
          <w:fldChar w:fldCharType="separate"/>
        </w:r>
        <w:r>
          <w:t>54</w:t>
        </w:r>
        <w:r>
          <w:fldChar w:fldCharType="end"/>
        </w:r>
      </w:hyperlink>
    </w:p>
    <w:p>
      <w:pPr>
        <w:pStyle w:val="TOC2"/>
        <w:tabs>
          <w:tab w:val="right" w:leader="dot" w:pos="8306"/>
        </w:tabs>
      </w:pPr>
      <w:hyperlink w:anchor="_Toc11153" w:history="1">
        <w:r>
          <w:rPr>
            <w:rFonts w:ascii="仿宋" w:eastAsia="仿宋" w:hAnsi="仿宋" w:cs="仿宋" w:hint="eastAsia"/>
            <w:lang w:eastAsia="zh-CN"/>
          </w:rPr>
          <w:t>(三)、质量监控与评估</w:t>
        </w:r>
        <w:r>
          <w:tab/>
        </w:r>
        <w:r>
          <w:fldChar w:fldCharType="begin"/>
        </w:r>
        <w:r>
          <w:instrText xml:space="preserve"> PAGEREF _Toc11153 \h </w:instrText>
        </w:r>
        <w:r>
          <w:fldChar w:fldCharType="separate"/>
        </w:r>
        <w:r>
          <w:t>55</w:t>
        </w:r>
        <w:r>
          <w:fldChar w:fldCharType="end"/>
        </w:r>
      </w:hyperlink>
    </w:p>
    <w:p>
      <w:pPr>
        <w:pStyle w:val="TOC2"/>
        <w:tabs>
          <w:tab w:val="right" w:leader="dot" w:pos="8306"/>
        </w:tabs>
      </w:pPr>
      <w:hyperlink w:anchor="_Toc29871" w:history="1">
        <w:r>
          <w:rPr>
            <w:rFonts w:ascii="仿宋" w:eastAsia="仿宋" w:hAnsi="仿宋" w:cs="仿宋" w:hint="eastAsia"/>
            <w:lang w:eastAsia="zh-CN"/>
          </w:rPr>
          <w:t>(四)、质量改进计划</w:t>
        </w:r>
        <w:r>
          <w:tab/>
        </w:r>
        <w:r>
          <w:fldChar w:fldCharType="begin"/>
        </w:r>
        <w:r>
          <w:instrText xml:space="preserve"> PAGEREF _Toc29871 \h </w:instrText>
        </w:r>
        <w:r>
          <w:fldChar w:fldCharType="separate"/>
        </w:r>
        <w:r>
          <w:t>56</w:t>
        </w:r>
        <w:r>
          <w:fldChar w:fldCharType="end"/>
        </w:r>
      </w:hyperlink>
    </w:p>
    <w:p>
      <w:pPr>
        <w:pStyle w:val="TOC1"/>
        <w:tabs>
          <w:tab w:val="right" w:leader="dot" w:pos="8306"/>
        </w:tabs>
      </w:pPr>
      <w:hyperlink w:anchor="_Toc31235" w:history="1">
        <w:r>
          <w:rPr>
            <w:rFonts w:ascii="仿宋" w:eastAsia="仿宋" w:hAnsi="仿宋" w:cs="仿宋" w:hint="eastAsia"/>
            <w:lang w:eastAsia="zh-CN"/>
          </w:rPr>
          <w:t>九、环境保护与治理方案</w:t>
        </w:r>
        <w:r>
          <w:tab/>
        </w:r>
        <w:r>
          <w:fldChar w:fldCharType="begin"/>
        </w:r>
        <w:r>
          <w:instrText xml:space="preserve"> PAGEREF _Toc31235 \h </w:instrText>
        </w:r>
        <w:r>
          <w:fldChar w:fldCharType="separate"/>
        </w:r>
        <w:r>
          <w:t>57</w:t>
        </w:r>
        <w:r>
          <w:fldChar w:fldCharType="end"/>
        </w:r>
      </w:hyperlink>
    </w:p>
    <w:p>
      <w:pPr>
        <w:pStyle w:val="TOC2"/>
        <w:tabs>
          <w:tab w:val="right" w:leader="dot" w:pos="8306"/>
        </w:tabs>
      </w:pPr>
      <w:hyperlink w:anchor="_Toc30066" w:history="1">
        <w:r>
          <w:rPr>
            <w:rFonts w:ascii="仿宋" w:eastAsia="仿宋" w:hAnsi="仿宋" w:cs="仿宋" w:hint="eastAsia"/>
            <w:lang w:eastAsia="zh-CN"/>
          </w:rPr>
          <w:t>(一)、项目环境影响评估</w:t>
        </w:r>
        <w:r>
          <w:tab/>
        </w:r>
        <w:r>
          <w:fldChar w:fldCharType="begin"/>
        </w:r>
        <w:r>
          <w:instrText xml:space="preserve"> PAGEREF _Toc30066 \h </w:instrText>
        </w:r>
        <w:r>
          <w:fldChar w:fldCharType="separate"/>
        </w:r>
        <w:r>
          <w:t>57</w:t>
        </w:r>
        <w:r>
          <w:fldChar w:fldCharType="end"/>
        </w:r>
      </w:hyperlink>
    </w:p>
    <w:p>
      <w:pPr>
        <w:pStyle w:val="TOC2"/>
        <w:tabs>
          <w:tab w:val="right" w:leader="dot" w:pos="8306"/>
        </w:tabs>
      </w:pPr>
      <w:hyperlink w:anchor="_Toc6293" w:history="1">
        <w:r>
          <w:rPr>
            <w:rFonts w:ascii="仿宋" w:eastAsia="仿宋" w:hAnsi="仿宋" w:cs="仿宋" w:hint="eastAsia"/>
            <w:lang w:eastAsia="zh-CN"/>
          </w:rPr>
          <w:t>(二)、环境保护措施与治理方案</w:t>
        </w:r>
        <w:r>
          <w:tab/>
        </w:r>
        <w:r>
          <w:fldChar w:fldCharType="begin"/>
        </w:r>
        <w:r>
          <w:instrText xml:space="preserve"> PAGEREF _Toc6293 \h </w:instrText>
        </w:r>
        <w:r>
          <w:fldChar w:fldCharType="separate"/>
        </w:r>
        <w:r>
          <w:t>58</w:t>
        </w:r>
        <w:r>
          <w:fldChar w:fldCharType="end"/>
        </w:r>
      </w:hyperlink>
    </w:p>
    <w:p>
      <w:pPr>
        <w:pStyle w:val="TOC1"/>
        <w:tabs>
          <w:tab w:val="right" w:leader="dot" w:pos="8306"/>
        </w:tabs>
      </w:pPr>
      <w:hyperlink w:anchor="_Toc1990" w:history="1">
        <w:r>
          <w:rPr>
            <w:rFonts w:ascii="仿宋" w:eastAsia="仿宋" w:hAnsi="仿宋" w:cs="仿宋" w:hint="eastAsia"/>
            <w:lang w:eastAsia="zh-CN"/>
          </w:rPr>
          <w:t>十、经济效益与社会效益优化</w:t>
        </w:r>
        <w:r>
          <w:tab/>
        </w:r>
        <w:r>
          <w:fldChar w:fldCharType="begin"/>
        </w:r>
        <w:r>
          <w:instrText xml:space="preserve"> PAGEREF _Toc1990 \h </w:instrText>
        </w:r>
        <w:r>
          <w:fldChar w:fldCharType="separate"/>
        </w:r>
        <w:r>
          <w:t>59</w:t>
        </w:r>
        <w:r>
          <w:fldChar w:fldCharType="end"/>
        </w:r>
      </w:hyperlink>
    </w:p>
    <w:p>
      <w:pPr>
        <w:pStyle w:val="TOC2"/>
        <w:tabs>
          <w:tab w:val="right" w:leader="dot" w:pos="8306"/>
        </w:tabs>
      </w:pPr>
      <w:hyperlink w:anchor="_Toc9616" w:history="1">
        <w:r>
          <w:rPr>
            <w:rFonts w:ascii="仿宋" w:eastAsia="仿宋" w:hAnsi="仿宋" w:cs="仿宋" w:hint="eastAsia"/>
            <w:lang w:eastAsia="zh-CN"/>
          </w:rPr>
          <w:t>(一)、经济效益提升策略</w:t>
        </w:r>
        <w:r>
          <w:tab/>
        </w:r>
        <w:r>
          <w:fldChar w:fldCharType="begin"/>
        </w:r>
        <w:r>
          <w:instrText xml:space="preserve"> PAGEREF _Toc9616 \h </w:instrText>
        </w:r>
        <w:r>
          <w:fldChar w:fldCharType="separate"/>
        </w:r>
        <w:r>
          <w:t>59</w:t>
        </w:r>
        <w:r>
          <w:fldChar w:fldCharType="end"/>
        </w:r>
      </w:hyperlink>
    </w:p>
    <w:p>
      <w:pPr>
        <w:pStyle w:val="TOC2"/>
        <w:tabs>
          <w:tab w:val="right" w:leader="dot" w:pos="8306"/>
        </w:tabs>
      </w:pPr>
      <w:hyperlink w:anchor="_Toc27274" w:history="1">
        <w:r>
          <w:rPr>
            <w:rFonts w:ascii="仿宋" w:eastAsia="仿宋" w:hAnsi="仿宋" w:cs="仿宋" w:hint="eastAsia"/>
            <w:lang w:eastAsia="zh-CN"/>
          </w:rPr>
          <w:t>(二)、社会效益增强方案</w:t>
        </w:r>
        <w:r>
          <w:tab/>
        </w:r>
        <w:r>
          <w:fldChar w:fldCharType="begin"/>
        </w:r>
        <w:r>
          <w:instrText xml:space="preserve"> PAGEREF _Toc27274 \h </w:instrText>
        </w:r>
        <w:r>
          <w:fldChar w:fldCharType="separate"/>
        </w:r>
        <w:r>
          <w:t>60</w:t>
        </w:r>
        <w:r>
          <w:fldChar w:fldCharType="end"/>
        </w:r>
      </w:hyperlink>
    </w:p>
    <w:p>
      <w:pPr>
        <w:pStyle w:val="TOC1"/>
        <w:tabs>
          <w:tab w:val="right" w:leader="dot" w:pos="8306"/>
        </w:tabs>
      </w:pPr>
      <w:hyperlink w:anchor="_Toc24389" w:history="1">
        <w:r>
          <w:rPr>
            <w:rFonts w:ascii="仿宋" w:eastAsia="仿宋" w:hAnsi="仿宋" w:cs="仿宋" w:hint="eastAsia"/>
            <w:lang w:eastAsia="zh-CN"/>
          </w:rPr>
          <w:t>十一、环境保护与绿色发展</w:t>
        </w:r>
        <w:r>
          <w:tab/>
        </w:r>
        <w:r>
          <w:fldChar w:fldCharType="begin"/>
        </w:r>
        <w:r>
          <w:instrText xml:space="preserve"> PAGEREF _Toc24389 \h </w:instrText>
        </w:r>
        <w:r>
          <w:fldChar w:fldCharType="separate"/>
        </w:r>
        <w:r>
          <w:t>61</w:t>
        </w:r>
        <w:r>
          <w:fldChar w:fldCharType="end"/>
        </w:r>
      </w:hyperlink>
    </w:p>
    <w:p>
      <w:pPr>
        <w:pStyle w:val="TOC2"/>
        <w:tabs>
          <w:tab w:val="right" w:leader="dot" w:pos="8306"/>
        </w:tabs>
      </w:pPr>
      <w:hyperlink w:anchor="_Toc6669" w:history="1">
        <w:r>
          <w:rPr>
            <w:rFonts w:ascii="仿宋" w:eastAsia="仿宋" w:hAnsi="仿宋" w:cs="仿宋" w:hint="eastAsia"/>
            <w:lang w:eastAsia="zh-CN"/>
          </w:rPr>
          <w:t>(一)、环境保护措施</w:t>
        </w:r>
        <w:r>
          <w:tab/>
        </w:r>
        <w:r>
          <w:fldChar w:fldCharType="begin"/>
        </w:r>
        <w:r>
          <w:instrText xml:space="preserve"> PAGEREF _Toc6669 \h </w:instrText>
        </w:r>
        <w:r>
          <w:fldChar w:fldCharType="separate"/>
        </w:r>
        <w:r>
          <w:t>61</w:t>
        </w:r>
        <w:r>
          <w:fldChar w:fldCharType="end"/>
        </w:r>
      </w:hyperlink>
    </w:p>
    <w:p>
      <w:pPr>
        <w:pStyle w:val="TOC2"/>
        <w:tabs>
          <w:tab w:val="right" w:leader="dot" w:pos="8306"/>
        </w:tabs>
      </w:pPr>
      <w:hyperlink w:anchor="_Toc13054" w:history="1">
        <w:r>
          <w:rPr>
            <w:rFonts w:ascii="仿宋" w:eastAsia="仿宋" w:hAnsi="仿宋" w:cs="仿宋" w:hint="eastAsia"/>
            <w:lang w:eastAsia="zh-CN"/>
          </w:rPr>
          <w:t>(二)、绿色发展与可持续发展策略</w:t>
        </w:r>
        <w:r>
          <w:tab/>
        </w:r>
        <w:r>
          <w:fldChar w:fldCharType="begin"/>
        </w:r>
        <w:r>
          <w:instrText xml:space="preserve"> PAGEREF _Toc13054 \h </w:instrText>
        </w:r>
        <w:r>
          <w:fldChar w:fldCharType="separate"/>
        </w:r>
        <w:r>
          <w:t>62</w:t>
        </w:r>
        <w:r>
          <w:fldChar w:fldCharType="end"/>
        </w:r>
      </w:hyperlink>
    </w:p>
    <w:p>
      <w:pPr>
        <w:pStyle w:val="TOC1"/>
        <w:tabs>
          <w:tab w:val="right" w:leader="dot" w:pos="8306"/>
        </w:tabs>
      </w:pPr>
      <w:hyperlink w:anchor="_Toc4028" w:history="1">
        <w:r>
          <w:rPr>
            <w:rFonts w:ascii="仿宋" w:eastAsia="仿宋" w:hAnsi="仿宋" w:cs="仿宋" w:hint="eastAsia"/>
            <w:lang w:eastAsia="zh-CN"/>
          </w:rPr>
          <w:t>十二、资金管理与财务规划</w:t>
        </w:r>
        <w:r>
          <w:tab/>
        </w:r>
        <w:r>
          <w:fldChar w:fldCharType="begin"/>
        </w:r>
        <w:r>
          <w:instrText xml:space="preserve"> PAGEREF _Toc4028 \h </w:instrText>
        </w:r>
        <w:r>
          <w:fldChar w:fldCharType="separate"/>
        </w:r>
        <w:r>
          <w:t>64</w:t>
        </w:r>
        <w:r>
          <w:fldChar w:fldCharType="end"/>
        </w:r>
      </w:hyperlink>
    </w:p>
    <w:p>
      <w:pPr>
        <w:pStyle w:val="TOC2"/>
        <w:tabs>
          <w:tab w:val="right" w:leader="dot" w:pos="8306"/>
        </w:tabs>
      </w:pPr>
      <w:hyperlink w:anchor="_Toc14463" w:history="1">
        <w:r>
          <w:rPr>
            <w:rFonts w:ascii="仿宋" w:eastAsia="仿宋" w:hAnsi="仿宋" w:cs="仿宋" w:hint="eastAsia"/>
            <w:lang w:eastAsia="zh-CN"/>
          </w:rPr>
          <w:t>(一)、项目资金来源与筹措</w:t>
        </w:r>
        <w:r>
          <w:tab/>
        </w:r>
        <w:r>
          <w:fldChar w:fldCharType="begin"/>
        </w:r>
        <w:r>
          <w:instrText xml:space="preserve"> PAGEREF _Toc14463 \h </w:instrText>
        </w:r>
        <w:r>
          <w:fldChar w:fldCharType="separate"/>
        </w:r>
        <w:r>
          <w:t>64</w:t>
        </w:r>
        <w:r>
          <w:fldChar w:fldCharType="end"/>
        </w:r>
      </w:hyperlink>
    </w:p>
    <w:p>
      <w:pPr>
        <w:pStyle w:val="TOC2"/>
        <w:tabs>
          <w:tab w:val="right" w:leader="dot" w:pos="8306"/>
        </w:tabs>
      </w:pPr>
      <w:hyperlink w:anchor="_Toc8244" w:history="1">
        <w:r>
          <w:rPr>
            <w:rFonts w:ascii="仿宋" w:eastAsia="仿宋" w:hAnsi="仿宋" w:cs="仿宋" w:hint="eastAsia"/>
            <w:lang w:eastAsia="zh-CN"/>
          </w:rPr>
          <w:t>(二)、资金使用与监管</w:t>
        </w:r>
        <w:r>
          <w:tab/>
        </w:r>
        <w:r>
          <w:fldChar w:fldCharType="begin"/>
        </w:r>
        <w:r>
          <w:instrText xml:space="preserve"> PAGEREF _Toc8244 \h </w:instrText>
        </w:r>
        <w:r>
          <w:fldChar w:fldCharType="separate"/>
        </w:r>
        <w:r>
          <w:t>65</w:t>
        </w:r>
        <w:r>
          <w:fldChar w:fldCharType="end"/>
        </w:r>
      </w:hyperlink>
    </w:p>
    <w:p>
      <w:pPr>
        <w:pStyle w:val="TOC2"/>
        <w:tabs>
          <w:tab w:val="right" w:leader="dot" w:pos="8306"/>
        </w:tabs>
      </w:pPr>
      <w:hyperlink w:anchor="_Toc9801" w:history="1">
        <w:r>
          <w:rPr>
            <w:rFonts w:ascii="仿宋" w:eastAsia="仿宋" w:hAnsi="仿宋" w:cs="仿宋" w:hint="eastAsia"/>
            <w:lang w:eastAsia="zh-CN"/>
          </w:rPr>
          <w:t>(三)、财务规划与预测</w:t>
        </w:r>
        <w:r>
          <w:tab/>
        </w:r>
        <w:r>
          <w:fldChar w:fldCharType="begin"/>
        </w:r>
        <w:r>
          <w:instrText xml:space="preserve"> PAGEREF _Toc9801 \h </w:instrText>
        </w:r>
        <w:r>
          <w:fldChar w:fldCharType="separate"/>
        </w:r>
        <w:r>
          <w:t>67</w:t>
        </w:r>
        <w:r>
          <w:fldChar w:fldCharType="end"/>
        </w:r>
      </w:hyperlink>
    </w:p>
    <w:p>
      <w:pPr>
        <w:pStyle w:val="TOC1"/>
        <w:tabs>
          <w:tab w:val="right" w:leader="dot" w:pos="8306"/>
        </w:tabs>
      </w:pPr>
      <w:hyperlink w:anchor="_Toc29409" w:history="1">
        <w:r>
          <w:rPr>
            <w:rFonts w:ascii="仿宋" w:eastAsia="仿宋" w:hAnsi="仿宋" w:cs="仿宋" w:hint="eastAsia"/>
            <w:lang w:eastAsia="zh-CN"/>
          </w:rPr>
          <w:t>十三、项目施工方案</w:t>
        </w:r>
        <w:r>
          <w:tab/>
        </w:r>
        <w:r>
          <w:fldChar w:fldCharType="begin"/>
        </w:r>
        <w:r>
          <w:instrText xml:space="preserve"> PAGEREF _Toc29409 \h </w:instrText>
        </w:r>
        <w:r>
          <w:fldChar w:fldCharType="separate"/>
        </w:r>
        <w:r>
          <w:t>68</w:t>
        </w:r>
        <w:r>
          <w:fldChar w:fldCharType="end"/>
        </w:r>
      </w:hyperlink>
    </w:p>
    <w:p>
      <w:pPr>
        <w:pStyle w:val="TOC2"/>
        <w:tabs>
          <w:tab w:val="right" w:leader="dot" w:pos="8306"/>
        </w:tabs>
      </w:pPr>
      <w:hyperlink w:anchor="_Toc27970" w:history="1">
        <w:r>
          <w:rPr>
            <w:rFonts w:ascii="仿宋" w:eastAsia="仿宋" w:hAnsi="仿宋" w:cs="仿宋" w:hint="eastAsia"/>
            <w:lang w:eastAsia="zh-CN"/>
          </w:rPr>
          <w:t>(一)、施工组织设计</w:t>
        </w:r>
        <w:r>
          <w:tab/>
        </w:r>
        <w:r>
          <w:fldChar w:fldCharType="begin"/>
        </w:r>
        <w:r>
          <w:instrText xml:space="preserve"> PAGEREF _Toc27970 \h </w:instrText>
        </w:r>
        <w:r>
          <w:fldChar w:fldCharType="separate"/>
        </w:r>
        <w:r>
          <w:t>68</w:t>
        </w:r>
        <w:r>
          <w:fldChar w:fldCharType="end"/>
        </w:r>
      </w:hyperlink>
    </w:p>
    <w:p>
      <w:pPr>
        <w:pStyle w:val="TOC2"/>
        <w:tabs>
          <w:tab w:val="right" w:leader="dot" w:pos="8306"/>
        </w:tabs>
      </w:pPr>
      <w:hyperlink w:anchor="_Toc10129" w:history="1">
        <w:r>
          <w:rPr>
            <w:rFonts w:ascii="仿宋" w:eastAsia="仿宋" w:hAnsi="仿宋" w:cs="仿宋" w:hint="eastAsia"/>
            <w:lang w:eastAsia="zh-CN"/>
          </w:rPr>
          <w:t>(二)、施工工艺与技术路线</w:t>
        </w:r>
        <w:r>
          <w:tab/>
        </w:r>
        <w:r>
          <w:fldChar w:fldCharType="begin"/>
        </w:r>
        <w:r>
          <w:instrText xml:space="preserve"> PAGEREF _Toc10129 \h </w:instrText>
        </w:r>
        <w:r>
          <w:fldChar w:fldCharType="separate"/>
        </w:r>
        <w:r>
          <w:t>69</w:t>
        </w:r>
        <w:r>
          <w:fldChar w:fldCharType="end"/>
        </w:r>
      </w:hyperlink>
    </w:p>
    <w:p>
      <w:pPr>
        <w:pStyle w:val="TOC2"/>
        <w:tabs>
          <w:tab w:val="right" w:leader="dot" w:pos="8306"/>
        </w:tabs>
      </w:pPr>
      <w:hyperlink w:anchor="_Toc24188" w:history="1">
        <w:r>
          <w:rPr>
            <w:rFonts w:ascii="仿宋" w:eastAsia="仿宋" w:hAnsi="仿宋" w:cs="仿宋" w:hint="eastAsia"/>
            <w:lang w:eastAsia="zh-CN"/>
          </w:rPr>
          <w:t>(三)、关键节点施工计划</w:t>
        </w:r>
        <w:r>
          <w:tab/>
        </w:r>
        <w:r>
          <w:fldChar w:fldCharType="begin"/>
        </w:r>
        <w:r>
          <w:instrText xml:space="preserve"> PAGEREF _Toc24188 \h </w:instrText>
        </w:r>
        <w:r>
          <w:fldChar w:fldCharType="separate"/>
        </w:r>
        <w:r>
          <w:t>70</w:t>
        </w:r>
        <w:r>
          <w:fldChar w:fldCharType="end"/>
        </w:r>
      </w:hyperlink>
    </w:p>
    <w:p>
      <w:pPr>
        <w:pStyle w:val="TOC2"/>
        <w:tabs>
          <w:tab w:val="right" w:leader="dot" w:pos="8306"/>
        </w:tabs>
      </w:pPr>
      <w:hyperlink w:anchor="_Toc8613" w:history="1">
        <w:r>
          <w:rPr>
            <w:rFonts w:ascii="仿宋" w:eastAsia="仿宋" w:hAnsi="仿宋" w:cs="仿宋" w:hint="eastAsia"/>
            <w:lang w:eastAsia="zh-CN"/>
          </w:rPr>
          <w:t>(四)、施工现场管理</w:t>
        </w:r>
        <w:r>
          <w:tab/>
        </w:r>
        <w:r>
          <w:fldChar w:fldCharType="begin"/>
        </w:r>
        <w:r>
          <w:instrText xml:space="preserve"> PAGEREF _Toc8613 \h </w:instrText>
        </w:r>
        <w:r>
          <w:fldChar w:fldCharType="separate"/>
        </w:r>
        <w:r>
          <w:t>72</w:t>
        </w:r>
        <w:r>
          <w:fldChar w:fldCharType="end"/>
        </w:r>
      </w:hyperlink>
    </w:p>
    <w:p>
      <w:pPr>
        <w:pStyle w:val="TOC1"/>
        <w:tabs>
          <w:tab w:val="right" w:leader="dot" w:pos="8306"/>
        </w:tabs>
      </w:pPr>
      <w:hyperlink w:anchor="_Toc5150" w:history="1">
        <w:r>
          <w:rPr>
            <w:rFonts w:ascii="仿宋" w:eastAsia="仿宋" w:hAnsi="仿宋" w:cs="仿宋" w:hint="eastAsia"/>
            <w:lang w:eastAsia="zh-CN"/>
          </w:rPr>
          <w:t>十四、知识产权管理与保护</w:t>
        </w:r>
        <w:r>
          <w:tab/>
        </w:r>
        <w:r>
          <w:fldChar w:fldCharType="begin"/>
        </w:r>
        <w:r>
          <w:instrText xml:space="preserve"> PAGEREF _Toc5150 \h </w:instrText>
        </w:r>
        <w:r>
          <w:fldChar w:fldCharType="separate"/>
        </w:r>
        <w:r>
          <w:t>74</w:t>
        </w:r>
        <w:r>
          <w:fldChar w:fldCharType="end"/>
        </w:r>
      </w:hyperlink>
    </w:p>
    <w:p>
      <w:pPr>
        <w:pStyle w:val="TOC2"/>
        <w:tabs>
          <w:tab w:val="right" w:leader="dot" w:pos="8306"/>
        </w:tabs>
      </w:pPr>
      <w:hyperlink w:anchor="_Toc28101" w:history="1">
        <w:r>
          <w:rPr>
            <w:rFonts w:ascii="仿宋" w:eastAsia="仿宋" w:hAnsi="仿宋" w:cs="仿宋" w:hint="eastAsia"/>
            <w:lang w:eastAsia="zh-CN"/>
          </w:rPr>
          <w:t>(一)、知识产权管理体系建设</w:t>
        </w:r>
        <w:r>
          <w:tab/>
        </w:r>
        <w:r>
          <w:fldChar w:fldCharType="begin"/>
        </w:r>
        <w:r>
          <w:instrText xml:space="preserve"> PAGEREF _Toc28101 \h </w:instrText>
        </w:r>
        <w:r>
          <w:fldChar w:fldCharType="separate"/>
        </w:r>
        <w:r>
          <w:t>74</w:t>
        </w:r>
        <w:r>
          <w:fldChar w:fldCharType="end"/>
        </w:r>
      </w:hyperlink>
    </w:p>
    <w:p>
      <w:pPr>
        <w:pStyle w:val="TOC2"/>
        <w:tabs>
          <w:tab w:val="right" w:leader="dot" w:pos="8306"/>
        </w:tabs>
      </w:pPr>
      <w:hyperlink w:anchor="_Toc24264" w:history="1">
        <w:r>
          <w:rPr>
            <w:rFonts w:ascii="仿宋" w:eastAsia="仿宋" w:hAnsi="仿宋" w:cs="仿宋" w:hint="eastAsia"/>
            <w:lang w:eastAsia="zh-CN"/>
          </w:rPr>
          <w:t>(二)、知识产权保护措施</w:t>
        </w:r>
        <w:r>
          <w:tab/>
        </w:r>
        <w:r>
          <w:fldChar w:fldCharType="begin"/>
        </w:r>
        <w:r>
          <w:instrText xml:space="preserve"> PAGEREF _Toc24264 \h </w:instrText>
        </w:r>
        <w:r>
          <w:fldChar w:fldCharType="separate"/>
        </w:r>
        <w:r>
          <w:t>75</w:t>
        </w:r>
        <w:r>
          <w:fldChar w:fldCharType="end"/>
        </w:r>
      </w:hyperlink>
    </w:p>
    <w:p>
      <w:pPr>
        <w:pStyle w:val="TOC1"/>
        <w:tabs>
          <w:tab w:val="right" w:leader="dot" w:pos="8306"/>
        </w:tabs>
      </w:pPr>
      <w:hyperlink w:anchor="_Toc7750" w:history="1">
        <w:r>
          <w:rPr>
            <w:rFonts w:ascii="仿宋" w:eastAsia="仿宋" w:hAnsi="仿宋" w:cs="仿宋" w:hint="eastAsia"/>
            <w:lang w:eastAsia="zh-CN"/>
          </w:rPr>
          <w:t>十五、成果转化与推广应用</w:t>
        </w:r>
        <w:r>
          <w:tab/>
        </w:r>
        <w:r>
          <w:fldChar w:fldCharType="begin"/>
        </w:r>
        <w:r>
          <w:instrText xml:space="preserve"> PAGEREF _Toc7750 \h </w:instrText>
        </w:r>
        <w:r>
          <w:fldChar w:fldCharType="separate"/>
        </w:r>
        <w:r>
          <w:t>77</w:t>
        </w:r>
        <w:r>
          <w:fldChar w:fldCharType="end"/>
        </w:r>
      </w:hyperlink>
    </w:p>
    <w:p>
      <w:pPr>
        <w:pStyle w:val="TOC2"/>
        <w:tabs>
          <w:tab w:val="right" w:leader="dot" w:pos="8306"/>
        </w:tabs>
      </w:pPr>
      <w:hyperlink w:anchor="_Toc17129" w:history="1">
        <w:r>
          <w:rPr>
            <w:rFonts w:ascii="仿宋" w:eastAsia="仿宋" w:hAnsi="仿宋" w:cs="仿宋" w:hint="eastAsia"/>
            <w:lang w:eastAsia="zh-CN"/>
          </w:rPr>
          <w:t>(一)、成果转化策略制定</w:t>
        </w:r>
        <w:r>
          <w:tab/>
        </w:r>
        <w:r>
          <w:fldChar w:fldCharType="begin"/>
        </w:r>
        <w:r>
          <w:instrText xml:space="preserve"> PAGEREF _Toc17129 \h </w:instrText>
        </w:r>
        <w:r>
          <w:fldChar w:fldCharType="separate"/>
        </w:r>
        <w:r>
          <w:t>77</w:t>
        </w:r>
        <w:r>
          <w:fldChar w:fldCharType="end"/>
        </w:r>
      </w:hyperlink>
    </w:p>
    <w:p>
      <w:pPr>
        <w:pStyle w:val="TOC2"/>
        <w:tabs>
          <w:tab w:val="right" w:leader="dot" w:pos="8306"/>
        </w:tabs>
      </w:pPr>
      <w:hyperlink w:anchor="_Toc7069" w:history="1">
        <w:r>
          <w:rPr>
            <w:rFonts w:ascii="仿宋" w:eastAsia="仿宋" w:hAnsi="仿宋" w:cs="仿宋" w:hint="eastAsia"/>
            <w:lang w:eastAsia="zh-CN"/>
          </w:rPr>
          <w:t>(二)、成果推广应用方案</w:t>
        </w:r>
        <w:r>
          <w:tab/>
        </w:r>
        <w:r>
          <w:fldChar w:fldCharType="begin"/>
        </w:r>
        <w:r>
          <w:instrText xml:space="preserve"> PAGEREF _Toc7069 \h </w:instrText>
        </w:r>
        <w:r>
          <w:fldChar w:fldCharType="separate"/>
        </w:r>
        <w:r>
          <w:t>78</w:t>
        </w:r>
        <w:r>
          <w:fldChar w:fldCharType="end"/>
        </w:r>
      </w:hyperlink>
    </w:p>
    <w:p>
      <w:pPr>
        <w:pStyle w:val="TOC1"/>
        <w:tabs>
          <w:tab w:val="right" w:leader="dot" w:pos="8306"/>
        </w:tabs>
      </w:pPr>
      <w:hyperlink w:anchor="_Toc11735" w:history="1">
        <w:r>
          <w:rPr>
            <w:rFonts w:ascii="仿宋" w:eastAsia="仿宋" w:hAnsi="仿宋" w:cs="仿宋" w:hint="eastAsia"/>
            <w:lang w:eastAsia="zh-CN"/>
          </w:rPr>
          <w:t>十六、法律法规与政策遵循</w:t>
        </w:r>
        <w:r>
          <w:tab/>
        </w:r>
        <w:r>
          <w:fldChar w:fldCharType="begin"/>
        </w:r>
        <w:r>
          <w:instrText xml:space="preserve"> PAGEREF _Toc11735 \h </w:instrText>
        </w:r>
        <w:r>
          <w:fldChar w:fldCharType="separate"/>
        </w:r>
        <w:r>
          <w:t>80</w:t>
        </w:r>
        <w:r>
          <w:fldChar w:fldCharType="end"/>
        </w:r>
      </w:hyperlink>
    </w:p>
    <w:p>
      <w:pPr>
        <w:pStyle w:val="TOC2"/>
        <w:tabs>
          <w:tab w:val="right" w:leader="dot" w:pos="8306"/>
        </w:tabs>
      </w:pPr>
      <w:hyperlink w:anchor="_Toc4504" w:history="1">
        <w:r>
          <w:rPr>
            <w:rFonts w:ascii="仿宋" w:eastAsia="仿宋" w:hAnsi="仿宋" w:cs="仿宋" w:hint="eastAsia"/>
            <w:lang w:eastAsia="zh-CN"/>
          </w:rPr>
          <w:t>(一)、法律法规遵守</w:t>
        </w:r>
        <w:r>
          <w:tab/>
        </w:r>
        <w:r>
          <w:fldChar w:fldCharType="begin"/>
        </w:r>
        <w:r>
          <w:instrText xml:space="preserve"> PAGEREF _Toc4504 \h </w:instrText>
        </w:r>
        <w:r>
          <w:fldChar w:fldCharType="separate"/>
        </w:r>
        <w:r>
          <w:t>80</w:t>
        </w:r>
        <w:r>
          <w:fldChar w:fldCharType="end"/>
        </w:r>
      </w:hyperlink>
    </w:p>
    <w:p>
      <w:pPr>
        <w:pStyle w:val="TOC2"/>
        <w:tabs>
          <w:tab w:val="right" w:leader="dot" w:pos="8306"/>
        </w:tabs>
      </w:pPr>
      <w:hyperlink w:anchor="_Toc2228" w:history="1">
        <w:r>
          <w:rPr>
            <w:rFonts w:ascii="仿宋" w:eastAsia="仿宋" w:hAnsi="仿宋" w:cs="仿宋" w:hint="eastAsia"/>
            <w:lang w:eastAsia="zh-CN"/>
          </w:rPr>
          <w:t>(二)、政策导向与利用</w:t>
        </w:r>
        <w:r>
          <w:tab/>
        </w:r>
        <w:r>
          <w:fldChar w:fldCharType="begin"/>
        </w:r>
        <w:r>
          <w:instrText xml:space="preserve"> PAGEREF _Toc2228 \h </w:instrText>
        </w:r>
        <w:r>
          <w:fldChar w:fldCharType="separate"/>
        </w:r>
        <w:r>
          <w:t>81</w:t>
        </w:r>
        <w:r>
          <w:fldChar w:fldCharType="end"/>
        </w:r>
      </w:hyperlink>
    </w:p>
    <w:p>
      <w:pPr>
        <w:pStyle w:val="TOC1"/>
        <w:tabs>
          <w:tab w:val="right" w:leader="dot" w:pos="8306"/>
        </w:tabs>
      </w:pPr>
      <w:hyperlink w:anchor="_Toc10038" w:history="1">
        <w:r>
          <w:rPr>
            <w:rFonts w:ascii="仿宋" w:eastAsia="仿宋" w:hAnsi="仿宋" w:cs="仿宋" w:hint="eastAsia"/>
            <w:lang w:eastAsia="zh-CN"/>
          </w:rPr>
          <w:t>十七、企业合规与伦理</w:t>
        </w:r>
        <w:r>
          <w:tab/>
        </w:r>
        <w:r>
          <w:fldChar w:fldCharType="begin"/>
        </w:r>
        <w:r>
          <w:instrText xml:space="preserve"> PAGEREF _Toc10038 \h </w:instrText>
        </w:r>
        <w:r>
          <w:fldChar w:fldCharType="separate"/>
        </w:r>
        <w:r>
          <w:t>82</w:t>
        </w:r>
        <w:r>
          <w:fldChar w:fldCharType="end"/>
        </w:r>
      </w:hyperlink>
    </w:p>
    <w:p>
      <w:pPr>
        <w:pStyle w:val="TOC2"/>
        <w:tabs>
          <w:tab w:val="right" w:leader="dot" w:pos="8306"/>
        </w:tabs>
      </w:pPr>
      <w:hyperlink w:anchor="_Toc16222" w:history="1">
        <w:r>
          <w:rPr>
            <w:rFonts w:ascii="仿宋" w:eastAsia="仿宋" w:hAnsi="仿宋" w:cs="仿宋" w:hint="eastAsia"/>
            <w:lang w:eastAsia="zh-CN"/>
          </w:rPr>
          <w:t>(一)、合规政策与程序</w:t>
        </w:r>
        <w:r>
          <w:tab/>
        </w:r>
        <w:r>
          <w:fldChar w:fldCharType="begin"/>
        </w:r>
        <w:r>
          <w:instrText xml:space="preserve"> PAGEREF _Toc16222 \h </w:instrText>
        </w:r>
        <w:r>
          <w:fldChar w:fldCharType="separate"/>
        </w:r>
        <w:r>
          <w:t>82</w:t>
        </w:r>
        <w:r>
          <w:fldChar w:fldCharType="end"/>
        </w:r>
      </w:hyperlink>
    </w:p>
    <w:p>
      <w:pPr>
        <w:pStyle w:val="TOC2"/>
        <w:tabs>
          <w:tab w:val="right" w:leader="dot" w:pos="8306"/>
        </w:tabs>
      </w:pPr>
      <w:hyperlink w:anchor="_Toc24141" w:history="1">
        <w:r>
          <w:rPr>
            <w:rFonts w:ascii="仿宋" w:eastAsia="仿宋" w:hAnsi="仿宋" w:cs="仿宋" w:hint="eastAsia"/>
            <w:lang w:eastAsia="zh-CN"/>
          </w:rPr>
          <w:t>(二)、伦理规范与培训</w:t>
        </w:r>
        <w:r>
          <w:tab/>
        </w:r>
        <w:r>
          <w:fldChar w:fldCharType="begin"/>
        </w:r>
        <w:r>
          <w:instrText xml:space="preserve"> PAGEREF _Toc24141 \h </w:instrText>
        </w:r>
        <w:r>
          <w:fldChar w:fldCharType="separate"/>
        </w:r>
        <w:r>
          <w:t>83</w:t>
        </w:r>
        <w:r>
          <w:fldChar w:fldCharType="end"/>
        </w:r>
      </w:hyperlink>
    </w:p>
    <w:p>
      <w:pPr>
        <w:pStyle w:val="TOC2"/>
        <w:tabs>
          <w:tab w:val="right" w:leader="dot" w:pos="8306"/>
        </w:tabs>
      </w:pPr>
      <w:hyperlink w:anchor="_Toc17405" w:history="1">
        <w:r>
          <w:rPr>
            <w:rFonts w:ascii="仿宋" w:eastAsia="仿宋" w:hAnsi="仿宋" w:cs="仿宋" w:hint="eastAsia"/>
            <w:lang w:eastAsia="zh-CN"/>
          </w:rPr>
          <w:t>(三)、合规风险评估</w:t>
        </w:r>
        <w:r>
          <w:tab/>
        </w:r>
        <w:r>
          <w:fldChar w:fldCharType="begin"/>
        </w:r>
        <w:r>
          <w:instrText xml:space="preserve"> PAGEREF _Toc17405 \h </w:instrText>
        </w:r>
        <w:r>
          <w:fldChar w:fldCharType="separate"/>
        </w:r>
        <w:r>
          <w:t>84</w:t>
        </w:r>
        <w:r>
          <w:fldChar w:fldCharType="end"/>
        </w:r>
      </w:hyperlink>
    </w:p>
    <w:p>
      <w:pPr>
        <w:pStyle w:val="TOC2"/>
        <w:tabs>
          <w:tab w:val="right" w:leader="dot" w:pos="8306"/>
        </w:tabs>
      </w:pPr>
      <w:hyperlink w:anchor="_Toc8549" w:history="1">
        <w:r>
          <w:rPr>
            <w:rFonts w:ascii="仿宋" w:eastAsia="仿宋" w:hAnsi="仿宋" w:cs="仿宋" w:hint="eastAsia"/>
            <w:lang w:eastAsia="zh-CN"/>
          </w:rPr>
          <w:t>(四)、合规监督与执行</w:t>
        </w:r>
        <w:r>
          <w:tab/>
        </w:r>
        <w:r>
          <w:fldChar w:fldCharType="begin"/>
        </w:r>
        <w:r>
          <w:instrText xml:space="preserve"> PAGEREF _Toc8549 \h </w:instrText>
        </w:r>
        <w:r>
          <w:fldChar w:fldCharType="separate"/>
        </w:r>
        <w:r>
          <w:t>85</w:t>
        </w:r>
        <w:r>
          <w:fldChar w:fldCharType="end"/>
        </w:r>
      </w:hyperlink>
    </w:p>
    <w:p>
      <w:pPr>
        <w:pStyle w:val="TOC1"/>
        <w:tabs>
          <w:tab w:val="right" w:leader="dot" w:pos="8306"/>
        </w:tabs>
      </w:pPr>
      <w:hyperlink w:anchor="_Toc7154" w:history="1">
        <w:r>
          <w:rPr>
            <w:rFonts w:ascii="仿宋" w:eastAsia="仿宋" w:hAnsi="仿宋" w:cs="仿宋" w:hint="eastAsia"/>
            <w:lang w:eastAsia="zh-CN"/>
          </w:rPr>
          <w:t>十八、产业协同与集群发展</w:t>
        </w:r>
        <w:r>
          <w:tab/>
        </w:r>
        <w:r>
          <w:fldChar w:fldCharType="begin"/>
        </w:r>
        <w:r>
          <w:instrText xml:space="preserve"> PAGEREF _Toc7154 \h </w:instrText>
        </w:r>
        <w:r>
          <w:fldChar w:fldCharType="separate"/>
        </w:r>
        <w:r>
          <w:t>86</w:t>
        </w:r>
        <w:r>
          <w:fldChar w:fldCharType="end"/>
        </w:r>
      </w:hyperlink>
    </w:p>
    <w:p>
      <w:pPr>
        <w:pStyle w:val="TOC2"/>
        <w:tabs>
          <w:tab w:val="right" w:leader="dot" w:pos="8306"/>
        </w:tabs>
      </w:pPr>
      <w:hyperlink w:anchor="_Toc31091" w:history="1">
        <w:r>
          <w:rPr>
            <w:rFonts w:ascii="仿宋" w:eastAsia="仿宋" w:hAnsi="仿宋" w:cs="仿宋" w:hint="eastAsia"/>
            <w:lang w:eastAsia="zh-CN"/>
          </w:rPr>
          <w:t>(一)、产业协同机制建设</w:t>
        </w:r>
        <w:r>
          <w:tab/>
        </w:r>
        <w:r>
          <w:fldChar w:fldCharType="begin"/>
        </w:r>
        <w:r>
          <w:instrText xml:space="preserve"> PAGEREF _Toc31091 \h </w:instrText>
        </w:r>
        <w:r>
          <w:fldChar w:fldCharType="separate"/>
        </w:r>
        <w:r>
          <w:t>86</w:t>
        </w:r>
        <w:r>
          <w:fldChar w:fldCharType="end"/>
        </w:r>
      </w:hyperlink>
    </w:p>
    <w:p>
      <w:pPr>
        <w:pStyle w:val="TOC2"/>
        <w:tabs>
          <w:tab w:val="right" w:leader="dot" w:pos="8306"/>
        </w:tabs>
      </w:pPr>
      <w:hyperlink w:anchor="_Toc10535" w:history="1">
        <w:r>
          <w:rPr>
            <w:rFonts w:ascii="仿宋" w:eastAsia="仿宋" w:hAnsi="仿宋" w:cs="仿宋" w:hint="eastAsia"/>
            <w:lang w:eastAsia="zh-CN"/>
          </w:rPr>
          <w:t>(二)、产业集群培育与发展</w:t>
        </w:r>
        <w:r>
          <w:tab/>
        </w:r>
        <w:r>
          <w:fldChar w:fldCharType="begin"/>
        </w:r>
        <w:r>
          <w:instrText xml:space="preserve"> PAGEREF _Toc10535 \h </w:instrText>
        </w:r>
        <w:r>
          <w:fldChar w:fldCharType="separate"/>
        </w:r>
        <w:r>
          <w:t>87</w:t>
        </w:r>
        <w:r>
          <w:fldChar w:fldCharType="end"/>
        </w:r>
      </w:hyperlink>
    </w:p>
    <w:p>
      <w:pPr>
        <w:pStyle w:val="TOC1"/>
        <w:tabs>
          <w:tab w:val="right" w:leader="dot" w:pos="8306"/>
        </w:tabs>
      </w:pPr>
      <w:hyperlink w:anchor="_Toc29269" w:history="1">
        <w:r>
          <w:rPr>
            <w:rFonts w:ascii="仿宋" w:eastAsia="仿宋" w:hAnsi="仿宋" w:cs="仿宋" w:hint="eastAsia"/>
            <w:lang w:eastAsia="zh-CN"/>
          </w:rPr>
          <w:t>十九、合作与交流机制建立</w:t>
        </w:r>
        <w:r>
          <w:tab/>
        </w:r>
        <w:r>
          <w:fldChar w:fldCharType="begin"/>
        </w:r>
        <w:r>
          <w:instrText xml:space="preserve"> PAGEREF _Toc29269 \h </w:instrText>
        </w:r>
        <w:r>
          <w:fldChar w:fldCharType="separate"/>
        </w:r>
        <w:r>
          <w:t>88</w:t>
        </w:r>
        <w:r>
          <w:fldChar w:fldCharType="end"/>
        </w:r>
      </w:hyperlink>
    </w:p>
    <w:p>
      <w:pPr>
        <w:pStyle w:val="TOC2"/>
        <w:tabs>
          <w:tab w:val="right" w:leader="dot" w:pos="8306"/>
        </w:tabs>
      </w:pPr>
      <w:hyperlink w:anchor="_Toc15132" w:history="1">
        <w:r>
          <w:rPr>
            <w:rFonts w:ascii="仿宋" w:eastAsia="仿宋" w:hAnsi="仿宋" w:cs="仿宋" w:hint="eastAsia"/>
            <w:lang w:eastAsia="zh-CN"/>
          </w:rPr>
          <w:t>(一)、合作伙伴选择与合作方式</w:t>
        </w:r>
        <w:r>
          <w:tab/>
        </w:r>
        <w:r>
          <w:fldChar w:fldCharType="begin"/>
        </w:r>
        <w:r>
          <w:instrText xml:space="preserve"> PAGEREF _Toc15132 \h </w:instrText>
        </w:r>
        <w:r>
          <w:fldChar w:fldCharType="separate"/>
        </w:r>
        <w:r>
          <w:t>88</w:t>
        </w:r>
        <w:r>
          <w:fldChar w:fldCharType="end"/>
        </w:r>
      </w:hyperlink>
    </w:p>
    <w:p>
      <w:pPr>
        <w:pStyle w:val="TOC2"/>
        <w:tabs>
          <w:tab w:val="right" w:leader="dot" w:pos="8306"/>
        </w:tabs>
      </w:pPr>
      <w:hyperlink w:anchor="_Toc11326" w:history="1">
        <w:r>
          <w:rPr>
            <w:rFonts w:ascii="仿宋" w:eastAsia="仿宋" w:hAnsi="仿宋" w:cs="仿宋" w:hint="eastAsia"/>
            <w:lang w:eastAsia="zh-CN"/>
          </w:rPr>
          <w:t>(二)、交流与合作平台搭建</w:t>
        </w:r>
        <w:r>
          <w:tab/>
        </w:r>
        <w:r>
          <w:fldChar w:fldCharType="begin"/>
        </w:r>
        <w:r>
          <w:instrText xml:space="preserve"> PAGEREF _Toc11326 \h </w:instrText>
        </w:r>
        <w:r>
          <w:fldChar w:fldCharType="separate"/>
        </w:r>
        <w:r>
          <w:t>89</w:t>
        </w:r>
        <w:r>
          <w:fldChar w:fldCharType="end"/>
        </w:r>
      </w:hyperlink>
    </w:p>
    <w:p>
      <w:pPr>
        <w:pStyle w:val="TOC1"/>
        <w:tabs>
          <w:tab w:val="right" w:leader="dot" w:pos="8306"/>
        </w:tabs>
      </w:pPr>
      <w:hyperlink w:anchor="_Toc3367" w:history="1">
        <w:r>
          <w:rPr>
            <w:rFonts w:ascii="仿宋" w:eastAsia="仿宋" w:hAnsi="仿宋" w:cs="仿宋" w:hint="eastAsia"/>
            <w:lang w:eastAsia="zh-CN"/>
          </w:rPr>
          <w:t>二十、设施与设备管理</w:t>
        </w:r>
        <w:r>
          <w:tab/>
        </w:r>
        <w:r>
          <w:fldChar w:fldCharType="begin"/>
        </w:r>
        <w:r>
          <w:instrText xml:space="preserve"> PAGEREF _Toc3367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802" w:history="1">
        <w:r>
          <w:rPr>
            <w:rFonts w:ascii="仿宋" w:eastAsia="仿宋" w:hAnsi="仿宋" w:cs="仿宋" w:hint="eastAsia"/>
            <w:lang w:eastAsia="zh-CN"/>
          </w:rPr>
          <w:t>(一)、设施规划与配置</w:t>
        </w:r>
        <w:r>
          <w:tab/>
        </w:r>
        <w:r>
          <w:fldChar w:fldCharType="begin"/>
        </w:r>
        <w:r>
          <w:instrText xml:space="preserve"> PAGEREF _Toc18802 \h </w:instrText>
        </w:r>
        <w:r>
          <w:fldChar w:fldCharType="separate"/>
        </w:r>
        <w:r>
          <w:t>91</w:t>
        </w:r>
        <w:r>
          <w:fldChar w:fldCharType="end"/>
        </w:r>
      </w:hyperlink>
    </w:p>
    <w:p>
      <w:pPr>
        <w:pStyle w:val="TOC2"/>
        <w:tabs>
          <w:tab w:val="right" w:leader="dot" w:pos="8306"/>
        </w:tabs>
      </w:pPr>
      <w:hyperlink w:anchor="_Toc17327" w:history="1">
        <w:r>
          <w:rPr>
            <w:rFonts w:ascii="仿宋" w:eastAsia="仿宋" w:hAnsi="仿宋" w:cs="仿宋" w:hint="eastAsia"/>
            <w:lang w:eastAsia="zh-CN"/>
          </w:rPr>
          <w:t>(二)、设备采购与维护管理</w:t>
        </w:r>
        <w:r>
          <w:tab/>
        </w:r>
        <w:r>
          <w:fldChar w:fldCharType="begin"/>
        </w:r>
        <w:r>
          <w:instrText xml:space="preserve"> PAGEREF _Toc17327 \h </w:instrText>
        </w:r>
        <w:r>
          <w:fldChar w:fldCharType="separate"/>
        </w:r>
        <w:r>
          <w:t>91</w:t>
        </w:r>
        <w:r>
          <w:fldChar w:fldCharType="end"/>
        </w:r>
      </w:hyperlink>
    </w:p>
    <w:p>
      <w:pPr>
        <w:pStyle w:val="TOC2"/>
        <w:tabs>
          <w:tab w:val="right" w:leader="dot" w:pos="8306"/>
        </w:tabs>
      </w:pPr>
      <w:hyperlink w:anchor="_Toc8968" w:history="1">
        <w:r>
          <w:rPr>
            <w:rFonts w:ascii="仿宋" w:eastAsia="仿宋" w:hAnsi="仿宋" w:cs="仿宋" w:hint="eastAsia"/>
            <w:lang w:eastAsia="zh-CN"/>
          </w:rPr>
          <w:t>(三)、设施设备升级策略</w:t>
        </w:r>
        <w:r>
          <w:tab/>
        </w:r>
        <w:r>
          <w:fldChar w:fldCharType="begin"/>
        </w:r>
        <w:r>
          <w:instrText xml:space="preserve"> PAGEREF _Toc8968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3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300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196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732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813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25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420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https://d.book118.com/668045075111006033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116AE1"/>
    <w:rsid w:val="66116A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8045075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2024-01-23T16:34:00Z</dcterms:created>
  <dcterms:modified xsi:type="dcterms:W3CDTF">2024-01-23T16:35:19Z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BF977DBD091043499A32B14204A0E166_11</vt:lpwstr>
  </property>
  <property fmtid="{D5CDD505-2E9C-101B-9397-08002B2CF9AE}" pid="3" name="KSOProductBuildVer">
    <vt:lpwstr>2052-12.1.0.16120</vt:lpwstr>
  </property>
</Properties>
</file>