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注塑机械项目可行性建设方案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94" w:history="1">
        <w:r>
          <w:rPr>
            <w:rFonts w:ascii="仿宋" w:eastAsia="仿宋" w:hAnsi="仿宋" w:cs="仿宋" w:hint="eastAsia"/>
            <w:lang w:eastAsia="zh-CN"/>
          </w:rPr>
          <w:t>序言</w:t>
        </w:r>
        <w:r>
          <w:tab/>
        </w:r>
        <w:r>
          <w:fldChar w:fldCharType="begin"/>
        </w:r>
        <w:r>
          <w:instrText xml:space="preserve"> PAGEREF _Toc20494 \h </w:instrText>
        </w:r>
        <w:r>
          <w:fldChar w:fldCharType="separate"/>
        </w:r>
        <w:r>
          <w:t>3</w:t>
        </w:r>
        <w:r>
          <w:fldChar w:fldCharType="end"/>
        </w:r>
      </w:hyperlink>
    </w:p>
    <w:p>
      <w:pPr>
        <w:pStyle w:val="TOC1"/>
        <w:tabs>
          <w:tab w:val="right" w:leader="dot" w:pos="8306"/>
        </w:tabs>
      </w:pPr>
      <w:hyperlink w:anchor="_Toc18219" w:history="1">
        <w:r>
          <w:rPr>
            <w:rFonts w:ascii="仿宋" w:eastAsia="仿宋" w:hAnsi="仿宋" w:cs="仿宋" w:hint="eastAsia"/>
            <w:lang w:eastAsia="zh-CN"/>
          </w:rPr>
          <w:t>一、财务管理与成本控制</w:t>
        </w:r>
        <w:r>
          <w:tab/>
        </w:r>
        <w:r>
          <w:fldChar w:fldCharType="begin"/>
        </w:r>
        <w:r>
          <w:instrText xml:space="preserve"> PAGEREF _Toc18219 \h </w:instrText>
        </w:r>
        <w:r>
          <w:fldChar w:fldCharType="separate"/>
        </w:r>
        <w:r>
          <w:t>3</w:t>
        </w:r>
        <w:r>
          <w:fldChar w:fldCharType="end"/>
        </w:r>
      </w:hyperlink>
    </w:p>
    <w:p>
      <w:pPr>
        <w:pStyle w:val="TOC2"/>
        <w:tabs>
          <w:tab w:val="right" w:leader="dot" w:pos="8306"/>
        </w:tabs>
      </w:pPr>
      <w:hyperlink w:anchor="_Toc16121" w:history="1">
        <w:r>
          <w:rPr>
            <w:rFonts w:ascii="仿宋" w:eastAsia="仿宋" w:hAnsi="仿宋" w:cs="仿宋" w:hint="eastAsia"/>
            <w:lang w:eastAsia="zh-CN"/>
          </w:rPr>
          <w:t>(一)、财务管理体系建设</w:t>
        </w:r>
        <w:r>
          <w:tab/>
        </w:r>
        <w:r>
          <w:fldChar w:fldCharType="begin"/>
        </w:r>
        <w:r>
          <w:instrText xml:space="preserve"> PAGEREF _Toc16121 \h </w:instrText>
        </w:r>
        <w:r>
          <w:fldChar w:fldCharType="separate"/>
        </w:r>
        <w:r>
          <w:t>3</w:t>
        </w:r>
        <w:r>
          <w:fldChar w:fldCharType="end"/>
        </w:r>
      </w:hyperlink>
    </w:p>
    <w:p>
      <w:pPr>
        <w:pStyle w:val="TOC2"/>
        <w:tabs>
          <w:tab w:val="right" w:leader="dot" w:pos="8306"/>
        </w:tabs>
      </w:pPr>
      <w:hyperlink w:anchor="_Toc31890" w:history="1">
        <w:r>
          <w:rPr>
            <w:rFonts w:ascii="仿宋" w:eastAsia="仿宋" w:hAnsi="仿宋" w:cs="仿宋" w:hint="eastAsia"/>
            <w:lang w:eastAsia="zh-CN"/>
          </w:rPr>
          <w:t>(二)、成本控制措施</w:t>
        </w:r>
        <w:r>
          <w:tab/>
        </w:r>
        <w:r>
          <w:fldChar w:fldCharType="begin"/>
        </w:r>
        <w:r>
          <w:instrText xml:space="preserve"> PAGEREF _Toc31890 \h </w:instrText>
        </w:r>
        <w:r>
          <w:fldChar w:fldCharType="separate"/>
        </w:r>
        <w:r>
          <w:t>4</w:t>
        </w:r>
        <w:r>
          <w:fldChar w:fldCharType="end"/>
        </w:r>
      </w:hyperlink>
    </w:p>
    <w:p>
      <w:pPr>
        <w:pStyle w:val="TOC1"/>
        <w:tabs>
          <w:tab w:val="right" w:leader="dot" w:pos="8306"/>
        </w:tabs>
      </w:pPr>
      <w:hyperlink w:anchor="_Toc24428" w:history="1">
        <w:r>
          <w:rPr>
            <w:rFonts w:ascii="仿宋" w:eastAsia="仿宋" w:hAnsi="仿宋" w:cs="仿宋" w:hint="eastAsia"/>
            <w:lang w:eastAsia="zh-CN"/>
          </w:rPr>
          <w:t>二、建设风险评估分析</w:t>
        </w:r>
        <w:r>
          <w:tab/>
        </w:r>
        <w:r>
          <w:fldChar w:fldCharType="begin"/>
        </w:r>
        <w:r>
          <w:instrText xml:space="preserve"> PAGEREF _Toc24428 \h </w:instrText>
        </w:r>
        <w:r>
          <w:fldChar w:fldCharType="separate"/>
        </w:r>
        <w:r>
          <w:t>5</w:t>
        </w:r>
        <w:r>
          <w:fldChar w:fldCharType="end"/>
        </w:r>
      </w:hyperlink>
    </w:p>
    <w:p>
      <w:pPr>
        <w:pStyle w:val="TOC2"/>
        <w:tabs>
          <w:tab w:val="right" w:leader="dot" w:pos="8306"/>
        </w:tabs>
      </w:pPr>
      <w:hyperlink w:anchor="_Toc986" w:history="1">
        <w:r>
          <w:rPr>
            <w:rFonts w:ascii="仿宋" w:eastAsia="仿宋" w:hAnsi="仿宋" w:cs="仿宋" w:hint="eastAsia"/>
            <w:lang w:eastAsia="zh-CN"/>
          </w:rPr>
          <w:t>(一)、政策风险分析</w:t>
        </w:r>
        <w:r>
          <w:tab/>
        </w:r>
        <w:r>
          <w:fldChar w:fldCharType="begin"/>
        </w:r>
        <w:r>
          <w:instrText xml:space="preserve"> PAGEREF _Toc986 \h </w:instrText>
        </w:r>
        <w:r>
          <w:fldChar w:fldCharType="separate"/>
        </w:r>
        <w:r>
          <w:t>5</w:t>
        </w:r>
        <w:r>
          <w:fldChar w:fldCharType="end"/>
        </w:r>
      </w:hyperlink>
    </w:p>
    <w:p>
      <w:pPr>
        <w:pStyle w:val="TOC2"/>
        <w:tabs>
          <w:tab w:val="right" w:leader="dot" w:pos="8306"/>
        </w:tabs>
      </w:pPr>
      <w:hyperlink w:anchor="_Toc4050" w:history="1">
        <w:r>
          <w:rPr>
            <w:rFonts w:ascii="仿宋" w:eastAsia="仿宋" w:hAnsi="仿宋" w:cs="仿宋" w:hint="eastAsia"/>
            <w:lang w:eastAsia="zh-CN"/>
          </w:rPr>
          <w:t>(二)、社会风险分析</w:t>
        </w:r>
        <w:r>
          <w:tab/>
        </w:r>
        <w:r>
          <w:fldChar w:fldCharType="begin"/>
        </w:r>
        <w:r>
          <w:instrText xml:space="preserve"> PAGEREF _Toc4050 \h </w:instrText>
        </w:r>
        <w:r>
          <w:fldChar w:fldCharType="separate"/>
        </w:r>
        <w:r>
          <w:t>6</w:t>
        </w:r>
        <w:r>
          <w:fldChar w:fldCharType="end"/>
        </w:r>
      </w:hyperlink>
    </w:p>
    <w:p>
      <w:pPr>
        <w:pStyle w:val="TOC2"/>
        <w:tabs>
          <w:tab w:val="right" w:leader="dot" w:pos="8306"/>
        </w:tabs>
      </w:pPr>
      <w:hyperlink w:anchor="_Toc8087" w:history="1">
        <w:r>
          <w:rPr>
            <w:rFonts w:ascii="仿宋" w:eastAsia="仿宋" w:hAnsi="仿宋" w:cs="仿宋" w:hint="eastAsia"/>
            <w:lang w:eastAsia="zh-CN"/>
          </w:rPr>
          <w:t>(三)、市场风险分析</w:t>
        </w:r>
        <w:r>
          <w:tab/>
        </w:r>
        <w:r>
          <w:fldChar w:fldCharType="begin"/>
        </w:r>
        <w:r>
          <w:instrText xml:space="preserve"> PAGEREF _Toc8087 \h </w:instrText>
        </w:r>
        <w:r>
          <w:fldChar w:fldCharType="separate"/>
        </w:r>
        <w:r>
          <w:t>8</w:t>
        </w:r>
        <w:r>
          <w:fldChar w:fldCharType="end"/>
        </w:r>
      </w:hyperlink>
    </w:p>
    <w:p>
      <w:pPr>
        <w:pStyle w:val="TOC2"/>
        <w:tabs>
          <w:tab w:val="right" w:leader="dot" w:pos="8306"/>
        </w:tabs>
      </w:pPr>
      <w:hyperlink w:anchor="_Toc14065" w:history="1">
        <w:r>
          <w:rPr>
            <w:rFonts w:ascii="仿宋" w:eastAsia="仿宋" w:hAnsi="仿宋" w:cs="仿宋" w:hint="eastAsia"/>
            <w:lang w:eastAsia="zh-CN"/>
          </w:rPr>
          <w:t>(四)、资金风险分析</w:t>
        </w:r>
        <w:r>
          <w:tab/>
        </w:r>
        <w:r>
          <w:fldChar w:fldCharType="begin"/>
        </w:r>
        <w:r>
          <w:instrText xml:space="preserve"> PAGEREF _Toc14065 \h </w:instrText>
        </w:r>
        <w:r>
          <w:fldChar w:fldCharType="separate"/>
        </w:r>
        <w:r>
          <w:t>9</w:t>
        </w:r>
        <w:r>
          <w:fldChar w:fldCharType="end"/>
        </w:r>
      </w:hyperlink>
    </w:p>
    <w:p>
      <w:pPr>
        <w:pStyle w:val="TOC2"/>
        <w:tabs>
          <w:tab w:val="right" w:leader="dot" w:pos="8306"/>
        </w:tabs>
      </w:pPr>
      <w:hyperlink w:anchor="_Toc14293" w:history="1">
        <w:r>
          <w:rPr>
            <w:rFonts w:ascii="仿宋" w:eastAsia="仿宋" w:hAnsi="仿宋" w:cs="仿宋" w:hint="eastAsia"/>
            <w:lang w:eastAsia="zh-CN"/>
          </w:rPr>
          <w:t>(五)、技术风险分析</w:t>
        </w:r>
        <w:r>
          <w:tab/>
        </w:r>
        <w:r>
          <w:fldChar w:fldCharType="begin"/>
        </w:r>
        <w:r>
          <w:instrText xml:space="preserve"> PAGEREF _Toc14293 \h </w:instrText>
        </w:r>
        <w:r>
          <w:fldChar w:fldCharType="separate"/>
        </w:r>
        <w:r>
          <w:t>10</w:t>
        </w:r>
        <w:r>
          <w:fldChar w:fldCharType="end"/>
        </w:r>
      </w:hyperlink>
    </w:p>
    <w:p>
      <w:pPr>
        <w:pStyle w:val="TOC2"/>
        <w:tabs>
          <w:tab w:val="right" w:leader="dot" w:pos="8306"/>
        </w:tabs>
      </w:pPr>
      <w:hyperlink w:anchor="_Toc20355" w:history="1">
        <w:r>
          <w:rPr>
            <w:rFonts w:ascii="仿宋" w:eastAsia="仿宋" w:hAnsi="仿宋" w:cs="仿宋" w:hint="eastAsia"/>
            <w:lang w:eastAsia="zh-CN"/>
          </w:rPr>
          <w:t>(六)、财务风险分析</w:t>
        </w:r>
        <w:r>
          <w:tab/>
        </w:r>
        <w:r>
          <w:fldChar w:fldCharType="begin"/>
        </w:r>
        <w:r>
          <w:instrText xml:space="preserve"> PAGEREF _Toc20355 \h </w:instrText>
        </w:r>
        <w:r>
          <w:fldChar w:fldCharType="separate"/>
        </w:r>
        <w:r>
          <w:t>11</w:t>
        </w:r>
        <w:r>
          <w:fldChar w:fldCharType="end"/>
        </w:r>
      </w:hyperlink>
    </w:p>
    <w:p>
      <w:pPr>
        <w:pStyle w:val="TOC2"/>
        <w:tabs>
          <w:tab w:val="right" w:leader="dot" w:pos="8306"/>
        </w:tabs>
      </w:pPr>
      <w:hyperlink w:anchor="_Toc11226" w:history="1">
        <w:r>
          <w:rPr>
            <w:rFonts w:ascii="仿宋" w:eastAsia="仿宋" w:hAnsi="仿宋" w:cs="仿宋" w:hint="eastAsia"/>
            <w:lang w:eastAsia="zh-CN"/>
          </w:rPr>
          <w:t>(七)、管理风险分析</w:t>
        </w:r>
        <w:r>
          <w:tab/>
        </w:r>
        <w:r>
          <w:fldChar w:fldCharType="begin"/>
        </w:r>
        <w:r>
          <w:instrText xml:space="preserve"> PAGEREF _Toc11226 \h </w:instrText>
        </w:r>
        <w:r>
          <w:fldChar w:fldCharType="separate"/>
        </w:r>
        <w:r>
          <w:t>13</w:t>
        </w:r>
        <w:r>
          <w:fldChar w:fldCharType="end"/>
        </w:r>
      </w:hyperlink>
    </w:p>
    <w:p>
      <w:pPr>
        <w:pStyle w:val="TOC2"/>
        <w:tabs>
          <w:tab w:val="right" w:leader="dot" w:pos="8306"/>
        </w:tabs>
      </w:pPr>
      <w:hyperlink w:anchor="_Toc5472" w:history="1">
        <w:r>
          <w:rPr>
            <w:rFonts w:ascii="仿宋" w:eastAsia="仿宋" w:hAnsi="仿宋" w:cs="仿宋" w:hint="eastAsia"/>
            <w:lang w:eastAsia="zh-CN"/>
          </w:rPr>
          <w:t>(八)、其它风险分析</w:t>
        </w:r>
        <w:r>
          <w:tab/>
        </w:r>
        <w:r>
          <w:fldChar w:fldCharType="begin"/>
        </w:r>
        <w:r>
          <w:instrText xml:space="preserve"> PAGEREF _Toc5472 \h </w:instrText>
        </w:r>
        <w:r>
          <w:fldChar w:fldCharType="separate"/>
        </w:r>
        <w:r>
          <w:t>14</w:t>
        </w:r>
        <w:r>
          <w:fldChar w:fldCharType="end"/>
        </w:r>
      </w:hyperlink>
    </w:p>
    <w:p>
      <w:pPr>
        <w:pStyle w:val="TOC2"/>
        <w:tabs>
          <w:tab w:val="right" w:leader="dot" w:pos="8306"/>
        </w:tabs>
      </w:pPr>
      <w:hyperlink w:anchor="_Toc25379" w:history="1">
        <w:r>
          <w:rPr>
            <w:rFonts w:ascii="仿宋" w:eastAsia="仿宋" w:hAnsi="仿宋" w:cs="仿宋" w:hint="eastAsia"/>
            <w:lang w:eastAsia="zh-CN"/>
          </w:rPr>
          <w:t>(九)、社会影响评估</w:t>
        </w:r>
        <w:r>
          <w:tab/>
        </w:r>
        <w:r>
          <w:fldChar w:fldCharType="begin"/>
        </w:r>
        <w:r>
          <w:instrText xml:space="preserve"> PAGEREF _Toc25379 \h </w:instrText>
        </w:r>
        <w:r>
          <w:fldChar w:fldCharType="separate"/>
        </w:r>
        <w:r>
          <w:t>16</w:t>
        </w:r>
        <w:r>
          <w:fldChar w:fldCharType="end"/>
        </w:r>
      </w:hyperlink>
    </w:p>
    <w:p>
      <w:pPr>
        <w:pStyle w:val="TOC1"/>
        <w:tabs>
          <w:tab w:val="right" w:leader="dot" w:pos="8306"/>
        </w:tabs>
      </w:pPr>
      <w:hyperlink w:anchor="_Toc2312" w:history="1">
        <w:r>
          <w:rPr>
            <w:rFonts w:ascii="仿宋" w:eastAsia="仿宋" w:hAnsi="仿宋" w:cs="仿宋" w:hint="eastAsia"/>
            <w:lang w:eastAsia="zh-CN"/>
          </w:rPr>
          <w:t>三、背景、必要性分析</w:t>
        </w:r>
        <w:r>
          <w:tab/>
        </w:r>
        <w:r>
          <w:fldChar w:fldCharType="begin"/>
        </w:r>
        <w:r>
          <w:instrText xml:space="preserve"> PAGEREF _Toc2312 \h </w:instrText>
        </w:r>
        <w:r>
          <w:fldChar w:fldCharType="separate"/>
        </w:r>
        <w:r>
          <w:t>18</w:t>
        </w:r>
        <w:r>
          <w:fldChar w:fldCharType="end"/>
        </w:r>
      </w:hyperlink>
    </w:p>
    <w:p>
      <w:pPr>
        <w:pStyle w:val="TOC2"/>
        <w:tabs>
          <w:tab w:val="right" w:leader="dot" w:pos="8306"/>
        </w:tabs>
      </w:pPr>
      <w:hyperlink w:anchor="_Toc7998" w:history="1">
        <w:r>
          <w:rPr>
            <w:rFonts w:ascii="仿宋" w:eastAsia="仿宋" w:hAnsi="仿宋" w:cs="仿宋" w:hint="eastAsia"/>
            <w:lang w:eastAsia="zh-CN"/>
          </w:rPr>
          <w:t>(一)、项目建设背景</w:t>
        </w:r>
        <w:r>
          <w:tab/>
        </w:r>
        <w:r>
          <w:fldChar w:fldCharType="begin"/>
        </w:r>
        <w:r>
          <w:instrText xml:space="preserve"> PAGEREF _Toc7998 \h </w:instrText>
        </w:r>
        <w:r>
          <w:fldChar w:fldCharType="separate"/>
        </w:r>
        <w:r>
          <w:t>18</w:t>
        </w:r>
        <w:r>
          <w:fldChar w:fldCharType="end"/>
        </w:r>
      </w:hyperlink>
    </w:p>
    <w:p>
      <w:pPr>
        <w:pStyle w:val="TOC2"/>
        <w:tabs>
          <w:tab w:val="right" w:leader="dot" w:pos="8306"/>
        </w:tabs>
      </w:pPr>
      <w:hyperlink w:anchor="_Toc25757" w:history="1">
        <w:r>
          <w:rPr>
            <w:rFonts w:ascii="仿宋" w:eastAsia="仿宋" w:hAnsi="仿宋" w:cs="仿宋" w:hint="eastAsia"/>
            <w:lang w:eastAsia="zh-CN"/>
          </w:rPr>
          <w:t>(二)、必要性分析</w:t>
        </w:r>
        <w:r>
          <w:tab/>
        </w:r>
        <w:r>
          <w:fldChar w:fldCharType="begin"/>
        </w:r>
        <w:r>
          <w:instrText xml:space="preserve"> PAGEREF _Toc25757 \h </w:instrText>
        </w:r>
        <w:r>
          <w:fldChar w:fldCharType="separate"/>
        </w:r>
        <w:r>
          <w:t>19</w:t>
        </w:r>
        <w:r>
          <w:fldChar w:fldCharType="end"/>
        </w:r>
      </w:hyperlink>
    </w:p>
    <w:p>
      <w:pPr>
        <w:pStyle w:val="TOC2"/>
        <w:tabs>
          <w:tab w:val="right" w:leader="dot" w:pos="8306"/>
        </w:tabs>
      </w:pPr>
      <w:hyperlink w:anchor="_Toc23910" w:history="1">
        <w:r>
          <w:rPr>
            <w:rFonts w:ascii="仿宋" w:eastAsia="仿宋" w:hAnsi="仿宋" w:cs="仿宋" w:hint="eastAsia"/>
            <w:lang w:eastAsia="zh-CN"/>
          </w:rPr>
          <w:t>(三)、项目建设有利条件</w:t>
        </w:r>
        <w:r>
          <w:tab/>
        </w:r>
        <w:r>
          <w:fldChar w:fldCharType="begin"/>
        </w:r>
        <w:r>
          <w:instrText xml:space="preserve"> PAGEREF _Toc23910 \h </w:instrText>
        </w:r>
        <w:r>
          <w:fldChar w:fldCharType="separate"/>
        </w:r>
        <w:r>
          <w:t>20</w:t>
        </w:r>
        <w:r>
          <w:fldChar w:fldCharType="end"/>
        </w:r>
      </w:hyperlink>
    </w:p>
    <w:p>
      <w:pPr>
        <w:pStyle w:val="TOC1"/>
        <w:tabs>
          <w:tab w:val="right" w:leader="dot" w:pos="8306"/>
        </w:tabs>
      </w:pPr>
      <w:hyperlink w:anchor="_Toc13708" w:history="1">
        <w:r>
          <w:rPr>
            <w:rFonts w:ascii="仿宋" w:eastAsia="仿宋" w:hAnsi="仿宋" w:cs="仿宋" w:hint="eastAsia"/>
            <w:lang w:eastAsia="zh-CN"/>
          </w:rPr>
          <w:t>四、项目选址研究</w:t>
        </w:r>
        <w:r>
          <w:tab/>
        </w:r>
        <w:r>
          <w:fldChar w:fldCharType="begin"/>
        </w:r>
        <w:r>
          <w:instrText xml:space="preserve"> PAGEREF _Toc13708 \h </w:instrText>
        </w:r>
        <w:r>
          <w:fldChar w:fldCharType="separate"/>
        </w:r>
        <w:r>
          <w:t>22</w:t>
        </w:r>
        <w:r>
          <w:fldChar w:fldCharType="end"/>
        </w:r>
      </w:hyperlink>
    </w:p>
    <w:p>
      <w:pPr>
        <w:pStyle w:val="TOC2"/>
        <w:tabs>
          <w:tab w:val="right" w:leader="dot" w:pos="8306"/>
        </w:tabs>
      </w:pPr>
      <w:hyperlink w:anchor="_Toc19980" w:history="1">
        <w:r>
          <w:rPr>
            <w:rFonts w:ascii="仿宋" w:eastAsia="仿宋" w:hAnsi="仿宋" w:cs="仿宋" w:hint="eastAsia"/>
            <w:lang w:eastAsia="zh-CN"/>
          </w:rPr>
          <w:t>(一)、项目选址原则</w:t>
        </w:r>
        <w:r>
          <w:tab/>
        </w:r>
        <w:r>
          <w:fldChar w:fldCharType="begin"/>
        </w:r>
        <w:r>
          <w:instrText xml:space="preserve"> PAGEREF _Toc19980 \h </w:instrText>
        </w:r>
        <w:r>
          <w:fldChar w:fldCharType="separate"/>
        </w:r>
        <w:r>
          <w:t>22</w:t>
        </w:r>
        <w:r>
          <w:fldChar w:fldCharType="end"/>
        </w:r>
      </w:hyperlink>
    </w:p>
    <w:p>
      <w:pPr>
        <w:pStyle w:val="TOC2"/>
        <w:tabs>
          <w:tab w:val="right" w:leader="dot" w:pos="8306"/>
        </w:tabs>
      </w:pPr>
      <w:hyperlink w:anchor="_Toc10341" w:history="1">
        <w:r>
          <w:rPr>
            <w:rFonts w:ascii="仿宋" w:eastAsia="仿宋" w:hAnsi="仿宋" w:cs="仿宋" w:hint="eastAsia"/>
            <w:lang w:eastAsia="zh-CN"/>
          </w:rPr>
          <w:t>(二)、项目选址</w:t>
        </w:r>
        <w:r>
          <w:tab/>
        </w:r>
        <w:r>
          <w:fldChar w:fldCharType="begin"/>
        </w:r>
        <w:r>
          <w:instrText xml:space="preserve"> PAGEREF _Toc10341 \h </w:instrText>
        </w:r>
        <w:r>
          <w:fldChar w:fldCharType="separate"/>
        </w:r>
        <w:r>
          <w:t>25</w:t>
        </w:r>
        <w:r>
          <w:fldChar w:fldCharType="end"/>
        </w:r>
      </w:hyperlink>
    </w:p>
    <w:p>
      <w:pPr>
        <w:pStyle w:val="TOC2"/>
        <w:tabs>
          <w:tab w:val="right" w:leader="dot" w:pos="8306"/>
        </w:tabs>
      </w:pPr>
      <w:hyperlink w:anchor="_Toc22971" w:history="1">
        <w:r>
          <w:rPr>
            <w:rFonts w:ascii="仿宋" w:eastAsia="仿宋" w:hAnsi="仿宋" w:cs="仿宋" w:hint="eastAsia"/>
            <w:lang w:eastAsia="zh-CN"/>
          </w:rPr>
          <w:t>(三)、建设条件分析</w:t>
        </w:r>
        <w:r>
          <w:tab/>
        </w:r>
        <w:r>
          <w:fldChar w:fldCharType="begin"/>
        </w:r>
        <w:r>
          <w:instrText xml:space="preserve"> PAGEREF _Toc22971 \h </w:instrText>
        </w:r>
        <w:r>
          <w:fldChar w:fldCharType="separate"/>
        </w:r>
        <w:r>
          <w:t>27</w:t>
        </w:r>
        <w:r>
          <w:fldChar w:fldCharType="end"/>
        </w:r>
      </w:hyperlink>
    </w:p>
    <w:p>
      <w:pPr>
        <w:pStyle w:val="TOC2"/>
        <w:tabs>
          <w:tab w:val="right" w:leader="dot" w:pos="8306"/>
        </w:tabs>
      </w:pPr>
      <w:hyperlink w:anchor="_Toc16582" w:history="1">
        <w:r>
          <w:rPr>
            <w:rFonts w:ascii="仿宋" w:eastAsia="仿宋" w:hAnsi="仿宋" w:cs="仿宋" w:hint="eastAsia"/>
            <w:lang w:eastAsia="zh-CN"/>
          </w:rPr>
          <w:t>(四)、用地控制指标</w:t>
        </w:r>
        <w:r>
          <w:tab/>
        </w:r>
        <w:r>
          <w:fldChar w:fldCharType="begin"/>
        </w:r>
        <w:r>
          <w:instrText xml:space="preserve"> PAGEREF _Toc16582 \h </w:instrText>
        </w:r>
        <w:r>
          <w:fldChar w:fldCharType="separate"/>
        </w:r>
        <w:r>
          <w:t>28</w:t>
        </w:r>
        <w:r>
          <w:fldChar w:fldCharType="end"/>
        </w:r>
      </w:hyperlink>
    </w:p>
    <w:p>
      <w:pPr>
        <w:pStyle w:val="TOC2"/>
        <w:tabs>
          <w:tab w:val="right" w:leader="dot" w:pos="8306"/>
        </w:tabs>
      </w:pPr>
      <w:hyperlink w:anchor="_Toc9713" w:history="1">
        <w:r>
          <w:rPr>
            <w:rFonts w:ascii="仿宋" w:eastAsia="仿宋" w:hAnsi="仿宋" w:cs="仿宋" w:hint="eastAsia"/>
            <w:lang w:eastAsia="zh-CN"/>
          </w:rPr>
          <w:t>(五)、地总体要求</w:t>
        </w:r>
        <w:r>
          <w:tab/>
        </w:r>
        <w:r>
          <w:fldChar w:fldCharType="begin"/>
        </w:r>
        <w:r>
          <w:instrText xml:space="preserve"> PAGEREF _Toc9713 \h </w:instrText>
        </w:r>
        <w:r>
          <w:fldChar w:fldCharType="separate"/>
        </w:r>
        <w:r>
          <w:t>30</w:t>
        </w:r>
        <w:r>
          <w:fldChar w:fldCharType="end"/>
        </w:r>
      </w:hyperlink>
    </w:p>
    <w:p>
      <w:pPr>
        <w:pStyle w:val="TOC2"/>
        <w:tabs>
          <w:tab w:val="right" w:leader="dot" w:pos="8306"/>
        </w:tabs>
      </w:pPr>
      <w:hyperlink w:anchor="_Toc17725" w:history="1">
        <w:r>
          <w:rPr>
            <w:rFonts w:ascii="仿宋" w:eastAsia="仿宋" w:hAnsi="仿宋" w:cs="仿宋" w:hint="eastAsia"/>
            <w:lang w:eastAsia="zh-CN"/>
          </w:rPr>
          <w:t>(六)、节约用地措施</w:t>
        </w:r>
        <w:r>
          <w:tab/>
        </w:r>
        <w:r>
          <w:fldChar w:fldCharType="begin"/>
        </w:r>
        <w:r>
          <w:instrText xml:space="preserve"> PAGEREF _Toc17725 \h </w:instrText>
        </w:r>
        <w:r>
          <w:fldChar w:fldCharType="separate"/>
        </w:r>
        <w:r>
          <w:t>31</w:t>
        </w:r>
        <w:r>
          <w:fldChar w:fldCharType="end"/>
        </w:r>
      </w:hyperlink>
    </w:p>
    <w:p>
      <w:pPr>
        <w:pStyle w:val="TOC2"/>
        <w:tabs>
          <w:tab w:val="right" w:leader="dot" w:pos="8306"/>
        </w:tabs>
      </w:pPr>
      <w:hyperlink w:anchor="_Toc25058" w:history="1">
        <w:r>
          <w:rPr>
            <w:rFonts w:ascii="仿宋" w:eastAsia="仿宋" w:hAnsi="仿宋" w:cs="仿宋" w:hint="eastAsia"/>
            <w:lang w:eastAsia="zh-CN"/>
          </w:rPr>
          <w:t>(七)、选址综合评价</w:t>
        </w:r>
        <w:r>
          <w:tab/>
        </w:r>
        <w:r>
          <w:fldChar w:fldCharType="begin"/>
        </w:r>
        <w:r>
          <w:instrText xml:space="preserve"> PAGEREF _Toc25058 \h </w:instrText>
        </w:r>
        <w:r>
          <w:fldChar w:fldCharType="separate"/>
        </w:r>
        <w:r>
          <w:t>33</w:t>
        </w:r>
        <w:r>
          <w:fldChar w:fldCharType="end"/>
        </w:r>
      </w:hyperlink>
    </w:p>
    <w:p>
      <w:pPr>
        <w:pStyle w:val="TOC1"/>
        <w:tabs>
          <w:tab w:val="right" w:leader="dot" w:pos="8306"/>
        </w:tabs>
      </w:pPr>
      <w:hyperlink w:anchor="_Toc10120" w:history="1">
        <w:r>
          <w:rPr>
            <w:rFonts w:ascii="仿宋" w:eastAsia="仿宋" w:hAnsi="仿宋" w:cs="仿宋" w:hint="eastAsia"/>
            <w:lang w:eastAsia="zh-CN"/>
          </w:rPr>
          <w:t>五、项目监理与质量保证</w:t>
        </w:r>
        <w:r>
          <w:tab/>
        </w:r>
        <w:r>
          <w:fldChar w:fldCharType="begin"/>
        </w:r>
        <w:r>
          <w:instrText xml:space="preserve"> PAGEREF _Toc10120 \h </w:instrText>
        </w:r>
        <w:r>
          <w:fldChar w:fldCharType="separate"/>
        </w:r>
        <w:r>
          <w:t>34</w:t>
        </w:r>
        <w:r>
          <w:fldChar w:fldCharType="end"/>
        </w:r>
      </w:hyperlink>
    </w:p>
    <w:p>
      <w:pPr>
        <w:pStyle w:val="TOC2"/>
        <w:tabs>
          <w:tab w:val="right" w:leader="dot" w:pos="8306"/>
        </w:tabs>
      </w:pPr>
      <w:hyperlink w:anchor="_Toc8774" w:history="1">
        <w:r>
          <w:rPr>
            <w:rFonts w:ascii="仿宋" w:eastAsia="仿宋" w:hAnsi="仿宋" w:cs="仿宋" w:hint="eastAsia"/>
            <w:lang w:eastAsia="zh-CN"/>
          </w:rPr>
          <w:t>(一)、监理体系构建</w:t>
        </w:r>
        <w:r>
          <w:tab/>
        </w:r>
        <w:r>
          <w:fldChar w:fldCharType="begin"/>
        </w:r>
        <w:r>
          <w:instrText xml:space="preserve"> PAGEREF _Toc8774 \h </w:instrText>
        </w:r>
        <w:r>
          <w:fldChar w:fldCharType="separate"/>
        </w:r>
        <w:r>
          <w:t>34</w:t>
        </w:r>
        <w:r>
          <w:fldChar w:fldCharType="end"/>
        </w:r>
      </w:hyperlink>
    </w:p>
    <w:p>
      <w:pPr>
        <w:pStyle w:val="TOC2"/>
        <w:tabs>
          <w:tab w:val="right" w:leader="dot" w:pos="8306"/>
        </w:tabs>
      </w:pPr>
      <w:hyperlink w:anchor="_Toc13224" w:history="1">
        <w:r>
          <w:rPr>
            <w:rFonts w:ascii="仿宋" w:eastAsia="仿宋" w:hAnsi="仿宋" w:cs="仿宋" w:hint="eastAsia"/>
            <w:lang w:eastAsia="zh-CN"/>
          </w:rPr>
          <w:t>(二)、质量保证体系实施</w:t>
        </w:r>
        <w:r>
          <w:tab/>
        </w:r>
        <w:r>
          <w:fldChar w:fldCharType="begin"/>
        </w:r>
        <w:r>
          <w:instrText xml:space="preserve"> PAGEREF _Toc13224 \h </w:instrText>
        </w:r>
        <w:r>
          <w:fldChar w:fldCharType="separate"/>
        </w:r>
        <w:r>
          <w:t>34</w:t>
        </w:r>
        <w:r>
          <w:fldChar w:fldCharType="end"/>
        </w:r>
      </w:hyperlink>
    </w:p>
    <w:p>
      <w:pPr>
        <w:pStyle w:val="TOC2"/>
        <w:tabs>
          <w:tab w:val="right" w:leader="dot" w:pos="8306"/>
        </w:tabs>
      </w:pPr>
      <w:hyperlink w:anchor="_Toc3231" w:history="1">
        <w:r>
          <w:rPr>
            <w:rFonts w:ascii="仿宋" w:eastAsia="仿宋" w:hAnsi="仿宋" w:cs="仿宋" w:hint="eastAsia"/>
            <w:lang w:eastAsia="zh-CN"/>
          </w:rPr>
          <w:t>(三)、监理与质量控制流程</w:t>
        </w:r>
        <w:r>
          <w:tab/>
        </w:r>
        <w:r>
          <w:fldChar w:fldCharType="begin"/>
        </w:r>
        <w:r>
          <w:instrText xml:space="preserve"> PAGEREF _Toc3231 \h </w:instrText>
        </w:r>
        <w:r>
          <w:fldChar w:fldCharType="separate"/>
        </w:r>
        <w:r>
          <w:t>35</w:t>
        </w:r>
        <w:r>
          <w:fldChar w:fldCharType="end"/>
        </w:r>
      </w:hyperlink>
    </w:p>
    <w:p>
      <w:pPr>
        <w:pStyle w:val="TOC1"/>
        <w:tabs>
          <w:tab w:val="right" w:leader="dot" w:pos="8306"/>
        </w:tabs>
      </w:pPr>
      <w:hyperlink w:anchor="_Toc25749" w:history="1">
        <w:r>
          <w:rPr>
            <w:rFonts w:ascii="仿宋" w:eastAsia="仿宋" w:hAnsi="仿宋" w:cs="仿宋" w:hint="eastAsia"/>
            <w:lang w:eastAsia="zh-CN"/>
          </w:rPr>
          <w:t>六、环境和生态影响分析</w:t>
        </w:r>
        <w:r>
          <w:tab/>
        </w:r>
        <w:r>
          <w:fldChar w:fldCharType="begin"/>
        </w:r>
        <w:r>
          <w:instrText xml:space="preserve"> PAGEREF _Toc25749 \h </w:instrText>
        </w:r>
        <w:r>
          <w:fldChar w:fldCharType="separate"/>
        </w:r>
        <w:r>
          <w:t>36</w:t>
        </w:r>
        <w:r>
          <w:fldChar w:fldCharType="end"/>
        </w:r>
      </w:hyperlink>
    </w:p>
    <w:p>
      <w:pPr>
        <w:pStyle w:val="TOC2"/>
        <w:tabs>
          <w:tab w:val="right" w:leader="dot" w:pos="8306"/>
        </w:tabs>
      </w:pPr>
      <w:hyperlink w:anchor="_Toc21908" w:history="1">
        <w:r>
          <w:rPr>
            <w:rFonts w:ascii="仿宋" w:eastAsia="仿宋" w:hAnsi="仿宋" w:cs="仿宋" w:hint="eastAsia"/>
            <w:lang w:eastAsia="zh-CN"/>
          </w:rPr>
          <w:t>(一)、环境和生态现状</w:t>
        </w:r>
        <w:r>
          <w:tab/>
        </w:r>
        <w:r>
          <w:fldChar w:fldCharType="begin"/>
        </w:r>
        <w:r>
          <w:instrText xml:space="preserve"> PAGEREF _Toc21908 \h </w:instrText>
        </w:r>
        <w:r>
          <w:fldChar w:fldCharType="separate"/>
        </w:r>
        <w:r>
          <w:t>36</w:t>
        </w:r>
        <w:r>
          <w:fldChar w:fldCharType="end"/>
        </w:r>
      </w:hyperlink>
    </w:p>
    <w:p>
      <w:pPr>
        <w:pStyle w:val="TOC2"/>
        <w:tabs>
          <w:tab w:val="right" w:leader="dot" w:pos="8306"/>
        </w:tabs>
      </w:pPr>
      <w:hyperlink w:anchor="_Toc29597" w:history="1">
        <w:r>
          <w:rPr>
            <w:rFonts w:ascii="仿宋" w:eastAsia="仿宋" w:hAnsi="仿宋" w:cs="仿宋" w:hint="eastAsia"/>
            <w:lang w:eastAsia="zh-CN"/>
          </w:rPr>
          <w:t>(二)、生态环境影响分析</w:t>
        </w:r>
        <w:r>
          <w:tab/>
        </w:r>
        <w:r>
          <w:fldChar w:fldCharType="begin"/>
        </w:r>
        <w:r>
          <w:instrText xml:space="preserve"> PAGEREF _Toc29597 \h </w:instrText>
        </w:r>
        <w:r>
          <w:fldChar w:fldCharType="separate"/>
        </w:r>
        <w:r>
          <w:t>37</w:t>
        </w:r>
        <w:r>
          <w:fldChar w:fldCharType="end"/>
        </w:r>
      </w:hyperlink>
    </w:p>
    <w:p>
      <w:pPr>
        <w:pStyle w:val="TOC2"/>
        <w:tabs>
          <w:tab w:val="right" w:leader="dot" w:pos="8306"/>
        </w:tabs>
      </w:pPr>
      <w:hyperlink w:anchor="_Toc29535" w:history="1">
        <w:r>
          <w:rPr>
            <w:rFonts w:ascii="仿宋" w:eastAsia="仿宋" w:hAnsi="仿宋" w:cs="仿宋" w:hint="eastAsia"/>
            <w:lang w:eastAsia="zh-CN"/>
          </w:rPr>
          <w:t>(三)、生态环境保护措施</w:t>
        </w:r>
        <w:r>
          <w:tab/>
        </w:r>
        <w:r>
          <w:fldChar w:fldCharType="begin"/>
        </w:r>
        <w:r>
          <w:instrText xml:space="preserve"> PAGEREF _Toc29535 \h </w:instrText>
        </w:r>
        <w:r>
          <w:fldChar w:fldCharType="separate"/>
        </w:r>
        <w:r>
          <w:t>38</w:t>
        </w:r>
        <w:r>
          <w:fldChar w:fldCharType="end"/>
        </w:r>
      </w:hyperlink>
    </w:p>
    <w:p>
      <w:pPr>
        <w:pStyle w:val="TOC2"/>
        <w:tabs>
          <w:tab w:val="right" w:leader="dot" w:pos="8306"/>
        </w:tabs>
      </w:pPr>
      <w:hyperlink w:anchor="_Toc8116" w:history="1">
        <w:r>
          <w:rPr>
            <w:rFonts w:ascii="仿宋" w:eastAsia="仿宋" w:hAnsi="仿宋" w:cs="仿宋" w:hint="eastAsia"/>
            <w:lang w:eastAsia="zh-CN"/>
          </w:rPr>
          <w:t>(四)、地质灾害影响分析</w:t>
        </w:r>
        <w:r>
          <w:tab/>
        </w:r>
        <w:r>
          <w:fldChar w:fldCharType="begin"/>
        </w:r>
        <w:r>
          <w:instrText xml:space="preserve"> PAGEREF _Toc8116 \h </w:instrText>
        </w:r>
        <w:r>
          <w:fldChar w:fldCharType="separate"/>
        </w:r>
        <w:r>
          <w:t>40</w:t>
        </w:r>
        <w:r>
          <w:fldChar w:fldCharType="end"/>
        </w:r>
      </w:hyperlink>
    </w:p>
    <w:p>
      <w:pPr>
        <w:pStyle w:val="TOC2"/>
        <w:tabs>
          <w:tab w:val="right" w:leader="dot" w:pos="8306"/>
        </w:tabs>
      </w:pPr>
      <w:hyperlink w:anchor="_Toc11352" w:history="1">
        <w:r>
          <w:rPr>
            <w:rFonts w:ascii="仿宋" w:eastAsia="仿宋" w:hAnsi="仿宋" w:cs="仿宋" w:hint="eastAsia"/>
            <w:lang w:eastAsia="zh-CN"/>
          </w:rPr>
          <w:t>(五)、特殊环境影响</w:t>
        </w:r>
        <w:r>
          <w:tab/>
        </w:r>
        <w:r>
          <w:fldChar w:fldCharType="begin"/>
        </w:r>
        <w:r>
          <w:instrText xml:space="preserve"> PAGEREF _Toc11352 \h </w:instrText>
        </w:r>
        <w:r>
          <w:fldChar w:fldCharType="separate"/>
        </w:r>
        <w:r>
          <w:t>42</w:t>
        </w:r>
        <w:r>
          <w:fldChar w:fldCharType="end"/>
        </w:r>
      </w:hyperlink>
    </w:p>
    <w:p>
      <w:pPr>
        <w:pStyle w:val="TOC1"/>
        <w:tabs>
          <w:tab w:val="right" w:leader="dot" w:pos="8306"/>
        </w:tabs>
      </w:pPr>
      <w:hyperlink w:anchor="_Toc21560" w:history="1">
        <w:r>
          <w:rPr>
            <w:rFonts w:ascii="仿宋" w:eastAsia="仿宋" w:hAnsi="仿宋" w:cs="仿宋" w:hint="eastAsia"/>
            <w:lang w:eastAsia="zh-CN"/>
          </w:rPr>
          <w:t>七、客户关系管理与市场拓展</w:t>
        </w:r>
        <w:r>
          <w:tab/>
        </w:r>
        <w:r>
          <w:fldChar w:fldCharType="begin"/>
        </w:r>
        <w:r>
          <w:instrText xml:space="preserve"> PAGEREF _Toc21560 \h </w:instrText>
        </w:r>
        <w:r>
          <w:fldChar w:fldCharType="separate"/>
        </w:r>
        <w:r>
          <w:t>43</w:t>
        </w:r>
        <w:r>
          <w:fldChar w:fldCharType="end"/>
        </w:r>
      </w:hyperlink>
    </w:p>
    <w:p>
      <w:pPr>
        <w:pStyle w:val="TOC2"/>
        <w:tabs>
          <w:tab w:val="right" w:leader="dot" w:pos="8306"/>
        </w:tabs>
      </w:pPr>
      <w:hyperlink w:anchor="_Toc11039" w:history="1">
        <w:r>
          <w:rPr>
            <w:rFonts w:ascii="仿宋" w:eastAsia="仿宋" w:hAnsi="仿宋" w:cs="仿宋" w:hint="eastAsia"/>
            <w:lang w:eastAsia="zh-CN"/>
          </w:rPr>
          <w:t>(一)、客户关系管理策略</w:t>
        </w:r>
        <w:r>
          <w:tab/>
        </w:r>
        <w:r>
          <w:fldChar w:fldCharType="begin"/>
        </w:r>
        <w:r>
          <w:instrText xml:space="preserve"> PAGEREF _Toc11039 \h </w:instrText>
        </w:r>
        <w:r>
          <w:fldChar w:fldCharType="separate"/>
        </w:r>
        <w:r>
          <w:t>43</w:t>
        </w:r>
        <w:r>
          <w:fldChar w:fldCharType="end"/>
        </w:r>
      </w:hyperlink>
    </w:p>
    <w:p>
      <w:pPr>
        <w:pStyle w:val="TOC2"/>
        <w:tabs>
          <w:tab w:val="right" w:leader="dot" w:pos="8306"/>
        </w:tabs>
      </w:pPr>
      <w:hyperlink w:anchor="_Toc21250" w:history="1">
        <w:r>
          <w:rPr>
            <w:rFonts w:ascii="仿宋" w:eastAsia="仿宋" w:hAnsi="仿宋" w:cs="仿宋" w:hint="eastAsia"/>
            <w:lang w:eastAsia="zh-CN"/>
          </w:rPr>
          <w:t>(二)、市场拓展方案</w:t>
        </w:r>
        <w:r>
          <w:tab/>
        </w:r>
        <w:r>
          <w:fldChar w:fldCharType="begin"/>
        </w:r>
        <w:r>
          <w:instrText xml:space="preserve"> PAGEREF _Toc21250 \h </w:instrText>
        </w:r>
        <w:r>
          <w:fldChar w:fldCharType="separate"/>
        </w:r>
        <w:r>
          <w:t>44</w:t>
        </w:r>
        <w:r>
          <w:fldChar w:fldCharType="end"/>
        </w:r>
      </w:hyperlink>
    </w:p>
    <w:p>
      <w:pPr>
        <w:pStyle w:val="TOC1"/>
        <w:tabs>
          <w:tab w:val="right" w:leader="dot" w:pos="8306"/>
        </w:tabs>
      </w:pPr>
      <w:hyperlink w:anchor="_Toc19715" w:history="1">
        <w:r>
          <w:rPr>
            <w:rFonts w:ascii="仿宋" w:eastAsia="仿宋" w:hAnsi="仿宋" w:cs="仿宋" w:hint="eastAsia"/>
            <w:lang w:eastAsia="zh-CN"/>
          </w:rPr>
          <w:t>八、资金管理与财务规划</w:t>
        </w:r>
        <w:r>
          <w:tab/>
        </w:r>
        <w:r>
          <w:fldChar w:fldCharType="begin"/>
        </w:r>
        <w:r>
          <w:instrText xml:space="preserve"> PAGEREF _Toc19715 \h </w:instrText>
        </w:r>
        <w:r>
          <w:fldChar w:fldCharType="separate"/>
        </w:r>
        <w:r>
          <w:t>45</w:t>
        </w:r>
        <w:r>
          <w:fldChar w:fldCharType="end"/>
        </w:r>
      </w:hyperlink>
    </w:p>
    <w:p>
      <w:pPr>
        <w:pStyle w:val="TOC2"/>
        <w:tabs>
          <w:tab w:val="right" w:leader="dot" w:pos="8306"/>
        </w:tabs>
      </w:pPr>
      <w:hyperlink w:anchor="_Toc25520" w:history="1">
        <w:r>
          <w:rPr>
            <w:rFonts w:ascii="仿宋" w:eastAsia="仿宋" w:hAnsi="仿宋" w:cs="仿宋" w:hint="eastAsia"/>
            <w:lang w:eastAsia="zh-CN"/>
          </w:rPr>
          <w:t>(一)、项目资金来源与筹措</w:t>
        </w:r>
        <w:r>
          <w:tab/>
        </w:r>
        <w:r>
          <w:fldChar w:fldCharType="begin"/>
        </w:r>
        <w:r>
          <w:instrText xml:space="preserve"> PAGEREF _Toc25520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46" w:history="1">
        <w:r>
          <w:rPr>
            <w:rFonts w:ascii="仿宋" w:eastAsia="仿宋" w:hAnsi="仿宋" w:cs="仿宋" w:hint="eastAsia"/>
            <w:lang w:eastAsia="zh-CN"/>
          </w:rPr>
          <w:t>(二)、资金使用与监管</w:t>
        </w:r>
        <w:r>
          <w:tab/>
        </w:r>
        <w:r>
          <w:fldChar w:fldCharType="begin"/>
        </w:r>
        <w:r>
          <w:instrText xml:space="preserve"> PAGEREF _Toc17546 \h </w:instrText>
        </w:r>
        <w:r>
          <w:fldChar w:fldCharType="separate"/>
        </w:r>
        <w:r>
          <w:t>46</w:t>
        </w:r>
        <w:r>
          <w:fldChar w:fldCharType="end"/>
        </w:r>
      </w:hyperlink>
    </w:p>
    <w:p>
      <w:pPr>
        <w:pStyle w:val="TOC2"/>
        <w:tabs>
          <w:tab w:val="right" w:leader="dot" w:pos="8306"/>
        </w:tabs>
      </w:pPr>
      <w:hyperlink w:anchor="_Toc23180" w:history="1">
        <w:r>
          <w:rPr>
            <w:rFonts w:ascii="仿宋" w:eastAsia="仿宋" w:hAnsi="仿宋" w:cs="仿宋" w:hint="eastAsia"/>
            <w:lang w:eastAsia="zh-CN"/>
          </w:rPr>
          <w:t>(三)、财务规划与预测</w:t>
        </w:r>
        <w:r>
          <w:tab/>
        </w:r>
        <w:r>
          <w:fldChar w:fldCharType="begin"/>
        </w:r>
        <w:r>
          <w:instrText xml:space="preserve"> PAGEREF _Toc23180 \h </w:instrText>
        </w:r>
        <w:r>
          <w:fldChar w:fldCharType="separate"/>
        </w:r>
        <w:r>
          <w:t>48</w:t>
        </w:r>
        <w:r>
          <w:fldChar w:fldCharType="end"/>
        </w:r>
      </w:hyperlink>
    </w:p>
    <w:p>
      <w:pPr>
        <w:pStyle w:val="TOC1"/>
        <w:tabs>
          <w:tab w:val="right" w:leader="dot" w:pos="8306"/>
        </w:tabs>
      </w:pPr>
      <w:hyperlink w:anchor="_Toc14661" w:history="1">
        <w:r>
          <w:rPr>
            <w:rFonts w:ascii="仿宋" w:eastAsia="仿宋" w:hAnsi="仿宋" w:cs="仿宋" w:hint="eastAsia"/>
            <w:lang w:eastAsia="zh-CN"/>
          </w:rPr>
          <w:t>九、环境保护与治理方案</w:t>
        </w:r>
        <w:r>
          <w:tab/>
        </w:r>
        <w:r>
          <w:fldChar w:fldCharType="begin"/>
        </w:r>
        <w:r>
          <w:instrText xml:space="preserve"> PAGEREF _Toc14661 \h </w:instrText>
        </w:r>
        <w:r>
          <w:fldChar w:fldCharType="separate"/>
        </w:r>
        <w:r>
          <w:t>49</w:t>
        </w:r>
        <w:r>
          <w:fldChar w:fldCharType="end"/>
        </w:r>
      </w:hyperlink>
    </w:p>
    <w:p>
      <w:pPr>
        <w:pStyle w:val="TOC2"/>
        <w:tabs>
          <w:tab w:val="right" w:leader="dot" w:pos="8306"/>
        </w:tabs>
      </w:pPr>
      <w:hyperlink w:anchor="_Toc7049" w:history="1">
        <w:r>
          <w:rPr>
            <w:rFonts w:ascii="仿宋" w:eastAsia="仿宋" w:hAnsi="仿宋" w:cs="仿宋" w:hint="eastAsia"/>
            <w:lang w:eastAsia="zh-CN"/>
          </w:rPr>
          <w:t>(一)、项目环境影响评估</w:t>
        </w:r>
        <w:r>
          <w:tab/>
        </w:r>
        <w:r>
          <w:fldChar w:fldCharType="begin"/>
        </w:r>
        <w:r>
          <w:instrText xml:space="preserve"> PAGEREF _Toc7049 \h </w:instrText>
        </w:r>
        <w:r>
          <w:fldChar w:fldCharType="separate"/>
        </w:r>
        <w:r>
          <w:t>49</w:t>
        </w:r>
        <w:r>
          <w:fldChar w:fldCharType="end"/>
        </w:r>
      </w:hyperlink>
    </w:p>
    <w:p>
      <w:pPr>
        <w:pStyle w:val="TOC2"/>
        <w:tabs>
          <w:tab w:val="right" w:leader="dot" w:pos="8306"/>
        </w:tabs>
      </w:pPr>
      <w:hyperlink w:anchor="_Toc5985" w:history="1">
        <w:r>
          <w:rPr>
            <w:rFonts w:ascii="仿宋" w:eastAsia="仿宋" w:hAnsi="仿宋" w:cs="仿宋" w:hint="eastAsia"/>
            <w:lang w:eastAsia="zh-CN"/>
          </w:rPr>
          <w:t>(二)、环境保护措施与治理方案</w:t>
        </w:r>
        <w:r>
          <w:tab/>
        </w:r>
        <w:r>
          <w:fldChar w:fldCharType="begin"/>
        </w:r>
        <w:r>
          <w:instrText xml:space="preserve"> PAGEREF _Toc5985 \h </w:instrText>
        </w:r>
        <w:r>
          <w:fldChar w:fldCharType="separate"/>
        </w:r>
        <w:r>
          <w:t>49</w:t>
        </w:r>
        <w:r>
          <w:fldChar w:fldCharType="end"/>
        </w:r>
      </w:hyperlink>
    </w:p>
    <w:p>
      <w:pPr>
        <w:pStyle w:val="TOC1"/>
        <w:tabs>
          <w:tab w:val="right" w:leader="dot" w:pos="8306"/>
        </w:tabs>
      </w:pPr>
      <w:hyperlink w:anchor="_Toc8733" w:history="1">
        <w:r>
          <w:rPr>
            <w:rFonts w:ascii="仿宋" w:eastAsia="仿宋" w:hAnsi="仿宋" w:cs="仿宋" w:hint="eastAsia"/>
            <w:lang w:eastAsia="zh-CN"/>
          </w:rPr>
          <w:t>十、安全与应急管理</w:t>
        </w:r>
        <w:r>
          <w:tab/>
        </w:r>
        <w:r>
          <w:fldChar w:fldCharType="begin"/>
        </w:r>
        <w:r>
          <w:instrText xml:space="preserve"> PAGEREF _Toc8733 \h </w:instrText>
        </w:r>
        <w:r>
          <w:fldChar w:fldCharType="separate"/>
        </w:r>
        <w:r>
          <w:t>50</w:t>
        </w:r>
        <w:r>
          <w:fldChar w:fldCharType="end"/>
        </w:r>
      </w:hyperlink>
    </w:p>
    <w:p>
      <w:pPr>
        <w:pStyle w:val="TOC2"/>
        <w:tabs>
          <w:tab w:val="right" w:leader="dot" w:pos="8306"/>
        </w:tabs>
      </w:pPr>
      <w:hyperlink w:anchor="_Toc5259" w:history="1">
        <w:r>
          <w:rPr>
            <w:rFonts w:ascii="仿宋" w:eastAsia="仿宋" w:hAnsi="仿宋" w:cs="仿宋" w:hint="eastAsia"/>
            <w:lang w:eastAsia="zh-CN"/>
          </w:rPr>
          <w:t>(一)、安全生产管理</w:t>
        </w:r>
        <w:r>
          <w:tab/>
        </w:r>
        <w:r>
          <w:fldChar w:fldCharType="begin"/>
        </w:r>
        <w:r>
          <w:instrText xml:space="preserve"> PAGEREF _Toc5259 \h </w:instrText>
        </w:r>
        <w:r>
          <w:fldChar w:fldCharType="separate"/>
        </w:r>
        <w:r>
          <w:t>50</w:t>
        </w:r>
        <w:r>
          <w:fldChar w:fldCharType="end"/>
        </w:r>
      </w:hyperlink>
    </w:p>
    <w:p>
      <w:pPr>
        <w:pStyle w:val="TOC2"/>
        <w:tabs>
          <w:tab w:val="right" w:leader="dot" w:pos="8306"/>
        </w:tabs>
      </w:pPr>
      <w:hyperlink w:anchor="_Toc7435" w:history="1">
        <w:r>
          <w:rPr>
            <w:rFonts w:ascii="仿宋" w:eastAsia="仿宋" w:hAnsi="仿宋" w:cs="仿宋" w:hint="eastAsia"/>
            <w:lang w:eastAsia="zh-CN"/>
          </w:rPr>
          <w:t>(二)、应急预案与响应</w:t>
        </w:r>
        <w:r>
          <w:tab/>
        </w:r>
        <w:r>
          <w:fldChar w:fldCharType="begin"/>
        </w:r>
        <w:r>
          <w:instrText xml:space="preserve"> PAGEREF _Toc7435 \h </w:instrText>
        </w:r>
        <w:r>
          <w:fldChar w:fldCharType="separate"/>
        </w:r>
        <w:r>
          <w:t>51</w:t>
        </w:r>
        <w:r>
          <w:fldChar w:fldCharType="end"/>
        </w:r>
      </w:hyperlink>
    </w:p>
    <w:p>
      <w:pPr>
        <w:pStyle w:val="TOC1"/>
        <w:tabs>
          <w:tab w:val="right" w:leader="dot" w:pos="8306"/>
        </w:tabs>
      </w:pPr>
      <w:hyperlink w:anchor="_Toc23840" w:history="1">
        <w:r>
          <w:rPr>
            <w:rFonts w:ascii="仿宋" w:eastAsia="仿宋" w:hAnsi="仿宋" w:cs="仿宋" w:hint="eastAsia"/>
            <w:lang w:eastAsia="zh-CN"/>
          </w:rPr>
          <w:t>十一、项目质量与标准</w:t>
        </w:r>
        <w:r>
          <w:tab/>
        </w:r>
        <w:r>
          <w:fldChar w:fldCharType="begin"/>
        </w:r>
        <w:r>
          <w:instrText xml:space="preserve"> PAGEREF _Toc23840 \h </w:instrText>
        </w:r>
        <w:r>
          <w:fldChar w:fldCharType="separate"/>
        </w:r>
        <w:r>
          <w:t>53</w:t>
        </w:r>
        <w:r>
          <w:fldChar w:fldCharType="end"/>
        </w:r>
      </w:hyperlink>
    </w:p>
    <w:p>
      <w:pPr>
        <w:pStyle w:val="TOC2"/>
        <w:tabs>
          <w:tab w:val="right" w:leader="dot" w:pos="8306"/>
        </w:tabs>
      </w:pPr>
      <w:hyperlink w:anchor="_Toc25941" w:history="1">
        <w:r>
          <w:rPr>
            <w:rFonts w:ascii="仿宋" w:eastAsia="仿宋" w:hAnsi="仿宋" w:cs="仿宋" w:hint="eastAsia"/>
            <w:lang w:eastAsia="zh-CN"/>
          </w:rPr>
          <w:t>(一)、质量保障体系</w:t>
        </w:r>
        <w:r>
          <w:tab/>
        </w:r>
        <w:r>
          <w:fldChar w:fldCharType="begin"/>
        </w:r>
        <w:r>
          <w:instrText xml:space="preserve"> PAGEREF _Toc25941 \h </w:instrText>
        </w:r>
        <w:r>
          <w:fldChar w:fldCharType="separate"/>
        </w:r>
        <w:r>
          <w:t>53</w:t>
        </w:r>
        <w:r>
          <w:fldChar w:fldCharType="end"/>
        </w:r>
      </w:hyperlink>
    </w:p>
    <w:p>
      <w:pPr>
        <w:pStyle w:val="TOC2"/>
        <w:tabs>
          <w:tab w:val="right" w:leader="dot" w:pos="8306"/>
        </w:tabs>
      </w:pPr>
      <w:hyperlink w:anchor="_Toc13255" w:history="1">
        <w:r>
          <w:rPr>
            <w:rFonts w:ascii="仿宋" w:eastAsia="仿宋" w:hAnsi="仿宋" w:cs="仿宋" w:hint="eastAsia"/>
            <w:lang w:eastAsia="zh-CN"/>
          </w:rPr>
          <w:t>(二)、标准化作业流程</w:t>
        </w:r>
        <w:r>
          <w:tab/>
        </w:r>
        <w:r>
          <w:fldChar w:fldCharType="begin"/>
        </w:r>
        <w:r>
          <w:instrText xml:space="preserve"> PAGEREF _Toc13255 \h </w:instrText>
        </w:r>
        <w:r>
          <w:fldChar w:fldCharType="separate"/>
        </w:r>
        <w:r>
          <w:t>54</w:t>
        </w:r>
        <w:r>
          <w:fldChar w:fldCharType="end"/>
        </w:r>
      </w:hyperlink>
    </w:p>
    <w:p>
      <w:pPr>
        <w:pStyle w:val="TOC2"/>
        <w:tabs>
          <w:tab w:val="right" w:leader="dot" w:pos="8306"/>
        </w:tabs>
      </w:pPr>
      <w:hyperlink w:anchor="_Toc4594" w:history="1">
        <w:r>
          <w:rPr>
            <w:rFonts w:ascii="仿宋" w:eastAsia="仿宋" w:hAnsi="仿宋" w:cs="仿宋" w:hint="eastAsia"/>
            <w:lang w:eastAsia="zh-CN"/>
          </w:rPr>
          <w:t>(三)、质量监控与评估</w:t>
        </w:r>
        <w:r>
          <w:tab/>
        </w:r>
        <w:r>
          <w:fldChar w:fldCharType="begin"/>
        </w:r>
        <w:r>
          <w:instrText xml:space="preserve"> PAGEREF _Toc4594 \h </w:instrText>
        </w:r>
        <w:r>
          <w:fldChar w:fldCharType="separate"/>
        </w:r>
        <w:r>
          <w:t>56</w:t>
        </w:r>
        <w:r>
          <w:fldChar w:fldCharType="end"/>
        </w:r>
      </w:hyperlink>
    </w:p>
    <w:p>
      <w:pPr>
        <w:pStyle w:val="TOC2"/>
        <w:tabs>
          <w:tab w:val="right" w:leader="dot" w:pos="8306"/>
        </w:tabs>
      </w:pPr>
      <w:hyperlink w:anchor="_Toc24287" w:history="1">
        <w:r>
          <w:rPr>
            <w:rFonts w:ascii="仿宋" w:eastAsia="仿宋" w:hAnsi="仿宋" w:cs="仿宋" w:hint="eastAsia"/>
            <w:lang w:eastAsia="zh-CN"/>
          </w:rPr>
          <w:t>(四)、质量改进计划</w:t>
        </w:r>
        <w:r>
          <w:tab/>
        </w:r>
        <w:r>
          <w:fldChar w:fldCharType="begin"/>
        </w:r>
        <w:r>
          <w:instrText xml:space="preserve"> PAGEREF _Toc24287 \h </w:instrText>
        </w:r>
        <w:r>
          <w:fldChar w:fldCharType="separate"/>
        </w:r>
        <w:r>
          <w:t>57</w:t>
        </w:r>
        <w:r>
          <w:fldChar w:fldCharType="end"/>
        </w:r>
      </w:hyperlink>
    </w:p>
    <w:p>
      <w:pPr>
        <w:pStyle w:val="TOC1"/>
        <w:tabs>
          <w:tab w:val="right" w:leader="dot" w:pos="8306"/>
        </w:tabs>
      </w:pPr>
      <w:hyperlink w:anchor="_Toc13819" w:history="1">
        <w:r>
          <w:rPr>
            <w:rFonts w:ascii="仿宋" w:eastAsia="仿宋" w:hAnsi="仿宋" w:cs="仿宋" w:hint="eastAsia"/>
            <w:lang w:eastAsia="zh-CN"/>
          </w:rPr>
          <w:t>十二、环境保护与绿色发展</w:t>
        </w:r>
        <w:r>
          <w:tab/>
        </w:r>
        <w:r>
          <w:fldChar w:fldCharType="begin"/>
        </w:r>
        <w:r>
          <w:instrText xml:space="preserve"> PAGEREF _Toc13819 \h </w:instrText>
        </w:r>
        <w:r>
          <w:fldChar w:fldCharType="separate"/>
        </w:r>
        <w:r>
          <w:t>58</w:t>
        </w:r>
        <w:r>
          <w:fldChar w:fldCharType="end"/>
        </w:r>
      </w:hyperlink>
    </w:p>
    <w:p>
      <w:pPr>
        <w:pStyle w:val="TOC2"/>
        <w:tabs>
          <w:tab w:val="right" w:leader="dot" w:pos="8306"/>
        </w:tabs>
      </w:pPr>
      <w:hyperlink w:anchor="_Toc23151" w:history="1">
        <w:r>
          <w:rPr>
            <w:rFonts w:ascii="仿宋" w:eastAsia="仿宋" w:hAnsi="仿宋" w:cs="仿宋" w:hint="eastAsia"/>
            <w:lang w:eastAsia="zh-CN"/>
          </w:rPr>
          <w:t>(一)、环境保护措施</w:t>
        </w:r>
        <w:r>
          <w:tab/>
        </w:r>
        <w:r>
          <w:fldChar w:fldCharType="begin"/>
        </w:r>
        <w:r>
          <w:instrText xml:space="preserve"> PAGEREF _Toc23151 \h </w:instrText>
        </w:r>
        <w:r>
          <w:fldChar w:fldCharType="separate"/>
        </w:r>
        <w:r>
          <w:t>58</w:t>
        </w:r>
        <w:r>
          <w:fldChar w:fldCharType="end"/>
        </w:r>
      </w:hyperlink>
    </w:p>
    <w:p>
      <w:pPr>
        <w:pStyle w:val="TOC2"/>
        <w:tabs>
          <w:tab w:val="right" w:leader="dot" w:pos="8306"/>
        </w:tabs>
      </w:pPr>
      <w:hyperlink w:anchor="_Toc1383" w:history="1">
        <w:r>
          <w:rPr>
            <w:rFonts w:ascii="仿宋" w:eastAsia="仿宋" w:hAnsi="仿宋" w:cs="仿宋" w:hint="eastAsia"/>
            <w:lang w:eastAsia="zh-CN"/>
          </w:rPr>
          <w:t>(二)、绿色发展与可持续发展策略</w:t>
        </w:r>
        <w:r>
          <w:tab/>
        </w:r>
        <w:r>
          <w:fldChar w:fldCharType="begin"/>
        </w:r>
        <w:r>
          <w:instrText xml:space="preserve"> PAGEREF _Toc1383 \h </w:instrText>
        </w:r>
        <w:r>
          <w:fldChar w:fldCharType="separate"/>
        </w:r>
        <w:r>
          <w:t>60</w:t>
        </w:r>
        <w:r>
          <w:fldChar w:fldCharType="end"/>
        </w:r>
      </w:hyperlink>
    </w:p>
    <w:p>
      <w:pPr>
        <w:pStyle w:val="TOC1"/>
        <w:tabs>
          <w:tab w:val="right" w:leader="dot" w:pos="8306"/>
        </w:tabs>
      </w:pPr>
      <w:hyperlink w:anchor="_Toc14966" w:history="1">
        <w:r>
          <w:rPr>
            <w:rFonts w:ascii="仿宋" w:eastAsia="仿宋" w:hAnsi="仿宋" w:cs="仿宋" w:hint="eastAsia"/>
            <w:lang w:eastAsia="zh-CN"/>
          </w:rPr>
          <w:t>十三、法律法规与政策遵循</w:t>
        </w:r>
        <w:r>
          <w:tab/>
        </w:r>
        <w:r>
          <w:fldChar w:fldCharType="begin"/>
        </w:r>
        <w:r>
          <w:instrText xml:space="preserve"> PAGEREF _Toc14966 \h </w:instrText>
        </w:r>
        <w:r>
          <w:fldChar w:fldCharType="separate"/>
        </w:r>
        <w:r>
          <w:t>61</w:t>
        </w:r>
        <w:r>
          <w:fldChar w:fldCharType="end"/>
        </w:r>
      </w:hyperlink>
    </w:p>
    <w:p>
      <w:pPr>
        <w:pStyle w:val="TOC2"/>
        <w:tabs>
          <w:tab w:val="right" w:leader="dot" w:pos="8306"/>
        </w:tabs>
      </w:pPr>
      <w:hyperlink w:anchor="_Toc15508" w:history="1">
        <w:r>
          <w:rPr>
            <w:rFonts w:ascii="仿宋" w:eastAsia="仿宋" w:hAnsi="仿宋" w:cs="仿宋" w:hint="eastAsia"/>
            <w:lang w:eastAsia="zh-CN"/>
          </w:rPr>
          <w:t>(一)、法律法规遵守</w:t>
        </w:r>
        <w:r>
          <w:tab/>
        </w:r>
        <w:r>
          <w:fldChar w:fldCharType="begin"/>
        </w:r>
        <w:r>
          <w:instrText xml:space="preserve"> PAGEREF _Toc15508 \h </w:instrText>
        </w:r>
        <w:r>
          <w:fldChar w:fldCharType="separate"/>
        </w:r>
        <w:r>
          <w:t>61</w:t>
        </w:r>
        <w:r>
          <w:fldChar w:fldCharType="end"/>
        </w:r>
      </w:hyperlink>
    </w:p>
    <w:p>
      <w:pPr>
        <w:pStyle w:val="TOC2"/>
        <w:tabs>
          <w:tab w:val="right" w:leader="dot" w:pos="8306"/>
        </w:tabs>
      </w:pPr>
      <w:hyperlink w:anchor="_Toc18632" w:history="1">
        <w:r>
          <w:rPr>
            <w:rFonts w:ascii="仿宋" w:eastAsia="仿宋" w:hAnsi="仿宋" w:cs="仿宋" w:hint="eastAsia"/>
            <w:lang w:eastAsia="zh-CN"/>
          </w:rPr>
          <w:t>(二)、政策导向与利用</w:t>
        </w:r>
        <w:r>
          <w:tab/>
        </w:r>
        <w:r>
          <w:fldChar w:fldCharType="begin"/>
        </w:r>
        <w:r>
          <w:instrText xml:space="preserve"> PAGEREF _Toc18632 \h </w:instrText>
        </w:r>
        <w:r>
          <w:fldChar w:fldCharType="separate"/>
        </w:r>
        <w:r>
          <w:t>62</w:t>
        </w:r>
        <w:r>
          <w:fldChar w:fldCharType="end"/>
        </w:r>
      </w:hyperlink>
    </w:p>
    <w:p>
      <w:pPr>
        <w:pStyle w:val="TOC1"/>
        <w:tabs>
          <w:tab w:val="right" w:leader="dot" w:pos="8306"/>
        </w:tabs>
      </w:pPr>
      <w:hyperlink w:anchor="_Toc18735" w:history="1">
        <w:r>
          <w:rPr>
            <w:rFonts w:ascii="仿宋" w:eastAsia="仿宋" w:hAnsi="仿宋" w:cs="仿宋" w:hint="eastAsia"/>
            <w:lang w:eastAsia="zh-CN"/>
          </w:rPr>
          <w:t>十四、产业协同与集群发展</w:t>
        </w:r>
        <w:r>
          <w:tab/>
        </w:r>
        <w:r>
          <w:fldChar w:fldCharType="begin"/>
        </w:r>
        <w:r>
          <w:instrText xml:space="preserve"> PAGEREF _Toc18735 \h </w:instrText>
        </w:r>
        <w:r>
          <w:fldChar w:fldCharType="separate"/>
        </w:r>
        <w:r>
          <w:t>63</w:t>
        </w:r>
        <w:r>
          <w:fldChar w:fldCharType="end"/>
        </w:r>
      </w:hyperlink>
    </w:p>
    <w:p>
      <w:pPr>
        <w:pStyle w:val="TOC2"/>
        <w:tabs>
          <w:tab w:val="right" w:leader="dot" w:pos="8306"/>
        </w:tabs>
      </w:pPr>
      <w:hyperlink w:anchor="_Toc740" w:history="1">
        <w:r>
          <w:rPr>
            <w:rFonts w:ascii="仿宋" w:eastAsia="仿宋" w:hAnsi="仿宋" w:cs="仿宋" w:hint="eastAsia"/>
            <w:lang w:eastAsia="zh-CN"/>
          </w:rPr>
          <w:t>(一)、产业协同机制建设</w:t>
        </w:r>
        <w:r>
          <w:tab/>
        </w:r>
        <w:r>
          <w:fldChar w:fldCharType="begin"/>
        </w:r>
        <w:r>
          <w:instrText xml:space="preserve"> PAGEREF _Toc740 \h </w:instrText>
        </w:r>
        <w:r>
          <w:fldChar w:fldCharType="separate"/>
        </w:r>
        <w:r>
          <w:t>63</w:t>
        </w:r>
        <w:r>
          <w:fldChar w:fldCharType="end"/>
        </w:r>
      </w:hyperlink>
    </w:p>
    <w:p>
      <w:pPr>
        <w:pStyle w:val="TOC2"/>
        <w:tabs>
          <w:tab w:val="right" w:leader="dot" w:pos="8306"/>
        </w:tabs>
      </w:pPr>
      <w:hyperlink w:anchor="_Toc26421" w:history="1">
        <w:r>
          <w:rPr>
            <w:rFonts w:ascii="仿宋" w:eastAsia="仿宋" w:hAnsi="仿宋" w:cs="仿宋" w:hint="eastAsia"/>
            <w:lang w:eastAsia="zh-CN"/>
          </w:rPr>
          <w:t>(二)、产业集群培育与发展</w:t>
        </w:r>
        <w:r>
          <w:tab/>
        </w:r>
        <w:r>
          <w:fldChar w:fldCharType="begin"/>
        </w:r>
        <w:r>
          <w:instrText xml:space="preserve"> PAGEREF _Toc26421 \h </w:instrText>
        </w:r>
        <w:r>
          <w:fldChar w:fldCharType="separate"/>
        </w:r>
        <w:r>
          <w:t>64</w:t>
        </w:r>
        <w:r>
          <w:fldChar w:fldCharType="end"/>
        </w:r>
      </w:hyperlink>
    </w:p>
    <w:p>
      <w:pPr>
        <w:pStyle w:val="TOC1"/>
        <w:tabs>
          <w:tab w:val="right" w:leader="dot" w:pos="8306"/>
        </w:tabs>
      </w:pPr>
      <w:hyperlink w:anchor="_Toc32612" w:history="1">
        <w:r>
          <w:rPr>
            <w:rFonts w:ascii="仿宋" w:eastAsia="仿宋" w:hAnsi="仿宋" w:cs="仿宋" w:hint="eastAsia"/>
            <w:lang w:eastAsia="zh-CN"/>
          </w:rPr>
          <w:t>十五、知识产权管理与保护</w:t>
        </w:r>
        <w:r>
          <w:tab/>
        </w:r>
        <w:r>
          <w:fldChar w:fldCharType="begin"/>
        </w:r>
        <w:r>
          <w:instrText xml:space="preserve"> PAGEREF _Toc32612 \h </w:instrText>
        </w:r>
        <w:r>
          <w:fldChar w:fldCharType="separate"/>
        </w:r>
        <w:r>
          <w:t>65</w:t>
        </w:r>
        <w:r>
          <w:fldChar w:fldCharType="end"/>
        </w:r>
      </w:hyperlink>
    </w:p>
    <w:p>
      <w:pPr>
        <w:pStyle w:val="TOC2"/>
        <w:tabs>
          <w:tab w:val="right" w:leader="dot" w:pos="8306"/>
        </w:tabs>
      </w:pPr>
      <w:hyperlink w:anchor="_Toc15139" w:history="1">
        <w:r>
          <w:rPr>
            <w:rFonts w:ascii="仿宋" w:eastAsia="仿宋" w:hAnsi="仿宋" w:cs="仿宋" w:hint="eastAsia"/>
            <w:lang w:eastAsia="zh-CN"/>
          </w:rPr>
          <w:t>(一)、知识产权管理体系建设</w:t>
        </w:r>
        <w:r>
          <w:tab/>
        </w:r>
        <w:r>
          <w:fldChar w:fldCharType="begin"/>
        </w:r>
        <w:r>
          <w:instrText xml:space="preserve"> PAGEREF _Toc15139 \h </w:instrText>
        </w:r>
        <w:r>
          <w:fldChar w:fldCharType="separate"/>
        </w:r>
        <w:r>
          <w:t>65</w:t>
        </w:r>
        <w:r>
          <w:fldChar w:fldCharType="end"/>
        </w:r>
      </w:hyperlink>
    </w:p>
    <w:p>
      <w:pPr>
        <w:pStyle w:val="TOC2"/>
        <w:tabs>
          <w:tab w:val="right" w:leader="dot" w:pos="8306"/>
        </w:tabs>
      </w:pPr>
      <w:hyperlink w:anchor="_Toc16370" w:history="1">
        <w:r>
          <w:rPr>
            <w:rFonts w:ascii="仿宋" w:eastAsia="仿宋" w:hAnsi="仿宋" w:cs="仿宋" w:hint="eastAsia"/>
            <w:lang w:eastAsia="zh-CN"/>
          </w:rPr>
          <w:t>(二)、知识产权保护措施</w:t>
        </w:r>
        <w:r>
          <w:tab/>
        </w:r>
        <w:r>
          <w:fldChar w:fldCharType="begin"/>
        </w:r>
        <w:r>
          <w:instrText xml:space="preserve"> PAGEREF _Toc16370 \h </w:instrText>
        </w:r>
        <w:r>
          <w:fldChar w:fldCharType="separate"/>
        </w:r>
        <w:r>
          <w:t>66</w:t>
        </w:r>
        <w:r>
          <w:fldChar w:fldCharType="end"/>
        </w:r>
      </w:hyperlink>
    </w:p>
    <w:p>
      <w:pPr>
        <w:pStyle w:val="TOC1"/>
        <w:tabs>
          <w:tab w:val="right" w:leader="dot" w:pos="8306"/>
        </w:tabs>
      </w:pPr>
      <w:hyperlink w:anchor="_Toc31381" w:history="1">
        <w:r>
          <w:rPr>
            <w:rFonts w:ascii="仿宋" w:eastAsia="仿宋" w:hAnsi="仿宋" w:cs="仿宋" w:hint="eastAsia"/>
            <w:lang w:eastAsia="zh-CN"/>
          </w:rPr>
          <w:t>十六、合作与交流机制建立</w:t>
        </w:r>
        <w:r>
          <w:tab/>
        </w:r>
        <w:r>
          <w:fldChar w:fldCharType="begin"/>
        </w:r>
        <w:r>
          <w:instrText xml:space="preserve"> PAGEREF _Toc31381 \h </w:instrText>
        </w:r>
        <w:r>
          <w:fldChar w:fldCharType="separate"/>
        </w:r>
        <w:r>
          <w:t>68</w:t>
        </w:r>
        <w:r>
          <w:fldChar w:fldCharType="end"/>
        </w:r>
      </w:hyperlink>
    </w:p>
    <w:p>
      <w:pPr>
        <w:pStyle w:val="TOC2"/>
        <w:tabs>
          <w:tab w:val="right" w:leader="dot" w:pos="8306"/>
        </w:tabs>
      </w:pPr>
      <w:hyperlink w:anchor="_Toc23529" w:history="1">
        <w:r>
          <w:rPr>
            <w:rFonts w:ascii="仿宋" w:eastAsia="仿宋" w:hAnsi="仿宋" w:cs="仿宋" w:hint="eastAsia"/>
            <w:lang w:eastAsia="zh-CN"/>
          </w:rPr>
          <w:t>(一)、合作伙伴选择与合作方式</w:t>
        </w:r>
        <w:r>
          <w:tab/>
        </w:r>
        <w:r>
          <w:fldChar w:fldCharType="begin"/>
        </w:r>
        <w:r>
          <w:instrText xml:space="preserve"> PAGEREF _Toc23529 \h </w:instrText>
        </w:r>
        <w:r>
          <w:fldChar w:fldCharType="separate"/>
        </w:r>
        <w:r>
          <w:t>68</w:t>
        </w:r>
        <w:r>
          <w:fldChar w:fldCharType="end"/>
        </w:r>
      </w:hyperlink>
    </w:p>
    <w:p>
      <w:pPr>
        <w:pStyle w:val="TOC2"/>
        <w:tabs>
          <w:tab w:val="right" w:leader="dot" w:pos="8306"/>
        </w:tabs>
      </w:pPr>
      <w:hyperlink w:anchor="_Toc32480" w:history="1">
        <w:r>
          <w:rPr>
            <w:rFonts w:ascii="仿宋" w:eastAsia="仿宋" w:hAnsi="仿宋" w:cs="仿宋" w:hint="eastAsia"/>
            <w:lang w:eastAsia="zh-CN"/>
          </w:rPr>
          <w:t>(二)、交流与合作平台搭建</w:t>
        </w:r>
        <w:r>
          <w:tab/>
        </w:r>
        <w:r>
          <w:fldChar w:fldCharType="begin"/>
        </w:r>
        <w:r>
          <w:instrText xml:space="preserve"> PAGEREF _Toc32480 \h </w:instrText>
        </w:r>
        <w:r>
          <w:fldChar w:fldCharType="separate"/>
        </w:r>
        <w:r>
          <w:t>69</w:t>
        </w:r>
        <w:r>
          <w:fldChar w:fldCharType="end"/>
        </w:r>
      </w:hyperlink>
    </w:p>
    <w:p>
      <w:pPr>
        <w:pStyle w:val="TOC1"/>
        <w:tabs>
          <w:tab w:val="right" w:leader="dot" w:pos="8306"/>
        </w:tabs>
      </w:pPr>
      <w:hyperlink w:anchor="_Toc4371" w:history="1">
        <w:r>
          <w:rPr>
            <w:rFonts w:ascii="仿宋" w:eastAsia="仿宋" w:hAnsi="仿宋" w:cs="仿宋" w:hint="eastAsia"/>
            <w:lang w:eastAsia="zh-CN"/>
          </w:rPr>
          <w:t>十七、创新驱动与持续发展</w:t>
        </w:r>
        <w:r>
          <w:tab/>
        </w:r>
        <w:r>
          <w:fldChar w:fldCharType="begin"/>
        </w:r>
        <w:r>
          <w:instrText xml:space="preserve"> PAGEREF _Toc4371 \h </w:instrText>
        </w:r>
        <w:r>
          <w:fldChar w:fldCharType="separate"/>
        </w:r>
        <w:r>
          <w:t>71</w:t>
        </w:r>
        <w:r>
          <w:fldChar w:fldCharType="end"/>
        </w:r>
      </w:hyperlink>
    </w:p>
    <w:p>
      <w:pPr>
        <w:pStyle w:val="TOC2"/>
        <w:tabs>
          <w:tab w:val="right" w:leader="dot" w:pos="8306"/>
        </w:tabs>
      </w:pPr>
      <w:hyperlink w:anchor="_Toc14694" w:history="1">
        <w:r>
          <w:rPr>
            <w:rFonts w:ascii="仿宋" w:eastAsia="仿宋" w:hAnsi="仿宋" w:cs="仿宋" w:hint="eastAsia"/>
            <w:lang w:eastAsia="zh-CN"/>
          </w:rPr>
          <w:t>(一)、创新驱动战略实施</w:t>
        </w:r>
        <w:r>
          <w:tab/>
        </w:r>
        <w:r>
          <w:fldChar w:fldCharType="begin"/>
        </w:r>
        <w:r>
          <w:instrText xml:space="preserve"> PAGEREF _Toc14694 \h </w:instrText>
        </w:r>
        <w:r>
          <w:fldChar w:fldCharType="separate"/>
        </w:r>
        <w:r>
          <w:t>71</w:t>
        </w:r>
        <w:r>
          <w:fldChar w:fldCharType="end"/>
        </w:r>
      </w:hyperlink>
    </w:p>
    <w:p>
      <w:pPr>
        <w:pStyle w:val="TOC2"/>
        <w:tabs>
          <w:tab w:val="right" w:leader="dot" w:pos="8306"/>
        </w:tabs>
      </w:pPr>
      <w:hyperlink w:anchor="_Toc29461" w:history="1">
        <w:r>
          <w:rPr>
            <w:rFonts w:ascii="仿宋" w:eastAsia="仿宋" w:hAnsi="仿宋" w:cs="仿宋" w:hint="eastAsia"/>
            <w:lang w:eastAsia="zh-CN"/>
          </w:rPr>
          <w:t>(二)、持续发展路径探索</w:t>
        </w:r>
        <w:r>
          <w:tab/>
        </w:r>
        <w:r>
          <w:fldChar w:fldCharType="begin"/>
        </w:r>
        <w:r>
          <w:instrText xml:space="preserve"> PAGEREF _Toc29461 \h </w:instrText>
        </w:r>
        <w:r>
          <w:fldChar w:fldCharType="separate"/>
        </w:r>
        <w:r>
          <w:t>72</w:t>
        </w:r>
        <w:r>
          <w:fldChar w:fldCharType="end"/>
        </w:r>
      </w:hyperlink>
    </w:p>
    <w:p>
      <w:pPr>
        <w:pStyle w:val="TOC1"/>
        <w:tabs>
          <w:tab w:val="right" w:leader="dot" w:pos="8306"/>
        </w:tabs>
      </w:pPr>
      <w:hyperlink w:anchor="_Toc32703" w:history="1">
        <w:r>
          <w:rPr>
            <w:rFonts w:ascii="仿宋" w:eastAsia="仿宋" w:hAnsi="仿宋" w:cs="仿宋" w:hint="eastAsia"/>
            <w:lang w:eastAsia="zh-CN"/>
          </w:rPr>
          <w:t>十八、人力资源管理与开发</w:t>
        </w:r>
        <w:r>
          <w:tab/>
        </w:r>
        <w:r>
          <w:fldChar w:fldCharType="begin"/>
        </w:r>
        <w:r>
          <w:instrText xml:space="preserve"> PAGEREF _Toc32703 \h </w:instrText>
        </w:r>
        <w:r>
          <w:fldChar w:fldCharType="separate"/>
        </w:r>
        <w:r>
          <w:t>76</w:t>
        </w:r>
        <w:r>
          <w:fldChar w:fldCharType="end"/>
        </w:r>
      </w:hyperlink>
    </w:p>
    <w:p>
      <w:pPr>
        <w:pStyle w:val="TOC2"/>
        <w:tabs>
          <w:tab w:val="right" w:leader="dot" w:pos="8306"/>
        </w:tabs>
      </w:pPr>
      <w:hyperlink w:anchor="_Toc30607" w:history="1">
        <w:r>
          <w:rPr>
            <w:rFonts w:ascii="仿宋" w:eastAsia="仿宋" w:hAnsi="仿宋" w:cs="仿宋" w:hint="eastAsia"/>
            <w:lang w:eastAsia="zh-CN"/>
          </w:rPr>
          <w:t>(一)、人力资源规划</w:t>
        </w:r>
        <w:r>
          <w:tab/>
        </w:r>
        <w:r>
          <w:fldChar w:fldCharType="begin"/>
        </w:r>
        <w:r>
          <w:instrText xml:space="preserve"> PAGEREF _Toc30607 \h </w:instrText>
        </w:r>
        <w:r>
          <w:fldChar w:fldCharType="separate"/>
        </w:r>
        <w:r>
          <w:t>76</w:t>
        </w:r>
        <w:r>
          <w:fldChar w:fldCharType="end"/>
        </w:r>
      </w:hyperlink>
    </w:p>
    <w:p>
      <w:pPr>
        <w:pStyle w:val="TOC2"/>
        <w:tabs>
          <w:tab w:val="right" w:leader="dot" w:pos="8306"/>
        </w:tabs>
      </w:pPr>
      <w:hyperlink w:anchor="_Toc5606" w:history="1">
        <w:r>
          <w:rPr>
            <w:rFonts w:ascii="仿宋" w:eastAsia="仿宋" w:hAnsi="仿宋" w:cs="仿宋" w:hint="eastAsia"/>
            <w:lang w:eastAsia="zh-CN"/>
          </w:rPr>
          <w:t>(二)、人力资源开发与培训</w:t>
        </w:r>
        <w:r>
          <w:tab/>
        </w:r>
        <w:r>
          <w:fldChar w:fldCharType="begin"/>
        </w:r>
        <w:r>
          <w:instrText xml:space="preserve"> PAGEREF _Toc5606 \h </w:instrText>
        </w:r>
        <w:r>
          <w:fldChar w:fldCharType="separate"/>
        </w:r>
        <w:r>
          <w:t>78</w:t>
        </w:r>
        <w:r>
          <w:fldChar w:fldCharType="end"/>
        </w:r>
      </w:hyperlink>
    </w:p>
    <w:p>
      <w:pPr>
        <w:pStyle w:val="TOC1"/>
        <w:tabs>
          <w:tab w:val="right" w:leader="dot" w:pos="8306"/>
        </w:tabs>
      </w:pPr>
      <w:hyperlink w:anchor="_Toc19455" w:history="1">
        <w:r>
          <w:rPr>
            <w:rFonts w:ascii="仿宋" w:eastAsia="仿宋" w:hAnsi="仿宋" w:cs="仿宋" w:hint="eastAsia"/>
            <w:lang w:eastAsia="zh-CN"/>
          </w:rPr>
          <w:t>十九、成果转化与推广应用</w:t>
        </w:r>
        <w:r>
          <w:tab/>
        </w:r>
        <w:r>
          <w:fldChar w:fldCharType="begin"/>
        </w:r>
        <w:r>
          <w:instrText xml:space="preserve"> PAGEREF _Toc19455 \h </w:instrText>
        </w:r>
        <w:r>
          <w:fldChar w:fldCharType="separate"/>
        </w:r>
        <w:r>
          <w:t>81</w:t>
        </w:r>
        <w:r>
          <w:fldChar w:fldCharType="end"/>
        </w:r>
      </w:hyperlink>
    </w:p>
    <w:p>
      <w:pPr>
        <w:pStyle w:val="TOC2"/>
        <w:tabs>
          <w:tab w:val="right" w:leader="dot" w:pos="8306"/>
        </w:tabs>
      </w:pPr>
      <w:hyperlink w:anchor="_Toc20232" w:history="1">
        <w:r>
          <w:rPr>
            <w:rFonts w:ascii="仿宋" w:eastAsia="仿宋" w:hAnsi="仿宋" w:cs="仿宋" w:hint="eastAsia"/>
            <w:lang w:eastAsia="zh-CN"/>
          </w:rPr>
          <w:t>(一)、成果转化策略制定</w:t>
        </w:r>
        <w:r>
          <w:tab/>
        </w:r>
        <w:r>
          <w:fldChar w:fldCharType="begin"/>
        </w:r>
        <w:r>
          <w:instrText xml:space="preserve"> PAGEREF _Toc20232 \h </w:instrText>
        </w:r>
        <w:r>
          <w:fldChar w:fldCharType="separate"/>
        </w:r>
        <w:r>
          <w:t>81</w:t>
        </w:r>
        <w:r>
          <w:fldChar w:fldCharType="end"/>
        </w:r>
      </w:hyperlink>
    </w:p>
    <w:p>
      <w:pPr>
        <w:pStyle w:val="TOC2"/>
        <w:tabs>
          <w:tab w:val="right" w:leader="dot" w:pos="8306"/>
        </w:tabs>
      </w:pPr>
      <w:hyperlink w:anchor="_Toc3040" w:history="1">
        <w:r>
          <w:rPr>
            <w:rFonts w:ascii="仿宋" w:eastAsia="仿宋" w:hAnsi="仿宋" w:cs="仿宋" w:hint="eastAsia"/>
            <w:lang w:eastAsia="zh-CN"/>
          </w:rPr>
          <w:t>(二)、成果推广应用方案</w:t>
        </w:r>
        <w:r>
          <w:tab/>
        </w:r>
        <w:r>
          <w:fldChar w:fldCharType="begin"/>
        </w:r>
        <w:r>
          <w:instrText xml:space="preserve"> PAGEREF _Toc3040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219"/>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6121"/>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注塑机械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1890"/>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4428"/>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986"/>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4050"/>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8087"/>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14065"/>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14293"/>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1" w:name="_Toc20355"/>
      <w:r>
        <w:rPr>
          <w:rFonts w:ascii="仿宋" w:eastAsia="仿宋" w:hAnsi="仿宋" w:cs="仿宋" w:hint="eastAsia"/>
          <w:sz w:val="28"/>
          <w:lang w:eastAsia="zh-CN"/>
        </w:rPr>
        <w:t>(六)、财务风险分析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https://d.book118.com/668062010010006026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6608EE"/>
    <w:rsid w:val="5C6608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8062010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2023-12-24T20:23:00Z</dcterms:created>
  <dcterms:modified xsi:type="dcterms:W3CDTF">2023-12-24T20:23:21Z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C851B79B1DB54DD49B52322D4642BCA2_11</vt:lpwstr>
  </property>
  <property fmtid="{D5CDD505-2E9C-101B-9397-08002B2CF9AE}" pid="3" name="KSOProductBuildVer">
    <vt:lpwstr>2052-12.1.0.16120</vt:lpwstr>
  </property>
</Properties>
</file>