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06AA" w:rsidP="009606AA" w14:paraId="74F71B1A" w14:textId="46D7AC55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淮南子</w:t>
      </w:r>
    </w:p>
    <w:p w:rsidR="009606AA" w:rsidP="009606AA" w14:paraId="6AE20758" w14:textId="7C40AC55">
      <w:pPr>
        <w:rPr>
          <w:rFonts w:hint="eastAsia"/>
        </w:rPr>
      </w:pPr>
      <w:r>
        <w:rPr>
          <w:rFonts w:hint="eastAsia"/>
        </w:rPr>
        <w:t>《淮南子》又名《淮南鸿烈》、《刘安子》，是我国西汉时期创作的一部论文集，由西汉皇族淮南王刘安主持撰写，故而得名。该书在继承先秦道家思想的基础上，综合了诸子百家学说中的精华部分，对后世研究秦汉时期文化起到了不可替代的作用。</w:t>
      </w:r>
    </w:p>
    <w:p w:rsidR="009606AA" w:rsidP="009606AA" w14:paraId="6637F803" w14:textId="0C328514">
      <w:pPr>
        <w:pStyle w:val="Heading2"/>
        <w:rPr>
          <w:rFonts w:hint="eastAsia"/>
        </w:rPr>
      </w:pPr>
      <w:r>
        <w:rPr>
          <w:rFonts w:hint="eastAsia"/>
        </w:rPr>
        <w:t>原道训</w:t>
      </w:r>
    </w:p>
    <w:p w:rsidR="009606AA" w:rsidP="009606AA" w14:paraId="5C5D604D" w14:textId="77777777"/>
    <w:p w:rsidR="009606AA" w:rsidP="009606AA" w14:paraId="457CAEF1" w14:textId="77777777">
      <w:r>
        <w:rPr>
          <w:rFonts w:hint="eastAsia"/>
        </w:rPr>
        <w:t>夫道者，覆天载地，廓四方，柝八极；高不可际，深不可测；包裹天地，禀授无形；原流泉浡，冲而徐盈；混混滑滑，浊而徐清。故植之而塞于天地，横之而弥于四海，施之无穷而无所朝夕；舒之幎于六合，卷之不盈于一握。约而能张，幽而能明；弱而能强，柔而能刚；横四维而含阴阳，纮宇宙而章三光；甚淖而滒，甚纤而微；山以之高，渊以之深；兽以之走，鸟以之飞；日月以之明，星历以之行；麟以之游，凤以之翔。</w:t>
      </w:r>
    </w:p>
    <w:p w:rsidR="009606AA" w:rsidP="009606AA" w14:paraId="7ABAB8DB" w14:textId="77777777">
      <w:r>
        <w:rPr>
          <w:rFonts w:hint="eastAsia"/>
        </w:rPr>
        <w:t>泰古二皇，得道之柄，立于中央；神与化游，以抚四方。是故能天运地滞，轮转而无废，水流而不止，与万物终始。风兴云蒸，事无不应；雷声雨降，并应无穷；鬼出电入，龙兴鸾集；钧旋毂转，周而复帀；已雕已琢，还反于朴，无为为之而合于道，无为言之而通乎德；恬愉无矜而得于和，有万不同而便于性；神托于秋豪之末，而大宇宙之总。其德优天地而和阴阳，节四时而调五行；</w:t>
      </w:r>
      <w:r>
        <w:t xml:space="preserve"> 呴谕覆育，万物群生；润于草木，浸于金石；禽兽硕大，豪毛润泽，羽翼奋也，角觡生也，兽胎不贕，鸟卵不毈；父无丧子之忧，兄无哭弟之哀；童子不孤，妇人不孀；虹蜺不出，贼星不行；含德之所致也。</w:t>
      </w:r>
    </w:p>
    <w:p w:rsidR="009606AA" w:rsidP="009606AA" w14:paraId="5D8B35EE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606AA" w:rsidP="009606AA" w14:textId="46D7AC55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淮南子</w:t>
      </w:r>
    </w:p>
    <w:p w:rsidR="009606AA" w:rsidP="009606AA" w14:textId="7C40AC55">
      <w:pPr>
        <w:rPr>
          <w:rFonts w:hint="eastAsia"/>
        </w:rPr>
      </w:pPr>
      <w:r>
        <w:rPr>
          <w:rFonts w:hint="eastAsia"/>
        </w:rPr>
        <w:t>《淮南子》又名《淮南鸿烈》、《刘安子》，是我国西汉时期创作的一部论文集，由西汉皇族淮南王刘安主持撰写，故而得名。该书在继承先秦道家思想的基础上，综合了诸子百家学说中的精华部分，对后世研究秦汉时期文化起到了不可替代的作用。</w:t>
      </w:r>
    </w:p>
    <w:p w:rsidR="009606AA" w:rsidP="009606AA" w14:textId="0C328514">
      <w:pPr>
        <w:pStyle w:val="Heading2"/>
        <w:rPr>
          <w:rFonts w:hint="eastAsia"/>
        </w:rPr>
      </w:pPr>
      <w:r>
        <w:rPr>
          <w:rFonts w:hint="eastAsia"/>
        </w:rPr>
        <w:t>原道训</w:t>
      </w:r>
    </w:p>
    <w:p w:rsidR="009606AA" w:rsidP="009606AA" w14:textId="77777777"/>
    <w:p w:rsidR="009606AA" w:rsidP="009606AA" w14:textId="77777777">
      <w:r>
        <w:rPr>
          <w:rFonts w:hint="eastAsia"/>
        </w:rPr>
        <w:t>夫道者，覆天载地，廓四方，柝八极；高不可际，深不可测；包裹天地，禀授无形；原流泉浡，冲而徐盈；混混滑滑，浊而徐清。故植之而塞于天地，横之而弥于四海，施之无穷而无所朝夕；舒之幎于六合，卷之不盈于一握。约而能张，幽而能明；弱而能强，柔而能刚；横四维而含阴阳，纮宇宙而章三光；甚淖而滒，甚纤而微；山以之高，渊以之深；兽以之走，鸟以之飞；日月以之明，星历以之行；麟以之游，凤以之翔。</w:t>
      </w:r>
    </w:p>
    <w:p w:rsidR="009606AA" w:rsidP="009606AA" w14:textId="77777777">
      <w:r>
        <w:rPr>
          <w:rFonts w:hint="eastAsia"/>
        </w:rPr>
        <w:t>泰古二皇，得道之柄，立于中央；神与化游，以抚四方。是故能天运地滞，轮转而无废，水流而不止，与万物终始。风兴云蒸，事无不应；雷声雨降，并应无穷；鬼出电入，龙兴鸾集；钧旋毂转，周而复帀；已雕已琢，还反于朴，无为为之而合于道，无为言之而通乎德；恬愉无矜而得于和，有万不同而便于性；神托于秋豪之末，而大宇宙之总。其德优天地而和阴阳，节四时而调五行；</w:t>
      </w:r>
      <w:r>
        <w:t xml:space="preserve"> 呴谕覆育，万物群生；润于草木，浸于金石；禽兽硕大，豪毛润泽，羽翼奋也，角觡生也，兽胎不贕，鸟卵不毈；父无丧子之忧，兄无哭弟之哀；童子不孤，妇人不孀；虹蜺不出，贼星不行；含德之所致也。</w:t>
      </w:r>
    </w:p>
    <w:p w:rsidR="009606AA" w:rsidP="009606AA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606AA" w:rsidP="009606AA" w14:textId="77777777">
      <w:r>
        <w:rPr>
          <w:rFonts w:hint="eastAsia"/>
        </w:rPr>
        <w:t>夫太上之道，生万物而不有，成化像而弗宰。跂行喙息，蠉飞蝡动，待而后生，莫之知德；待之后死，莫之能怨。得以利者不能誉，用而败者不能非；收聚畜积而不加富，布施禀授而不益贫；旋县而不可究，纤微而不可勤；累之而不高，堕之而不下；益之而不众，损之而不寡；斵之而不薄，杀之而不残；凿之而不深，填之而不浅。忽兮怳兮，不可为象兮；怳兮忽兮，用不屈兮；幽兮冥兮，应无形兮；遂兮洞兮，不虚动兮；与刚柔卷舒兮，与阴阳俛仰兮。</w:t>
      </w:r>
    </w:p>
    <w:p w:rsidR="009606AA" w:rsidP="009606AA" w14:paraId="02F68F37" w14:textId="77777777">
      <w:r>
        <w:rPr>
          <w:rFonts w:hint="eastAsia"/>
        </w:rPr>
        <w:t>昔者冯夷、大丙之御也，乘云车，入云蜺；游微雾，骛怳忽；历远弥高以极往，经霜雪而无迹，照日光而无景；扶摇抮抱羊角而上，经纪山川，蹈腾昆仑；排阊阖，沦天门。末世之御，虽有轻车良马，劲策利锻，不能与之争先。是故大丈夫恬然无思，澹然无虑；以天为盖，以地为舆；四时为马，阴阳为御；乘云凌霄，与造化者俱；纵志舒节，以驰大区；可以步而步，可以骤而骤；令雨师洒道，使风伯塌尘；电以为鞭策，雷以为车轮；上游于霄雿之野，下出于无垠之门，刘览偏照，复守以全；经营四隅，还反于枢。</w:t>
      </w:r>
    </w:p>
    <w:p w:rsidR="009606AA" w:rsidP="009606AA" w14:paraId="6ABB2CED" w14:textId="77777777">
      <w:r>
        <w:rPr>
          <w:rFonts w:hint="eastAsia"/>
        </w:rPr>
        <w:t>故以天为盖，则无不覆也；以地为舆，则无不载也；四时为马，则无不使也；阴阳为御，则无不备也。是故疾而不摇，远而不劳，四支不动，聪明不损，而知八绒九野之形埒者，何也？执道要之柄，而游于无穷之地。是故天下之事，不可为也，因其自然而推之；万物不变，不可究也，秉其要归之趣。夫镜水之与形接也，不设智故，而方圆曲直弗能逃也。是故响不肆应，而景不一设；叫呼仿佛，默然自得。人生而静，天之性也；感而后动，性之害也；物至而神应，知之动也；知与物接，而好憎生焉。好憎成形而智诱于外，不能反己，而天理灭矣。故达于道者，不以人易天；外与物化，而内不失其情。至无而供</w:t>
      </w:r>
      <w:r>
        <w:t xml:space="preserve"> 其求，时骋而要其宿；小大修短，各有其具；万物之至，腾踊肴乱而不失其数。是以处上而民弗重，居前而众弗害，天下归之，奸邪畏之。以其无争于万物也，故莫敢与之争。</w:t>
      </w:r>
    </w:p>
    <w:p w:rsidR="009606AA" w:rsidP="009606AA" w14:paraId="7A440F47" w14:textId="77777777">
      <w:r>
        <w:rPr>
          <w:rFonts w:hint="eastAsia"/>
        </w:rPr>
        <w:t>夫临不而钓，旷日而不能盈罗，虽有钩箴芒距，微纶芳饵，加之以詹何、娟嬛之数，犹不能与网署争得也。射者杆乌号之弓，弯棋卫之箭，重之羿、逢蒙子之巧，以要飞鸟，犹不能与罗者竞多。何则？以所持之小也。张天下以为之笼，因江海以为之署，又何亡鱼失鸟之有乎！故矢不若缴，缴不若无形之像。</w:t>
      </w:r>
    </w:p>
    <w:p w:rsidR="009606AA" w:rsidP="009606AA" w14:paraId="3E195A6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释大道而任小数，无以异于使蟹捕鼠、蟾蠩捕蚤，不足以禁好塞邪，乱乃逾滋。昔者夏鲧作三仍之城，诸侯背之，海外有狡心。禹知天下之叛也，乃坏城平池，散财物，焚甲兵，施之以德，海外宾伏，四夷纳职，合诸侯于涂山，执玉帛者万国。故机械之心藏于胸中，则纯白不粹，神德不全，在身者不知，何远之所能怀！是故革坚则兵利，城成则冲生，若以汤沃沸，乱乃逾甚。是故噬狗，策蹄马，而欲教之，虽伊尹、造父弗能化。欲寅之心亡于中，则饥虎可尾，何况狗马之类乎！故体道者逸而不穷，任数者劳而无功。</w:t>
      </w:r>
    </w:p>
    <w:p w:rsidR="009606AA" w:rsidP="009606AA" w14:paraId="10148B93" w14:textId="77777777">
      <w:r>
        <w:rPr>
          <w:rFonts w:hint="eastAsia"/>
        </w:rPr>
        <w:t>夫峭法刻诛者，非霸王之业也；箠策繁用者，非致远之术也。离朱之明，察箴未于百步之外，不能见渊中之鱼；师旷之聪，合八风之调，而不能听十里之外。故任一人之能，不足以治三亩之宅也；修道理之数，因天地之自然，则六合不足均也。是故禹之决读也，因水以为师；神农之播谷也，因苗以为教。</w:t>
      </w:r>
    </w:p>
    <w:p w:rsidR="009606AA" w:rsidP="009606AA" w14:paraId="2AA21299" w14:textId="77777777">
      <w:r>
        <w:rPr>
          <w:rFonts w:hint="eastAsia"/>
        </w:rPr>
        <w:t>夫萍树根于水，木树根于土；鸟排虚而飞，兽踱实而走；蛟龙水居，虎豹山处，天地之性也，两木相摩而然，金火相守而流；员者常转，窾者主浮，自然之势也。是故春风至则甘雨降，生育万物；羽者妪伏，毛者孕育；草木荣华，鸟兽卵胎；莫见其为者，而功既成矣。秋风下霜，倒生挫伤；鹰雕搏鸷。昆虫蛰藏；草木注根，鱼鳖凑渊，莫见其为者，灭而无形。木处棒巢，水居窟穴；禽兽有芄，人民有室，陆处宜牛马，舟行宜多水；匈奴出秽裘，于、越生葛絺；各生所急，以备燥湿，各因所处，以御寒暑，并得其宜，物便其所。由此观之，万物固以自然，圣人又何事焉！</w:t>
      </w:r>
    </w:p>
    <w:p w:rsidR="009606AA" w:rsidP="009606AA" w14:paraId="453576C4" w14:textId="77777777">
      <w:r>
        <w:rPr>
          <w:rFonts w:hint="eastAsia"/>
        </w:rPr>
        <w:t>九疑炎南，陆事寡而水事众，于是民人被发文身，以像鳞虫；短绻不绔，以便涉游；短袂攘卷，以便刺舟，因之也。雁门之北，狄不谷食；贱长贵壮，俗尚气力；人不弛弓，马不解勒，便之也。故禹之裸国，解衣而入，衣带而出，因之也，今夫徙树者，失其阴阳之性，则莫不枯槁，故橘树之江北，则化而为枳；鸲鹆不过济，貈渡汶而死；形性不可易，势居不可移也。是故达于道者，反于清净；究于物者，终于无为。以恬养性，以漠处神，则入于天门。</w:t>
      </w:r>
    </w:p>
    <w:p w:rsidR="009606AA" w:rsidP="009606AA" w14:paraId="4EC0B1B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所谓天者，纯粹朴素，质直皓白，未始有也杂糅者也。所谓人者，偶差智故，曲巧伪诈，所以俛仰于世人而与俗交者也。故牛歧蹄而戴角，马被髦而全足者，天也。络马之口，穿牛之鼻者，人也。循天者，与道游者也；随人者，与俗交者也。夫井鱼不可与语大，拘于隘也；夏虫不可与语寒，笃于时也；曲士不可与语至道，拘于俗，束于教也。故圣人不以人滑天，不以欲乱情，不谋而当，不言而信，不虑而得，不为而成，精通于灵府，与造化者为人。</w:t>
      </w:r>
    </w:p>
    <w:p w:rsidR="009606AA" w:rsidP="009606AA" w14:paraId="34612842" w14:textId="77777777">
      <w:r>
        <w:rPr>
          <w:rFonts w:hint="eastAsia"/>
        </w:rPr>
        <w:t>夫善游者溺，善骑者堕，备以其所好，反自为祸。是故好事者未尝不中，争利者未尝不穷也。昔共工之力，触不周之山，使地东南倾；与高辛争为帝，遂潜于渊，宗族残灭，继嗣绝把。越王翳逃山穴，越人熏而出之，遂不得已。由此观之，得在时，不在争；治在道，不在圣；土处下，不争高，故安而不危；水下流，不争先，故疾而不迟。</w:t>
      </w:r>
    </w:p>
    <w:p w:rsidR="009606AA" w:rsidP="009606AA" w14:paraId="4A2856F3" w14:textId="77777777">
      <w:r>
        <w:rPr>
          <w:rFonts w:hint="eastAsia"/>
        </w:rPr>
        <w:t>昔舜耕于历山，期年，而田者争处墝埆，以封壤肥饶相让；钓于河滨，期年，而渔者争处湍濑，以曲限深潭相予。当此之时，口不设言，手不指麾，执玄德于心，而化驰若神。使舜无其志，虽口辩而户说之，不能化一人。是故不道之道，莽乎大哉！夫能理三苗，朝羽民，徙裸国，纳肃慎，未发号施令而移风易俗者，其唯心行者乎！法度刑罚，何足以致之也？是故圣人内修其本，而不外饰其未；保其精神，偃其智故，漠然无为而无不为也，澹然无治也而无不治也。所谓无为者，不先物为也；所谓无不为者，因物之所为。所谓无治者，不易自然也；所谓无不治者，因物之相然也。万物有所生，而独知守其根；百事有所出，而独知守其门。故穷无穷，极无极，照物而不眩，响应而不乏，此之谓天解。</w:t>
      </w:r>
    </w:p>
    <w:p w:rsidR="009606AA" w:rsidP="009606AA" w14:paraId="2F1E7B0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故得道者，志弱而事强，心虚而应当。所谓志弱而事强者，柔毳安静，藏于不敢，行于不能；恬然无虑，动不失时；与万物回周旋转，不为先唱，感而应之。是故贵者必以贱为号，而高者必以下为基。托小以包大，在中以制外；行柔而刚，用弱而强；转化推移，得一之道，而以少正多。所谓其事强者，遭变应卒，排患扞难；力无不胜，敌无不凌；应化揆时，莫能害之，是故欲刚者，必以柔守之；欲强者，必以弱保之；积于柔则刚，积于弱则强；观其所积，以知祸福之乡。强胜不若己者，至于若己者而同；柔胜出于己者，其力不可量。故兵强则灭，木强则折，革固则裂，齿坚于舌而先之敝。是故柔弱者，生之干也；而坚强者，死之徒也；先唱者，穷之路也；后动者，达之原也。</w:t>
      </w:r>
    </w:p>
    <w:p w:rsidR="009606AA" w:rsidP="009606AA" w14:paraId="43E33B3F" w14:textId="77777777">
      <w:r>
        <w:rPr>
          <w:rFonts w:hint="eastAsia"/>
        </w:rPr>
        <w:t>何以知其然也？凡人中寿七十岁，然而趋舍指凑，日以月悔也，以至于死。故蓬伯玉年五十，而有四十九所非。何者？先者难为知，而后者易为攻也，先者上高，则后者攀之；先者逾下，则后者蹶之；先者颓陷，则后者以谋；先者败绩，则后者违之。由此观之，先者，则后者之弓矢质的也。犹錞之与刃，刃犯难而錞无患者，何也？以其托于后位也。此俗世庸民之所公见也，而贤知者弗能避，也。所谓后者，非谓其底滞而不发，凝结而不流，贵其周于数而合于时也。夫执道理以耦变，先亦制后，后亦制先。是何则？不失其所以制人，人不能制也。</w:t>
      </w:r>
    </w:p>
    <w:p w:rsidR="009606AA" w:rsidP="009606AA" w14:paraId="0A6E14E9" w14:textId="77777777">
      <w:r>
        <w:rPr>
          <w:rFonts w:hint="eastAsia"/>
        </w:rPr>
        <w:t>时之反侧，间不容息；先之则太过，后之则不逮。夫日回而月周，时不与人游，故圣人不贵尺之壁而重寸之阴，时难得而易失也。禹之趋时也，履遗而弗取，冠挂而弗顾，非争其先也，而争其得时也。是故圣人守清道而抱雌节，因循应变，常后而不先，柔弱以静，舒安以定，攻大</w:t>
      </w:r>
      <w:r>
        <w:t>?坚，莫能与之争。</w:t>
      </w:r>
    </w:p>
    <w:p w:rsidR="009606AA" w:rsidP="009606AA" w14:paraId="0D2D5BFB" w14:textId="77777777">
      <w:r>
        <w:rPr>
          <w:rFonts w:hint="eastAsia"/>
        </w:rPr>
        <w:t>天下之物，莫柔弱于水，然而大不可极，深不可测；修极于无穷，远沦于无涯；息耗减益，通于不訾；上天则为雨露，下地则为润泽；万物弗得不生，百事不得不成；大包群生，而无好憎；泽及蚑蛲，而不求报；富赡天下而不既，德施百姓而不费；行而不可得穷极也，微则不可得把握也；击之无创，刺之不伤；斩之不断，焚之不然，淖溺流遁，错缪相纷，而不可靡散；利贯金石，强济天下；动溶无形之域，而翱翔忽区之上，遭回川谷之间，而滔腾大荒之野；有余不足与天地取与，授万物而无所前后。是故无所私而无所公，靡滥振荡，与天地鸿洞；无所左而无所</w:t>
      </w:r>
      <w:r>
        <w:t xml:space="preserve"> 右，蟠委错蛲，与万物始终。是谓至德。</w:t>
      </w:r>
    </w:p>
    <w:p w:rsidR="009606AA" w:rsidP="009606AA" w14:paraId="3746F56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水所以能成其至德于天下者，以其淖溺润滑也，故老聘之言曰：“天下至柔，驰骋天下之至坚。出于无有，人于无间。吾是以知无为之有益。”夫无形者，物之大祖也；无音者，声之大宗也。其子为光，其孙为水，皆生于无形乎！夫光可见而不可握，水可循而不可毁。故有像之类，莫尊于水。出生入死，自无踱有，自有踱无，而以衰贱矣。</w:t>
      </w:r>
    </w:p>
    <w:p w:rsidR="009606AA" w:rsidP="009606AA" w14:paraId="027A62D1" w14:textId="77777777">
      <w:r>
        <w:rPr>
          <w:rFonts w:hint="eastAsia"/>
        </w:rPr>
        <w:t>是故清静者，德之至也；而柔弱者，道之要也。虚无恬愉者，万物之用也；肃然应感，殷然反本，则沦于无形矣。所谓无形者，一之谓也。所谓一者，无匹合于天下者也。卓然独立，块然独处；上通九天，下贯九野；员不中规，方不中矩；大浑而为一叶，累而无根；怀囊天地，为道关门；穆忞隐闵，纯德独存；布施而不既，用之而不勤。是故视之不见其形，听之不闻其声，循之不得其身；无形而有形生焉，无声而五音鸣焉，无味而五味形焉，无色而五色成焉。是故有生于无，实出于虚；天下为之圈，则名实同居。音之数不过五，而五音之变不可胜听也。味之和不过五，而五味之化不可胜尝也。色之数不过五，而五色之变不可胜观也，故音者，宫立而五音形矣。味者，甘立而五味亭矣；色者，白立而五色成矣；道者，一立而万物生矣。</w:t>
      </w:r>
    </w:p>
    <w:p w:rsidR="009606AA" w:rsidP="009606AA" w14:paraId="07E622FC" w14:textId="77777777">
      <w:r>
        <w:rPr>
          <w:rFonts w:hint="eastAsia"/>
        </w:rPr>
        <w:t>是故一之理，施四海；一之解，际天地。其全也，纯兮若朴；其散也，混兮若浊。浊而徐清，冲而徐盈；澹兮其若深渊，泛兮其若浮云。若无而有，若亡而存。万物之总，皆阅一孔，百事之根，皆出一门。其动无形，变化若神；其行无迹，常后而先。</w:t>
      </w:r>
    </w:p>
    <w:p w:rsidR="009606AA" w:rsidP="009606AA" w14:paraId="36B328EC" w14:textId="77777777">
      <w:r>
        <w:rPr>
          <w:rFonts w:hint="eastAsia"/>
        </w:rPr>
        <w:t>是故至人之治也，掩其聪明，灭其文章；依道废智，与民同出于公。约其所守，寡其所求，去其诱慕，除其嗜欲，损其思虑。约其所守则察，寡其所求则得。夫任耳目以听视者，劳形而不明；以知虑为治者，若心而无功。是故圣人一度循轨，不变其宜，不易其常，放准循绳，曲因其当。</w:t>
      </w:r>
    </w:p>
    <w:p w:rsidR="009606AA" w:rsidP="009606AA" w14:paraId="332B054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喜怒者，道之邪也；忧悲者，德之失也；好憎者，心之过也；嗜欲者，性之累也。人大怒破阴，大喜坠阳；薄气发瘤，惊怖为狂；优悲多恚，病乃成积；好憎繁多，祸乃相随。故心不忧乐，德之至也；通而不变，静之至也；嗜欲不载，虚之至也；无所好憎，平之至也；不与物散，粹之至也。能此五者，则通于神明。通于神明者，得其内者也。是故以中制外，百事不废；中能得之，则外能收之。中之得，则五藏宁，思虑平，筋力劲强，耳目聪明，疏达而不悻，坚强而不鞼，无所大过而无所不逮；处小而不逼，处大而不窕，其魂不躁，其神不娆；湫漻寂莫，为天下枭。</w:t>
      </w:r>
    </w:p>
    <w:p w:rsidR="009606AA" w:rsidP="009606AA" w14:paraId="2B4ABA14" w14:textId="77777777">
      <w:r>
        <w:rPr>
          <w:rFonts w:hint="eastAsia"/>
        </w:rPr>
        <w:t>大道坦坦，去身不远，求之近者，往而复反。迫则能应，感则能动，物穆无穷，变无开像；优游委纵，如响之与景；登高临下，无失所秉；履危行险，无忘玄伏。能存之此，其德不亏。万物纷糅，与之转化，以听天下，若背风而驰，是谓至德，至德则乐矣。古之人有居岩穴而神不遗者，未世有势为万乘而日忧悲者。由此观之，圣亡乎治人而在于得道；乐亡乎富贵而在于德和。知大己而小天下，则几于道矣。</w:t>
      </w:r>
    </w:p>
    <w:p w:rsidR="009606AA" w:rsidP="009606AA" w14:paraId="44CBED4D" w14:textId="77777777">
      <w:r>
        <w:rPr>
          <w:rFonts w:hint="eastAsia"/>
        </w:rPr>
        <w:t>所谓乐者，岂必处京台章华，游云梦沙丘，耳听《九韶》《六莹》，口味煎熬芬芳，驰骋夷道，钓射鹔鹴之谓乐乎？吾所谓乐者，人得其得者也。夫得其得者，不以奢为乐，不以廉为悲，与阴俱闭，与阳俱开。故子夏心战而臞，得道而肥，圣人不以身役物，不以欲滑和。是故其为欢不忻忻，其为悲不惙惙。万方百变，消摇而无所定，吾独慷慨遗物而与道同出，是故有以自得之也。乔本之下，空穴之中，足以适情，无以自得也。虽以天下为家，万民为臣妾，不足以养生也。能至于无乐者，则无不乐，无不乐则至极乐矣。</w:t>
      </w:r>
    </w:p>
    <w:p w:rsidR="009606AA" w:rsidP="009606AA" w14:paraId="3949BCE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建钟鼓，列管弦，席旃茵，傅旄象，耳听朝歌北鄙靡靡之乐，齐靡曼之色，陈酒行觞，夜以继日，强弩弋高鸟，走大逐狡兔：此其为乐也，炎炎赫赫，怵然若有所诱慕。解车休马，罢酒撤乐，而心忽然若有所丧，怅然若有所亡也。是何则？不以内乐外，而以外乐内；乐作而喜，曲终而悲；悲喜转而相生，精神乱营，不得须臾平。察其所以，不得其形，而日以伤生，失其得者也。是故内不得于中，禀授于外而以自饰也；不浸于肌肤，不侠于骨髓，不留于心志，不滞于五藏。故从外入者，无主于中，不止；从中出者，无应于外，不行。故听善言便计，虽愚者知说之；称至德高行，虽不肖者知慕之。说之者众，而用之者鲜；慕之者多，而行之者寡。所以然者何也？不能反诸性也，夫内不开于中而强学问者，不入于耳而不著于心，此何以异于聋者之歌也？效人为之而无以自乐也，声出于口，则越而散矣。夫心者，五藏之主也，所以制使四支，流行血气，驰骋于是非之境，而出入于百事之门户者也。是故不得于心而有经天下之气，是犹无耳而欲调钟鼓，无目而欲喜文章也，亦必不耳胜其任矣。</w:t>
      </w:r>
    </w:p>
    <w:p w:rsidR="009606AA" w:rsidP="009606AA" w14:paraId="27A1393A" w14:textId="77777777">
      <w:r>
        <w:rPr>
          <w:rFonts w:hint="eastAsia"/>
        </w:rPr>
        <w:t>故天下神器，不可为也，为者败之，执者失之。夫许由小天下而不以己易尧者，志遗于天下也。所以然者何也？因天下而为天下也。天下之要，不在于彼而在于我，不在于人而在于我身。身得，则万物备矣。彻于心术之论，则嗜欲好憎外矣。是故无所喜而无所怒，无所乐而无所苦。万物玄同也，无非无是；化育玄耀，生而如死。夫天下者亦吾有也，吾亦天下之有也；天下之与我，岂有间哉！</w:t>
      </w:r>
    </w:p>
    <w:p w:rsidR="009606AA" w:rsidP="009606AA" w14:paraId="741B2B1C" w14:textId="77777777">
      <w:r>
        <w:rPr>
          <w:rFonts w:hint="eastAsia"/>
        </w:rPr>
        <w:t>夫有天下者，岂必摄权持势，操杀生之柄，而以行其号令邪？吾所谓有天下者，非谓此也，自得而已；自得则天下亦得我矣。吾与天下相得，则常相有，己又焉有不得容其间者乎？</w:t>
      </w:r>
    </w:p>
    <w:p w:rsidR="009606AA" w:rsidP="009606AA" w14:paraId="0AD8A752" w14:textId="77777777">
      <w:r>
        <w:rPr>
          <w:rFonts w:hint="eastAsia"/>
        </w:rPr>
        <w:t>所谓自得者，全其身者也；全其身，则与道为一矣。故虽游于江浔海裔，驰要褭，建翠盖，目观《掉羽》《武》《象》之乐，耳听滔朗奇丽《激》《抮》之音，扬郑、卫之浩乐，结激楚之遗风，射沼滨之高鸟，逐苑圃之走兽，此齐民之所以淫泆流湎；圣人处之，不足以营其精神，乱其气志，使心怵然失其情性。处穷僻之乡，侧豁谷之间，隐于棒薄之中，环堵之室，茨之以生茅，蓬户瓮牖，揉桑为枢；上漏下湿，润浸北房，雪霜滖灖，浸潭苽蒋；逍遥于广泽之中，而仿洋于山峡之旁，此齐民之所为形植黎黑，忧悲而不得志也；圣人处之，不为愁淬怨忽，而不失其所以自乐也。是何也？则内有以通于天机，而不以贵贱贫富劳逸失其志德者也。故夫乌之哑哑，鹊之唶唶，岂尝为寒暑燥湿变其声哉！</w:t>
      </w:r>
    </w:p>
    <w:p w:rsidR="009606AA" w:rsidP="009606AA" w14:paraId="28F2847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是故夫得道已定，而不待万物之推移也，非以一时之变化，而定吾所以自得也。吾所谓得者，性命之情，处其所安也。夫性命者，与形俱出其宗，形备而性命成，性命成而好憎生矣，故土有一定之论，女有不易之行，规矩不能方圆，钩绳不能曲直。天地之永，登丘不可为修，居卑不可为短。是故得道者，穷而不慑，达而不荣；处高而不机，持盈而不倾；新而不朗，久而不渝；入火不焦，入水不儒。是故不待势而尊，不待财而富，不待力而强；平虚下流，与化翱翔。若然者，藏金于山，藏珠于渊，不利货财，不贪势名。是故不以康为乐，不以谦为悲；不以贵为，不以贱为危；形神气志，各居其宜，以随天地之所为。</w:t>
      </w:r>
    </w:p>
    <w:p w:rsidR="009606AA" w:rsidP="009606AA" w14:paraId="35B59E53" w14:textId="77777777">
      <w:r>
        <w:rPr>
          <w:rFonts w:hint="eastAsia"/>
        </w:rPr>
        <w:t>夫形者生之舍也，气者生之充也，神者生之制也。一失位则三者伤矣。是故圣人使人各处其位、守其职而不得相干也。故夫形者非其所安也而处之则废，气不当其所充而用之则泄，神非其所宜而行之则昧，此三者，不可不慎守也。</w:t>
      </w:r>
    </w:p>
    <w:p w:rsidR="009606AA" w:rsidP="009606AA" w14:paraId="7519E87B" w14:textId="77777777">
      <w:r>
        <w:rPr>
          <w:rFonts w:hint="eastAsia"/>
        </w:rPr>
        <w:t>夫举天下万物，蚑蛲贞虫，蝡动蚑作，皆知其所喜憎利害者，何也？以其性之在焉而不离也。忽去之，则骨肉无伦矣。今人之所以眭然能视，替然能听，形体能抗，而百节可屈伸，察能分白黑、视丑美，而知能别同异、明是非者，何也？气为之充而神为之使也。何以知其然也？凡人之志各有所在而神有所系者，其行也足蹪趎埳、头抵植木而不自知也，招之而不能见也，呼之而不能闻也。耳目非去之也，然而不能应者，何也？神失其守也。故在于小则忘于大，在于中则忘于外，在于上则忘于下，在于左则忘于右。无所不充，则无所不在。是故贵虚者，以豪末为宅也。</w:t>
      </w:r>
    </w:p>
    <w:p w:rsidR="009606AA" w:rsidP="009606AA" w14:paraId="2358D733" w14:textId="77777777">
      <w:r>
        <w:rPr>
          <w:rFonts w:hint="eastAsia"/>
        </w:rPr>
        <w:t>今夫狂者之不能避水火之难而越沟渎之险者，岂无形神气志哉！然而用之异也。失其所守之位而离其外内之舍，是故举错不能当，动静不能中，终身运枯形于连嵝列埒之门而蹪蹈于污壑阱陷之中，虽生俱与人钧，然而不免为人戮笑者，何也？形神相失也。故以神为主者，形从而利；以形为制者，神从而害。贪饕多欲之人，漠于势利，诱慕于名位，冀以过人之智，植于高世，则精神日以耗而弥远，久淫而不还，形闭中距，则神无由入矣。</w:t>
      </w:r>
    </w:p>
    <w:p w:rsidR="009606AA" w:rsidP="009606AA" w14:paraId="326F9EEB" w14:textId="77777777">
      <w:r>
        <w:rPr>
          <w:rFonts w:hint="eastAsia"/>
        </w:rPr>
        <w:t>是以天下时有盲妄自失之患，此膏烛之类也，火逾然而消逾亟。夫精神气志者，静而日充者以壮，躁而日者牦以老。是故圣人将养其神，和弱其气，平夷其形，而与道沈浮俛仰，恬然而纵之，迫则用之。其纵之也若委衣，其用之也若发机。如是则万物之化无不遇，而百事之变无不应。</w:t>
      </w:r>
    </w:p>
    <w:p w:rsidR="009606AA" w:rsidP="009606AA" w14:paraId="5D7AF4D6" w14:textId="3952A423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9606AA" w:rsidP="009606AA" w14:paraId="7FCA9643" w14:textId="19F3858C">
      <w:pPr>
        <w:pStyle w:val="Heading2"/>
        <w:rPr>
          <w:rFonts w:hint="eastAsia"/>
        </w:rPr>
      </w:pPr>
      <w:r>
        <w:rPr>
          <w:rFonts w:hint="eastAsia"/>
        </w:rPr>
        <w:t>俶真训</w:t>
      </w:r>
    </w:p>
    <w:p w:rsidR="009606AA" w:rsidP="009606AA" w14:paraId="25215EA0" w14:textId="77777777"/>
    <w:p w:rsidR="009606AA" w:rsidP="009606AA" w14:paraId="6B2F0109" w14:textId="77777777">
      <w:r>
        <w:rPr>
          <w:rFonts w:hint="eastAsia"/>
        </w:rPr>
        <w:t>有始者，有未始有有始者，有未始有夫未始有有始者。有有者，有无者，有未始有有无者，有未始有夫未始有有无者。所谓有始者：繁愤未发，萌兆牙，未有形埒垠堮，无无蝡蝡，将欲生兴，而未成物类，有未始有有始者：天气始下，地气始上，阴阳错合，相与优游，竞畅于宇宙之间，被德含和，缤纷茏苁，欲与物接而未成兆朕。有未始有夫未始有有始者：天含和而未降，地怀气而未扬，虚无寂寞，萧条霄雿，无有仿佛气遂，而大通冥冥者也。</w:t>
      </w:r>
    </w:p>
    <w:p w:rsidR="009606AA" w:rsidP="009606AA" w14:paraId="1181D4C2" w14:textId="77777777">
      <w:r>
        <w:rPr>
          <w:rFonts w:hint="eastAsia"/>
        </w:rPr>
        <w:t>有有者：言万物掺落，根茎枝叶，青葱苓茏，萑蔰炫煌，蠉飞蠕动，蚑行哙息，可切循耀把握而有数量。有无者：视之不见其形，听之不闻其声，扪之不可得也，望之不可极也，储与扈冶，浩浩瀚瀚，不可隐仪揆度而通光耀者。有未始有有无者：包裹天地，陶冶万物，大通混冥，深闳广大，不可为外，析豪剖芒，不可为内，无环堵之字，而生有无之根。有未始有夫未始有有无者：天地未剖，阴阳未判，四时未分，万物未生，汪然平静，寂然清澄，莫见其形。若光耀之间于无有，退而自失也，曰：予能有无，而未能无无也。及其为无无，至妙何从及此哉！</w:t>
      </w:r>
    </w:p>
    <w:p w:rsidR="009606AA" w:rsidP="009606AA" w14:paraId="35FA0B6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大块载我以形，劳我以生，逸我以老，休我以死。善我生者，乃所以善我死也。夫藏舟于壑，藏山于泽，人谓之固矣。虽然，夜半有力者负而趋，寐者不知，犹有所遁。若藏天下于天下，则无所遁其形矣。物岂可谓无大扬攉乎？一范人之形而犹喜。若人者，千变万化而未始有极也，弊而复新，其为乐也。可胜计邪？譬若梦为鸟而飞于天，梦为鱼而没于渊，方其梦也，不知其梦也，觉而后知其梦也。今将有大觉，然后知今此之为大梦也。始吾未生之时，焉知生之乐也；今吾未死，又焉知死之不乐也。昔公牛哀转病也，七日化为虎，其兄掩户而入觇之，则虎搏而杀之。是故文章成兽，爪牙移易，志与心变，神与形化。方其为虎也，不知其尝为人也；方其为人，不知其且为虎也。二者代谢舛驰，各乐其成形，狡猾钝愍，是非无端，孰知其所萌？</w:t>
      </w:r>
    </w:p>
    <w:p w:rsidR="009606AA" w:rsidP="009606AA" w14:paraId="0875B9C9" w14:textId="77777777">
      <w:r>
        <w:rPr>
          <w:rFonts w:hint="eastAsia"/>
        </w:rPr>
        <w:t>夫水向冬则凝而为冰，冰迎春则泮而为水，冰水移易于前后，若周员而趋，孰暇知其所苦乐乎？是故形伤于寒暑燥湿之虐者，形苑而神壮；神伤乎喜怒思虑之患者，神尽而形有余。故罢马之死也，剥之若槁；狡狗之死也，割之犹濡。是故伤死者其鬼娆，时既者其神漠，是皆不得形神俱没也。夫圣人用心，杖性依神，相扶而得终始，是故其寐不梦，其觉不忧。</w:t>
      </w:r>
    </w:p>
    <w:p w:rsidR="009606AA" w:rsidP="009606AA" w14:paraId="2556687E" w14:textId="77777777">
      <w:r>
        <w:rPr>
          <w:rFonts w:hint="eastAsia"/>
        </w:rPr>
        <w:t>古之人有处混冥之中，神气不荡于外，万物恬漠以愉静，搀枪衡杓之气，莫不弥靡而不能为害。当此之时，万民猖狂，不知东西；含哺而游，鼓腹而熙；交被天和，食于地德；不以曲故是非相尤；茫茫沉沉，是谓大治。于是在上位者，左右而使之，毋淫其性；镇抚而有之，毋迁其德。是故仁义不布，而万物蕃殖；赏罚不施，而天下宾服。其道可以大美兴，而难以自计举也。是故日计之不足，而岁计之有余。</w:t>
      </w:r>
    </w:p>
    <w:p w:rsidR="009606AA" w:rsidP="009606AA" w14:paraId="3DEBFF89" w14:textId="77777777">
      <w:r>
        <w:rPr>
          <w:rFonts w:hint="eastAsia"/>
        </w:rPr>
        <w:t>夫鱼相忘于江湖，人相忘于道术。古之真人，立于天地之本，中至优游，抱德炀和，而万物杂累焉，孰肯解构人间之事，以物烦其性命乎？</w:t>
      </w:r>
    </w:p>
    <w:p w:rsidR="009606AA" w:rsidP="009606AA" w14:paraId="58190621" w14:textId="77777777">
      <w:r>
        <w:rPr>
          <w:rFonts w:hint="eastAsia"/>
        </w:rPr>
        <w:t>夫道有经纪条贯，得一之道，连干枝万叶。是故贵有以行令，贱有以忘卑，贫有以乐业，困有以处危。夫大寒至，霜雪降，然后知松柏之茂也；据难履危，利害陈于前，然后知圣人之不失道也。是故能戴大员者履大方，镜太清者视大明，立太平者处大堂，能游冥冥者与日月同光。是故以道为竿，以德为纶，礼乐为钩，仁义为饵，投之于江，浮之于海，万物纷纷，孰非其有？</w:t>
      </w:r>
    </w:p>
    <w:p w:rsidR="009606AA" w:rsidP="009606AA" w14:paraId="3216E7B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挟依于跂跃之术，提挈人间之际，掸掞挺挏世之风俗，以摸苏牵连物之微妙，犹得肆其志，充其欲，何况怀环玮之道，忘肝胆，遗耳目，独浮游无方之外，不与物相弊镲，中徙倚无形之域，而和以天地者乎！若然者，偃其聪明，而抱其太素，以利害为尘垢，以死生为昼夜。是故目观玉辂瑰象之状，耳听《白雪》《清角》之声，不能以乱其神；登千仞之谿，临蝯眩之岸，不足以滑其和；譬若钟山之玉，炊以炉炭，三日三夜而色泽不变，则至德天地之精也。是故生不足以使之，利何足以动之？死不足以禁之，害何足以恐之？明于死生之分，达于利害之变，虽以天下之大易骭之一毛，无所概于志也。</w:t>
      </w:r>
    </w:p>
    <w:p w:rsidR="009606AA" w:rsidP="009606AA" w14:paraId="7A409330" w14:textId="77777777">
      <w:r>
        <w:rPr>
          <w:rFonts w:hint="eastAsia"/>
        </w:rPr>
        <w:t>夫贵贱之于身也，犹条风之时丽也；毁誉之于己，犹蚊虻之一过也。夫秉皓白而不黑，行纯粹而不糅，处玄冥而不暗，休于天钧而不伪，孟门、终隆之山不能禁，唯体道能不败，湍濑、旋渊、吕梁之深不能留也，太行石涧、飞狐、句望之险不能难也。是故身处江海之上，而神游魏阙之下，非得一原，孰能至于此哉！</w:t>
      </w:r>
    </w:p>
    <w:p w:rsidR="009606AA" w:rsidP="009606AA" w14:paraId="5E873BA2" w14:textId="77777777">
      <w:r>
        <w:rPr>
          <w:rFonts w:hint="eastAsia"/>
        </w:rPr>
        <w:t>是故与至人居，使家忘贫，使王公简其富贵而乐卑贱，勇者衰其气，贪者消其欲，坐而不教，立而不议，虚而往者实而归，故不言而能饮人以和。是故至道无为，一龙一蛇；盈缩卷舒，与时变化。外从其风，内守其性；耳目不耀，思虑不营；其所居神者，台简以游太清，引楯万物，群美萌生。是故事其神者神去之，休其神者神居之。道出一原，通九门，散六衙，设于无垓坫之宇，寂寞以虚无。非有为于物也，物以有为于己也。是故举事而顺于道者，非道之所为也，道之所施也。</w:t>
      </w:r>
    </w:p>
    <w:p w:rsidR="009606AA" w:rsidP="009606AA" w14:paraId="21FF39D7" w14:textId="77777777">
      <w:r>
        <w:rPr>
          <w:rFonts w:hint="eastAsia"/>
        </w:rPr>
        <w:t>夫天之所覆，地之所载，六合所包，阴阳所呴，雨露所濡，道德所扶，此皆生一父母而阅一和也。是故槐榆与橘柚合而为兄弟，有苗与三危通为一家。夫目视鸿鹄之飞，耳听琴瑟之声，而心在雁门之间。一身之中，神之分离剖判，六合之内，一举而千万里。是故自其异者视之，肝胆胡、越；自其同者视之，万物一圈也。百家异说，各有所出，若夫墨、杨、申、商之于治道，犹盖之无一撩而轮之无一辐，有之可以备数，无之未有害于用也。己自以为独擅之，不通之于天地之情也。</w:t>
      </w:r>
    </w:p>
    <w:p w:rsidR="009606AA" w:rsidP="009606AA" w14:paraId="1613B4B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今夫冶工之铸器，金踊跃于炉中，必有波溢而播弃者，其中地而凝滞，亦有以象于物者矣。其形虽有所小用哉，然未可以保于周室之九鼎也，又况比于规形者乎？其与道相去亦远矣。今夫万物之疏跃枝举，百事之茎叶条蘖，皆本于一根而条循千万也。若此，则有所受之矣，而非所授者。所受者，无授也，而无不受也。无不受也者，譬若周云之茏苁，辽巢彭濞而为雨，沈溺万物而不与为湿焉。</w:t>
      </w:r>
    </w:p>
    <w:p w:rsidR="009606AA" w:rsidP="009606AA" w14:paraId="273B519C" w14:textId="77777777">
      <w:r>
        <w:rPr>
          <w:rFonts w:hint="eastAsia"/>
        </w:rPr>
        <w:t>今夫善射者，有仪表之度，如工匠有规矩之数，此皆所得以至于妙。然而奚仲不能为逢蒙，造父不能为伯乐者，是曰谕于一曲，而不通于万方之际也。</w:t>
      </w:r>
    </w:p>
    <w:p w:rsidR="009606AA" w:rsidP="009606AA" w14:paraId="4ABEED61" w14:textId="77777777">
      <w:r>
        <w:rPr>
          <w:rFonts w:hint="eastAsia"/>
        </w:rPr>
        <w:t>今以涅染缁，则黑于涅；以蓝染青，则青于蓝，涅非缁也，青非蓝也，兹虽遇其母，而无能复化已。是何则？以谕其转而益薄也。何况夫未始有涅蓝造化之者乎！其为化也，虽镂金石、书竹帛，何足以举其数？由此观之，物莫不生于有也，小大优游矣，夫秋毫之末，沦于无间，而复归于大矣。芦符之厚，通于无垠而复反于敦庞，若夫无秋豪之微，芦苻之原，四达无镜，通于无圻，而莫之要御夭遏者，其袭微重妙，挺挏万物，揣丸变化，天地之间，何足以论之！夫疾风教木，而不能拔毛发；云台之高，堕者折脊碎脑，而蚊虻适足以翱翔，夫与跂蛲同乘天机，夫受形于一圈，飞轻微细者犹足以脱其命，又况未有类也？由此观之，无形而生有形亦明矣。</w:t>
      </w:r>
    </w:p>
    <w:p w:rsidR="009606AA" w:rsidP="009606AA" w14:paraId="38061DF7" w14:textId="77777777">
      <w:r>
        <w:rPr>
          <w:rFonts w:hint="eastAsia"/>
        </w:rPr>
        <w:t>是故圣人托其神于灵府，而归于万物之初；视于冥冥，听于无声，冥冥之中，独见晓焉；寂漠之中，独有照焉；其用之也以不用，其不用也而后能用之；其知也乃不知，其不知也而后能知之也。夫天不定，日月无所载；地不定，草木无所植；所立于身者不宁，是非无所形。是故有真人然后有真知。其所持者不明，庸讵知吾所谓知之非不知欤？</w:t>
      </w:r>
    </w:p>
    <w:p w:rsidR="009606AA" w:rsidP="009606AA" w14:paraId="783DC714" w14:textId="77777777">
      <w:r>
        <w:rPr>
          <w:rFonts w:hint="eastAsia"/>
        </w:rPr>
        <w:t>今夫积惠重厚，累爱袭恩，以声华呕符妪掩万民百姓，使知之欣欣亟然，人乐其性者，仁也。举大功，立显名，体君臣，正上下，明亲疏，等贵贱，存危国，继绝世，决挐治烦，兴毁宗，立无后者，义也。闭九窍，藏心志，弃聪明，反无识，芒然仿佯于尘埃之外，而消摇于无事之业，含阴吐阳，而万物和同者，德也。是故道散而为德，德溢而为仁义，仁义立而道德废矣。</w:t>
      </w:r>
    </w:p>
    <w:p w:rsidR="009606AA" w:rsidP="009606AA" w14:paraId="312CAE6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百围之木，斩而为牺尊，镂之以剞劂，杂之以青黄，华藻鏄鲜，龙蛇虎豹，曲成文章，然其断在沟中，一比牺尊沟中之断，则丑美有间矣，然而失木性钧也。是故神越者其言华，德荡者其行伪。至精亡于中，而言行观于外，此不免以身役物矣。夫趋舍行伪者，为精求于外也。精有湫尽，而行无穷极，则滑心浊神而惑乱其本矣。其所守者不定，而外婬于世俗之风，所断差跌者，而内以浊其清明，是故踌躇以终，而不得须臾恬淡矣。</w:t>
      </w:r>
    </w:p>
    <w:p w:rsidR="009606AA" w:rsidP="009606AA" w14:paraId="0F923A8C" w14:textId="77777777">
      <w:r>
        <w:rPr>
          <w:rFonts w:hint="eastAsia"/>
        </w:rPr>
        <w:t>是故圣人内修道术，而不外饰仁义；不知耳目之宣，而游于精神之和。若然者，下揆三泉，上寻九天，横廓六合，揲贯万物，此圣人之游也。若夫真人，则动溶于至虚而游于灭亡之野，骑蜚廉而从敦圄，驰于方外，休乎宇内；烛十日，而使风雨；臣雷公，役夸父，妾宓妃，妻织女，天地之间何足以留其志！是故虚无者道之舍，平易者道之素。</w:t>
      </w:r>
    </w:p>
    <w:p w:rsidR="009606AA" w:rsidP="009606AA" w14:paraId="78B0321B" w14:textId="77777777">
      <w:r>
        <w:rPr>
          <w:rFonts w:hint="eastAsia"/>
        </w:rPr>
        <w:t>夫人之事其神而娆其精，营慧然而有求于外，此皆失其神明而离其宅也。是故冻者假兼衣于春，而暍者望冷风于秋。夫有病于内者，必有色于外矣。夫梣木色青翳，而赢瘉蜗睆，此皆治目之药也，人无故求此物者，必有蔽其明者。圣人之所以骇天下者，真人未尝过焉；贤人之所以矫世俗者，圣人未尝观焉。夫牛蹄之涔，无尺之鲤，块阜之山，无丈之材，所以然者何也？皆其营字狭小而不能容巨大也，又况乎以无裹之者邪，此其为山渊之势亦远矣。夫人之拘于世也，必形系而神泄，故不免于虚。使我可系羁者，必其有命在于外也。</w:t>
      </w:r>
    </w:p>
    <w:p w:rsidR="009606AA" w:rsidP="009606AA" w14:paraId="447BFBD1" w14:textId="77777777">
      <w:r>
        <w:rPr>
          <w:rFonts w:hint="eastAsia"/>
        </w:rPr>
        <w:t>至德之世，甘瞑于溷澖之域，而徙倚于汗漫之宇，提挈天地而委万物，以鸿濛为景柱，而浮扬乎无畛崖之际。是故圣人呼吸阴阳之气，而群生莫不颙颙然仰其德以和顺。当此之时，莫之领理，决离隐密而自成，浑浑苍苍，纯朴未散，旁薄为一而万物大优，是故虽有羿之知而无所用之。</w:t>
      </w:r>
    </w:p>
    <w:p w:rsidR="009606AA" w:rsidP="009606AA" w14:paraId="32E11E55" w14:textId="77777777">
      <w:r>
        <w:rPr>
          <w:rFonts w:hint="eastAsia"/>
        </w:rPr>
        <w:t>及世之衰也，至伏羲氏，其道昧昧芒芒然，吟德怀和，被施颇烈，而知乃始，皆欲离其童蒙之心，而觉视于天地之间，是故其德烦而不能一。</w:t>
      </w:r>
    </w:p>
    <w:p w:rsidR="009606AA" w:rsidP="009606AA" w14:paraId="7ADA453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乃至神农、黄帝，剖判大宗，窍领天地，袭九窾，重九熟，提挈阴阳，嫥捖刚柔，枝解叶贯，万物百族，使各有经纪条贯。于此万民睢睢盱盱然，莫不竦身而载听视，是故治而不能和。</w:t>
      </w:r>
    </w:p>
    <w:p w:rsidR="009606AA" w:rsidP="009606AA" w14:paraId="02699764" w14:textId="77777777">
      <w:r>
        <w:rPr>
          <w:rFonts w:hint="eastAsia"/>
        </w:rPr>
        <w:t>下栖迟至于昆吾、夏后之世，嗜欲连于物，聪明诱于外，而性命失其得。施及周室之衰，浇淳散朴，杂道以伪，俭德以行，而巧故萌生。周室衰而王道废，儒墨乃始列道而议，分徒而讼。于是博学以疑圣，华诬以胁众，弦歌鼓舞，缘饰诗书，以买名誉于天下。繁登降之礼，饰绂冕之服，聚众不足以极其变，积财不足以赡其费，于是万民乃始樠觟离跂，各欲行其知伪，以求凿枘于世，而错择名利。是故百姓曼衍于婬荒之陂，而失其大宗之本。夫世之所以丧性命，有衰渐以然，所由来者久矣。</w:t>
      </w:r>
    </w:p>
    <w:p w:rsidR="009606AA" w:rsidP="009606AA" w14:paraId="35B35E68" w14:textId="77777777">
      <w:r>
        <w:rPr>
          <w:rFonts w:hint="eastAsia"/>
        </w:rPr>
        <w:t>是故圣人之学也，欲以返性于初，而游心于虚也；达人之学也，欲以通性于辽廓，而觉于寂漠也。若夫俗世之学也则不然，擢德慊性，内愁五藏，外劳耳目，乃始招蛲振缱物之豪芒，摇消掉捎仁义礼乐，暴行越智于天下，以招号名声于世。此我所羞而不为也。是故与其有天下也，不若有说也；与其有说也，不若尚羊物之终始也，而条达有无之际。是故举世而誉之不加劝，举世而非之不加沮；定于死生之境，而通于荣辱之理；虽有炎火洪水弥靡于天下，神无亏缺于胸臆之中矣。若然者，视天下之间，犹飞羽浮芥也，孰肯分分然以物为事也？</w:t>
      </w:r>
    </w:p>
    <w:p w:rsidR="009606AA" w:rsidP="009606AA" w14:paraId="3EAD56CE" w14:textId="77777777">
      <w:r>
        <w:rPr>
          <w:rFonts w:hint="eastAsia"/>
        </w:rPr>
        <w:t>水之性真清，而土洞之；人性安静，而嗜欲乱之。夫人之所受于天者，耳目之于声色也，口鼻之于芳臭也，肌肤之于寒燠，其情一也。或通于神明，或不免于痴狂者，何也？其所为制者异也。是故神者智之渊也，渊清则智明矣；智者心之府也，智公则心平矣。人莫鉴于流沫，而鉴于止水者，以其静也；莫窥形于生铁，而窥于明镜者，以睹其易也，夫唯易且静，形物之性也。由此观之，用也必假之于弗用也。是故虚室生白，吉祥止也。</w:t>
      </w:r>
    </w:p>
    <w:p w:rsidR="009606AA" w:rsidP="009606AA" w14:paraId="2E7A28C2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夫鉴明者，尘垢弗能藐；神清者，嗜欲弗能乱。精神已越于外，而事复返之，是失之于本而求之于未也。外内无符，而欲与物接，弊其玄光，而求知之于耳目，是释其炤炤而道其冥冥也，是之谓失道。心有所至，而神喟然在之，反之于虚，则消铄灭息，此圣人之游也。故古之治天下也，必达乎性命之情；其举错未必同也，其合于道一也。夫夏日之不被裘者，非爱之也，焕有余于身也；冬日之不用翣者，非简之也，清有余于适也。夫圣人量腹而食，度形而衣，节于己而已，贪污之心，奚由生哉？故能有天下者，必无以天下为也；能有名誉者，必无以趋行求者也。</w:t>
      </w:r>
    </w:p>
    <w:p w:rsidR="009606AA" w:rsidP="009606AA" w14:paraId="036D4559" w14:textId="77777777">
      <w:r>
        <w:rPr>
          <w:rFonts w:hint="eastAsia"/>
        </w:rPr>
        <w:t>圣人有所于达，达则嗜欲之心外矣。孔、墨之弟子，皆以仁义之术教导于世，然而不免于儡，身犹不能行也，又况所教平！是何则？其道外也。夫以未求返于本，许由不能行也，又况齐民乎！诚达于性命之情，而仁义固附矣，趋舍何足以滑心！若夫神无所掩，心无所载，通洞条达，恬漠无事，无所凝滞，虚寂以待，势利不能诱也，辩者不能说也，声色不能婬也，美者不能滥也，智者不能动也，勇者不能恐也，此真人之道也。若然者，陶冶万物，与造化者为人，天地之间，宇宙之内，莫能夭遏。夫化生者不死，而化物者不化。神经于驱山、太行而不能难，入于四海九江而不能儒，处小隘而不塞，横扃天地之间而不窕。不通此者，虽目数千羊之群，耳分八风之调，足蹀《阳阿》之舞，而手会《绿水》之趋，智终天地，明照日月，辩解连环，泽润玉石，犹无益于治天下也。</w:t>
      </w:r>
    </w:p>
    <w:p w:rsidR="009606AA" w:rsidP="009606AA" w14:paraId="46C08773" w14:textId="77777777">
      <w:r>
        <w:rPr>
          <w:rFonts w:hint="eastAsia"/>
        </w:rPr>
        <w:t>静漠恬澹，所以养性也；和愉虚无，所以养德也。外不滑内，则性得其宜；性不动和，则德安其位。养生以经世，抱德以终年，可谓能何道矣。若然者，血脉无郁滞，五藏无蔚气，祸福弗能挠滑，非誉弗能尘垢，故能致其极。非有其世，孰能济焉？有其人，不遇其时，身犹不能脱，又况无道乎！且人之情，耳目应感动，心志知忧乐，手足之疾痒，辟寒暑，所以与物接也。蜂虿螫指而神不能檐，蚊虻肤而知不能平，夫忧患之来，撄人心也，非直蜂虿之螫毒而蚊虻之惨怛也，而欲静漠虚无，奈之何哉！夫目察秋毫之末，耳不闻雷霆之音；耳调玉石之声，目不见泰山之高，何则？小有所志而大有所忘也。今万物之来，擢拔吾性，攓取吾情，有若泉源，虽欲勿禀，其可得邪？</w:t>
      </w:r>
    </w:p>
    <w:p w:rsidR="009606AA" w:rsidP="009606AA" w14:paraId="330D2D2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今夫树木者，灌以瀿水，畴以肥壤，一人养之，十人拔之，则必无余孽，又况与一国同伐之哉！虽欲久生，岂可得乎？今盆水在庭，清之终日，未能见眉睫，浊之不过一挠，而不能察方员。人神易浊而难清，犹盆水之类也，况一世而挠滑之，曷得须臾平乎？</w:t>
      </w:r>
    </w:p>
    <w:p w:rsidR="009606AA" w:rsidP="009606AA" w14:paraId="409EE2A4" w14:textId="77777777">
      <w:r>
        <w:rPr>
          <w:rFonts w:hint="eastAsia"/>
        </w:rPr>
        <w:t>古者至德之世，贾便其肆，农乐其业，大夫安其职，而处士修其道。当此之时，风雨不毁折，草木不夭，九鼎重味，珠玉润泽，洛出《丹书》，河出《绿图》，故许由、方回、善卷、披衣得达其道。何则？世之主有欲利天下之心，是以人得自乐其间。四子之才，非能尽善盖今之世也，然莫能与之同光者，遇唐虞之时。</w:t>
      </w:r>
    </w:p>
    <w:p w:rsidR="009606AA" w:rsidP="009606AA" w14:paraId="7A00C793" w14:textId="77777777">
      <w:r>
        <w:rPr>
          <w:rFonts w:hint="eastAsia"/>
        </w:rPr>
        <w:t>逮至夏桀、殷纣，燔生人，辜谏者，为炮烙，铸金柱，剖贤人之心，析才士之胫，醢鬼侯之女，葅梅伯之骸。当此之时，山崩，三川涸，飞鸟铩翼，走兽挤脚。当此之时，岂独无圣人哉？然而不能通其道者，不遇其世。夫鸟飞千仞之上，兽走丛薄之中，祸犹及之，又况编户齐民乎！由此观之，体道者不专在于我，亦有系于世者矣。</w:t>
      </w:r>
    </w:p>
    <w:p w:rsidR="009606AA" w:rsidP="009606AA" w14:paraId="4A74EB08" w14:textId="77777777">
      <w:r>
        <w:rPr>
          <w:rFonts w:hint="eastAsia"/>
        </w:rPr>
        <w:t>夫历阳之都，一夕反而为湖，勇力圣知与罢怯不肖者同命；巫山之上，顺风纵火，膏夏紫芝与萧、艾俱死。故河鱼不得明目，穉稼不得育时，其所生者然也。故世治则愚者不能独乱，世乱则智者不能独治。身蹈于浊世之中，而责道之不行也，是犹两绊骐骥，而求其致千里也。置猨槛中，则与豚同，非不巧捷也，无所肆其能也。舜之耕陶也，不能利其里；南面王则德施乎四海。仁非能益也，处便而势利也。古之圣人，其和愉宁静，性也；其志得道行，命也。是故性遭命而后能行，命得性而后能明。乌号之弓，溪子之弩，不能无弦而射；越舲蜀艇，不能无水而浮。今矰缴机而在上，罟张而在下，虽欲翱翔，其势焉得！故《诗》云：“采采卷耳，不盈倾筐，嗟我怀人，寘彼周行。”以言慕远世也。</w:t>
      </w:r>
    </w:p>
    <w:p w:rsidR="009606AA" w:rsidP="009606AA" w14:paraId="5D90B541" w14:textId="7C184751"/>
    <w:p w:rsidR="009606AA" w:rsidP="009606AA" w14:paraId="21BECB68" w14:textId="2F8E0CE8">
      <w:pPr>
        <w:pStyle w:val="Heading2"/>
        <w:rPr>
          <w:rFonts w:hint="eastAsia"/>
        </w:rPr>
      </w:pPr>
      <w:r>
        <w:rPr>
          <w:rFonts w:hint="eastAsia"/>
        </w:rPr>
        <w:t>天文训</w:t>
      </w:r>
    </w:p>
    <w:p w:rsidR="009606AA" w:rsidP="009606AA" w14:paraId="0159B174" w14:textId="77777777"/>
    <w:p w:rsidR="009606AA" w:rsidP="009606AA" w14:paraId="1D1343A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天地未形，冯冯翼翼，洞洞灟灟，故曰太昭。道始于虚廓，虚廓生宇宙，宇宙生气，气有涯垠，清阳者薄靡而为天，重浊者凝滞而为地，清妙之合专易，重浊之凝竭难，故天先成而地后定。天地之袭精为阴阳，阴阳之专精为四时，四时之散精力万物。积阳之热气生火，火气之精者为日；积阴之寒气为水，水气之精者为月。日月之淫为精者为星辰。天受日月星辰，地受水潦尘埃。昔者共工与颛顼争为帝，怒而触不周之山，天柱折，地维绝。天倾西北，故日月星辰移焉；地不满东南，故水潦尘埃归焉。</w:t>
      </w:r>
    </w:p>
    <w:p w:rsidR="009606AA" w:rsidP="009606AA" w14:paraId="3A163C80" w14:textId="77777777">
      <w:r>
        <w:rPr>
          <w:rFonts w:hint="eastAsia"/>
        </w:rPr>
        <w:t>天道曰圆，地道曰方；方者主幽，圆者主明。明者吐气者也，是故火曰外景；幽者含气者也，是故水曰内景。吐气者施，含气者化，是故阳施阴化。天之偏气，怒者为风；地之含气，和者为雨。阴阳相薄，感而为雷，激而为霆，乱而为雾。阳气胜则散而为雨露，阴气胜则凝而为霜雪。</w:t>
      </w:r>
    </w:p>
    <w:p w:rsidR="009606AA" w:rsidP="009606AA" w14:paraId="0C57AECD" w14:textId="77777777">
      <w:r>
        <w:rPr>
          <w:rFonts w:hint="eastAsia"/>
        </w:rPr>
        <w:t>毛羽者，飞行之类也，故属于阳；介鳞者，蛰伏之类也，故属于阴。日者阳之主也，是故春夏则群兽除，日至而麋鹿解；月者阴之宗也，是以月虚而鱼脑减，月死而赢蛖膲。火上荨，水下流，故鸟飞而高，鱼动而下。</w:t>
      </w:r>
    </w:p>
    <w:p w:rsidR="009606AA" w:rsidP="009606AA" w14:paraId="781677BD" w14:textId="77777777">
      <w:r>
        <w:rPr>
          <w:rFonts w:hint="eastAsia"/>
        </w:rPr>
        <w:t>物类相动，本标相应。故阳燧见日，则燃而为火；方诸见月，则津而为水。虚啸而谷风至，龙举而景云属，麒麟斗而日月食，鲸鱼死而彗星出，蚕珥丝而商弦绝，贲星坠而勃海决。人主之情上通于天，故诛暴则多飘风，在法令则多虫螟，杀不辜则国赤地，令不收则多淫雨。</w:t>
      </w:r>
    </w:p>
    <w:p w:rsidR="009606AA" w:rsidP="009606AA" w14:paraId="5D435554" w14:textId="77777777">
      <w:r>
        <w:rPr>
          <w:rFonts w:hint="eastAsia"/>
        </w:rPr>
        <w:t>四时者，天之吏也；日月者，天之使也；星辰者，天之期也；虹蜺彗星者，天之忌也。</w:t>
      </w:r>
    </w:p>
    <w:p w:rsidR="009606AA" w:rsidP="009606AA" w14:paraId="6722909D" w14:textId="77777777">
      <w:r>
        <w:rPr>
          <w:rFonts w:hint="eastAsia"/>
        </w:rPr>
        <w:t>天有九野，九千九百九十九隅，去地五亿万里；五星，八风，二十八宿，五官，六府紫宫，太微，轩辕，咸池，四守，天阿。</w:t>
      </w:r>
    </w:p>
    <w:p w:rsidR="009606AA" w:rsidP="009606AA" w14:paraId="3B2296ED" w14:textId="77777777">
      <w:r>
        <w:rPr>
          <w:rFonts w:hint="eastAsia"/>
        </w:rPr>
        <w:t>何谓九野？中央曰钧天，其星角、亢、氏。东方曰苍天，其星房、心、尾。东北曰变天，其星箕、斗、牵牛。北方曰玄天，其星须女、虚、危、营室。西北方曰幽天，其星东壁、奎、娄。西方曰颢天，其星胃、昂、毕。西南方曰朱天，其星觜巂、参、东井。南方曰炎天，其星舆鬼、柳、七星。东南方曰阳天，其星张、翼、轸。</w:t>
      </w:r>
    </w:p>
    <w:p w:rsidR="009606AA" w:rsidP="009606AA" w14:paraId="5B404482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hint="eastAsia"/>
        </w:rPr>
        <w:t>何谓五星？东方，木也，其帝太皞，其</w:t>
      </w:r>
    </w:p>
    <w:p w:rsidR="009606AA" w:rsidP="009606AA" w14:textId="77777777">
      <w:r>
        <w:t xml:space="preserve"> 佐句芒，执规而治春，其神为岁星，其兽苍龙，其音角，其日甲乙。南方，火也，其帝炎帝，其佐朱明，执衡而治夏，其神为荧惑，其兽朱鸟，其音徽，其日丙丁。中央，土也，其帝黄帝，其佐后土，执绳而制四方，其神为镇星，其兽黄龙，其音宫，其日戊己。西方，金也，其帝少吴，其佐蓐收，执矩而治秋，其神为太白，其兽白虎，其音商，其日庚辛。北方，水也，其帝颛顼，其佐玄冥，执权而治冬，其神为辰星，其兽玄武，其音羽，其</w:t>
      </w:r>
      <w:r>
        <w:t>日</w:t>
      </w:r>
      <w:r>
        <w:rPr>
          <w:rFonts w:hint="eastAsia"/>
        </w:rPr>
        <w:t>壬癸。</w:t>
      </w:r>
    </w:p>
    <w:p w:rsidR="009606AA" w:rsidP="009606AA" w14:paraId="04BF61A3" w14:textId="77777777">
      <w:r>
        <w:rPr>
          <w:rFonts w:hint="eastAsia"/>
        </w:rPr>
        <w:t>太阴在四仲，则岁星行三宿；太阴在四钩，则岁星行二宿。二八十六，三四十二，故十二岁而行二十八宿。日行十二分度之一，岁行三十度十六分度之七，十二岁而周。荧惑常以十月入太微，受制而出行列宿，司无道之国，为乱为贼，为疾为丧，为饥为兵，出入无常，辩变其色，时见时匿。镇星以甲寅元始建斗，岁镇行一宿，当居而弗居，其国亡土；未当居而居之，其国益地，岁熟。日行二十八分度之一，岁行十三度百一十二分度之五，二十八岁而周。太白元始，以正月建寅，与荧惑晨出东方。二百四十日而入，入百二十日而夕出西方；二百四十日而入，入三十五日而复出东方；出以辰戌，入以丑未；当出而不出，未当入而入，天下惬兵；当入而不入，当出而不出，天下兴兵。辰星正四时，常以二月春分劾奎、娄，以五月夏至效东井、舆鬼，以八月秋分效角、亢，以十一月冬至効斗、牵牛。出以辰戌，入以丑未，出二旬而入，晨候之东方，夕候之西方；一时不出，其时不和，四时不出，天下大饥。</w:t>
      </w:r>
    </w:p>
    <w:p w:rsidR="009606AA" w:rsidP="009606AA" w14:paraId="42810232" w14:textId="77777777">
      <w:r>
        <w:rPr>
          <w:rFonts w:hint="eastAsia"/>
        </w:rPr>
        <w:t>何谓八风？距日冬至四十五日，条风至；条风至四十五日，明庶风至；明庶风至四十五日，清明风至；清明风至四十五日，景风至；景风至四十五日，凉风至；凉风至四十五日，阊阖风至；阊阖风至四十五日，不周风至：不周风至四十五日，广莫风至。条风至，则出轻系，去稽留；明庶风至，则正封疆，修田畴；清明风至，则出币帛，使诸候；</w:t>
      </w:r>
      <w:r>
        <w:t xml:space="preserve"> 景风至，则爵有位，赏有功；凉风至，则报地德，祀四郊；阊阖风至，则收县垂，琴瑟不张；不周风至，则修宫室，缮边城；广莫风至，则闭关梁，决刑罚。</w:t>
      </w:r>
    </w:p>
    <w:p w:rsidR="009606AA" w:rsidP="009606AA" w14:paraId="035F527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hint="eastAsia"/>
        </w:rPr>
        <w:t>何谓五官？东方为田，南方为司马，西方为理，北方为司空，中央为都。</w:t>
      </w:r>
    </w:p>
    <w:p w:rsidR="009606AA" w:rsidP="009606AA" w14:paraId="7AA3D37A" w14:textId="77777777">
      <w:r>
        <w:rPr>
          <w:rFonts w:hint="eastAsia"/>
        </w:rPr>
        <w:t>何谓六府？子午、丑未、寅申、卯西、辰戌、巳亥是也。</w:t>
      </w:r>
    </w:p>
    <w:p w:rsidR="009606AA" w:rsidP="009606AA" w14:paraId="77230314" w14:textId="77777777">
      <w:r>
        <w:rPr>
          <w:rFonts w:hint="eastAsia"/>
        </w:rPr>
        <w:t>太微者，太一之庭也。紫宫者，太一之居也。轩辕者，帝妃之舍也。咸池者，水鱼之囿也。天阿者，群神之闭也。四宫者，所以为司赏罚。太微者主朱雀。紫宫执斗而左旋，日行一度，以周于天。日冬至峻狼之山，日移一度，凡行百八十二度八分度之五，而夏至牛首之山。反覆三百六十五度四分度之一而成一岁，天一元始，正月建寅，日月俱入营室五度。天一以始建七十六岁，日月复以正月入营室五度，无余分，名曰一纪，凡二十纪，一千五百二十岁大终，日月星辰复始甲寅元。</w:t>
      </w:r>
      <w:r>
        <w:t xml:space="preserve"> 日行一度而岁有奇四分度之一，故四岁而积千四百六十一日而复合，故舍八十岁而复故曰。</w:t>
      </w:r>
    </w:p>
    <w:p w:rsidR="009606AA" w:rsidP="009606AA" w14:paraId="3DDC7125" w14:textId="77777777">
      <w:r>
        <w:rPr>
          <w:rFonts w:hint="eastAsia"/>
        </w:rPr>
        <w:t>子午、卯酉为二绳，丑寅、辰巳、未申、戌亥为四钩。东北为报德之维也，西南为背阳之维，东南为常羊之维，西北为蹄通之维。</w:t>
      </w:r>
    </w:p>
    <w:p w:rsidR="009606AA" w:rsidP="009606AA" w14:paraId="6418866A" w14:textId="77777777">
      <w:r>
        <w:rPr>
          <w:rFonts w:hint="eastAsia"/>
        </w:rPr>
        <w:t>日冬至则斗北中绳，阴气极，阳气萌，故曰冬至为德。日夏至则斗南中绳，阳气极，阴气萌，故曰夏至为刑，阴气极则北至北极，下至黄泉，故不可以凿地穿井。万物闭藏，蛰虫首穴，故曰德在室。阳气极则南至南极，上至朱天，故不可以夷丘上屋。万物蕃息，五谷兆长，故曰德在野。</w:t>
      </w:r>
    </w:p>
    <w:p w:rsidR="009606AA" w:rsidP="009606AA" w14:paraId="56689C57" w14:textId="77777777">
      <w:r>
        <w:rPr>
          <w:rFonts w:hint="eastAsia"/>
        </w:rPr>
        <w:t>日冬至则水从之，日夏至则火从之，故五月火正而水漏，十一月水正而阴胜。阳气为火，阴气为水。水胜，故夏至湿；火胜，故冬至燥。燥故炭轻，湿故炭重。日冬至，井水盛，盆水溢，羊脱毛，麋角解，鹊始巢，八尺之修，日中而景丈三尺。日夏至而流黄泽，石精出，蝉始鸣，半夏生，</w:t>
      </w:r>
      <w:r>
        <w:t xml:space="preserve"> 蚊虻不食驹犊，鸷鸟不搏黄口，八尺之景，</w:t>
      </w:r>
      <w:r>
        <w:rPr>
          <w:rFonts w:hint="eastAsia"/>
        </w:rPr>
        <w:t>修径尺五寸，景修则阴气胜，景短则阳气胜。阴气胜则为水，阳气胜则为旱。</w:t>
      </w:r>
    </w:p>
    <w:p w:rsidR="009606AA" w:rsidP="009606AA" w14:paraId="1DFA53D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阴阳刑德有七舍。何谓七舍？室、堂、庭、门、巷、术、野。十二月德居室三十日，先日至十五日，后日至十五日，而徙所居各三十日。德在室则刑在野，德在堂则刑在术，德在庭则刑在巷。阴阳相德则刑德合门。八月、二月，阴阳气均，日夜分平，故曰刑德合门。德南则生，刑南则杀，故曰二月会而万物生，八月会而草木死。</w:t>
      </w:r>
    </w:p>
    <w:p w:rsidR="009606AA" w:rsidP="009606AA" w14:paraId="7B234387" w14:textId="77777777">
      <w:r>
        <w:rPr>
          <w:rFonts w:hint="eastAsia"/>
        </w:rPr>
        <w:t>两维之间，九十一度十六分度之五而升，日行一度，十五日为一节，以生二十四时之变。斗指子则冬至，音比黄钟。加十五日指癸则小寒，音比应钟。加十五日指丑是大寒，音比无射。加十五日指报德之维，则越阴在地，故曰距日冬至四十六日而立春，阳气冻解，音比南吕。加十五日指寅则雨水，音比夷则。加十五日指甲则雷惊蛰，音比林钟。加十五日指卯中绳，放曰春分则雷行，音比蕤</w:t>
      </w:r>
      <w:r>
        <w:t xml:space="preserve"> 宾。加十五日指乙则清明风至，音比仲吕。加十五日指辰则谷雨，音比姑洗。加十五日指常羊之维则春分尽，故曰有四十六日而立夏，大风济，者比夹钟。加十五日指已则小满，音比太蔟。加十五日指丙则芒种，音比大吕。加十五日指午则阳气极，故曰有四十六日而夏至，音比黄钟。加十五日指丁则小暑，音比大吕。加十五日指未则大暑，音比太蔟。加</w:t>
      </w:r>
      <w:r>
        <w:rPr>
          <w:rFonts w:hint="eastAsia"/>
        </w:rPr>
        <w:t>十五日指背阳之维则夏分尽，故曰有四十六日而立秋，凉风至，音比夹钟。加十五日指申则处暑，音比姑洗。加十五日指庚则白露降，音比仲吕。加十五日指西中绳，故曰秋分雷戒，蛰虫北乡，音比蕤宾。加十五日指辛则寒露，音比林钟。加十五日指戌则霜降，音比夷则。加十五日指蹄通之维则秋分尽，故曰有四十六日而立冬，草木毕死，音比南吕。加十五日指亥则小雪，音比无射。加十五日指壬则大雪，音比应钟。加十五日指子，故曰阳生于子，阴生于午。阳生于子，故十一月日冬至，鹊始加巢，人气钟首。阴生于午，</w:t>
      </w:r>
      <w:r>
        <w:t xml:space="preserve"> 故五月为小刑，荠麦亭历枯，冬生草木必死。</w:t>
      </w:r>
    </w:p>
    <w:p w:rsidR="009606AA" w:rsidP="009606AA" w14:paraId="1C531C0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斗杓为小岁，正月建寅，月从开行十二辰。咸池为太岁，二月建卯，月从右行四仲，终而复始。太岁迎者辱，背者强；左者衰，右者昌。小岁东南则生，西北则杀，不可迎也，而可背也；不可左也，而可右也，其此之谓也。大时者，咸池也；小时者，月建也。天维建元，常以寅始起，右徒一岁而移，十二岁而大周天，终而复始。淮南元年冬，太一在丙子，冬至甲午，立春丙子。二阴一阳成气二；二阳一阴成气三。合气而为音，合阴而为阳，合阳而为律，故曰五音六律。音自倍而为日，律自倍而为辰，故日十而辰十二。月日行十三度七十六分度之二十六，二十九日九百四十分日之四百九十九而为月，而以十二月为岁。岁有余十日九百四十分之八百二十七，故十九岁而七闰。</w:t>
      </w:r>
    </w:p>
    <w:p w:rsidR="009606AA" w:rsidP="009606AA" w14:paraId="330A2601" w14:textId="77777777">
      <w:r>
        <w:rPr>
          <w:rFonts w:hint="eastAsia"/>
        </w:rPr>
        <w:t>日冬至子午，夏至卯西。冬至加三日，则夏至之日也。岁迁六日，终而复始。壬午冬至，甲子受制，木用事，火烟青。七十二日，丙子受制，火用事，火烟赤。七十二日戊子受制，土用事，火烟黄。七十二日，庚子受制，金用事，火烟白。七十二日，壬子受制，水用事，火烟黑。七十二日而岁终，庚子受制。岁迁六日，以数推之，七十岁而复至甲子。甲子受制则行柔惠，挺群禁，开阖扇，通障塞，毋伐木。丙子受制，则举贤良，赏有功，立封侯，出货财。戊子受制，则养老鳏寡，行粰鬻，施恩泽。庚子受制，则缮墙垣，修城郭，审群禁，饰兵甲，做百官，诛不法。壬子受制，则闭门闾，大搜客，断刑罚，杀当罪，息关梁，禁外徙。</w:t>
      </w:r>
    </w:p>
    <w:p w:rsidR="009606AA" w:rsidP="009606AA" w14:paraId="6CE11747" w14:textId="77777777">
      <w:r>
        <w:rPr>
          <w:rFonts w:hint="eastAsia"/>
        </w:rPr>
        <w:t>甲子气燥浊，丙子气燥阳，戊子气湿浊，庚子气燥寒，壬子气清寒。丙子干甲子，蛰虫早出，故雷早行。戊子干甲子，胎夭卵毈，鸟虫多伤。庚子干甲子，有兵。壬子干甲子，春有霜。戊子干丙子，霆。庚子干丙子，夷。壬子干丙子，雹。甲子干丙子，地动。庚子干戊子，五谷有殃。壬子干戊子，夏寒雨霜。甲子干戊子，介虫不为。丙子干戊子，大旱，苽封熯。壬子干庚子，大刚，鱼不为。甲子干庚子，草木再死再生。丙子干庚子，草木复荣，戊子干庚子，岁或存或亡。甲子干壬子，冬乃不藏。丙子干壬子，星坠。戊子干壬子，蛰虫冬出其乡。庚子干壬子，冬雷其乡。</w:t>
      </w:r>
    </w:p>
    <w:p w:rsidR="009606AA" w:rsidP="009606AA" w14:paraId="1642200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hint="eastAsia"/>
        </w:rPr>
        <w:t>季春三月，丰隆乃出，以将其雨。至秋三月，地气不藏，乃收其杀，百虫蛰伏，静居闭户，青女乃出，以降霜雪。行十二时之</w:t>
      </w:r>
      <w:r>
        <w:t xml:space="preserve"> 气，以至于促春二月之夕，乃收其藏而闭其寒。女夷鼓歌，以司天和，以长百谷禽鸟草木。孟夏之月，以熟谷禾，雄鸠长鸣，为帝候岁。是故天不发其阴，则万物不生；地不发其阳，则万物不成。天圆地方，道在中央。日为德，月为刑。月归而万物死，日至而万物生。远山则山气藏，远水则水</w:t>
      </w:r>
      <w:r>
        <w:rPr>
          <w:rFonts w:hint="eastAsia"/>
        </w:rPr>
        <w:t>虫蛰，远木则木叶槁。日五日不见，失其位也，圣人不与也。</w:t>
      </w:r>
    </w:p>
    <w:p w:rsidR="009606AA" w:rsidP="009606AA" w14:paraId="2BB5B949" w14:textId="77777777">
      <w:r>
        <w:rPr>
          <w:rFonts w:hint="eastAsia"/>
        </w:rPr>
        <w:t>日出于旸谷，浴于咸池，拂于扶桑，是谓晨明。登于扶桑，爱始将行，是谓胐明。至于曲阿，是谓旦明。至于曾泉，是谓蚤食。至于桑野，是谓晏食。至于衡阳，是谓隅中。至于昆吾，是谓正中。至于鸟次，是谓小还。至于悲谷，是谓</w:t>
      </w:r>
      <w:r>
        <w:t xml:space="preserve"> 餔时。至于女纪，是谓大还。至于渊虞，是谓高舂。至于连石，是谓下舂。至于悲泉，爱止其女，爱息其马，是谓县车。至于虞渊，是谓黄昏。至于蒙谷，是谓定昏。日入于虞渊之汜，曙于蒙谷之浦，行九州七舍，有五亿万七千三百九里，禹以为朝昼昏夜。夏日至则阴乘阳，是以</w:t>
      </w:r>
      <w:r>
        <w:rPr>
          <w:rFonts w:hint="eastAsia"/>
        </w:rPr>
        <w:t>万物就而死；冬日至则阳乘阴，是以万物仰而生。昼者阳之分，夜者阴之分，是以阳之胜则日修而夜短，阴令胜则日短而夜修。</w:t>
      </w:r>
    </w:p>
    <w:p w:rsidR="009606AA" w:rsidP="009606AA" w14:paraId="6D8608BA" w14:textId="77777777">
      <w:r>
        <w:rPr>
          <w:rFonts w:hint="eastAsia"/>
        </w:rPr>
        <w:t>帝张四维，运之以斗，月徙一辰，复反其所。正月指寅，十二月指丑，一岁而匝，终而复始。指寅，则万物螾螾也，律受太蔟；太蔟者，簇而未出也。指卯，卯则茂茂然，律受夹钟；夹钟者，种始荚也。指辰，辰则振之也，律受姑洗；姑洗者，陈去而新来也。指巳，巳则生已定也，律受仲吕；仲吕者，中充大也。指午，午者忤也，律受蕤宾；蕤宾者，安而服也。指未，未，昧也，律受林钟；林钟者，引而止也。指申，申者，呻之也，律受夷则；夷则者，易其则也，德以去矣。指西，西者饱也，律受南吕；南吕者，任包大也。指戌，戌者灭也，律受无射；无射，入无厌也。指亥，亥者阂也，律受应钟；应钟者，应其钟也。指子，子者兹也，律受黄钟；黄钟者，钟已黄也。指丑，丑者纽也，律受大吕；大吕者，旅旅而去也，其</w:t>
      </w:r>
      <w:r>
        <w:t xml:space="preserve"> 加卯西，则阴阳分，日夜平矣。故曰：规生矩杀，衡长权藏，绳居中央，为四时根。</w:t>
      </w:r>
    </w:p>
    <w:p w:rsidR="009606AA" w:rsidP="009606AA" w14:paraId="1A1D6FB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道曰规，始于一，一而不生，故分而为阴阳，阴阳合和而万物生，故曰：“一生二，二生三，三生万物。”天地三月而为一时，故祭祀三饭以为礼，丧纪三踊以为节，兵重三罕以为制。以三参物，三三如九，故黄钟之律九寸而宫音调。因而九之，九九八十一，故黄钟之数立焉。黄者土德之色，钟者气之所种也。日冬至，德气为土，土色黄，故曰黄钟。律之数六，分为雌雄，故曰十二钟，以副十二月。十二各以三成，故置一而十一，三之，为积分十七万六千一百四十七，黄钟大数立焉。凡十二律，黄钟为宫，太蔟为商，姑洗为角，林钟为徽，南吕为羽。物以三成，音以五立，三与五如八，故卵生者八窍。律之初生也，写凤之音，故音以</w:t>
      </w:r>
      <w:r>
        <w:t xml:space="preserve"> 八生。黄钟为宫，宫者音之君也，故黄钟位子，其数八十一，主十一月，下生林钟。林钟之数五十四，主六月，上生太蔟。太簇之数七 十二，主</w:t>
      </w:r>
      <w:r>
        <w:rPr>
          <w:rFonts w:hint="eastAsia"/>
        </w:rPr>
        <w:t>正月，下生南吕。南吕之数四十八，主八月，上生姑洗。姑洗之数六十四，主三月，下生应钟。应钟之数四十二，主十月，上生蕤宾。蕤宾之数五十七，主五月，上生大吕。大吕之数七十六，主十二月，下生夷则。夷则之数五十一，主七月，上生夹钟。夹钟之数六十八，主二月，下生无射。无射之数四十五，主九月，上生仲吕。仲吕之数六十，主四月，极不生。徽生宫，宫生商，商生羽，羽生角，角生姑洗。姑洗生应钟，比于正音，故为和。应钟生蕤宾，不比正音，故为缪。日冬至，音比林钟，浸以浊。日夏至，音比黄钟，浸以清。以十二律应二十四时之变：甲子，仲吕之徽也；丙子，夹钟之羽也；戊子，黄钟之宫也；庚子，无射之商也；壬子，夷则之角也。</w:t>
      </w:r>
    </w:p>
    <w:p w:rsidR="009606AA" w:rsidP="009606AA" w14:paraId="0384DE1A" w14:textId="77777777">
      <w:r>
        <w:rPr>
          <w:rFonts w:hint="eastAsia"/>
        </w:rPr>
        <w:t>古之为度量，轻重生乎天道。黄钟之律修九寸，物以三生，三九二十七，故幅广二尺七寸。音以八相生，故人修八尺，寻自倍，故八尺而为寻。有形则有声。音之数五，以</w:t>
      </w:r>
      <w:r>
        <w:t xml:space="preserve"> 五乘八，五八四十，故四丈而为匹。匹者，中人之度也。一匹而为制。秋分蔈定，寞定而禾熟。律之数十二，故十二蔈而当一粟，十二粟而当一寸。律以当辰，音以当日。日之数十，故十寸而为尺，十尺而为丈。其以为量，十二粟而当一分，十二分而当铢，十二铢而当半两。衡有左右，因倍之，故二十四铢而为一两</w:t>
      </w:r>
      <w:r>
        <w:rPr>
          <w:rFonts w:hint="eastAsia"/>
        </w:rPr>
        <w:t>。天有四时，以成一岁，因而四之，四四十六，故十六两而为一觔。三月而为一时，三十日为一月，故三十觔为一钧。四时而为一岁，故四钧为一石。其以为音也，一律而生五音，十二律而为六十音。因而六之，六六三十六，故三百六十音以当一岁之日。故律历之数，天地之道也。下生者倍，以三除之；上生者四，以三除之。</w:t>
      </w:r>
    </w:p>
    <w:p w:rsidR="009606AA" w:rsidP="009606AA" w14:paraId="0145B15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太阴元始，建于甲寅，一终而建甲戌，二终而建甲午，三终而复得甲寅之元。岁徙一辰，立春之后，得其辰而迁其所顺，前三后五，百事可举。太阴所建，蛰虫首穴而处，鹊巢乡而为户。太阴在寅，朱鸟在卯，勾陈在子，玄武在戌，白虎在西，苍龙在辰。寅为建，卯为除，辰为满，已为平，主生；午为定，未为执，主陷；申为破，主衡；西为危，主构；戌为成，主少德；亥为收，主大德；子为开，主太岁；丑为闭，主太阴。</w:t>
      </w:r>
    </w:p>
    <w:p w:rsidR="009606AA" w:rsidP="009606AA" w14:paraId="3386AA01" w14:textId="77777777">
      <w:r>
        <w:rPr>
          <w:rFonts w:hint="eastAsia"/>
        </w:rPr>
        <w:t>太阴在寅，岁名曰摄提格，其雄为岁星，舍斗、牵牛，以十一月与之晨出东方，东井、舆鬼为对。太阴在卯，岁名曰单阏，岁星舍须女、虚、危，以十二月与之；晨出东方，柳、七星、张为对。大阴在辰，岁名曰执除，岁星舍营室、东壁，以正月与之</w:t>
      </w:r>
      <w:r>
        <w:t xml:space="preserve"> ；晨出东方，翼、较为对。太阴在已，岁名曰大荒落，岁星舍奎、娄，以二月与之；晨出东方，角、亢为对。太阴在午，岁名曰敦牂，岁星舍胃、昴</w:t>
      </w:r>
      <w:r>
        <w:rPr>
          <w:rFonts w:hint="eastAsia"/>
        </w:rPr>
        <w:t>、毕，以三月与之；晨出东方，氐、房、心为对。太阴在未，岁名曰协洽，岁星舍觜巂、参，以四月与之</w:t>
      </w:r>
      <w:r>
        <w:t xml:space="preserve"> ；晨出东方，尾箕为对。太阴在申，岁名曰涒滩，岁星舍东井、舆鬼，以五月与之；晨出东方，斗、牵牛为对。太阴在西，岁名曰作鄂，岁星舍柳、七星、张，以六月与之 ；晨出东方，须女、虚、危为对。太阴在戌，岁名曰阉茂，岁星舍翼、轸，以七月与之；晨出东方，营室、东壁为对。太阴在亥，岁名曰大渊献，岁星舍角、亢，以八月与之；晨出东方，奎、娄为对。太阴在子，岁名曰困敦，岁星舍氐、房、心，以九月与之；晨出东方，胃、昂、毕为对。太阴在丑，</w:t>
      </w:r>
      <w:r>
        <w:rPr>
          <w:rFonts w:hint="eastAsia"/>
        </w:rPr>
        <w:t>岁名曰赤奋若，岁星舍尾、箕，以十月与之</w:t>
      </w:r>
      <w:r>
        <w:t xml:space="preserve"> ；晨出东方，觜巂、参为对。太阴在甲子，刑德合东方宫，常徒所不胜，合四岁而离，寓十六岁而复合。所以离者，刑不得入中宫，而徒于木。太阴所居，日德，辰为刑；德，纲日自倍 ，因柔日徒所不胜。刑，水辰之木，木辰之水，金火立其处。凡徙诸神，朱鸟在太阴前一，钩陈在后三，玄武在前五，白虎在后六，虚垦乘钩陈，而天地袭矣。</w:t>
      </w:r>
    </w:p>
    <w:p w:rsidR="009606AA" w:rsidP="009606AA" w14:paraId="38A93F9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hint="eastAsia"/>
        </w:rPr>
        <w:t>凡日，甲刚乙柔，丙刚丁柔，以至于癸。</w:t>
      </w:r>
      <w:r>
        <w:t xml:space="preserve"> 木生于亥，壮于卯，死于未，三辰皆木也。火生于寅，壮于午，死于戌，三辰皆火也。土生于午，壮于戌，死于寅，三辰皆土也。金，生于巳，</w:t>
      </w:r>
    </w:p>
    <w:p w:rsidR="009606AA" w:rsidP="009606AA" w14:textId="77777777">
      <w:r>
        <w:rPr>
          <w:rFonts w:hint="eastAsia"/>
        </w:rPr>
        <w:t>壮于酉，死于丑，三辰皆金也。水生于申，壮于子，死于辰，三辰皆水也。故五胜生一，壮五，终九，五九四十五，故神四十五日而一徙。以三应五，故八徙而岁终。凡用太阴，左前刑，右背德，击钧陈之冲辰，以战必胜，以攻必克。欲知天道，以日为主，六月当心；左周而行，分而为十二月，与日相当，天地重袭，后必无殃。</w:t>
      </w:r>
    </w:p>
    <w:p w:rsidR="009606AA" w:rsidP="009606AA" w14:paraId="6DDDCBF7" w14:textId="77777777">
      <w:r>
        <w:rPr>
          <w:rFonts w:hint="eastAsia"/>
        </w:rPr>
        <w:t>星，正月建营室，二月建奎、娄，三月建胃，四月建毕，五月建东井，六月建张，七月建翼，八月建亢，九月建房，十月建尾，十一月建牵牛，十二月建虚。</w:t>
      </w:r>
    </w:p>
    <w:p w:rsidR="009606AA" w:rsidP="009606AA" w14:paraId="1C57EEA4" w14:textId="77777777">
      <w:r>
        <w:rPr>
          <w:rFonts w:hint="eastAsia"/>
        </w:rPr>
        <w:t>星分度：角十二，亢九，氏十五，房五，心五，尾十八，箕十一四分一，斗二十六，牵牛八，须女十二，虚十，危十七，营室十六，东壁九，奎十六，娄十二，胃十四，昂十一，毕十六，觜巂二，参九，东井三十三，舆鬼</w:t>
      </w:r>
      <w:r>
        <w:t xml:space="preserve"> 四，柳十五，星六，张、翼各十八，轸十七，凡二十八宿也。</w:t>
      </w:r>
    </w:p>
    <w:p w:rsidR="009606AA" w:rsidP="009606AA" w14:paraId="0B5FB958" w14:textId="77777777">
      <w:r>
        <w:rPr>
          <w:rFonts w:hint="eastAsia"/>
        </w:rPr>
        <w:t>星部地名：角、亢郑；氐、房、心宋；尾、箕燕；斗、牵牛：越；须女：吴；虚、危：齐；营室、东壁：卫；奎、娄：鲁；胃、昂、毕：魏；觜巂、参：赵；东井、舆鬼：秦；柳、七星、张：周；翼、轸：楚。岁星之所居，五谷丰昌，其对为冲，岁乃有殃。当居而不居，越而之他处，主死国亡。</w:t>
      </w:r>
    </w:p>
    <w:p w:rsidR="009606AA" w:rsidP="009606AA" w14:paraId="465C9CDE" w14:textId="77777777">
      <w:r>
        <w:rPr>
          <w:rFonts w:hint="eastAsia"/>
        </w:rPr>
        <w:t>太阴治春，则欲行柔惠温凉。太阴治夏，则欲布施宣明。太阴治秋，则欲修备缮兵。太阴治冬，则欲猛毅刚强。三岁而改节，六岁而易常，故三岁而一饥，六岁而一衰，十二岁一康。</w:t>
      </w:r>
    </w:p>
    <w:p w:rsidR="009606AA" w:rsidP="009606AA" w14:paraId="3315785B" w14:textId="77777777">
      <w:r>
        <w:rPr>
          <w:rFonts w:hint="eastAsia"/>
        </w:rPr>
        <w:t>甲齐，乙东夷，丙楚，丁南夷，戊魏，己韩，庚秦，辛西夷，壬卫，癸越。子周，丑翟，寅楚，卯郑，辰晋，巳卫，午秦，未宋，申齐，西鲁，戌赵，亥燕。</w:t>
      </w:r>
    </w:p>
    <w:p w:rsidR="009606AA" w:rsidP="009606AA" w14:paraId="3C494588" w14:textId="77777777">
      <w:r>
        <w:rPr>
          <w:rFonts w:hint="eastAsia"/>
        </w:rPr>
        <w:t>甲乙寅卯，木也；丙丁巳午，火也；戊己四季，土也；庚辛申</w:t>
      </w:r>
      <w:r>
        <w:t xml:space="preserve"> 西，金也；壬癸亥子，水也。水生木，木生火，火生土，土生金，金生水。子生母曰义，母生子曰保，子母相得曰专，母胜子曰制，子胜母曰困。以胜击杀，胜而无报。以专从事而有功。以义行理，名立而不堕。以保畜养，万物蕃昌。以困举事，破灭死亡。</w:t>
      </w:r>
    </w:p>
    <w:p w:rsidR="009606AA" w:rsidP="009606AA" w14:paraId="2C257FF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北斗之神有雌雄，十一月始建于子，月从一辰，雄左行，雌右行，五月合午谋刑，十一月合子谋德。太阴所居辰为厌日，厌日不可以举百事，堪舆徐行，雄以音知雌，故为奇辰，数从甲子始，子母相求，所合之处为合。十日十二辰，周六十日，凡八合，合于岁前则死亡，合于岁后则无殃。甲戌，燕也，乙酉，齐也，丙午，越也，丁巳，楚也，庚申，秦也，辛卯，戌也，壬子，代也，癸亥，胡也，戊戌、己亥，韩也，己酉、已卯，魏也，戊午、戊子，八合天下也。</w:t>
      </w:r>
    </w:p>
    <w:p w:rsidR="009606AA" w:rsidP="009606AA" w14:paraId="6F6115B3" w14:textId="77777777">
      <w:r>
        <w:rPr>
          <w:rFonts w:hint="eastAsia"/>
        </w:rPr>
        <w:t>太阴、少岁、星、日、辰五神皆合，其日有云气风雨，国君当之。天神之贵者，莫贵于青龙，或曰天一，或曰太阴。大阴所居，不可背而可向。北斗所击，不可与敌。</w:t>
      </w:r>
    </w:p>
    <w:p w:rsidR="009606AA" w:rsidP="009606AA" w14:paraId="23FFAF8D" w14:textId="77777777">
      <w:r>
        <w:rPr>
          <w:rFonts w:hint="eastAsia"/>
        </w:rPr>
        <w:t>天地以设，分而为阴阳。阳生于阴，阴生于阳，阴阳相错，四维乃通，或死或生，万物乃成。歧行喙息，莫贵于人，孔窍肢体，皆通于天。天有九重，人亦有九窍；天有四时以制十二月，人亦有四肢以使十二节；天有十二月以制三百六十日，人亦有十二肢以使三百六十节。故举事而不顺天者，逆其生者也。以日冬至数来岁正月朔日，五十日者，民食足；不满五十日，日减一斗；有余日，日益一升。有其岁司也：</w:t>
      </w:r>
    </w:p>
    <w:p w:rsidR="009606AA" w:rsidP="009606AA" w14:paraId="1EB9F1FA" w14:textId="77777777">
      <w:r>
        <w:rPr>
          <w:rFonts w:hint="eastAsia"/>
        </w:rPr>
        <w:t>辰</w:t>
      </w:r>
      <w:r>
        <w:t xml:space="preserve"> 卯 甲</w:t>
      </w:r>
    </w:p>
    <w:p w:rsidR="009606AA" w:rsidP="009606AA" w14:paraId="01F7033D" w14:textId="77777777">
      <w:r>
        <w:rPr>
          <w:rFonts w:hint="eastAsia"/>
        </w:rPr>
        <w:t>丁</w:t>
      </w:r>
      <w:r>
        <w:t xml:space="preserve"> 午 丙 寅</w:t>
      </w:r>
    </w:p>
    <w:p w:rsidR="009606AA" w:rsidP="009606AA" w14:paraId="34D96A42" w14:textId="77777777">
      <w:r>
        <w:rPr>
          <w:rFonts w:hint="eastAsia"/>
        </w:rPr>
        <w:t>未</w:t>
      </w:r>
      <w:r>
        <w:t xml:space="preserve"> 火 已 火</w:t>
      </w:r>
    </w:p>
    <w:p w:rsidR="009606AA" w:rsidP="009606AA" w14:paraId="77AE921A" w14:textId="77777777">
      <w:r>
        <w:rPr>
          <w:rFonts w:hint="eastAsia"/>
        </w:rPr>
        <w:t>壮</w:t>
      </w:r>
      <w:r>
        <w:t xml:space="preserve"> 水 木 生</w:t>
      </w:r>
    </w:p>
    <w:p w:rsidR="009606AA" w:rsidP="009606AA" w14:paraId="1D53A8D0" w14:textId="77777777">
      <w:r>
        <w:rPr>
          <w:rFonts w:hint="eastAsia"/>
        </w:rPr>
        <w:t>木</w:t>
      </w:r>
      <w:r>
        <w:t xml:space="preserve"> 土 金 土</w:t>
      </w:r>
    </w:p>
    <w:p w:rsidR="009606AA" w:rsidP="009606AA" w14:paraId="0548058D" w14:textId="77777777">
      <w:r>
        <w:rPr>
          <w:rFonts w:hint="eastAsia"/>
        </w:rPr>
        <w:t>老</w:t>
      </w:r>
      <w:r>
        <w:t xml:space="preserve"> 生 生 老 </w:t>
      </w:r>
      <w:r>
        <w:rPr>
          <w:rFonts w:hint="eastAsia"/>
        </w:rPr>
        <w:t>壮</w:t>
      </w:r>
      <w:r>
        <w:t xml:space="preserve"> 老</w:t>
      </w:r>
    </w:p>
    <w:p w:rsidR="009606AA" w:rsidP="009606AA" w14:paraId="3213C429" w14:textId="77777777">
      <w:r>
        <w:rPr>
          <w:rFonts w:hint="eastAsia"/>
        </w:rPr>
        <w:t>井东鬼舆柳星七张翼轸</w:t>
      </w:r>
      <w:r>
        <w:t xml:space="preserve"> 角亢氏房心尾箕</w:t>
      </w:r>
    </w:p>
    <w:p w:rsidR="009606AA" w:rsidP="009606AA" w14:paraId="268D732F" w14:textId="77777777">
      <w:r>
        <w:rPr>
          <w:rFonts w:hint="eastAsia"/>
        </w:rPr>
        <w:t>丑</w:t>
      </w:r>
      <w:r>
        <w:t xml:space="preserve"> 子 亥 辛 庚 申</w:t>
      </w:r>
    </w:p>
    <w:p w:rsidR="009606AA" w:rsidP="009606AA" w14:paraId="2BAB4C0D" w14:textId="77777777">
      <w:r>
        <w:rPr>
          <w:rFonts w:hint="eastAsia"/>
        </w:rPr>
        <w:t>戍</w:t>
      </w:r>
    </w:p>
    <w:p w:rsidR="009606AA" w:rsidP="009606AA" w14:paraId="2540CD3B" w14:textId="77777777">
      <w:r>
        <w:rPr>
          <w:rFonts w:hint="eastAsia"/>
        </w:rPr>
        <w:t>金</w:t>
      </w:r>
      <w:r>
        <w:t xml:space="preserve"> 水 木 火 酉 水</w:t>
      </w:r>
    </w:p>
    <w:p w:rsidR="009606AA" w:rsidP="009606AA" w14:paraId="45AF4B45" w14:textId="77777777">
      <w:r>
        <w:rPr>
          <w:rFonts w:hint="eastAsia"/>
        </w:rPr>
        <w:t>老</w:t>
      </w:r>
    </w:p>
    <w:p w:rsidR="009606AA" w:rsidP="009606AA" w14:paraId="31EEBA3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rFonts w:hint="eastAsia"/>
        </w:rPr>
        <w:t>老</w:t>
      </w:r>
      <w:r>
        <w:t xml:space="preserve"> 壮 生 土 金</w:t>
      </w:r>
    </w:p>
    <w:p w:rsidR="009606AA" w:rsidP="009606AA" w14:paraId="11DA1A4B" w14:textId="77777777">
      <w:r>
        <w:rPr>
          <w:rFonts w:hint="eastAsia"/>
        </w:rPr>
        <w:t>壮</w:t>
      </w:r>
      <w:r>
        <w:t xml:space="preserve"> 壮 生</w:t>
      </w:r>
    </w:p>
    <w:p w:rsidR="009606AA" w:rsidP="009606AA" w14:paraId="059894D9" w14:textId="77777777">
      <w:r>
        <w:rPr>
          <w:rFonts w:hint="eastAsia"/>
        </w:rPr>
        <w:t>斗牛牵女须虚危室壁</w:t>
      </w:r>
      <w:r>
        <w:t xml:space="preserve"> 奎娄胃昂毕觜参</w:t>
      </w:r>
    </w:p>
    <w:p w:rsidR="009606AA" w:rsidP="009606AA" w14:paraId="3051C744" w14:textId="77777777">
      <w:r>
        <w:rPr>
          <w:rFonts w:hint="eastAsia"/>
        </w:rPr>
        <w:t>摄提格之岁，岁早水晚旱，稻疾，蚕不登，菽麦昌，民食四升。寅在甲曰阏蓬，单阉之岁，岁和，稻菽麦蚕昌，民食五升。卯在乙曰旃蒙，执徐之岁，岁早旱晚水，小饥，蚕闭，麦熟，民食三升。辰在丙曰柔兆，大荒落之岁，岁有小兵，蚕小登，麦昌，寂疾，民食二升。已在丁曰强国。敦牂之岁，岁大旱，蚕登，稻疾，菽麦昌，禾不为，民食二升。午在戊曰著雍协洽之岁，岁有小兵，蚕登，稻昌，菽麦不为，民食三升。未在己曰屠维沼滩之岁，岁和，小雨行，蚕登，菽麦昌，民食三升。申在庚曰上章作鄂之岁，岁有大</w:t>
      </w:r>
      <w:r>
        <w:t xml:space="preserve"> 兵，民疾，蚕不登，寂麦不为，禾虫，民食五升。西在辛曰重光掩茂之岁，岁小饥，有兵，蚕不登，麦不为，寂昌，民食七升。戌在壬曰玄默大渊献之岁，岁有大兵，大饥，蚕开，菽麦不为，禾虫，民食三升。困敦之岁，岁大雾起，大水出，乔稻麦昌，民食三斗。子在癸曰昭阳赤奋若之岁，岁有小兵，早水，蚕不出，稻疾，菽不为，麦昌，民食一升。</w:t>
      </w:r>
    </w:p>
    <w:p w:rsidR="009606AA" w:rsidP="009606AA" w14:paraId="2CDE3E6E" w14:textId="77777777">
      <w:r>
        <w:rPr>
          <w:rFonts w:hint="eastAsia"/>
        </w:rPr>
        <w:t>正朝夕，先树一表东方，操一表却去前表十步，以参望，日始出北廉，日直入。又树一表于东方，因西方之表以参望，日方入北廉，则定东方。两表之中，与西方之表，则东西之正也。日冬至，日出东南维，入西南维；至春、秋分，日出东中，入西中。夏至，出东北维，入西北维，至则正南。</w:t>
      </w:r>
    </w:p>
    <w:p w:rsidR="009606AA" w:rsidP="009606AA" w14:paraId="66B7998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rFonts w:hint="eastAsia"/>
        </w:rPr>
        <w:t>欲知东西南北广袤之数者，立四表以为方一里歫。先春分若秋分十余日，从炬北表参望日始出及旦，以候相应，相应则此与日直也。辄以南表参望之，以入前表数为法，除举广，除立表袤，以知从此东西之数也。假</w:t>
      </w:r>
      <w:r>
        <w:t xml:space="preserve"> 使视日出，入前表中一寸，是寸得一里也。一里积万八千寸，得从此东万八千里。视日方入，入前表半寸，则半寸得一里。半寸而除一里，积寸得三万六千</w:t>
      </w:r>
    </w:p>
    <w:p w:rsidR="009606AA" w:rsidP="009606AA" w14:textId="77777777">
      <w:r>
        <w:rPr>
          <w:rFonts w:hint="eastAsia"/>
        </w:rPr>
        <w:t>里，除则从此西里数也。并之，东西里数也，则极径也。未春分而直，已秋分而不直，此处南也。未秋分而直，已春分而不直，此处北也。分至而直，此处南北中也。从中处欲知中南也，未秋分而不直，此处南北中也。从中处欲知南北极远近，从西南表参望日，日夏至始出，与北表参，则是东与东北表等也。正东万八千里，则从中北亦万八千里也。倍之，南北之里数也。其不从中之数也，以出入前表之数益损之，表入一寸，寸减日近一里，表出一寸，寸益远一里。</w:t>
      </w:r>
    </w:p>
    <w:p w:rsidR="009606AA" w:rsidP="009606AA" w14:paraId="4F3BDFBE" w14:textId="77777777">
      <w:r>
        <w:rPr>
          <w:rFonts w:hint="eastAsia"/>
        </w:rPr>
        <w:t>欲知天之高，树表高一丈，正南北相去千里，同日度其阴。北表一尺，南表尺九寸，是南千里阴短寸。南二万里则无景，是直日下也。阴二尺而得高一丈者，南一而高五也，则置从此南至日下里数，因而五之，为十万里，则天高也。若使景与表等，则高与远等也。</w:t>
      </w:r>
    </w:p>
    <w:p w:rsidR="009606AA" w:rsidP="009606AA" w14:paraId="342FE037" w14:textId="40EC95CE"/>
    <w:p w:rsidR="009606AA" w:rsidP="009606AA" w14:paraId="68E1AFD9" w14:textId="35240467">
      <w:pPr>
        <w:pStyle w:val="Heading2"/>
        <w:rPr>
          <w:rFonts w:hint="eastAsia"/>
        </w:rPr>
      </w:pPr>
      <w:r>
        <w:rPr>
          <w:rFonts w:hint="eastAsia"/>
        </w:rPr>
        <w:t>地形训</w:t>
      </w:r>
    </w:p>
    <w:p w:rsidR="009606AA" w:rsidP="009606AA" w14:paraId="1D7B2285" w14:textId="77777777"/>
    <w:p w:rsidR="009606AA" w:rsidP="009606AA" w14:paraId="71A4FD96" w14:textId="77777777">
      <w:r>
        <w:rPr>
          <w:rFonts w:hint="eastAsia"/>
        </w:rPr>
        <w:t>地形之所载，六合之间，四极之内，照之以日月，经之以星辰，纪之以四时，要之以太岁。天地之间，九州八极。土有九山，山有九塞，泽有九薮，风有八等，水有六品。</w:t>
      </w:r>
    </w:p>
    <w:p w:rsidR="009606AA" w:rsidP="009606AA" w14:paraId="3F9C5D22" w14:textId="77777777">
      <w:r>
        <w:rPr>
          <w:rFonts w:hint="eastAsia"/>
        </w:rPr>
        <w:t>何谓九州？东南神州曰农土，正南次州曰沃土，西南戎州曰滔土，正西弇州曰并土，正中冀州曰中土，西北台州曰肥土，正北泲州曰成土，东北薄州曰隐土，正东阳州曰申土。</w:t>
      </w:r>
    </w:p>
    <w:p w:rsidR="009606AA" w:rsidP="009606AA" w14:paraId="1042EFA7" w14:textId="77777777">
      <w:r>
        <w:rPr>
          <w:rFonts w:hint="eastAsia"/>
        </w:rPr>
        <w:t>何谓九山？会稽、泰山、王屋、首山、太华、岐山、太行、羊肠、孟门。何谓九塞？曰：太汾、渑阨、荆阮、方城、殽阪、井陉、令疵、句注、居庸。何谓九薮？曰：越之具区，楚之云梦，秦之阳纡，晋之大陆，郑之圃田，宋之孟诸，齐之海隅，赵之巨鹿，燕之昭余。</w:t>
      </w:r>
    </w:p>
    <w:p w:rsidR="009606AA" w:rsidP="009606AA" w14:paraId="51C4BB86" w14:textId="77777777">
      <w:r>
        <w:rPr>
          <w:rFonts w:hint="eastAsia"/>
        </w:rPr>
        <w:t>何谓八风？东北曰炎风，东方曰条风，东南曰景风，南方曰巨风，西南曰凉风，西方曰飂风，西北曰丽风，北方曰寒风。</w:t>
      </w:r>
    </w:p>
    <w:p w:rsidR="009606AA" w:rsidP="009606AA" w14:paraId="2DC7003A" w14:textId="77777777">
      <w:r>
        <w:rPr>
          <w:rFonts w:hint="eastAsia"/>
        </w:rPr>
        <w:t>何谓六水？曰：河水、赤水、辽水、黑水、江水、淮水。</w:t>
      </w:r>
    </w:p>
    <w:p w:rsidR="009606AA" w:rsidP="009606AA" w14:paraId="105854C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阖四海之内，东西二万八千里，南北二万六千里；水道八千里，通谷其名川六百；陆径三千里。禹乃使太章步自东极，至于西极，二亿三万三千五百里七十五步；使竖亥步自北极，至于南极，二亿三万三千五百里七十五步。凡鸿水渊薮，自三百侧以上，二亿三万三千五百五十里，有九渊。禹乃以息土填洪水，以为名山。掘昆仑虚以下地，中有增城九重，其高万一千里百一十四步二尺六寸，上有木禾，其修五寻，珠树、玉树、璇树、不死树在其西，沙棠、琅环在其东，绛树在其南，碧树、瑶树在其北。有四百四十门，门间四里，里间九纯，纯丈五尺。荡有九井玉横，维其西北之隅，北门开以不周之风。倾宫、旋室、县圃、凉风、樊桐，在昆仑阊阖之中，是其疏圃。疏圃之池，浸之黄水，黄水三周复其原，是谓丹水，饮之不死。河水出昆仑东北陬，贯渤海，入禹所导积石山。赤水出其东南陬，西南注南海丹泽之东。赤水之东，弱水出自穷石，至于合黎，余波入于流沙。绝流沙，南至南海。洋水出其西北陬，入于南海羽民之南。凡四水者，帝之神泉，以和百药，以润万物。</w:t>
      </w:r>
    </w:p>
    <w:p w:rsidR="009606AA" w:rsidP="009606AA" w14:paraId="11DD14B4" w14:textId="77777777">
      <w:r>
        <w:rPr>
          <w:rFonts w:hint="eastAsia"/>
        </w:rPr>
        <w:t>昆仑之丘，或上倍之，是谓凉风之山，登之而不死；或上倍之，是谓悬圃，登之乃灵，能使风雨；或上倍之，乃维上天，登之乃神，是谓太帝之居。扶木在阳州，日之所曊。建木在都广，众帝所自上下，日中无景，呼而无响，盖天地之中也。若木在建木西，末有十日，其华照下地。</w:t>
      </w:r>
    </w:p>
    <w:p w:rsidR="009606AA" w:rsidP="009606AA" w14:paraId="0135EB4C" w14:textId="77777777">
      <w:r>
        <w:rPr>
          <w:rFonts w:hint="eastAsia"/>
        </w:rPr>
        <w:t>九州之大，纯方千里。九州之外，乃有八殥，亦方千里。自东北方曰大泽，曰元通；东方曰大渚，曰少海；东南方曰具区，曰元泽；南方曰大梦，曰浩泽；西南方曰渚资，曰丹泽；西方曰九区，曰泉泽；西北方曰大夏，曰海泽；北方曰大冥，曰寒泽。凡八殥八泽之云，是雨九州。</w:t>
      </w:r>
    </w:p>
    <w:p w:rsidR="009606AA" w:rsidP="009606AA" w14:paraId="63560213" w14:textId="77777777">
      <w:r>
        <w:rPr>
          <w:rFonts w:hint="eastAsia"/>
        </w:rPr>
        <w:t>八殥之外，而有八纮，亦方千里。自东北方曰和丘，曰荒土；东方曰棘林，曰桑野；东南方曰大穷，曰众女；南方曰都广，曰反户；西南方曰焦侥，曰炎土；西方曰金丘，曰沃野；西北方曰一目，曰沙所；北方曰积冰。曰委羽。凡八纮之气，是出寒暑，以合八正，必以风雨。</w:t>
      </w:r>
    </w:p>
    <w:p w:rsidR="009606AA" w:rsidP="009606AA" w14:paraId="6889366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八纮之外，乃有八极。自东北方曰方土之山，曰苍门；东方曰东极之山，曰开明之门；东南方曰波母之山，曰阳门；南方曰南极之山，曰暑门；西南方曰编驹之山，曰白门；西方曰西极之山，曰阊阖之门；西北方曰不周之山，曰幽都之门；北方曰北极之山，曰寒门。凡八极之云，是雨天下；八门之风，是节寒暑；八纮八殥、八泽之云，以雨九州而和中土。</w:t>
      </w:r>
    </w:p>
    <w:p w:rsidR="009606AA" w:rsidP="009606AA" w14:paraId="52AE700E" w14:textId="77777777">
      <w:r>
        <w:rPr>
          <w:rFonts w:hint="eastAsia"/>
        </w:rPr>
        <w:t>东方之美者，有医毋阎之珣玕琪焉。东南方之美者，有会稽之竹箭焉。南方之美者，有华山之金石焉。西方之美者，有霍山之珠玉焉。西北方之美者，有昆仑之球琳琅玕焉。北方之美者，有幽都之筋角焉。东北方之美者，有斥山之文皮焉。中央之美者，有岱岳以生五谷桑麻，鱼盐出焉。</w:t>
      </w:r>
    </w:p>
    <w:p w:rsidR="009606AA" w:rsidP="009606AA" w14:paraId="1E8843C6" w14:textId="77777777">
      <w:r>
        <w:rPr>
          <w:rFonts w:hint="eastAsia"/>
        </w:rPr>
        <w:t>凡地形，东西为纬，南北为经。山为积德，川为积刑。高者为生，下者为死。丘陵为牡，豁谷为牧。水圆折者有珠，方折者有玉。清水有黄金，龙渊有玉英。土地各以其类生，是故山气多男，泽气多女；障气多暗，风气多聋；林气多癃，木气多伛；岸下气多肿，石气多力；险阻气多瘿：暑气多夭，寒气多寿；谷气多痹，丘气多狂；衍气多仁，陵气多贪。轻土多利，重土多迟，清水音小，浊水音大；湍水人轻，迟水人重。中土多圣人，皆象其气，皆应其类。故南方有不死之草，北方有不释之冰；东方有君子之国，西方有形残之尸。寝居直梦，人死为鬼；磁石上飞，云母来水；土龙致雨，燕雁代飞，蛤蟹珠龟，与月盛衰。是故坚土人刚，弱土人肥；垆土人大，沙土人细；息土人美，耗土人丑。食水者善游能寒，食土者无心而慧，食木者多力而拂，食草者善走而愚，食叶者有丝而蛾，食肉者勇敢而悍，食气者神明而寿，食谷者知慧而夭，不食者不死而神。</w:t>
      </w:r>
    </w:p>
    <w:p w:rsidR="009606AA" w:rsidP="009606AA" w14:paraId="762B6D3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rFonts w:hint="eastAsia"/>
        </w:rPr>
        <w:t>凡人民禽兽万物贞虫，各有以生，或奇或偶，或飞或走，莫知其情，唯知通</w:t>
      </w:r>
      <w:r>
        <w:t xml:space="preserve"> 道者，能原本之。天一地二人三，三三而九，九九八十一。一主日，日数十，</w:t>
      </w:r>
      <w:r>
        <w:t>日</w:t>
      </w:r>
      <w:r>
        <w:t xml:space="preserve"> 主人，人故十月而生。八九七十二，二主偶，偶以承奇，奇主辰，辰主月，月主</w:t>
      </w:r>
      <w:r>
        <w:t xml:space="preserve"> 马，马故十二月而生。七九六十三，三主斗，斗主犬，犬故三月而生。六九五十</w:t>
      </w:r>
      <w:r>
        <w:t xml:space="preserve"> 四，四主时，时主彘，彘故四月而生。五九四十五，五主音，音主猿，猿故五月</w:t>
      </w:r>
    </w:p>
    <w:p w:rsidR="009606AA" w:rsidP="009606AA" w14:textId="77777777">
      <w:r>
        <w:t xml:space="preserve"> 而生。四九三十六，六主律，律主麋鹿，麋鹿故六月而生。三九二十七，七主星，</w:t>
      </w:r>
      <w:r>
        <w:t xml:space="preserve"> 星主</w:t>
      </w:r>
      <w:r>
        <w:rPr>
          <w:rFonts w:hint="eastAsia"/>
        </w:rPr>
        <w:t>虎，虎故七月而生。二九十八，八主风，风主虫，虫故八月而化。鸟鱼皆生</w:t>
      </w:r>
      <w:r>
        <w:t xml:space="preserve"> 于阴，阴属于阳，故鸟鱼皆卵生。鱼游于水，鸟飞于云，故立冬燕雀入海，化为 蛤。</w:t>
      </w:r>
    </w:p>
    <w:p w:rsidR="009606AA" w:rsidP="009606AA" w14:paraId="71F607D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rFonts w:hint="eastAsia"/>
        </w:rPr>
        <w:t>万物之生而各异类，蚕食而不饮，蝉饮而不食，蜉蝣不饮不食，介鳞者夏食</w:t>
      </w:r>
      <w:r>
        <w:t xml:space="preserve"> 而冬蛰，啮吞者八窍而卵生，嚼咽者九窍而胎生，四足者无羽翼，戴角者无上齿， 无角者膏而无前，有角者指而无后，昼生者类父，夜生者似母，至阴生牝，至阳 生牡。夫熊罴蛰藏，飞鸟时移。是故白水宜玉，黑水宜砥，青水宜碧，赤水宜丹， 黄水宜金，清水宜龟，汾水浊而宜麻，水通和而宜麦，河水中浊而宜菽，雒 水轻</w:t>
      </w:r>
      <w:r>
        <w:rPr>
          <w:rFonts w:hint="eastAsia"/>
        </w:rPr>
        <w:t>利而宜禾，渭水多力而宜黍，汉水重安而宜竹，江水肥仁而宜稻。平土之人，</w:t>
      </w:r>
      <w:r>
        <w:t xml:space="preserve"> 慧而宜五谷。东方川谷之所注，日月之所出，其人兑形小头，隆鼻大口，鸢肩企 行，窍通于目，筋气属焉，苍色主肝，长大早知而不寿；其地宜麦，多虎豹。南 方，阳气之所积，暑湿居之，其人修形兑上，大口决此，窍通于耳，血脉属焉， 赤色主心，早壮而夭；其地宜稻，多兕象。西方高土，川谷出焉，日月入焉，其 人面末偻，修颈行，窍通于鼻，皮革属焉，白色主肺，勇敢不仁；其地宜黍， 多旄犀。北方幽晦不明，天之所闭也，寒水之所积也，蛰虫之所伏也，其人翕形 短颈，</w:t>
      </w:r>
      <w:r>
        <w:rPr>
          <w:rFonts w:hint="eastAsia"/>
        </w:rPr>
        <w:t>大肩下尻，窍通于阴，骨干属焉，黑色主肾，其人蠢愚，禽兽而寿；其地</w:t>
      </w:r>
      <w:r>
        <w:t xml:space="preserve"> 宜菽，多犬马。中央四达，风气之所通，雨露之所会也，其人大面短颐，美须恶 肥，窍通于口，肤肉属焉，黄色主胃，慧圣而好治；其地宜禾，多牛羊及六畜。 木胜土，土胜水，水胜火，火胜金，金胜木，故禾春生秋死，菽夏生冬死， 麦秋生夏死，荠冬生中夏死。木壮，水老火生金囚土死；火壮，木老土生水囚金 死；土壮，火老金生木囚水死；金壮，土老水生火囚木死。音有五声，宫其主也； 色有五章，黄其主也；味有五变，甘其主也；位有五材，土其主也。是故炼土生 木，炼木生火，</w:t>
      </w:r>
      <w:r>
        <w:rPr>
          <w:rFonts w:hint="eastAsia"/>
        </w:rPr>
        <w:t>炼火生云，炼云生水，炼水反土。炼甘生酸，炼酸生辛，炼辛生</w:t>
      </w:r>
      <w:r>
        <w:t xml:space="preserve"> 苦，炼苦生咸，炼咸反甘。变宫生徵，变徵生商，变商生羽，变羽生角，变角</w:t>
      </w:r>
      <w:r>
        <w:t>生</w:t>
      </w:r>
    </w:p>
    <w:p w:rsidR="009606AA" w:rsidP="009606AA" w14:textId="77777777">
      <w:r>
        <w:t xml:space="preserve"> 宫。是故以水和土，以土和火，以火化金，以金治木，木得反土。五行相治，所</w:t>
      </w:r>
      <w:r>
        <w:t xml:space="preserve"> 以成器用。</w:t>
      </w:r>
    </w:p>
    <w:p w:rsidR="009606AA" w:rsidP="009606AA" w14:paraId="59FC1E7B" w14:textId="77777777">
      <w:r>
        <w:rPr>
          <w:rFonts w:hint="eastAsia"/>
        </w:rPr>
        <w:t>凡海外三十六国。自西北至西南方，有修股民，天民，肃慎民，白民，沃民，女子民，丈夫民，奇股民，一臂民，三身民。自西南至东南方，结胸民，羽民，讙头国民，裸国民，三苗民，交股民，不死民，穿胸民，反舌民，豕喙民，凿齿民，三头民，修臂民。自东南至东北方，有大人国，君子国，黑齿民，玄股民，毛民，劳民。自东北至西北方，有跂踵民，句婴民，深目民，无肠民，柔利民，一目民，无继民。雒棠、武人在西北贩，硥鱼在其南。有神二人连臂，为帝候夜，在其西南方。三珠树在其东北方，有玉树在赤水之上。昆仑、华丘在其东南方，爱有遗玉、青马、视肉、杨桃、甘楂、甘华、百果所生。和丘在其东北陬，三桑、无枝在其西，夸父、耽耳在其北方，夸父弃其策，是为邓林。昆吾丘在南方。轩辕丘在西方。巫咸在其北方，立登保之山。肠谷、榑桑在东方。有娀在不周之北，长女简翟，少女建疵。西王母在流沙之濒。乐民、拏闾在昆仑弱水之洲。三危在乐民西。宵明、烛光在河洲，所照方千里。龙门在河渊。湍池在昆仑。玄耀、不周、申池在海隅。孟诸在沛。少室、太室在冀州。烛龙在雁门北，蔽于委羽之山，不见日，其神人面龙身而无足。后稷拢在建木西，其人死复苏，其半鱼在其间。流黄、沃民在其北方三百里，狗国在其东。雷泽有神，龙身人头，鼓其腹而熙。江出岷山，东流绝汉入海，左还北流，至于开母之北，右还东流，至于东极。河出积石。睢出荆山。淮出桐柏山。睢出羽山。清漳出楬戾。浊漳出发包。济出王屋。时、泗、沂出臺、台、术。洛出猎出。汶出弗其，西流合于济。汉出蟠冢。径出薄落之山。渭出鸟鼠同穴。伊出上魏。雒出熊耳。浚出华窍。维出覆舟。汾出燕京。衽出渍熊。淄出目饴。丹水出高褚。股出嶕山，镐出鲜于。凉出茅卢、石梁。汝出猛山。淇出大号。晋出龙山结给。</w:t>
      </w:r>
      <w:r>
        <w:t xml:space="preserve"> 合出封羊。辽出砥石。釜出景。岐出石桥。呼沱出鲁平。泥涂渊出槁山。维湿北流出于燕。</w:t>
      </w:r>
    </w:p>
    <w:p w:rsidR="009606AA" w:rsidP="009606AA" w14:paraId="7B99D4A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诸稽、摄提，条风之所生也。通视，明庶风之所生也。赤奋若，清明风之所生也。共工，景风之所生也。诸比，凉风之所生也。皋稽，阊阖风之所生也。隅强，不周风之所生也。穷奇，广莫风之所生也。</w:t>
      </w:r>
      <w:r>
        <w:t>[穴+友]生海人，海人生若菌，若菌生圣人，圣人生庶人，凡[穴+友]者生于庶人。羽嘉生飞龙，飞龙生凤皇，凤皇生鸾鸟，驾鸟</w:t>
      </w:r>
      <w:r>
        <w:rPr>
          <w:rFonts w:hint="eastAsia"/>
        </w:rPr>
        <w:t>生庶鸟，凡羽者生于庶鸟。毛犊生应龙，应龙生建马，建马生麒麟，麒麟生庶兽，凡毛者生于庶兽。介鳞生蛟龙，蛟龙生鲲鲠，鲲鲠生建邪，建邪生庶鱼，凡鳞者生于庶鱼。介潭生先龙，先龙生玄鼋，玄奄生灵龟，灵龟生庶龟，凡介者生于庶龟。媛湿生容。煖湿生于毛风，毛风生于湿玄，湿玄生羽风，羽风生暖介，暖介生鳞薄，鳞薄生煖介。五类杂种兴乎外，肖形而著。日冯生阳阏，阳阏生乔如，乔如生干木，干木生庶木，凡根拔木者生于庶木。根拔生程若，程若生玄玉，玄玉生醴泉，醴泉生皇辜，皇辜生庶草，凡根茇草者生于庶草。海闾生屈龙，屈龙生容华，容华生蔈，蔈生萍藻，萍藻生浮草，凡浮生不根茇者生于萍藻。</w:t>
      </w:r>
    </w:p>
    <w:p w:rsidR="009606AA" w:rsidP="009606AA" w14:paraId="560770D0" w14:textId="77777777">
      <w:r>
        <w:rPr>
          <w:rFonts w:hint="eastAsia"/>
        </w:rPr>
        <w:t>正土之气也御乎埃天。埃天五百岁生缺，缺五百岁生黄埃，黄埃五百岁生黄澒，黄澒五百岁生黄金，黄金于岁生黄龙，黄龙入藏生黄泉。黄泉之埃，上为黄云，阴阳相薄为雷，激扬为电，上者就下，流水就通而合于黄海。</w:t>
      </w:r>
    </w:p>
    <w:p w:rsidR="009606AA" w:rsidP="009606AA" w14:paraId="29785065" w14:textId="77777777">
      <w:r>
        <w:rPr>
          <w:rFonts w:hint="eastAsia"/>
        </w:rPr>
        <w:t>偏土之气御乎清天，清天八百岁生青曾，青曾八百岁生青，青澒八百岁生青金，青金八百岁生青龙，青龙入藏生青泉。青泉之埃，上为青云，阴阳相薄为雷，激扬为电，上者就下，流水就通而合于青海。</w:t>
      </w:r>
    </w:p>
    <w:p w:rsidR="009606AA" w:rsidP="009606AA" w14:paraId="39AC0F37" w14:textId="77777777">
      <w:r>
        <w:rPr>
          <w:rFonts w:hint="eastAsia"/>
        </w:rPr>
        <w:t>壮土之气，御于赤天。赤天六百岁生赤丹，赤丹七百岁生赤澒，赤澒七百岁生赤金，赤金千岁生赤龙，赤龙入藏生赤泉。赤泉之埃，上为赤云，阴阳相薄为雷，激扬为电，上者就下，流水就通而合于赤海。</w:t>
      </w:r>
    </w:p>
    <w:p w:rsidR="009606AA" w:rsidP="009606AA" w14:paraId="498EBC2D" w14:textId="77777777">
      <w:r>
        <w:rPr>
          <w:rFonts w:hint="eastAsia"/>
        </w:rPr>
        <w:t>弱土之气，御于白天。白天九</w:t>
      </w:r>
      <w:r>
        <w:t xml:space="preserve"> 百岁生白礜，白礜九百岁生白澒，白澒九百岁生白金，白金千岁生白龙，白龙入藏生白泉，白泉之埃，上为白云，阴阳相薄为雷，激扬为电，上者就下，流水就通而合于白海。</w:t>
      </w:r>
    </w:p>
    <w:p w:rsidR="009606AA" w:rsidP="009606AA" w14:paraId="6258919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牧土之气，御于玄天，玄大六百岁生玄砥，玄砥六百岁生玄澒，玄澒六百岁生玄金，玄金千岁生玄龙，玄龙入藏生玄泉。玄泉之埃，上为玄云，阴阳相薄为雷，激扬为电，上者就下，流水就通而合于玄海。</w:t>
      </w:r>
    </w:p>
    <w:p w:rsidR="009606AA" w:rsidP="009606AA" w14:paraId="7490B195" w14:textId="3F4F5ABB"/>
    <w:p w:rsidR="009606AA" w:rsidP="009606AA" w14:paraId="352B5B8E" w14:textId="5B642423">
      <w:pPr>
        <w:pStyle w:val="Heading2"/>
        <w:rPr>
          <w:rFonts w:hint="eastAsia"/>
        </w:rPr>
      </w:pPr>
      <w:r>
        <w:rPr>
          <w:rFonts w:hint="eastAsia"/>
        </w:rPr>
        <w:t>时则训</w:t>
      </w:r>
    </w:p>
    <w:p w:rsidR="009606AA" w:rsidP="009606AA" w14:paraId="49B1BA2C" w14:textId="77777777"/>
    <w:p w:rsidR="009606AA" w:rsidP="009606AA" w14:paraId="598F01F5" w14:textId="77777777">
      <w:r>
        <w:rPr>
          <w:rFonts w:hint="eastAsia"/>
        </w:rPr>
        <w:t>孟春之月，招摇指寅，昏参中，旦尾中。</w:t>
      </w:r>
      <w:r>
        <w:t xml:space="preserve"> 其位东方，其日甲乙，盛德在木，其虫鳞，其音角，律中太蔟，其数八，其味酸，其臭羶。其祀户。祭先脾。东风解冻，蛰虫始振苏，鱼上负冰，獭祭鱼，候雁北。天子衣青衣，乘苍龙，服苍玉，建青旗，食麦与羊，服八风水，爨其燧火。东宫御女青色，衣青采，鼓琴瑟。其兵矛，其畜羊，朝于青阳左个，以出春令。布德施惠，行庆赏，省徭赋。</w:t>
      </w:r>
    </w:p>
    <w:p w:rsidR="009606AA" w:rsidP="009606AA" w14:paraId="7D600225" w14:textId="77777777">
      <w:r>
        <w:rPr>
          <w:rFonts w:hint="eastAsia"/>
        </w:rPr>
        <w:t>立春之日，天子亲率三公九卿大夫以迎岁于东郊。修除祠位，币祷鬼神，牺牲用牡。禁伐木，毋覆巢杀胎夭，毋麛，毋卵，毋聚众置城郭，掩骼薶骴。孟春行夏令，则风雨不时，草木旱落，国乃有恐；行秋令，则其民大疫，飘风暴雨总至，黎萎蓬蒿并兴；行冬令，则水潦为败，雨霜大雹，首稼不入。</w:t>
      </w:r>
    </w:p>
    <w:p w:rsidR="009606AA" w:rsidP="009606AA" w14:paraId="51EDD7F5" w14:textId="77777777">
      <w:r>
        <w:rPr>
          <w:rFonts w:hint="eastAsia"/>
        </w:rPr>
        <w:t>正月官司空，其树杨。</w:t>
      </w:r>
    </w:p>
    <w:p w:rsidR="009606AA" w:rsidP="009606AA" w14:paraId="58DA0417" w14:textId="77777777">
      <w:r>
        <w:rPr>
          <w:rFonts w:hint="eastAsia"/>
        </w:rPr>
        <w:t>仲春之月，招摇指卯，昏弧中，旦建星中。其位东方，其日甲乙，其虫鳞，其音角，律中夹钟，其数八，其味酸，其臭羶。其祀</w:t>
      </w:r>
      <w:r>
        <w:t xml:space="preserve"> 户。祭先脾。始雨水，桃李始华，苍庚鸣，鹰化为鸠。天子衣青衣，乘苍龙，服苍玉，建青旗，食麦与羊，服八风水，暴萁燧火。东宫御女青色，衣青采，鼓琴瑟。其兵矛，其畜羊，朝于青阳太庙。命有司，省囹圄，去桎梏，毋笞掠，止狱讼，养幼小，存孤独，以通句萌。择元日令民社。</w:t>
      </w:r>
    </w:p>
    <w:p w:rsidR="009606AA" w:rsidP="009606AA" w14:paraId="0D7B4CA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是月也，日夜分，雷始发声，蛰虫咸动苏。先雷三日，振铎以令于兆民曰：雷且发声，有不戒其容止者，生子不备，必有凶灾。令官市同度量，钧衡石，角斗称，端权概。毋竭川泽，毋漉陂池，毋焚山林，毋作大事以妨农功。祭不用牺牲，用圭壁，更皮币。</w:t>
      </w:r>
    </w:p>
    <w:p w:rsidR="009606AA" w:rsidP="009606AA" w14:paraId="7FA151BB" w14:textId="77777777">
      <w:r>
        <w:rPr>
          <w:rFonts w:hint="eastAsia"/>
        </w:rPr>
        <w:t>仲春行秋令，则其国大水，寒气总至，寇戎来征；行冬令，则阳气不胜，麦乃不熟，民多相残；行夏令，则其国大旱，暖气早来，虫螟为害。</w:t>
      </w:r>
    </w:p>
    <w:p w:rsidR="009606AA" w:rsidP="009606AA" w14:paraId="15AE09B6" w14:textId="77777777">
      <w:r>
        <w:rPr>
          <w:rFonts w:hint="eastAsia"/>
        </w:rPr>
        <w:t>二月官仓，其树杏。</w:t>
      </w:r>
    </w:p>
    <w:p w:rsidR="009606AA" w:rsidP="009606AA" w14:paraId="7CA9576C" w14:textId="77777777">
      <w:r>
        <w:rPr>
          <w:rFonts w:hint="eastAsia"/>
        </w:rPr>
        <w:t>季春之月，招摇指辰，昏七星中，旦牵牛中。其位东方，其日甲乙，其虫鳞，其音角，律中姑洗，其数八，其味酸，其臭羶，其把户，祭先脾。桐始华，田鼠化为驾，虹始见，萍始生。天子衣青衣，乘苍龙，服苍玉，建青旗，食麦与羊，服八风水，暴萁燧火。东宫御女青色，衣青采，鼓琴瑟，其兵矛，其畜羊，朝于青阳右个。舟牧覆舟，五覆五反，乃言具于天子。天子乌始乘舟，荐鲔于寝庙，乃为麦祈实。</w:t>
      </w:r>
    </w:p>
    <w:p w:rsidR="009606AA" w:rsidP="009606AA" w14:paraId="6DFB09B9" w14:textId="77777777">
      <w:r>
        <w:rPr>
          <w:rFonts w:hint="eastAsia"/>
        </w:rPr>
        <w:t>是月也，生气方盛，阳气发泄，句者毕出，萌者尽达，不可以内。天子命有司发囷仓，助贫穷，振乏绝；开府库，出币帛，使诸侯，聘名士，礼贤者。命司空，时雨将降，下水上腾，循行国邑，周视原野，修利堤防，导通沟读，达路除道，从国始，至境止。田猎毕弋、罝罘罗网，餧毒之药，毋出九门。乃禁野虞，毋伐桑朽。鸣鸠奋其羽，戴鵀降于桑。具扑曲筥筐。后妃斋戒，东乡亲桑，省妇使，劝蚕事。命五库，令百工，审金铁皮革筋角箭干脂胶丹漆，无有不良。择下旬吉日，大合乐，致欢欣。乃合</w:t>
      </w:r>
      <w:r>
        <w:t xml:space="preserve"> 牛腾马，游牝于牧。令国傩，九门磔攘，以毕春气。行是月令，甘雨至三旬。</w:t>
      </w:r>
    </w:p>
    <w:p w:rsidR="009606AA" w:rsidP="009606AA" w14:paraId="781D94C0" w14:textId="77777777">
      <w:r>
        <w:rPr>
          <w:rFonts w:hint="eastAsia"/>
        </w:rPr>
        <w:t>季春行冬令，则寒气时发，草木皆肃，国有大恐；行夏令，则民多疾疫，时雨不降，山陵不登；行秋令，则天多沈阴，淫雨早降，兵革并起。</w:t>
      </w:r>
    </w:p>
    <w:p w:rsidR="009606AA" w:rsidP="009606AA" w14:paraId="3177B088" w14:textId="77777777">
      <w:r>
        <w:rPr>
          <w:rFonts w:hint="eastAsia"/>
        </w:rPr>
        <w:t>三月官乡，其树李。</w:t>
      </w:r>
    </w:p>
    <w:p w:rsidR="009606AA" w:rsidP="009606AA" w14:paraId="7EE7523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孟夏之月，招摇指巳，昏翼中，旦婺女中。其位南方，其日丙丁，盛德在火，其虫羽，其音徵，律中仲吕，其数，其味苦，其臭焦，其祀社，祭先肺。蝼蝈鸣，丘螾出，王瓜生，苦菜秀。天子衣赤衣，乘赤骝，服赤玉，建赤旗，食菽与鸡，服八风水，爨柘燧火。南宫御女赤色，衣赤采，吹竽笙。其兵乾，其畜鸡，朝于明堂左个，以出夏令。</w:t>
      </w:r>
    </w:p>
    <w:p w:rsidR="009606AA" w:rsidP="009606AA" w14:paraId="410F2567" w14:textId="77777777">
      <w:r>
        <w:rPr>
          <w:rFonts w:hint="eastAsia"/>
        </w:rPr>
        <w:t>立夏之日，天子亲率三公九卿大夫以迎岁于南郊。还乃赏赐，封诸侯，修礼乐，飨左右。命太尉，先杰俊，选贤良，举孝悌。行爵出禄，佐天长养，继修增高，无有隳坏。毋兴土功，毋伐大树。令野虞，行田原，劝农事，驱兽畜，勿令害谷。天子以彘尝麦，先荐寝庙。聚畜百药，靡草死。麦秋至，决小罪。断薄刑。</w:t>
      </w:r>
    </w:p>
    <w:p w:rsidR="009606AA" w:rsidP="009606AA" w14:paraId="77B559D6" w14:textId="77777777">
      <w:r>
        <w:rPr>
          <w:rFonts w:hint="eastAsia"/>
        </w:rPr>
        <w:t>孟夏行秋令，则苦雨数来，五谷不滋，四邻入保。行冬令，则草木早枯，后乃大水败坏城郭。行春令，则蠢蝗为败，暴风来格，秀草不实。</w:t>
      </w:r>
    </w:p>
    <w:p w:rsidR="009606AA" w:rsidP="009606AA" w14:paraId="6D7240E7" w14:textId="77777777">
      <w:r>
        <w:rPr>
          <w:rFonts w:hint="eastAsia"/>
        </w:rPr>
        <w:t>四月官田，其树桃。</w:t>
      </w:r>
    </w:p>
    <w:p w:rsidR="009606AA" w:rsidP="009606AA" w14:paraId="43E8477D" w14:textId="77777777">
      <w:r>
        <w:rPr>
          <w:rFonts w:hint="eastAsia"/>
        </w:rPr>
        <w:t>仲夏之月，招摇指午，昏亢中，旦危中。其位南方，其日丙丁，其虫羽，其音徵，律中蕤宾，其数七，其味苦，其臭焦，其祀灶，祭先沛。小暑至，螳螂生，鵙始鸣，反舌无声。天子衣赤衣，乘赤骝，服赤玉，载赤旗，食菽与鸡，服八风水，爨柘燧火。南宫御女赤色，衣赤采，吹竽笙，其兵戟，其畜鸡，朝于明堂太庙。命乐师修鞀鼙琴瑟管萧，调竽箎，饰钟磬，执干戚戈羽。命有司为民祈祀山川百源。大雩帝，用盛乐。天子以雉尝黍，羞以含桃，先荐寝庙。禁民无刈蓝以染，毋烧灰，毋暴布，门阎无闭，关市无索，挺重囚，益其食，存鳏寡，振死事，游牧别其群，执腾驹，班马政。</w:t>
      </w:r>
    </w:p>
    <w:p w:rsidR="009606AA" w:rsidP="009606AA" w14:paraId="1CBE0A34" w14:textId="77777777">
      <w:r>
        <w:rPr>
          <w:rFonts w:hint="eastAsia"/>
        </w:rPr>
        <w:t>日长至，阴阳争，死生分。君于斋戒，慎身无躁，节声色，薄滋味。百官静，事无径，以定晏阴之所成。鹿角解，蝉始鸣，半夏生，木堇荣。禁民无发火，可以居高明，远眺望，登丘陵，处台树。</w:t>
      </w:r>
    </w:p>
    <w:p w:rsidR="009606AA" w:rsidP="009606AA" w14:paraId="7E7832CC" w14:textId="77777777">
      <w:r>
        <w:rPr>
          <w:rFonts w:hint="eastAsia"/>
        </w:rPr>
        <w:t>仲夏行冬令，则雹霰伤谷，道路不通，暴兵来至；行春令，则五谷不熟，百螣时起，其国乃饥；行秋令，则早木零落，果实蚤成，民殃于疫。</w:t>
      </w:r>
    </w:p>
    <w:p w:rsidR="009606AA" w:rsidP="009606AA" w14:paraId="50565144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>
        <w:rPr>
          <w:rFonts w:hint="eastAsia"/>
        </w:rPr>
        <w:t>五月官相，其树榆。</w:t>
      </w:r>
    </w:p>
    <w:p w:rsidR="009606AA" w:rsidP="009606AA" w14:paraId="7A0D37F3" w14:textId="77777777">
      <w:r>
        <w:rPr>
          <w:rFonts w:hint="eastAsia"/>
        </w:rPr>
        <w:t>季夏之月，招摇指未，昏心中，旦奎中。其位中央，其日戊己，盛德在土，其虫赢，其音宫，律中百钟，其数五，其味甘，其臭香，其祀为雷，祭先心。凉风始至，蟋蟀居奥，鹰乃学习，腐草化为蚜。天子衣黄衣，乘黄骝，服黄玉，建黄旗，食稷与牛，服八风水，爨柘燧火。中宫御女黄色，衣黄采。其兵剑，其畜牛，朝于中宫。乃命渔人伐蛟取鼍，登龟</w:t>
      </w:r>
      <w:r>
        <w:t xml:space="preserve"> 取重。令滂人，人材苇。命四监大夫，令百县之秩刍，以养牺牲，以供皇天上帝、名山大川、四方之神、宗庙社稷，为民祈福行惠。令吊死问疾，存视长老，行释粥，厚席彦，以送万物归也。命妇官染彩，黼黻文章，青黄白黑，莫不质良，以给宗庙之服，必宣以明。</w:t>
      </w:r>
    </w:p>
    <w:p w:rsidR="009606AA" w:rsidP="009606AA" w14:paraId="1991A704" w14:textId="77777777">
      <w:r>
        <w:rPr>
          <w:rFonts w:hint="eastAsia"/>
        </w:rPr>
        <w:t>是月也，树木方盛，勿敢斩伐。不可以合诸侯，起土功。动众兴兵，必有天殃。上润褥暑，大雨时行，利以杀草粪田畴，以肥土疆。</w:t>
      </w:r>
    </w:p>
    <w:p w:rsidR="009606AA" w:rsidP="009606AA" w14:paraId="69957E2A" w14:textId="77777777">
      <w:r>
        <w:rPr>
          <w:rFonts w:hint="eastAsia"/>
        </w:rPr>
        <w:t>季夏行春令，则谷实解落，多风效，民乃迁徙；行秋令，则丘隅水潦，稼穑不熟，乃多水灾；行冬令，则风寒不时，鹰隼蚤挚，四鄙入保。</w:t>
      </w:r>
    </w:p>
    <w:p w:rsidR="009606AA" w:rsidP="009606AA" w14:paraId="04C85296" w14:textId="77777777">
      <w:r>
        <w:rPr>
          <w:rFonts w:hint="eastAsia"/>
        </w:rPr>
        <w:t>六月官少内，其树梓。</w:t>
      </w:r>
    </w:p>
    <w:p w:rsidR="009606AA" w:rsidP="009606AA" w14:paraId="4A038E90" w14:textId="77777777">
      <w:r>
        <w:rPr>
          <w:rFonts w:hint="eastAsia"/>
        </w:rPr>
        <w:t>孟秋之月，招摇指申，昏斗中，旦毕中。其位西方，其日庚辛，盛德在金，其虫毛，其音商，律中夷则，其数九，其味辛，其臭腥，其把门，祭先肝。凉风至，白露降，寒蝉鸣，鹰乃祭乌，用始行戮。天于衣白衣，乘白骆，服白玉，建白旗，食麻与犬，服八风水，爨柘燧火。西宫御女白色，衣白采，撞白钟，其兵戈，其畜狗。朝于总章左个，以出秋令。求不孝不悌、戮暴傲悍而罚之，以助损气。</w:t>
      </w:r>
    </w:p>
    <w:p w:rsidR="009606AA" w:rsidP="009606AA" w14:paraId="58486BF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  <w:r>
        <w:rPr>
          <w:rFonts w:hint="eastAsia"/>
        </w:rPr>
        <w:t>立秋之日，天子亲率三公九卿大夫以迎秋于西郊。还乃赏军率武人于朝。命将率，选卒厉兵，简练桀俊，专任有功，以征不义，洁诛暴慢，顺彼四方。命有司修法制，缮囹圄，禁奸塞邪，审决狱，平词讼。天地始肃，不可以赢。是月农始升谷，天子尝新，先荐寝庙。命百官始收敛，完堤防、谨障塞以备水潦，修城郭，缮宫室。毋以封侯，立大官，行重市，出大使。行是月令，凉风至三旬。</w:t>
      </w:r>
    </w:p>
    <w:p w:rsidR="009606AA" w:rsidP="009606AA" w14:paraId="2E71A028" w14:textId="77777777">
      <w:r>
        <w:rPr>
          <w:rFonts w:hint="eastAsia"/>
        </w:rPr>
        <w:t>盂秋行冬令，则阴气大胜，介虫败谷，戎兵乃来；行春令，则其国乃旱，阳气复还，五谷无实；行夏令，则冬多火灾，寒暑不节，民多虐疾。</w:t>
      </w:r>
    </w:p>
    <w:p w:rsidR="009606AA" w:rsidP="009606AA" w14:paraId="0FC28F06" w14:textId="77777777">
      <w:r>
        <w:rPr>
          <w:rFonts w:hint="eastAsia"/>
        </w:rPr>
        <w:t>七月官库，其树楝。</w:t>
      </w:r>
    </w:p>
    <w:p w:rsidR="009606AA" w:rsidP="009606AA" w14:paraId="03F49628" w14:textId="77777777">
      <w:r>
        <w:rPr>
          <w:rFonts w:hint="eastAsia"/>
        </w:rPr>
        <w:t>仲秋之月，招摇指西。昏牵牛中，旦觜巂中。其位西方。其日庚辛，其虫毛，其音商，律中南吕，其数九，其味辛，其臭腥，其把门，祭先肝。凉风至，候雁来，玄鸟归，群鸟翔。天子衣白衣，乘白骆，服白玉，建白旗，食麻与犬，服八风水，爨柘燧火。西宫御女白色，衣白采，撞白钟。其兵戈，其畜犬。朝于总章太庙。命有司申严百刑，斩杀必当，无或在挠。决狱不当，反受其殃。</w:t>
      </w:r>
    </w:p>
    <w:p w:rsidR="009606AA" w:rsidP="009606AA" w14:paraId="7685B864" w14:textId="77777777">
      <w:r>
        <w:rPr>
          <w:rFonts w:hint="eastAsia"/>
        </w:rPr>
        <w:t>是月也，养长老，授几杖，行稃鬻饮食。乃命宰祝行牺牲，案刍豢，视肥臞全粹，察物色，课比类，量小大，视少长，莫不中度。天子乃傩，以御秋气。以犬尝麻，先荐寝庙。是月可以筑城郭，建都邑，穿窦窖，修囷仓，乃命有司趣民收敛畜采，多积聚，劝种宿麦，若或失时，行罪无疑。是月也，雷乃始收，蛰虫培户，杀气浸盛，阳气日衰，水始涸，日夜分。一度量，平权衡，正钧石角斗称，理关市，来商旅，入货财，以便民事。四方来集，远方皆至，财物不匾，上无乏用，百事乃遂。</w:t>
      </w:r>
    </w:p>
    <w:p w:rsidR="009606AA" w:rsidP="009606AA" w14:paraId="306335D8" w14:textId="77777777">
      <w:r>
        <w:rPr>
          <w:rFonts w:hint="eastAsia"/>
        </w:rPr>
        <w:t>仲秋行春令，则秋雨不降，草木生荣，国有大恐；行夏令，则其国乃旱，蛰虫不藏，五谷皆复生；行冬令，则风灾数起，收雷先行，草木蚤死。</w:t>
      </w:r>
    </w:p>
    <w:p w:rsidR="009606AA" w:rsidP="009606AA" w14:paraId="7A8F01D8" w14:textId="77777777">
      <w:r>
        <w:rPr>
          <w:rFonts w:hint="eastAsia"/>
        </w:rPr>
        <w:t>八月官尉，其树拓。</w:t>
      </w:r>
    </w:p>
    <w:p w:rsidR="009606AA" w:rsidP="009606AA" w14:paraId="4AD5C35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9"/>
          <w:cols w:space="425"/>
          <w:titlePg w:val="0"/>
          <w:docGrid w:type="lines" w:linePitch="312"/>
        </w:sectPr>
      </w:pPr>
      <w:r>
        <w:rPr>
          <w:rFonts w:hint="eastAsia"/>
        </w:rPr>
        <w:t>季秋之月，招摇指戌，昏虚中，旦柳中。其位西方，其日庚辛，其虫毛，其音商，律中无射，其数九，其味辛，其臭腥，其祀门，祭先肝。候雁来宾雀入大水为蛤，菊有黄华，豺乃祭兽戮禽。天子衣白衣，乘白骆，服白玉，建白旗，食麻与犬，服八风水，爨柘燧火。西宫御女白色，衣白采，撞白钟。其兵戈，其畜犬。朝于总章右个。命有司申严号令，百官贵贱，无不务人以会天地之藏，无有宣出，乃命家宰，农事备收，举五谷之要，藏帝籍之收于神仓。</w:t>
      </w:r>
    </w:p>
    <w:p w:rsidR="009606AA" w:rsidP="009606AA" w14:paraId="30E98F7E" w14:textId="77777777">
      <w:r>
        <w:rPr>
          <w:rFonts w:hint="eastAsia"/>
        </w:rPr>
        <w:t>是月也，霜始降，百工休。乃命有司曰：寒气总至，民力不堪，其皆入室。上丁入学习吹。大飨帝，尝牺牲。合诸侯，制百县。为来岁受朔日，与诸侯所税于民，轻重之法，贡岁之数，以远近土地所宜为度。乃教于田猎，以习五戎。命太仆及七驺咸驾戴荏，授车以级，皆正设于屏外。司徒措朴北向以赞之。天子乃厉服广饰，执弓操矢以猎，命主词祭禽四方。是月草木黄落，乃伐薪为炭。蛰虫咸悦。乃趋狱刑，毋留有罪，收禄秩之不当、供养之不宜者。通路除道，从境始，至国而后己；是月天子乃以犬尝麻，先荐寝庙。季秋行夏令，则其国大水，冬藏殃败，民多鼽窒；行冬令，则国多盗贼，边境不宁，土地分裂；行春令，则暖风来至，民气懈情，师旅并兴。</w:t>
      </w:r>
    </w:p>
    <w:p w:rsidR="009606AA" w:rsidP="009606AA" w14:paraId="01A94963" w14:textId="77777777">
      <w:r>
        <w:rPr>
          <w:rFonts w:hint="eastAsia"/>
        </w:rPr>
        <w:t>九月官候，其树槐。</w:t>
      </w:r>
    </w:p>
    <w:p w:rsidR="009606AA" w:rsidP="009606AA" w14:paraId="637A4CB8" w14:textId="77777777">
      <w:r>
        <w:rPr>
          <w:rFonts w:hint="eastAsia"/>
        </w:rPr>
        <w:t>孟冬之月，招摇指亥，昏危中，旦七星中。其位北方，其日壬癸，盛德在水，其虫介，其音羽，律中应钟，其数六，其味咸，其臭腐，其把井，祭先肾。水始冰，地始冻，雉人大水为蜃，虹藏不见。天子衣黑衣，乘玄骊，服玄玉，建玄旗，食黍与彘，服八风水，爨松燧火。北宫御女黑色，衣黑采，击磐石。其兵铩，其畜彘。朝于玄堂左个，以出冬令，命有司修群禁，禁外徙，闭门阎，大搜客，断罚刑，杀当罪。阿上乱法者诛。</w:t>
      </w:r>
    </w:p>
    <w:p w:rsidR="009606AA" w:rsidP="009606AA" w14:paraId="7D5E7B70" w14:textId="77777777">
      <w:r>
        <w:rPr>
          <w:rFonts w:hint="eastAsia"/>
        </w:rPr>
        <w:t>立冬之日，天子亲率三公九卿大夫以迎岁于北郊。还乃赏死事，存孤寡。是月命太祝祷祀神位，占龟策，审卦兆，以察吉凶。于是天子始裘，命百官谨盖藏。命司徒行积聚，修城郭，警门闾，修楗闭；慎管禽，固封玺，修边境，完要塞，绝踢径，饬丧纪，审棺槨衣衾之薄厚，营丘拢之小大高痺，使贵贱卑尊各有等级。是月也，工师效功，陈祭器，案度程，坚致力上。工事苦慢，作为淫巧，必</w:t>
      </w:r>
      <w:r>
        <w:t xml:space="preserve"> 行其罪。是月也，大饮蒸。天于祈来年于天宗，大祷祭于公社，毕，飨先祖。劳农夫以休息之。命将率讲武，肄射御，角力劲。乃命水虞渔师收水泉池泽之赋，毋或侵牟。</w:t>
      </w:r>
    </w:p>
    <w:p w:rsidR="009606AA" w:rsidP="009606AA" w14:paraId="44604B5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0"/>
          <w:cols w:space="425"/>
          <w:titlePg w:val="0"/>
          <w:docGrid w:type="lines" w:linePitch="312"/>
        </w:sectPr>
      </w:pPr>
    </w:p>
    <w:p w:rsidR="009606AA" w:rsidP="009606AA" w14:textId="77777777">
      <w:r>
        <w:rPr>
          <w:rFonts w:hint="eastAsia"/>
        </w:rPr>
        <w:t>孟冬行春令，则冻闭不密，地气发泄，民多流亡；行夏令，则多暴风，方冬不寒，蛰早复出；行秋令，则雪霜不时，小兵时起，土地侵削。</w:t>
      </w:r>
    </w:p>
    <w:p w:rsidR="009606AA" w:rsidP="009606AA" w14:paraId="5BB3E5FE" w14:textId="77777777">
      <w:r>
        <w:rPr>
          <w:rFonts w:hint="eastAsia"/>
        </w:rPr>
        <w:t>十月官司马，其树檀。</w:t>
      </w:r>
    </w:p>
    <w:p w:rsidR="009606AA" w:rsidP="009606AA" w14:paraId="7268CD2C" w14:textId="77777777">
      <w:r>
        <w:rPr>
          <w:rFonts w:hint="eastAsia"/>
        </w:rPr>
        <w:t>仲冬之月，招摇指子，昏壁中，旦轸中。其位北方，其日壬癸，其虫介，其音羽，律中黄钟，其数六，其味咸，其臭腐，其把井，祭先肾。冰益壮，地始拆，鳱鴠不鸣，虎始交。天子衣黑衣，乘铁骊，服玄玉，建玄旗，食黍与彘，服八风水，爨松燧火。北宫御女黑色，衣黑采，击磐石，其兵铩。其畜彘。朝于玄堂太庙。命有司曰：土事无作，无发室居及起大众，是谓发天地之藏，诸蛰则死，民必疾疫，有随以丧。急捕盗贼，诛淫泆诈伪之人。命曰畅月。命奄尹申宫令，审门闾，谨房室，必重闭，省妇事。乃命大酋，秫稻必齐，麴蘖必时，湛熺必洁，水泉必香，陶器必良，火齐必得，无有差忒。天子乃命有司把四海大川名泽。</w:t>
      </w:r>
    </w:p>
    <w:p w:rsidR="009606AA" w:rsidP="009606AA" w14:paraId="328A91E0" w14:textId="77777777">
      <w:r>
        <w:rPr>
          <w:rFonts w:hint="eastAsia"/>
        </w:rPr>
        <w:t>是月也，农有不收藏积聚，牛马畜兽有放失者，取之不诘，山林药泽有能取疏食、田猎禽兽者，野虞教导之。其有相侵夺，罪之不赦。是月也。日短至，阴阳争。君子斋戒，处必掩，身欲静，去声色，禁嗜欲，宁身体，安形性。是月也，荔挺出，苔始生，丘螾结，麋角解，水泉动，则伐树木，取竹箭。罢官之无事、器之无用者。涂阙庭门闾，筑囹圄，所以助天地之闭。仲冬行夏令，则其国乃旱，氛雾冥冥，雷乃发声；行秋令，则其时雨水，瓜瓠不成，国有大兵；行春令，则虫螟为败，水泉咸竭，民多疾病。</w:t>
      </w:r>
    </w:p>
    <w:p w:rsidR="009606AA" w:rsidP="009606AA" w14:paraId="606AE420" w14:textId="77777777">
      <w:r>
        <w:rPr>
          <w:rFonts w:hint="eastAsia"/>
        </w:rPr>
        <w:t>十一月官都尉，其树枣。</w:t>
      </w:r>
    </w:p>
    <w:p w:rsidR="009606AA" w:rsidP="009606AA" w14:paraId="080DB508" w14:textId="77777777">
      <w:r>
        <w:rPr>
          <w:rFonts w:hint="eastAsia"/>
        </w:rPr>
        <w:t>季冬之月，招摇指丑，昏娄中，旦氏中。其位北方，其日壬癸，其虫介，其音羽，律</w:t>
      </w:r>
      <w:r>
        <w:t xml:space="preserve"> 中大吕，其数六，其味咸，其臭腐，其祀井，祭先肾。雁北向，鹊加巢，雉雊，鸡呼卵，天子衣黑衣，乘铁骊，服玄玉，建玄旗，食麦与彘，服八风水，爨松燧火。北宫御女黑色，衣黑采，击磐石，其兵铩，其畜彘。朝于玄堂右个。命有司大傩，旁磔，出土牛。命渔师始渔，天子亲往射渔，先荐寝庙。令民出五种，令农计耦耕事，修来耜，具田器，命乐师大合吹而罢。乃命四监收秩薪，以供寝庙及百把之薪燎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https://d.book118.com/668062046070006027</w:t>
        </w:r>
      </w:hyperlink>
    </w:p>
    <w:p w:rsidR="009606AA" w:rsidP="009606AA"/>
    <w:sectPr>
      <w:type w:val="nextPage"/>
      <w:pgSz w:w="11906" w:h="16838"/>
      <w:pgMar w:top="1440" w:right="1800" w:bottom="1440" w:left="1800" w:header="851" w:footer="992" w:gutter="0"/>
      <w:pgNumType w:start="4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AA"/>
    <w:rsid w:val="000109DA"/>
    <w:rsid w:val="00710C27"/>
    <w:rsid w:val="009606AA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468ABE"/>
  <w15:chartTrackingRefBased/>
  <w15:docId w15:val="{70924B8C-0360-4D36-89C8-905287079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06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06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9606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9606A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9606A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9606A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9606A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9606A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9606A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06A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9606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semiHidden/>
    <w:rsid w:val="009606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9606AA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9606AA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9606AA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9606AA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9606AA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9606AA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9606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960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9606A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9606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9606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9606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6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6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9606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9606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6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8062046070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61</Pages>
  <Words>22767</Words>
  <Characters>129775</Characters>
  <Application>Microsoft Office Word</Application>
  <DocSecurity>0</DocSecurity>
  <Lines>1081</Lines>
  <Paragraphs>304</Paragraphs>
  <ScaleCrop>false</ScaleCrop>
  <Company/>
  <LinksUpToDate>false</LinksUpToDate>
  <CharactersWithSpaces>152238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2024-01-17T04:01:00Z</dcterms:created>
  <dcterms:modified xsi:type="dcterms:W3CDTF">2024-01-17T04:01:00Z</dcterms:modified>
</cp:coreProperties>
</file>