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2" w:history="1">
        <w:r>
          <w:rPr>
            <w:rFonts w:ascii="仿宋" w:eastAsia="仿宋" w:hAnsi="仿宋" w:cs="仿宋" w:hint="eastAsia"/>
            <w:lang w:eastAsia="zh-CN"/>
          </w:rPr>
          <w:t>前言</w:t>
        </w:r>
        <w:r>
          <w:tab/>
        </w:r>
        <w:r>
          <w:fldChar w:fldCharType="begin"/>
        </w:r>
        <w:r>
          <w:instrText xml:space="preserve"> PAGEREF _Toc31322 \h </w:instrText>
        </w:r>
        <w:r>
          <w:fldChar w:fldCharType="separate"/>
        </w:r>
        <w:r>
          <w:t>3</w:t>
        </w:r>
        <w:r>
          <w:fldChar w:fldCharType="end"/>
        </w:r>
      </w:hyperlink>
    </w:p>
    <w:p>
      <w:pPr>
        <w:pStyle w:val="TOC1"/>
        <w:tabs>
          <w:tab w:val="right" w:leader="dot" w:pos="8306"/>
        </w:tabs>
      </w:pPr>
      <w:hyperlink w:anchor="_Toc8352" w:history="1">
        <w:r>
          <w:rPr>
            <w:rFonts w:ascii="仿宋" w:eastAsia="仿宋" w:hAnsi="仿宋" w:cs="仿宋" w:hint="eastAsia"/>
            <w:lang w:eastAsia="zh-CN"/>
          </w:rPr>
          <w:t>一、社会影响分析</w:t>
        </w:r>
        <w:r>
          <w:tab/>
        </w:r>
        <w:r>
          <w:fldChar w:fldCharType="begin"/>
        </w:r>
        <w:r>
          <w:instrText xml:space="preserve"> PAGEREF _Toc8352 \h </w:instrText>
        </w:r>
        <w:r>
          <w:fldChar w:fldCharType="separate"/>
        </w:r>
        <w:r>
          <w:t>3</w:t>
        </w:r>
        <w:r>
          <w:fldChar w:fldCharType="end"/>
        </w:r>
      </w:hyperlink>
    </w:p>
    <w:p>
      <w:pPr>
        <w:pStyle w:val="TOC2"/>
        <w:tabs>
          <w:tab w:val="right" w:leader="dot" w:pos="8306"/>
        </w:tabs>
      </w:pPr>
      <w:hyperlink w:anchor="_Toc23870" w:history="1">
        <w:r>
          <w:rPr>
            <w:rFonts w:ascii="仿宋" w:eastAsia="仿宋" w:hAnsi="仿宋" w:cs="仿宋" w:hint="eastAsia"/>
            <w:lang w:eastAsia="zh-CN"/>
          </w:rPr>
          <w:t>(一)、社会影响效果分析</w:t>
        </w:r>
        <w:r>
          <w:tab/>
        </w:r>
        <w:r>
          <w:fldChar w:fldCharType="begin"/>
        </w:r>
        <w:r>
          <w:instrText xml:space="preserve"> PAGEREF _Toc23870 \h </w:instrText>
        </w:r>
        <w:r>
          <w:fldChar w:fldCharType="separate"/>
        </w:r>
        <w:r>
          <w:t>3</w:t>
        </w:r>
        <w:r>
          <w:fldChar w:fldCharType="end"/>
        </w:r>
      </w:hyperlink>
    </w:p>
    <w:p>
      <w:pPr>
        <w:pStyle w:val="TOC2"/>
        <w:tabs>
          <w:tab w:val="right" w:leader="dot" w:pos="8306"/>
        </w:tabs>
      </w:pPr>
      <w:hyperlink w:anchor="_Toc18117" w:history="1">
        <w:r>
          <w:rPr>
            <w:rFonts w:ascii="仿宋" w:eastAsia="仿宋" w:hAnsi="仿宋" w:cs="仿宋" w:hint="eastAsia"/>
            <w:lang w:eastAsia="zh-CN"/>
          </w:rPr>
          <w:t>(二)、社会适应性分析</w:t>
        </w:r>
        <w:r>
          <w:tab/>
        </w:r>
        <w:r>
          <w:fldChar w:fldCharType="begin"/>
        </w:r>
        <w:r>
          <w:instrText xml:space="preserve"> PAGEREF _Toc18117 \h </w:instrText>
        </w:r>
        <w:r>
          <w:fldChar w:fldCharType="separate"/>
        </w:r>
        <w:r>
          <w:t>5</w:t>
        </w:r>
        <w:r>
          <w:fldChar w:fldCharType="end"/>
        </w:r>
      </w:hyperlink>
    </w:p>
    <w:p>
      <w:pPr>
        <w:pStyle w:val="TOC2"/>
        <w:tabs>
          <w:tab w:val="right" w:leader="dot" w:pos="8306"/>
        </w:tabs>
      </w:pPr>
      <w:hyperlink w:anchor="_Toc25341" w:history="1">
        <w:r>
          <w:rPr>
            <w:rFonts w:ascii="仿宋" w:eastAsia="仿宋" w:hAnsi="仿宋" w:cs="仿宋" w:hint="eastAsia"/>
            <w:lang w:eastAsia="zh-CN"/>
          </w:rPr>
          <w:t>(三)、社会风险及对策分析</w:t>
        </w:r>
        <w:r>
          <w:tab/>
        </w:r>
        <w:r>
          <w:fldChar w:fldCharType="begin"/>
        </w:r>
        <w:r>
          <w:instrText xml:space="preserve"> PAGEREF _Toc25341 \h </w:instrText>
        </w:r>
        <w:r>
          <w:fldChar w:fldCharType="separate"/>
        </w:r>
        <w:r>
          <w:t>7</w:t>
        </w:r>
        <w:r>
          <w:fldChar w:fldCharType="end"/>
        </w:r>
      </w:hyperlink>
    </w:p>
    <w:p>
      <w:pPr>
        <w:pStyle w:val="TOC1"/>
        <w:tabs>
          <w:tab w:val="right" w:leader="dot" w:pos="8306"/>
        </w:tabs>
      </w:pPr>
      <w:hyperlink w:anchor="_Toc7965" w:history="1">
        <w:r>
          <w:rPr>
            <w:rFonts w:ascii="仿宋" w:eastAsia="仿宋" w:hAnsi="仿宋" w:cs="仿宋" w:hint="eastAsia"/>
            <w:lang w:eastAsia="zh-CN"/>
          </w:rPr>
          <w:t>二、资源开发及综合利用分析</w:t>
        </w:r>
        <w:r>
          <w:tab/>
        </w:r>
        <w:r>
          <w:fldChar w:fldCharType="begin"/>
        </w:r>
        <w:r>
          <w:instrText xml:space="preserve"> PAGEREF _Toc7965 \h </w:instrText>
        </w:r>
        <w:r>
          <w:fldChar w:fldCharType="separate"/>
        </w:r>
        <w:r>
          <w:t>10</w:t>
        </w:r>
        <w:r>
          <w:fldChar w:fldCharType="end"/>
        </w:r>
      </w:hyperlink>
    </w:p>
    <w:p>
      <w:pPr>
        <w:pStyle w:val="TOC2"/>
        <w:tabs>
          <w:tab w:val="right" w:leader="dot" w:pos="8306"/>
        </w:tabs>
      </w:pPr>
      <w:hyperlink w:anchor="_Toc9940" w:history="1">
        <w:r>
          <w:rPr>
            <w:rFonts w:ascii="仿宋" w:eastAsia="仿宋" w:hAnsi="仿宋" w:cs="仿宋" w:hint="eastAsia"/>
            <w:lang w:eastAsia="zh-CN"/>
          </w:rPr>
          <w:t>(一)、资源开发方案</w:t>
        </w:r>
        <w:r>
          <w:tab/>
        </w:r>
        <w:r>
          <w:fldChar w:fldCharType="begin"/>
        </w:r>
        <w:r>
          <w:instrText xml:space="preserve"> PAGEREF _Toc9940 \h </w:instrText>
        </w:r>
        <w:r>
          <w:fldChar w:fldCharType="separate"/>
        </w:r>
        <w:r>
          <w:t>10</w:t>
        </w:r>
        <w:r>
          <w:fldChar w:fldCharType="end"/>
        </w:r>
      </w:hyperlink>
    </w:p>
    <w:p>
      <w:pPr>
        <w:pStyle w:val="TOC2"/>
        <w:tabs>
          <w:tab w:val="right" w:leader="dot" w:pos="8306"/>
        </w:tabs>
      </w:pPr>
      <w:hyperlink w:anchor="_Toc20509" w:history="1">
        <w:r>
          <w:rPr>
            <w:rFonts w:ascii="仿宋" w:eastAsia="仿宋" w:hAnsi="仿宋" w:cs="仿宋" w:hint="eastAsia"/>
            <w:lang w:eastAsia="zh-CN"/>
          </w:rPr>
          <w:t>(二)、资源利用方案</w:t>
        </w:r>
        <w:r>
          <w:tab/>
        </w:r>
        <w:r>
          <w:fldChar w:fldCharType="begin"/>
        </w:r>
        <w:r>
          <w:instrText xml:space="preserve"> PAGEREF _Toc20509 \h </w:instrText>
        </w:r>
        <w:r>
          <w:fldChar w:fldCharType="separate"/>
        </w:r>
        <w:r>
          <w:t>11</w:t>
        </w:r>
        <w:r>
          <w:fldChar w:fldCharType="end"/>
        </w:r>
      </w:hyperlink>
    </w:p>
    <w:p>
      <w:pPr>
        <w:pStyle w:val="TOC2"/>
        <w:tabs>
          <w:tab w:val="right" w:leader="dot" w:pos="8306"/>
        </w:tabs>
      </w:pPr>
      <w:hyperlink w:anchor="_Toc29922" w:history="1">
        <w:r>
          <w:rPr>
            <w:rFonts w:ascii="仿宋" w:eastAsia="仿宋" w:hAnsi="仿宋" w:cs="仿宋" w:hint="eastAsia"/>
            <w:lang w:eastAsia="zh-CN"/>
          </w:rPr>
          <w:t>(三)、资源节约措施</w:t>
        </w:r>
        <w:r>
          <w:tab/>
        </w:r>
        <w:r>
          <w:fldChar w:fldCharType="begin"/>
        </w:r>
        <w:r>
          <w:instrText xml:space="preserve"> PAGEREF _Toc29922 \h </w:instrText>
        </w:r>
        <w:r>
          <w:fldChar w:fldCharType="separate"/>
        </w:r>
        <w:r>
          <w:t>13</w:t>
        </w:r>
        <w:r>
          <w:fldChar w:fldCharType="end"/>
        </w:r>
      </w:hyperlink>
    </w:p>
    <w:p>
      <w:pPr>
        <w:pStyle w:val="TOC1"/>
        <w:tabs>
          <w:tab w:val="right" w:leader="dot" w:pos="8306"/>
        </w:tabs>
      </w:pPr>
      <w:hyperlink w:anchor="_Toc16097" w:history="1">
        <w:r>
          <w:rPr>
            <w:rFonts w:ascii="仿宋" w:eastAsia="仿宋" w:hAnsi="仿宋" w:cs="仿宋" w:hint="eastAsia"/>
            <w:lang w:eastAsia="zh-CN"/>
          </w:rPr>
          <w:t>三、项目监理与质量保证</w:t>
        </w:r>
        <w:r>
          <w:tab/>
        </w:r>
        <w:r>
          <w:fldChar w:fldCharType="begin"/>
        </w:r>
        <w:r>
          <w:instrText xml:space="preserve"> PAGEREF _Toc16097 \h </w:instrText>
        </w:r>
        <w:r>
          <w:fldChar w:fldCharType="separate"/>
        </w:r>
        <w:r>
          <w:t>14</w:t>
        </w:r>
        <w:r>
          <w:fldChar w:fldCharType="end"/>
        </w:r>
      </w:hyperlink>
    </w:p>
    <w:p>
      <w:pPr>
        <w:pStyle w:val="TOC2"/>
        <w:tabs>
          <w:tab w:val="right" w:leader="dot" w:pos="8306"/>
        </w:tabs>
      </w:pPr>
      <w:hyperlink w:anchor="_Toc10605" w:history="1">
        <w:r>
          <w:rPr>
            <w:rFonts w:ascii="仿宋" w:eastAsia="仿宋" w:hAnsi="仿宋" w:cs="仿宋" w:hint="eastAsia"/>
            <w:lang w:eastAsia="zh-CN"/>
          </w:rPr>
          <w:t>(一)、监理体系构建</w:t>
        </w:r>
        <w:r>
          <w:tab/>
        </w:r>
        <w:r>
          <w:fldChar w:fldCharType="begin"/>
        </w:r>
        <w:r>
          <w:instrText xml:space="preserve"> PAGEREF _Toc10605 \h </w:instrText>
        </w:r>
        <w:r>
          <w:fldChar w:fldCharType="separate"/>
        </w:r>
        <w:r>
          <w:t>14</w:t>
        </w:r>
        <w:r>
          <w:fldChar w:fldCharType="end"/>
        </w:r>
      </w:hyperlink>
    </w:p>
    <w:p>
      <w:pPr>
        <w:pStyle w:val="TOC2"/>
        <w:tabs>
          <w:tab w:val="right" w:leader="dot" w:pos="8306"/>
        </w:tabs>
      </w:pPr>
      <w:hyperlink w:anchor="_Toc31714" w:history="1">
        <w:r>
          <w:rPr>
            <w:rFonts w:ascii="仿宋" w:eastAsia="仿宋" w:hAnsi="仿宋" w:cs="仿宋" w:hint="eastAsia"/>
            <w:lang w:eastAsia="zh-CN"/>
          </w:rPr>
          <w:t>(二)、质量保证体系实施</w:t>
        </w:r>
        <w:r>
          <w:tab/>
        </w:r>
        <w:r>
          <w:fldChar w:fldCharType="begin"/>
        </w:r>
        <w:r>
          <w:instrText xml:space="preserve"> PAGEREF _Toc31714 \h </w:instrText>
        </w:r>
        <w:r>
          <w:fldChar w:fldCharType="separate"/>
        </w:r>
        <w:r>
          <w:t>14</w:t>
        </w:r>
        <w:r>
          <w:fldChar w:fldCharType="end"/>
        </w:r>
      </w:hyperlink>
    </w:p>
    <w:p>
      <w:pPr>
        <w:pStyle w:val="TOC2"/>
        <w:tabs>
          <w:tab w:val="right" w:leader="dot" w:pos="8306"/>
        </w:tabs>
      </w:pPr>
      <w:hyperlink w:anchor="_Toc19235" w:history="1">
        <w:r>
          <w:rPr>
            <w:rFonts w:ascii="仿宋" w:eastAsia="仿宋" w:hAnsi="仿宋" w:cs="仿宋" w:hint="eastAsia"/>
            <w:lang w:eastAsia="zh-CN"/>
          </w:rPr>
          <w:t>(三)、监理与质量控制流程</w:t>
        </w:r>
        <w:r>
          <w:tab/>
        </w:r>
        <w:r>
          <w:fldChar w:fldCharType="begin"/>
        </w:r>
        <w:r>
          <w:instrText xml:space="preserve"> PAGEREF _Toc19235 \h </w:instrText>
        </w:r>
        <w:r>
          <w:fldChar w:fldCharType="separate"/>
        </w:r>
        <w:r>
          <w:t>15</w:t>
        </w:r>
        <w:r>
          <w:fldChar w:fldCharType="end"/>
        </w:r>
      </w:hyperlink>
    </w:p>
    <w:p>
      <w:pPr>
        <w:pStyle w:val="TOC1"/>
        <w:tabs>
          <w:tab w:val="right" w:leader="dot" w:pos="8306"/>
        </w:tabs>
      </w:pPr>
      <w:hyperlink w:anchor="_Toc21167" w:history="1">
        <w:r>
          <w:rPr>
            <w:rFonts w:ascii="仿宋" w:eastAsia="仿宋" w:hAnsi="仿宋" w:cs="仿宋" w:hint="eastAsia"/>
            <w:lang w:eastAsia="zh-CN"/>
          </w:rPr>
          <w:t>四、财务管理与成本控制</w:t>
        </w:r>
        <w:r>
          <w:tab/>
        </w:r>
        <w:r>
          <w:fldChar w:fldCharType="begin"/>
        </w:r>
        <w:r>
          <w:instrText xml:space="preserve"> PAGEREF _Toc21167 \h </w:instrText>
        </w:r>
        <w:r>
          <w:fldChar w:fldCharType="separate"/>
        </w:r>
        <w:r>
          <w:t>16</w:t>
        </w:r>
        <w:r>
          <w:fldChar w:fldCharType="end"/>
        </w:r>
      </w:hyperlink>
    </w:p>
    <w:p>
      <w:pPr>
        <w:pStyle w:val="TOC2"/>
        <w:tabs>
          <w:tab w:val="right" w:leader="dot" w:pos="8306"/>
        </w:tabs>
      </w:pPr>
      <w:hyperlink w:anchor="_Toc16529" w:history="1">
        <w:r>
          <w:rPr>
            <w:rFonts w:ascii="仿宋" w:eastAsia="仿宋" w:hAnsi="仿宋" w:cs="仿宋" w:hint="eastAsia"/>
            <w:lang w:eastAsia="zh-CN"/>
          </w:rPr>
          <w:t>(一)、财务管理体系建设</w:t>
        </w:r>
        <w:r>
          <w:tab/>
        </w:r>
        <w:r>
          <w:fldChar w:fldCharType="begin"/>
        </w:r>
        <w:r>
          <w:instrText xml:space="preserve"> PAGEREF _Toc16529 \h </w:instrText>
        </w:r>
        <w:r>
          <w:fldChar w:fldCharType="separate"/>
        </w:r>
        <w:r>
          <w:t>16</w:t>
        </w:r>
        <w:r>
          <w:fldChar w:fldCharType="end"/>
        </w:r>
      </w:hyperlink>
    </w:p>
    <w:p>
      <w:pPr>
        <w:pStyle w:val="TOC2"/>
        <w:tabs>
          <w:tab w:val="right" w:leader="dot" w:pos="8306"/>
        </w:tabs>
      </w:pPr>
      <w:hyperlink w:anchor="_Toc31756" w:history="1">
        <w:r>
          <w:rPr>
            <w:rFonts w:ascii="仿宋" w:eastAsia="仿宋" w:hAnsi="仿宋" w:cs="仿宋" w:hint="eastAsia"/>
            <w:lang w:eastAsia="zh-CN"/>
          </w:rPr>
          <w:t>(二)、成本控制措施</w:t>
        </w:r>
        <w:r>
          <w:tab/>
        </w:r>
        <w:r>
          <w:fldChar w:fldCharType="begin"/>
        </w:r>
        <w:r>
          <w:instrText xml:space="preserve"> PAGEREF _Toc31756 \h </w:instrText>
        </w:r>
        <w:r>
          <w:fldChar w:fldCharType="separate"/>
        </w:r>
        <w:r>
          <w:t>17</w:t>
        </w:r>
        <w:r>
          <w:fldChar w:fldCharType="end"/>
        </w:r>
      </w:hyperlink>
    </w:p>
    <w:p>
      <w:pPr>
        <w:pStyle w:val="TOC1"/>
        <w:tabs>
          <w:tab w:val="right" w:leader="dot" w:pos="8306"/>
        </w:tabs>
      </w:pPr>
      <w:hyperlink w:anchor="_Toc16935" w:history="1">
        <w:r>
          <w:rPr>
            <w:rFonts w:ascii="仿宋" w:eastAsia="仿宋" w:hAnsi="仿宋" w:cs="仿宋" w:hint="eastAsia"/>
            <w:lang w:eastAsia="zh-CN"/>
          </w:rPr>
          <w:t>五、环境和生态影响分析</w:t>
        </w:r>
        <w:r>
          <w:tab/>
        </w:r>
        <w:r>
          <w:fldChar w:fldCharType="begin"/>
        </w:r>
        <w:r>
          <w:instrText xml:space="preserve"> PAGEREF _Toc16935 \h </w:instrText>
        </w:r>
        <w:r>
          <w:fldChar w:fldCharType="separate"/>
        </w:r>
        <w:r>
          <w:t>18</w:t>
        </w:r>
        <w:r>
          <w:fldChar w:fldCharType="end"/>
        </w:r>
      </w:hyperlink>
    </w:p>
    <w:p>
      <w:pPr>
        <w:pStyle w:val="TOC2"/>
        <w:tabs>
          <w:tab w:val="right" w:leader="dot" w:pos="8306"/>
        </w:tabs>
      </w:pPr>
      <w:hyperlink w:anchor="_Toc11874" w:history="1">
        <w:r>
          <w:rPr>
            <w:rFonts w:ascii="仿宋" w:eastAsia="仿宋" w:hAnsi="仿宋" w:cs="仿宋" w:hint="eastAsia"/>
            <w:lang w:eastAsia="zh-CN"/>
          </w:rPr>
          <w:t>(一)、环境和生态现状</w:t>
        </w:r>
        <w:r>
          <w:tab/>
        </w:r>
        <w:r>
          <w:fldChar w:fldCharType="begin"/>
        </w:r>
        <w:r>
          <w:instrText xml:space="preserve"> PAGEREF _Toc11874 \h </w:instrText>
        </w:r>
        <w:r>
          <w:fldChar w:fldCharType="separate"/>
        </w:r>
        <w:r>
          <w:t>18</w:t>
        </w:r>
        <w:r>
          <w:fldChar w:fldCharType="end"/>
        </w:r>
      </w:hyperlink>
    </w:p>
    <w:p>
      <w:pPr>
        <w:pStyle w:val="TOC2"/>
        <w:tabs>
          <w:tab w:val="right" w:leader="dot" w:pos="8306"/>
        </w:tabs>
      </w:pPr>
      <w:hyperlink w:anchor="_Toc30079" w:history="1">
        <w:r>
          <w:rPr>
            <w:rFonts w:ascii="仿宋" w:eastAsia="仿宋" w:hAnsi="仿宋" w:cs="仿宋" w:hint="eastAsia"/>
            <w:lang w:eastAsia="zh-CN"/>
          </w:rPr>
          <w:t>(二)、生态环境影响分析</w:t>
        </w:r>
        <w:r>
          <w:tab/>
        </w:r>
        <w:r>
          <w:fldChar w:fldCharType="begin"/>
        </w:r>
        <w:r>
          <w:instrText xml:space="preserve"> PAGEREF _Toc30079 \h </w:instrText>
        </w:r>
        <w:r>
          <w:fldChar w:fldCharType="separate"/>
        </w:r>
        <w:r>
          <w:t>20</w:t>
        </w:r>
        <w:r>
          <w:fldChar w:fldCharType="end"/>
        </w:r>
      </w:hyperlink>
    </w:p>
    <w:p>
      <w:pPr>
        <w:pStyle w:val="TOC2"/>
        <w:tabs>
          <w:tab w:val="right" w:leader="dot" w:pos="8306"/>
        </w:tabs>
      </w:pPr>
      <w:hyperlink w:anchor="_Toc26221" w:history="1">
        <w:r>
          <w:rPr>
            <w:rFonts w:ascii="仿宋" w:eastAsia="仿宋" w:hAnsi="仿宋" w:cs="仿宋" w:hint="eastAsia"/>
            <w:lang w:eastAsia="zh-CN"/>
          </w:rPr>
          <w:t>(三)、生态环境保护措施</w:t>
        </w:r>
        <w:r>
          <w:tab/>
        </w:r>
        <w:r>
          <w:fldChar w:fldCharType="begin"/>
        </w:r>
        <w:r>
          <w:instrText xml:space="preserve"> PAGEREF _Toc26221 \h </w:instrText>
        </w:r>
        <w:r>
          <w:fldChar w:fldCharType="separate"/>
        </w:r>
        <w:r>
          <w:t>21</w:t>
        </w:r>
        <w:r>
          <w:fldChar w:fldCharType="end"/>
        </w:r>
      </w:hyperlink>
    </w:p>
    <w:p>
      <w:pPr>
        <w:pStyle w:val="TOC2"/>
        <w:tabs>
          <w:tab w:val="right" w:leader="dot" w:pos="8306"/>
        </w:tabs>
      </w:pPr>
      <w:hyperlink w:anchor="_Toc17349" w:history="1">
        <w:r>
          <w:rPr>
            <w:rFonts w:ascii="仿宋" w:eastAsia="仿宋" w:hAnsi="仿宋" w:cs="仿宋" w:hint="eastAsia"/>
            <w:lang w:eastAsia="zh-CN"/>
          </w:rPr>
          <w:t>(四)、地质灾害影响分析</w:t>
        </w:r>
        <w:r>
          <w:tab/>
        </w:r>
        <w:r>
          <w:fldChar w:fldCharType="begin"/>
        </w:r>
        <w:r>
          <w:instrText xml:space="preserve"> PAGEREF _Toc17349 \h </w:instrText>
        </w:r>
        <w:r>
          <w:fldChar w:fldCharType="separate"/>
        </w:r>
        <w:r>
          <w:t>23</w:t>
        </w:r>
        <w:r>
          <w:fldChar w:fldCharType="end"/>
        </w:r>
      </w:hyperlink>
    </w:p>
    <w:p>
      <w:pPr>
        <w:pStyle w:val="TOC2"/>
        <w:tabs>
          <w:tab w:val="right" w:leader="dot" w:pos="8306"/>
        </w:tabs>
      </w:pPr>
      <w:hyperlink w:anchor="_Toc21122" w:history="1">
        <w:r>
          <w:rPr>
            <w:rFonts w:ascii="仿宋" w:eastAsia="仿宋" w:hAnsi="仿宋" w:cs="仿宋" w:hint="eastAsia"/>
            <w:lang w:eastAsia="zh-CN"/>
          </w:rPr>
          <w:t>(五)、特殊环境影响</w:t>
        </w:r>
        <w:r>
          <w:tab/>
        </w:r>
        <w:r>
          <w:fldChar w:fldCharType="begin"/>
        </w:r>
        <w:r>
          <w:instrText xml:space="preserve"> PAGEREF _Toc21122 \h </w:instrText>
        </w:r>
        <w:r>
          <w:fldChar w:fldCharType="separate"/>
        </w:r>
        <w:r>
          <w:t>24</w:t>
        </w:r>
        <w:r>
          <w:fldChar w:fldCharType="end"/>
        </w:r>
      </w:hyperlink>
    </w:p>
    <w:p>
      <w:pPr>
        <w:pStyle w:val="TOC1"/>
        <w:tabs>
          <w:tab w:val="right" w:leader="dot" w:pos="8306"/>
        </w:tabs>
      </w:pPr>
      <w:hyperlink w:anchor="_Toc19568" w:history="1">
        <w:r>
          <w:rPr>
            <w:rFonts w:ascii="仿宋" w:eastAsia="仿宋" w:hAnsi="仿宋" w:cs="仿宋" w:hint="eastAsia"/>
            <w:lang w:eastAsia="zh-CN"/>
          </w:rPr>
          <w:t>六、项目选址研究</w:t>
        </w:r>
        <w:r>
          <w:tab/>
        </w:r>
        <w:r>
          <w:fldChar w:fldCharType="begin"/>
        </w:r>
        <w:r>
          <w:instrText xml:space="preserve"> PAGEREF _Toc19568 \h </w:instrText>
        </w:r>
        <w:r>
          <w:fldChar w:fldCharType="separate"/>
        </w:r>
        <w:r>
          <w:t>25</w:t>
        </w:r>
        <w:r>
          <w:fldChar w:fldCharType="end"/>
        </w:r>
      </w:hyperlink>
    </w:p>
    <w:p>
      <w:pPr>
        <w:pStyle w:val="TOC2"/>
        <w:tabs>
          <w:tab w:val="right" w:leader="dot" w:pos="8306"/>
        </w:tabs>
      </w:pPr>
      <w:hyperlink w:anchor="_Toc23783" w:history="1">
        <w:r>
          <w:rPr>
            <w:rFonts w:ascii="仿宋" w:eastAsia="仿宋" w:hAnsi="仿宋" w:cs="仿宋" w:hint="eastAsia"/>
            <w:lang w:eastAsia="zh-CN"/>
          </w:rPr>
          <w:t>(一)、项目选址原则</w:t>
        </w:r>
        <w:r>
          <w:tab/>
        </w:r>
        <w:r>
          <w:fldChar w:fldCharType="begin"/>
        </w:r>
        <w:r>
          <w:instrText xml:space="preserve"> PAGEREF _Toc23783 \h </w:instrText>
        </w:r>
        <w:r>
          <w:fldChar w:fldCharType="separate"/>
        </w:r>
        <w:r>
          <w:t>25</w:t>
        </w:r>
        <w:r>
          <w:fldChar w:fldCharType="end"/>
        </w:r>
      </w:hyperlink>
    </w:p>
    <w:p>
      <w:pPr>
        <w:pStyle w:val="TOC2"/>
        <w:tabs>
          <w:tab w:val="right" w:leader="dot" w:pos="8306"/>
        </w:tabs>
      </w:pPr>
      <w:hyperlink w:anchor="_Toc7852" w:history="1">
        <w:r>
          <w:rPr>
            <w:rFonts w:ascii="仿宋" w:eastAsia="仿宋" w:hAnsi="仿宋" w:cs="仿宋" w:hint="eastAsia"/>
            <w:lang w:eastAsia="zh-CN"/>
          </w:rPr>
          <w:t>(二)、项目选址</w:t>
        </w:r>
        <w:r>
          <w:tab/>
        </w:r>
        <w:r>
          <w:fldChar w:fldCharType="begin"/>
        </w:r>
        <w:r>
          <w:instrText xml:space="preserve"> PAGEREF _Toc7852 \h </w:instrText>
        </w:r>
        <w:r>
          <w:fldChar w:fldCharType="separate"/>
        </w:r>
        <w:r>
          <w:t>28</w:t>
        </w:r>
        <w:r>
          <w:fldChar w:fldCharType="end"/>
        </w:r>
      </w:hyperlink>
    </w:p>
    <w:p>
      <w:pPr>
        <w:pStyle w:val="TOC2"/>
        <w:tabs>
          <w:tab w:val="right" w:leader="dot" w:pos="8306"/>
        </w:tabs>
      </w:pPr>
      <w:hyperlink w:anchor="_Toc30229" w:history="1">
        <w:r>
          <w:rPr>
            <w:rFonts w:ascii="仿宋" w:eastAsia="仿宋" w:hAnsi="仿宋" w:cs="仿宋" w:hint="eastAsia"/>
            <w:lang w:eastAsia="zh-CN"/>
          </w:rPr>
          <w:t>(三)、建设条件分析</w:t>
        </w:r>
        <w:r>
          <w:tab/>
        </w:r>
        <w:r>
          <w:fldChar w:fldCharType="begin"/>
        </w:r>
        <w:r>
          <w:instrText xml:space="preserve"> PAGEREF _Toc30229 \h </w:instrText>
        </w:r>
        <w:r>
          <w:fldChar w:fldCharType="separate"/>
        </w:r>
        <w:r>
          <w:t>31</w:t>
        </w:r>
        <w:r>
          <w:fldChar w:fldCharType="end"/>
        </w:r>
      </w:hyperlink>
    </w:p>
    <w:p>
      <w:pPr>
        <w:pStyle w:val="TOC2"/>
        <w:tabs>
          <w:tab w:val="right" w:leader="dot" w:pos="8306"/>
        </w:tabs>
      </w:pPr>
      <w:hyperlink w:anchor="_Toc30496" w:history="1">
        <w:r>
          <w:rPr>
            <w:rFonts w:ascii="仿宋" w:eastAsia="仿宋" w:hAnsi="仿宋" w:cs="仿宋" w:hint="eastAsia"/>
            <w:lang w:eastAsia="zh-CN"/>
          </w:rPr>
          <w:t>(四)、用地控制指标</w:t>
        </w:r>
        <w:r>
          <w:tab/>
        </w:r>
        <w:r>
          <w:fldChar w:fldCharType="begin"/>
        </w:r>
        <w:r>
          <w:instrText xml:space="preserve"> PAGEREF _Toc30496 \h </w:instrText>
        </w:r>
        <w:r>
          <w:fldChar w:fldCharType="separate"/>
        </w:r>
        <w:r>
          <w:t>32</w:t>
        </w:r>
        <w:r>
          <w:fldChar w:fldCharType="end"/>
        </w:r>
      </w:hyperlink>
    </w:p>
    <w:p>
      <w:pPr>
        <w:pStyle w:val="TOC2"/>
        <w:tabs>
          <w:tab w:val="right" w:leader="dot" w:pos="8306"/>
        </w:tabs>
      </w:pPr>
      <w:hyperlink w:anchor="_Toc1499" w:history="1">
        <w:r>
          <w:rPr>
            <w:rFonts w:ascii="仿宋" w:eastAsia="仿宋" w:hAnsi="仿宋" w:cs="仿宋" w:hint="eastAsia"/>
            <w:lang w:eastAsia="zh-CN"/>
          </w:rPr>
          <w:t>(五)、地总体要求</w:t>
        </w:r>
        <w:r>
          <w:tab/>
        </w:r>
        <w:r>
          <w:fldChar w:fldCharType="begin"/>
        </w:r>
        <w:r>
          <w:instrText xml:space="preserve"> PAGEREF _Toc1499 \h </w:instrText>
        </w:r>
        <w:r>
          <w:fldChar w:fldCharType="separate"/>
        </w:r>
        <w:r>
          <w:t>33</w:t>
        </w:r>
        <w:r>
          <w:fldChar w:fldCharType="end"/>
        </w:r>
      </w:hyperlink>
    </w:p>
    <w:p>
      <w:pPr>
        <w:pStyle w:val="TOC2"/>
        <w:tabs>
          <w:tab w:val="right" w:leader="dot" w:pos="8306"/>
        </w:tabs>
      </w:pPr>
      <w:hyperlink w:anchor="_Toc27906" w:history="1">
        <w:r>
          <w:rPr>
            <w:rFonts w:ascii="仿宋" w:eastAsia="仿宋" w:hAnsi="仿宋" w:cs="仿宋" w:hint="eastAsia"/>
            <w:lang w:eastAsia="zh-CN"/>
          </w:rPr>
          <w:t>(六)、节约用地措施</w:t>
        </w:r>
        <w:r>
          <w:tab/>
        </w:r>
        <w:r>
          <w:fldChar w:fldCharType="begin"/>
        </w:r>
        <w:r>
          <w:instrText xml:space="preserve"> PAGEREF _Toc27906 \h </w:instrText>
        </w:r>
        <w:r>
          <w:fldChar w:fldCharType="separate"/>
        </w:r>
        <w:r>
          <w:t>34</w:t>
        </w:r>
        <w:r>
          <w:fldChar w:fldCharType="end"/>
        </w:r>
      </w:hyperlink>
    </w:p>
    <w:p>
      <w:pPr>
        <w:pStyle w:val="TOC2"/>
        <w:tabs>
          <w:tab w:val="right" w:leader="dot" w:pos="8306"/>
        </w:tabs>
      </w:pPr>
      <w:hyperlink w:anchor="_Toc25271" w:history="1">
        <w:r>
          <w:rPr>
            <w:rFonts w:ascii="仿宋" w:eastAsia="仿宋" w:hAnsi="仿宋" w:cs="仿宋" w:hint="eastAsia"/>
            <w:lang w:eastAsia="zh-CN"/>
          </w:rPr>
          <w:t>(七)、选址综合评价</w:t>
        </w:r>
        <w:r>
          <w:tab/>
        </w:r>
        <w:r>
          <w:fldChar w:fldCharType="begin"/>
        </w:r>
        <w:r>
          <w:instrText xml:space="preserve"> PAGEREF _Toc25271 \h </w:instrText>
        </w:r>
        <w:r>
          <w:fldChar w:fldCharType="separate"/>
        </w:r>
        <w:r>
          <w:t>36</w:t>
        </w:r>
        <w:r>
          <w:fldChar w:fldCharType="end"/>
        </w:r>
      </w:hyperlink>
    </w:p>
    <w:p>
      <w:pPr>
        <w:pStyle w:val="TOC1"/>
        <w:tabs>
          <w:tab w:val="right" w:leader="dot" w:pos="8306"/>
        </w:tabs>
      </w:pPr>
      <w:hyperlink w:anchor="_Toc4235" w:history="1">
        <w:r>
          <w:rPr>
            <w:rFonts w:ascii="仿宋" w:eastAsia="仿宋" w:hAnsi="仿宋" w:cs="仿宋" w:hint="eastAsia"/>
            <w:lang w:eastAsia="zh-CN"/>
          </w:rPr>
          <w:t>七、环境保护与治理方案</w:t>
        </w:r>
        <w:r>
          <w:tab/>
        </w:r>
        <w:r>
          <w:fldChar w:fldCharType="begin"/>
        </w:r>
        <w:r>
          <w:instrText xml:space="preserve"> PAGEREF _Toc4235 \h </w:instrText>
        </w:r>
        <w:r>
          <w:fldChar w:fldCharType="separate"/>
        </w:r>
        <w:r>
          <w:t>37</w:t>
        </w:r>
        <w:r>
          <w:fldChar w:fldCharType="end"/>
        </w:r>
      </w:hyperlink>
    </w:p>
    <w:p>
      <w:pPr>
        <w:pStyle w:val="TOC2"/>
        <w:tabs>
          <w:tab w:val="right" w:leader="dot" w:pos="8306"/>
        </w:tabs>
      </w:pPr>
      <w:hyperlink w:anchor="_Toc26852" w:history="1">
        <w:r>
          <w:rPr>
            <w:rFonts w:ascii="仿宋" w:eastAsia="仿宋" w:hAnsi="仿宋" w:cs="仿宋" w:hint="eastAsia"/>
            <w:lang w:eastAsia="zh-CN"/>
          </w:rPr>
          <w:t>(一)、项目环境影响评估</w:t>
        </w:r>
        <w:r>
          <w:tab/>
        </w:r>
        <w:r>
          <w:fldChar w:fldCharType="begin"/>
        </w:r>
        <w:r>
          <w:instrText xml:space="preserve"> PAGEREF _Toc26852 \h </w:instrText>
        </w:r>
        <w:r>
          <w:fldChar w:fldCharType="separate"/>
        </w:r>
        <w:r>
          <w:t>37</w:t>
        </w:r>
        <w:r>
          <w:fldChar w:fldCharType="end"/>
        </w:r>
      </w:hyperlink>
    </w:p>
    <w:p>
      <w:pPr>
        <w:pStyle w:val="TOC2"/>
        <w:tabs>
          <w:tab w:val="right" w:leader="dot" w:pos="8306"/>
        </w:tabs>
      </w:pPr>
      <w:hyperlink w:anchor="_Toc20043" w:history="1">
        <w:r>
          <w:rPr>
            <w:rFonts w:ascii="仿宋" w:eastAsia="仿宋" w:hAnsi="仿宋" w:cs="仿宋" w:hint="eastAsia"/>
            <w:lang w:eastAsia="zh-CN"/>
          </w:rPr>
          <w:t>(二)、环境保护措施与治理方案</w:t>
        </w:r>
        <w:r>
          <w:tab/>
        </w:r>
        <w:r>
          <w:fldChar w:fldCharType="begin"/>
        </w:r>
        <w:r>
          <w:instrText xml:space="preserve"> PAGEREF _Toc20043 \h </w:instrText>
        </w:r>
        <w:r>
          <w:fldChar w:fldCharType="separate"/>
        </w:r>
        <w:r>
          <w:t>37</w:t>
        </w:r>
        <w:r>
          <w:fldChar w:fldCharType="end"/>
        </w:r>
      </w:hyperlink>
    </w:p>
    <w:p>
      <w:pPr>
        <w:pStyle w:val="TOC1"/>
        <w:tabs>
          <w:tab w:val="right" w:leader="dot" w:pos="8306"/>
        </w:tabs>
      </w:pPr>
      <w:hyperlink w:anchor="_Toc22253" w:history="1">
        <w:r>
          <w:rPr>
            <w:rFonts w:ascii="仿宋" w:eastAsia="仿宋" w:hAnsi="仿宋" w:cs="仿宋" w:hint="eastAsia"/>
            <w:lang w:eastAsia="zh-CN"/>
          </w:rPr>
          <w:t>八、项目质量与标准</w:t>
        </w:r>
        <w:r>
          <w:tab/>
        </w:r>
        <w:r>
          <w:fldChar w:fldCharType="begin"/>
        </w:r>
        <w:r>
          <w:instrText xml:space="preserve"> PAGEREF _Toc22253 \h </w:instrText>
        </w:r>
        <w:r>
          <w:fldChar w:fldCharType="separate"/>
        </w:r>
        <w:r>
          <w:t>38</w:t>
        </w:r>
        <w:r>
          <w:fldChar w:fldCharType="end"/>
        </w:r>
      </w:hyperlink>
    </w:p>
    <w:p>
      <w:pPr>
        <w:pStyle w:val="TOC2"/>
        <w:tabs>
          <w:tab w:val="right" w:leader="dot" w:pos="8306"/>
        </w:tabs>
      </w:pPr>
      <w:hyperlink w:anchor="_Toc17908" w:history="1">
        <w:r>
          <w:rPr>
            <w:rFonts w:ascii="仿宋" w:eastAsia="仿宋" w:hAnsi="仿宋" w:cs="仿宋" w:hint="eastAsia"/>
            <w:lang w:eastAsia="zh-CN"/>
          </w:rPr>
          <w:t>(一)、质量保障体系</w:t>
        </w:r>
        <w:r>
          <w:tab/>
        </w:r>
        <w:r>
          <w:fldChar w:fldCharType="begin"/>
        </w:r>
        <w:r>
          <w:instrText xml:space="preserve"> PAGEREF _Toc17908 \h </w:instrText>
        </w:r>
        <w:r>
          <w:fldChar w:fldCharType="separate"/>
        </w:r>
        <w:r>
          <w:t>38</w:t>
        </w:r>
        <w:r>
          <w:fldChar w:fldCharType="end"/>
        </w:r>
      </w:hyperlink>
    </w:p>
    <w:p>
      <w:pPr>
        <w:pStyle w:val="TOC2"/>
        <w:tabs>
          <w:tab w:val="right" w:leader="dot" w:pos="8306"/>
        </w:tabs>
      </w:pPr>
      <w:hyperlink w:anchor="_Toc966" w:history="1">
        <w:r>
          <w:rPr>
            <w:rFonts w:ascii="仿宋" w:eastAsia="仿宋" w:hAnsi="仿宋" w:cs="仿宋" w:hint="eastAsia"/>
            <w:lang w:eastAsia="zh-CN"/>
          </w:rPr>
          <w:t>(二)、标准化作业流程</w:t>
        </w:r>
        <w:r>
          <w:tab/>
        </w:r>
        <w:r>
          <w:fldChar w:fldCharType="begin"/>
        </w:r>
        <w:r>
          <w:instrText xml:space="preserve"> PAGEREF _Toc966 \h </w:instrText>
        </w:r>
        <w:r>
          <w:fldChar w:fldCharType="separate"/>
        </w:r>
        <w:r>
          <w:t>39</w:t>
        </w:r>
        <w:r>
          <w:fldChar w:fldCharType="end"/>
        </w:r>
      </w:hyperlink>
    </w:p>
    <w:p>
      <w:pPr>
        <w:pStyle w:val="TOC2"/>
        <w:tabs>
          <w:tab w:val="right" w:leader="dot" w:pos="8306"/>
        </w:tabs>
      </w:pPr>
      <w:hyperlink w:anchor="_Toc30861" w:history="1">
        <w:r>
          <w:rPr>
            <w:rFonts w:ascii="仿宋" w:eastAsia="仿宋" w:hAnsi="仿宋" w:cs="仿宋" w:hint="eastAsia"/>
            <w:lang w:eastAsia="zh-CN"/>
          </w:rPr>
          <w:t>(三)、质量监控与评估</w:t>
        </w:r>
        <w:r>
          <w:tab/>
        </w:r>
        <w:r>
          <w:fldChar w:fldCharType="begin"/>
        </w:r>
        <w:r>
          <w:instrText xml:space="preserve"> PAGEREF _Toc30861 \h </w:instrText>
        </w:r>
        <w:r>
          <w:fldChar w:fldCharType="separate"/>
        </w:r>
        <w:r>
          <w:t>41</w:t>
        </w:r>
        <w:r>
          <w:fldChar w:fldCharType="end"/>
        </w:r>
      </w:hyperlink>
    </w:p>
    <w:p>
      <w:pPr>
        <w:pStyle w:val="TOC2"/>
        <w:tabs>
          <w:tab w:val="right" w:leader="dot" w:pos="8306"/>
        </w:tabs>
      </w:pPr>
      <w:hyperlink w:anchor="_Toc4396" w:history="1">
        <w:r>
          <w:rPr>
            <w:rFonts w:ascii="仿宋" w:eastAsia="仿宋" w:hAnsi="仿宋" w:cs="仿宋" w:hint="eastAsia"/>
            <w:lang w:eastAsia="zh-CN"/>
          </w:rPr>
          <w:t>(四)、质量改进计划</w:t>
        </w:r>
        <w:r>
          <w:tab/>
        </w:r>
        <w:r>
          <w:fldChar w:fldCharType="begin"/>
        </w:r>
        <w:r>
          <w:instrText xml:space="preserve"> PAGEREF _Toc4396 \h </w:instrText>
        </w:r>
        <w:r>
          <w:fldChar w:fldCharType="separate"/>
        </w:r>
        <w:r>
          <w:t>42</w:t>
        </w:r>
        <w:r>
          <w:fldChar w:fldCharType="end"/>
        </w:r>
      </w:hyperlink>
    </w:p>
    <w:p>
      <w:pPr>
        <w:pStyle w:val="TOC1"/>
        <w:tabs>
          <w:tab w:val="right" w:leader="dot" w:pos="8306"/>
        </w:tabs>
      </w:pPr>
      <w:hyperlink w:anchor="_Toc11169" w:history="1">
        <w:r>
          <w:rPr>
            <w:rFonts w:ascii="仿宋" w:eastAsia="仿宋" w:hAnsi="仿宋" w:cs="仿宋" w:hint="eastAsia"/>
            <w:lang w:eastAsia="zh-CN"/>
          </w:rPr>
          <w:t>九、安全与应急管理</w:t>
        </w:r>
        <w:r>
          <w:tab/>
        </w:r>
        <w:r>
          <w:fldChar w:fldCharType="begin"/>
        </w:r>
        <w:r>
          <w:instrText xml:space="preserve"> PAGEREF _Toc11169 \h </w:instrText>
        </w:r>
        <w:r>
          <w:fldChar w:fldCharType="separate"/>
        </w:r>
        <w:r>
          <w:t>43</w:t>
        </w:r>
        <w:r>
          <w:fldChar w:fldCharType="end"/>
        </w:r>
      </w:hyperlink>
    </w:p>
    <w:p>
      <w:pPr>
        <w:pStyle w:val="TOC2"/>
        <w:tabs>
          <w:tab w:val="right" w:leader="dot" w:pos="8306"/>
        </w:tabs>
      </w:pPr>
      <w:hyperlink w:anchor="_Toc25777" w:history="1">
        <w:r>
          <w:rPr>
            <w:rFonts w:ascii="仿宋" w:eastAsia="仿宋" w:hAnsi="仿宋" w:cs="仿宋" w:hint="eastAsia"/>
            <w:lang w:eastAsia="zh-CN"/>
          </w:rPr>
          <w:t>(一)、安全生产管理</w:t>
        </w:r>
        <w:r>
          <w:tab/>
        </w:r>
        <w:r>
          <w:fldChar w:fldCharType="begin"/>
        </w:r>
        <w:r>
          <w:instrText xml:space="preserve"> PAGEREF _Toc25777 \h </w:instrText>
        </w:r>
        <w:r>
          <w:fldChar w:fldCharType="separate"/>
        </w:r>
        <w:r>
          <w:t>43</w:t>
        </w:r>
        <w:r>
          <w:fldChar w:fldCharType="end"/>
        </w:r>
      </w:hyperlink>
    </w:p>
    <w:p>
      <w:pPr>
        <w:pStyle w:val="TOC2"/>
        <w:tabs>
          <w:tab w:val="right" w:leader="dot" w:pos="8306"/>
        </w:tabs>
      </w:pPr>
      <w:hyperlink w:anchor="_Toc29284" w:history="1">
        <w:r>
          <w:rPr>
            <w:rFonts w:ascii="仿宋" w:eastAsia="仿宋" w:hAnsi="仿宋" w:cs="仿宋" w:hint="eastAsia"/>
            <w:lang w:eastAsia="zh-CN"/>
          </w:rPr>
          <w:t>(二)、应急预案与响应</w:t>
        </w:r>
        <w:r>
          <w:tab/>
        </w:r>
        <w:r>
          <w:fldChar w:fldCharType="begin"/>
        </w:r>
        <w:r>
          <w:instrText xml:space="preserve"> PAGEREF _Toc29284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1" w:history="1">
        <w:r>
          <w:rPr>
            <w:rFonts w:ascii="仿宋" w:eastAsia="仿宋" w:hAnsi="仿宋" w:cs="仿宋" w:hint="eastAsia"/>
            <w:lang w:eastAsia="zh-CN"/>
          </w:rPr>
          <w:t>十、项目进度计划</w:t>
        </w:r>
        <w:r>
          <w:tab/>
        </w:r>
        <w:r>
          <w:fldChar w:fldCharType="begin"/>
        </w:r>
        <w:r>
          <w:instrText xml:space="preserve"> PAGEREF _Toc26641 \h </w:instrText>
        </w:r>
        <w:r>
          <w:fldChar w:fldCharType="separate"/>
        </w:r>
        <w:r>
          <w:t>46</w:t>
        </w:r>
        <w:r>
          <w:fldChar w:fldCharType="end"/>
        </w:r>
      </w:hyperlink>
    </w:p>
    <w:p>
      <w:pPr>
        <w:pStyle w:val="TOC2"/>
        <w:tabs>
          <w:tab w:val="right" w:leader="dot" w:pos="8306"/>
        </w:tabs>
      </w:pPr>
      <w:hyperlink w:anchor="_Toc3691" w:history="1">
        <w:r>
          <w:rPr>
            <w:rFonts w:ascii="仿宋" w:eastAsia="仿宋" w:hAnsi="仿宋" w:cs="仿宋" w:hint="eastAsia"/>
            <w:lang w:eastAsia="zh-CN"/>
          </w:rPr>
          <w:t>(一)、建设周期</w:t>
        </w:r>
        <w:r>
          <w:tab/>
        </w:r>
        <w:r>
          <w:fldChar w:fldCharType="begin"/>
        </w:r>
        <w:r>
          <w:instrText xml:space="preserve"> PAGEREF _Toc3691 \h </w:instrText>
        </w:r>
        <w:r>
          <w:fldChar w:fldCharType="separate"/>
        </w:r>
        <w:r>
          <w:t>46</w:t>
        </w:r>
        <w:r>
          <w:fldChar w:fldCharType="end"/>
        </w:r>
      </w:hyperlink>
    </w:p>
    <w:p>
      <w:pPr>
        <w:pStyle w:val="TOC2"/>
        <w:tabs>
          <w:tab w:val="right" w:leader="dot" w:pos="8306"/>
        </w:tabs>
      </w:pPr>
      <w:hyperlink w:anchor="_Toc6701" w:history="1">
        <w:r>
          <w:rPr>
            <w:rFonts w:ascii="仿宋" w:eastAsia="仿宋" w:hAnsi="仿宋" w:cs="仿宋" w:hint="eastAsia"/>
            <w:lang w:eastAsia="zh-CN"/>
          </w:rPr>
          <w:t>(二)、建设进度</w:t>
        </w:r>
        <w:r>
          <w:tab/>
        </w:r>
        <w:r>
          <w:fldChar w:fldCharType="begin"/>
        </w:r>
        <w:r>
          <w:instrText xml:space="preserve"> PAGEREF _Toc6701 \h </w:instrText>
        </w:r>
        <w:r>
          <w:fldChar w:fldCharType="separate"/>
        </w:r>
        <w:r>
          <w:t>46</w:t>
        </w:r>
        <w:r>
          <w:fldChar w:fldCharType="end"/>
        </w:r>
      </w:hyperlink>
    </w:p>
    <w:p>
      <w:pPr>
        <w:pStyle w:val="TOC2"/>
        <w:tabs>
          <w:tab w:val="right" w:leader="dot" w:pos="8306"/>
        </w:tabs>
      </w:pPr>
      <w:hyperlink w:anchor="_Toc31658" w:history="1">
        <w:r>
          <w:rPr>
            <w:rFonts w:ascii="仿宋" w:eastAsia="仿宋" w:hAnsi="仿宋" w:cs="仿宋" w:hint="eastAsia"/>
            <w:lang w:eastAsia="zh-CN"/>
          </w:rPr>
          <w:t>(三)、进度安排注意事项</w:t>
        </w:r>
        <w:r>
          <w:tab/>
        </w:r>
        <w:r>
          <w:fldChar w:fldCharType="begin"/>
        </w:r>
        <w:r>
          <w:instrText xml:space="preserve"> PAGEREF _Toc31658 \h </w:instrText>
        </w:r>
        <w:r>
          <w:fldChar w:fldCharType="separate"/>
        </w:r>
        <w:r>
          <w:t>48</w:t>
        </w:r>
        <w:r>
          <w:fldChar w:fldCharType="end"/>
        </w:r>
      </w:hyperlink>
    </w:p>
    <w:p>
      <w:pPr>
        <w:pStyle w:val="TOC2"/>
        <w:tabs>
          <w:tab w:val="right" w:leader="dot" w:pos="8306"/>
        </w:tabs>
      </w:pPr>
      <w:hyperlink w:anchor="_Toc1365" w:history="1">
        <w:r>
          <w:rPr>
            <w:rFonts w:ascii="仿宋" w:eastAsia="仿宋" w:hAnsi="仿宋" w:cs="仿宋" w:hint="eastAsia"/>
            <w:lang w:eastAsia="zh-CN"/>
          </w:rPr>
          <w:t>(四)、人力资源配置</w:t>
        </w:r>
        <w:r>
          <w:tab/>
        </w:r>
        <w:r>
          <w:fldChar w:fldCharType="begin"/>
        </w:r>
        <w:r>
          <w:instrText xml:space="preserve"> PAGEREF _Toc1365 \h </w:instrText>
        </w:r>
        <w:r>
          <w:fldChar w:fldCharType="separate"/>
        </w:r>
        <w:r>
          <w:t>49</w:t>
        </w:r>
        <w:r>
          <w:fldChar w:fldCharType="end"/>
        </w:r>
      </w:hyperlink>
    </w:p>
    <w:p>
      <w:pPr>
        <w:pStyle w:val="TOC2"/>
        <w:tabs>
          <w:tab w:val="right" w:leader="dot" w:pos="8306"/>
        </w:tabs>
      </w:pPr>
      <w:hyperlink w:anchor="_Toc26780" w:history="1">
        <w:r>
          <w:rPr>
            <w:rFonts w:ascii="仿宋" w:eastAsia="仿宋" w:hAnsi="仿宋" w:cs="仿宋" w:hint="eastAsia"/>
            <w:lang w:eastAsia="zh-CN"/>
          </w:rPr>
          <w:t>(五)、员工培训</w:t>
        </w:r>
        <w:r>
          <w:tab/>
        </w:r>
        <w:r>
          <w:fldChar w:fldCharType="begin"/>
        </w:r>
        <w:r>
          <w:instrText xml:space="preserve"> PAGEREF _Toc26780 \h </w:instrText>
        </w:r>
        <w:r>
          <w:fldChar w:fldCharType="separate"/>
        </w:r>
        <w:r>
          <w:t>51</w:t>
        </w:r>
        <w:r>
          <w:fldChar w:fldCharType="end"/>
        </w:r>
      </w:hyperlink>
    </w:p>
    <w:p>
      <w:pPr>
        <w:pStyle w:val="TOC2"/>
        <w:tabs>
          <w:tab w:val="right" w:leader="dot" w:pos="8306"/>
        </w:tabs>
      </w:pPr>
      <w:hyperlink w:anchor="_Toc24032" w:history="1">
        <w:r>
          <w:rPr>
            <w:rFonts w:ascii="仿宋" w:eastAsia="仿宋" w:hAnsi="仿宋" w:cs="仿宋" w:hint="eastAsia"/>
            <w:lang w:eastAsia="zh-CN"/>
          </w:rPr>
          <w:t>(六)、项目实施保障</w:t>
        </w:r>
        <w:r>
          <w:tab/>
        </w:r>
        <w:r>
          <w:fldChar w:fldCharType="begin"/>
        </w:r>
        <w:r>
          <w:instrText xml:space="preserve"> PAGEREF _Toc24032 \h </w:instrText>
        </w:r>
        <w:r>
          <w:fldChar w:fldCharType="separate"/>
        </w:r>
        <w:r>
          <w:t>52</w:t>
        </w:r>
        <w:r>
          <w:fldChar w:fldCharType="end"/>
        </w:r>
      </w:hyperlink>
    </w:p>
    <w:p>
      <w:pPr>
        <w:pStyle w:val="TOC2"/>
        <w:tabs>
          <w:tab w:val="right" w:leader="dot" w:pos="8306"/>
        </w:tabs>
      </w:pPr>
      <w:hyperlink w:anchor="_Toc246" w:history="1">
        <w:r>
          <w:rPr>
            <w:rFonts w:ascii="仿宋" w:eastAsia="仿宋" w:hAnsi="仿宋" w:cs="仿宋" w:hint="eastAsia"/>
            <w:lang w:eastAsia="zh-CN"/>
          </w:rPr>
          <w:t>(七)、安全规范管理</w:t>
        </w:r>
        <w:r>
          <w:tab/>
        </w:r>
        <w:r>
          <w:fldChar w:fldCharType="begin"/>
        </w:r>
        <w:r>
          <w:instrText xml:space="preserve"> PAGEREF _Toc246 \h </w:instrText>
        </w:r>
        <w:r>
          <w:fldChar w:fldCharType="separate"/>
        </w:r>
        <w:r>
          <w:t>53</w:t>
        </w:r>
        <w:r>
          <w:fldChar w:fldCharType="end"/>
        </w:r>
      </w:hyperlink>
    </w:p>
    <w:p>
      <w:pPr>
        <w:pStyle w:val="TOC1"/>
        <w:tabs>
          <w:tab w:val="right" w:leader="dot" w:pos="8306"/>
        </w:tabs>
      </w:pPr>
      <w:hyperlink w:anchor="_Toc11905" w:history="1">
        <w:r>
          <w:rPr>
            <w:rFonts w:ascii="仿宋" w:eastAsia="仿宋" w:hAnsi="仿宋" w:cs="仿宋" w:hint="eastAsia"/>
            <w:lang w:eastAsia="zh-CN"/>
          </w:rPr>
          <w:t>十一、资金管理与财务规划</w:t>
        </w:r>
        <w:r>
          <w:tab/>
        </w:r>
        <w:r>
          <w:fldChar w:fldCharType="begin"/>
        </w:r>
        <w:r>
          <w:instrText xml:space="preserve"> PAGEREF _Toc11905 \h </w:instrText>
        </w:r>
        <w:r>
          <w:fldChar w:fldCharType="separate"/>
        </w:r>
        <w:r>
          <w:t>54</w:t>
        </w:r>
        <w:r>
          <w:fldChar w:fldCharType="end"/>
        </w:r>
      </w:hyperlink>
    </w:p>
    <w:p>
      <w:pPr>
        <w:pStyle w:val="TOC2"/>
        <w:tabs>
          <w:tab w:val="right" w:leader="dot" w:pos="8306"/>
        </w:tabs>
      </w:pPr>
      <w:hyperlink w:anchor="_Toc17195" w:history="1">
        <w:r>
          <w:rPr>
            <w:rFonts w:ascii="仿宋" w:eastAsia="仿宋" w:hAnsi="仿宋" w:cs="仿宋" w:hint="eastAsia"/>
            <w:lang w:eastAsia="zh-CN"/>
          </w:rPr>
          <w:t>(一)、项目资金来源与筹措</w:t>
        </w:r>
        <w:r>
          <w:tab/>
        </w:r>
        <w:r>
          <w:fldChar w:fldCharType="begin"/>
        </w:r>
        <w:r>
          <w:instrText xml:space="preserve"> PAGEREF _Toc17195 \h </w:instrText>
        </w:r>
        <w:r>
          <w:fldChar w:fldCharType="separate"/>
        </w:r>
        <w:r>
          <w:t>54</w:t>
        </w:r>
        <w:r>
          <w:fldChar w:fldCharType="end"/>
        </w:r>
      </w:hyperlink>
    </w:p>
    <w:p>
      <w:pPr>
        <w:pStyle w:val="TOC2"/>
        <w:tabs>
          <w:tab w:val="right" w:leader="dot" w:pos="8306"/>
        </w:tabs>
      </w:pPr>
      <w:hyperlink w:anchor="_Toc18493" w:history="1">
        <w:r>
          <w:rPr>
            <w:rFonts w:ascii="仿宋" w:eastAsia="仿宋" w:hAnsi="仿宋" w:cs="仿宋" w:hint="eastAsia"/>
            <w:lang w:eastAsia="zh-CN"/>
          </w:rPr>
          <w:t>(二)、资金使用与监管</w:t>
        </w:r>
        <w:r>
          <w:tab/>
        </w:r>
        <w:r>
          <w:fldChar w:fldCharType="begin"/>
        </w:r>
        <w:r>
          <w:instrText xml:space="preserve"> PAGEREF _Toc18493 \h </w:instrText>
        </w:r>
        <w:r>
          <w:fldChar w:fldCharType="separate"/>
        </w:r>
        <w:r>
          <w:t>55</w:t>
        </w:r>
        <w:r>
          <w:fldChar w:fldCharType="end"/>
        </w:r>
      </w:hyperlink>
    </w:p>
    <w:p>
      <w:pPr>
        <w:pStyle w:val="TOC2"/>
        <w:tabs>
          <w:tab w:val="right" w:leader="dot" w:pos="8306"/>
        </w:tabs>
      </w:pPr>
      <w:hyperlink w:anchor="_Toc24321" w:history="1">
        <w:r>
          <w:rPr>
            <w:rFonts w:ascii="仿宋" w:eastAsia="仿宋" w:hAnsi="仿宋" w:cs="仿宋" w:hint="eastAsia"/>
            <w:lang w:eastAsia="zh-CN"/>
          </w:rPr>
          <w:t>(三)、财务规划与预测</w:t>
        </w:r>
        <w:r>
          <w:tab/>
        </w:r>
        <w:r>
          <w:fldChar w:fldCharType="begin"/>
        </w:r>
        <w:r>
          <w:instrText xml:space="preserve"> PAGEREF _Toc24321 \h </w:instrText>
        </w:r>
        <w:r>
          <w:fldChar w:fldCharType="separate"/>
        </w:r>
        <w:r>
          <w:t>57</w:t>
        </w:r>
        <w:r>
          <w:fldChar w:fldCharType="end"/>
        </w:r>
      </w:hyperlink>
    </w:p>
    <w:p>
      <w:pPr>
        <w:pStyle w:val="TOC1"/>
        <w:tabs>
          <w:tab w:val="right" w:leader="dot" w:pos="8306"/>
        </w:tabs>
      </w:pPr>
      <w:hyperlink w:anchor="_Toc6969" w:history="1">
        <w:r>
          <w:rPr>
            <w:rFonts w:ascii="仿宋" w:eastAsia="仿宋" w:hAnsi="仿宋" w:cs="仿宋" w:hint="eastAsia"/>
            <w:lang w:eastAsia="zh-CN"/>
          </w:rPr>
          <w:t>十二、经济效益与社会效益优化</w:t>
        </w:r>
        <w:r>
          <w:tab/>
        </w:r>
        <w:r>
          <w:fldChar w:fldCharType="begin"/>
        </w:r>
        <w:r>
          <w:instrText xml:space="preserve"> PAGEREF _Toc6969 \h </w:instrText>
        </w:r>
        <w:r>
          <w:fldChar w:fldCharType="separate"/>
        </w:r>
        <w:r>
          <w:t>58</w:t>
        </w:r>
        <w:r>
          <w:fldChar w:fldCharType="end"/>
        </w:r>
      </w:hyperlink>
    </w:p>
    <w:p>
      <w:pPr>
        <w:pStyle w:val="TOC2"/>
        <w:tabs>
          <w:tab w:val="right" w:leader="dot" w:pos="8306"/>
        </w:tabs>
      </w:pPr>
      <w:hyperlink w:anchor="_Toc19898" w:history="1">
        <w:r>
          <w:rPr>
            <w:rFonts w:ascii="仿宋" w:eastAsia="仿宋" w:hAnsi="仿宋" w:cs="仿宋" w:hint="eastAsia"/>
            <w:lang w:eastAsia="zh-CN"/>
          </w:rPr>
          <w:t>(一)、经济效益提升策略</w:t>
        </w:r>
        <w:r>
          <w:tab/>
        </w:r>
        <w:r>
          <w:fldChar w:fldCharType="begin"/>
        </w:r>
        <w:r>
          <w:instrText xml:space="preserve"> PAGEREF _Toc19898 \h </w:instrText>
        </w:r>
        <w:r>
          <w:fldChar w:fldCharType="separate"/>
        </w:r>
        <w:r>
          <w:t>58</w:t>
        </w:r>
        <w:r>
          <w:fldChar w:fldCharType="end"/>
        </w:r>
      </w:hyperlink>
    </w:p>
    <w:p>
      <w:pPr>
        <w:pStyle w:val="TOC2"/>
        <w:tabs>
          <w:tab w:val="right" w:leader="dot" w:pos="8306"/>
        </w:tabs>
      </w:pPr>
      <w:hyperlink w:anchor="_Toc1708" w:history="1">
        <w:r>
          <w:rPr>
            <w:rFonts w:ascii="仿宋" w:eastAsia="仿宋" w:hAnsi="仿宋" w:cs="仿宋" w:hint="eastAsia"/>
            <w:lang w:eastAsia="zh-CN"/>
          </w:rPr>
          <w:t>(二)、社会效益增强方案</w:t>
        </w:r>
        <w:r>
          <w:tab/>
        </w:r>
        <w:r>
          <w:fldChar w:fldCharType="begin"/>
        </w:r>
        <w:r>
          <w:instrText xml:space="preserve"> PAGEREF _Toc1708 \h </w:instrText>
        </w:r>
        <w:r>
          <w:fldChar w:fldCharType="separate"/>
        </w:r>
        <w:r>
          <w:t>59</w:t>
        </w:r>
        <w:r>
          <w:fldChar w:fldCharType="end"/>
        </w:r>
      </w:hyperlink>
    </w:p>
    <w:p>
      <w:pPr>
        <w:pStyle w:val="TOC1"/>
        <w:tabs>
          <w:tab w:val="right" w:leader="dot" w:pos="8306"/>
        </w:tabs>
      </w:pPr>
      <w:hyperlink w:anchor="_Toc6308" w:history="1">
        <w:r>
          <w:rPr>
            <w:rFonts w:ascii="仿宋" w:eastAsia="仿宋" w:hAnsi="仿宋" w:cs="仿宋" w:hint="eastAsia"/>
            <w:lang w:eastAsia="zh-CN"/>
          </w:rPr>
          <w:t>十三、企业合规与伦理</w:t>
        </w:r>
        <w:r>
          <w:tab/>
        </w:r>
        <w:r>
          <w:fldChar w:fldCharType="begin"/>
        </w:r>
        <w:r>
          <w:instrText xml:space="preserve"> PAGEREF _Toc6308 \h </w:instrText>
        </w:r>
        <w:r>
          <w:fldChar w:fldCharType="separate"/>
        </w:r>
        <w:r>
          <w:t>60</w:t>
        </w:r>
        <w:r>
          <w:fldChar w:fldCharType="end"/>
        </w:r>
      </w:hyperlink>
    </w:p>
    <w:p>
      <w:pPr>
        <w:pStyle w:val="TOC2"/>
        <w:tabs>
          <w:tab w:val="right" w:leader="dot" w:pos="8306"/>
        </w:tabs>
      </w:pPr>
      <w:hyperlink w:anchor="_Toc25025" w:history="1">
        <w:r>
          <w:rPr>
            <w:rFonts w:ascii="仿宋" w:eastAsia="仿宋" w:hAnsi="仿宋" w:cs="仿宋" w:hint="eastAsia"/>
            <w:lang w:eastAsia="zh-CN"/>
          </w:rPr>
          <w:t>(一)、合规政策与程序</w:t>
        </w:r>
        <w:r>
          <w:tab/>
        </w:r>
        <w:r>
          <w:fldChar w:fldCharType="begin"/>
        </w:r>
        <w:r>
          <w:instrText xml:space="preserve"> PAGEREF _Toc25025 \h </w:instrText>
        </w:r>
        <w:r>
          <w:fldChar w:fldCharType="separate"/>
        </w:r>
        <w:r>
          <w:t>60</w:t>
        </w:r>
        <w:r>
          <w:fldChar w:fldCharType="end"/>
        </w:r>
      </w:hyperlink>
    </w:p>
    <w:p>
      <w:pPr>
        <w:pStyle w:val="TOC2"/>
        <w:tabs>
          <w:tab w:val="right" w:leader="dot" w:pos="8306"/>
        </w:tabs>
      </w:pPr>
      <w:hyperlink w:anchor="_Toc10510" w:history="1">
        <w:r>
          <w:rPr>
            <w:rFonts w:ascii="仿宋" w:eastAsia="仿宋" w:hAnsi="仿宋" w:cs="仿宋" w:hint="eastAsia"/>
            <w:lang w:eastAsia="zh-CN"/>
          </w:rPr>
          <w:t>(二)、伦理规范与培训</w:t>
        </w:r>
        <w:r>
          <w:tab/>
        </w:r>
        <w:r>
          <w:fldChar w:fldCharType="begin"/>
        </w:r>
        <w:r>
          <w:instrText xml:space="preserve"> PAGEREF _Toc10510 \h </w:instrText>
        </w:r>
        <w:r>
          <w:fldChar w:fldCharType="separate"/>
        </w:r>
        <w:r>
          <w:t>61</w:t>
        </w:r>
        <w:r>
          <w:fldChar w:fldCharType="end"/>
        </w:r>
      </w:hyperlink>
    </w:p>
    <w:p>
      <w:pPr>
        <w:pStyle w:val="TOC2"/>
        <w:tabs>
          <w:tab w:val="right" w:leader="dot" w:pos="8306"/>
        </w:tabs>
      </w:pPr>
      <w:hyperlink w:anchor="_Toc19501" w:history="1">
        <w:r>
          <w:rPr>
            <w:rFonts w:ascii="仿宋" w:eastAsia="仿宋" w:hAnsi="仿宋" w:cs="仿宋" w:hint="eastAsia"/>
            <w:lang w:eastAsia="zh-CN"/>
          </w:rPr>
          <w:t>(三)、合规风险评估</w:t>
        </w:r>
        <w:r>
          <w:tab/>
        </w:r>
        <w:r>
          <w:fldChar w:fldCharType="begin"/>
        </w:r>
        <w:r>
          <w:instrText xml:space="preserve"> PAGEREF _Toc19501 \h </w:instrText>
        </w:r>
        <w:r>
          <w:fldChar w:fldCharType="separate"/>
        </w:r>
        <w:r>
          <w:t>62</w:t>
        </w:r>
        <w:r>
          <w:fldChar w:fldCharType="end"/>
        </w:r>
      </w:hyperlink>
    </w:p>
    <w:p>
      <w:pPr>
        <w:pStyle w:val="TOC2"/>
        <w:tabs>
          <w:tab w:val="right" w:leader="dot" w:pos="8306"/>
        </w:tabs>
      </w:pPr>
      <w:hyperlink w:anchor="_Toc5357" w:history="1">
        <w:r>
          <w:rPr>
            <w:rFonts w:ascii="仿宋" w:eastAsia="仿宋" w:hAnsi="仿宋" w:cs="仿宋" w:hint="eastAsia"/>
            <w:lang w:eastAsia="zh-CN"/>
          </w:rPr>
          <w:t>(四)、合规监督与执行</w:t>
        </w:r>
        <w:r>
          <w:tab/>
        </w:r>
        <w:r>
          <w:fldChar w:fldCharType="begin"/>
        </w:r>
        <w:r>
          <w:instrText xml:space="preserve"> PAGEREF _Toc5357 \h </w:instrText>
        </w:r>
        <w:r>
          <w:fldChar w:fldCharType="separate"/>
        </w:r>
        <w:r>
          <w:t>63</w:t>
        </w:r>
        <w:r>
          <w:fldChar w:fldCharType="end"/>
        </w:r>
      </w:hyperlink>
    </w:p>
    <w:p>
      <w:pPr>
        <w:pStyle w:val="TOC1"/>
        <w:tabs>
          <w:tab w:val="right" w:leader="dot" w:pos="8306"/>
        </w:tabs>
      </w:pPr>
      <w:hyperlink w:anchor="_Toc3264" w:history="1">
        <w:r>
          <w:rPr>
            <w:rFonts w:ascii="仿宋" w:eastAsia="仿宋" w:hAnsi="仿宋" w:cs="仿宋" w:hint="eastAsia"/>
            <w:lang w:eastAsia="zh-CN"/>
          </w:rPr>
          <w:t>十四、知识产权管理与保护</w:t>
        </w:r>
        <w:r>
          <w:tab/>
        </w:r>
        <w:r>
          <w:fldChar w:fldCharType="begin"/>
        </w:r>
        <w:r>
          <w:instrText xml:space="preserve"> PAGEREF _Toc3264 \h </w:instrText>
        </w:r>
        <w:r>
          <w:fldChar w:fldCharType="separate"/>
        </w:r>
        <w:r>
          <w:t>64</w:t>
        </w:r>
        <w:r>
          <w:fldChar w:fldCharType="end"/>
        </w:r>
      </w:hyperlink>
    </w:p>
    <w:p>
      <w:pPr>
        <w:pStyle w:val="TOC2"/>
        <w:tabs>
          <w:tab w:val="right" w:leader="dot" w:pos="8306"/>
        </w:tabs>
      </w:pPr>
      <w:hyperlink w:anchor="_Toc13761" w:history="1">
        <w:r>
          <w:rPr>
            <w:rFonts w:ascii="仿宋" w:eastAsia="仿宋" w:hAnsi="仿宋" w:cs="仿宋" w:hint="eastAsia"/>
            <w:lang w:eastAsia="zh-CN"/>
          </w:rPr>
          <w:t>(一)、知识产权管理体系建设</w:t>
        </w:r>
        <w:r>
          <w:tab/>
        </w:r>
        <w:r>
          <w:fldChar w:fldCharType="begin"/>
        </w:r>
        <w:r>
          <w:instrText xml:space="preserve"> PAGEREF _Toc13761 \h </w:instrText>
        </w:r>
        <w:r>
          <w:fldChar w:fldCharType="separate"/>
        </w:r>
        <w:r>
          <w:t>64</w:t>
        </w:r>
        <w:r>
          <w:fldChar w:fldCharType="end"/>
        </w:r>
      </w:hyperlink>
    </w:p>
    <w:p>
      <w:pPr>
        <w:pStyle w:val="TOC2"/>
        <w:tabs>
          <w:tab w:val="right" w:leader="dot" w:pos="8306"/>
        </w:tabs>
      </w:pPr>
      <w:hyperlink w:anchor="_Toc13631" w:history="1">
        <w:r>
          <w:rPr>
            <w:rFonts w:ascii="仿宋" w:eastAsia="仿宋" w:hAnsi="仿宋" w:cs="仿宋" w:hint="eastAsia"/>
            <w:lang w:eastAsia="zh-CN"/>
          </w:rPr>
          <w:t>(二)、知识产权保护措施</w:t>
        </w:r>
        <w:r>
          <w:tab/>
        </w:r>
        <w:r>
          <w:fldChar w:fldCharType="begin"/>
        </w:r>
        <w:r>
          <w:instrText xml:space="preserve"> PAGEREF _Toc13631 \h </w:instrText>
        </w:r>
        <w:r>
          <w:fldChar w:fldCharType="separate"/>
        </w:r>
        <w:r>
          <w:t>65</w:t>
        </w:r>
        <w:r>
          <w:fldChar w:fldCharType="end"/>
        </w:r>
      </w:hyperlink>
    </w:p>
    <w:p>
      <w:pPr>
        <w:pStyle w:val="TOC1"/>
        <w:tabs>
          <w:tab w:val="right" w:leader="dot" w:pos="8306"/>
        </w:tabs>
      </w:pPr>
      <w:hyperlink w:anchor="_Toc882" w:history="1">
        <w:r>
          <w:rPr>
            <w:rFonts w:ascii="仿宋" w:eastAsia="仿宋" w:hAnsi="仿宋" w:cs="仿宋" w:hint="eastAsia"/>
            <w:lang w:eastAsia="zh-CN"/>
          </w:rPr>
          <w:t>十五、合作与交流机制建立</w:t>
        </w:r>
        <w:r>
          <w:tab/>
        </w:r>
        <w:r>
          <w:fldChar w:fldCharType="begin"/>
        </w:r>
        <w:r>
          <w:instrText xml:space="preserve"> PAGEREF _Toc882 \h </w:instrText>
        </w:r>
        <w:r>
          <w:fldChar w:fldCharType="separate"/>
        </w:r>
        <w:r>
          <w:t>66</w:t>
        </w:r>
        <w:r>
          <w:fldChar w:fldCharType="end"/>
        </w:r>
      </w:hyperlink>
    </w:p>
    <w:p>
      <w:pPr>
        <w:pStyle w:val="TOC2"/>
        <w:tabs>
          <w:tab w:val="right" w:leader="dot" w:pos="8306"/>
        </w:tabs>
      </w:pPr>
      <w:hyperlink w:anchor="_Toc15940" w:history="1">
        <w:r>
          <w:rPr>
            <w:rFonts w:ascii="仿宋" w:eastAsia="仿宋" w:hAnsi="仿宋" w:cs="仿宋" w:hint="eastAsia"/>
            <w:lang w:eastAsia="zh-CN"/>
          </w:rPr>
          <w:t>(一)、合作伙伴选择与合作方式</w:t>
        </w:r>
        <w:r>
          <w:tab/>
        </w:r>
        <w:r>
          <w:fldChar w:fldCharType="begin"/>
        </w:r>
        <w:r>
          <w:instrText xml:space="preserve"> PAGEREF _Toc15940 \h </w:instrText>
        </w:r>
        <w:r>
          <w:fldChar w:fldCharType="separate"/>
        </w:r>
        <w:r>
          <w:t>66</w:t>
        </w:r>
        <w:r>
          <w:fldChar w:fldCharType="end"/>
        </w:r>
      </w:hyperlink>
    </w:p>
    <w:p>
      <w:pPr>
        <w:pStyle w:val="TOC2"/>
        <w:tabs>
          <w:tab w:val="right" w:leader="dot" w:pos="8306"/>
        </w:tabs>
      </w:pPr>
      <w:hyperlink w:anchor="_Toc15163" w:history="1">
        <w:r>
          <w:rPr>
            <w:rFonts w:ascii="仿宋" w:eastAsia="仿宋" w:hAnsi="仿宋" w:cs="仿宋" w:hint="eastAsia"/>
            <w:lang w:eastAsia="zh-CN"/>
          </w:rPr>
          <w:t>(二)、交流与合作平台搭建</w:t>
        </w:r>
        <w:r>
          <w:tab/>
        </w:r>
        <w:r>
          <w:fldChar w:fldCharType="begin"/>
        </w:r>
        <w:r>
          <w:instrText xml:space="preserve"> PAGEREF _Toc15163 \h </w:instrText>
        </w:r>
        <w:r>
          <w:fldChar w:fldCharType="separate"/>
        </w:r>
        <w:r>
          <w:t>68</w:t>
        </w:r>
        <w:r>
          <w:fldChar w:fldCharType="end"/>
        </w:r>
      </w:hyperlink>
    </w:p>
    <w:p>
      <w:pPr>
        <w:pStyle w:val="TOC1"/>
        <w:tabs>
          <w:tab w:val="right" w:leader="dot" w:pos="8306"/>
        </w:tabs>
      </w:pPr>
      <w:hyperlink w:anchor="_Toc8960" w:history="1">
        <w:r>
          <w:rPr>
            <w:rFonts w:ascii="仿宋" w:eastAsia="仿宋" w:hAnsi="仿宋" w:cs="仿宋" w:hint="eastAsia"/>
            <w:lang w:eastAsia="zh-CN"/>
          </w:rPr>
          <w:t>十六、法律法规与政策遵循</w:t>
        </w:r>
        <w:r>
          <w:tab/>
        </w:r>
        <w:r>
          <w:fldChar w:fldCharType="begin"/>
        </w:r>
        <w:r>
          <w:instrText xml:space="preserve"> PAGEREF _Toc8960 \h </w:instrText>
        </w:r>
        <w:r>
          <w:fldChar w:fldCharType="separate"/>
        </w:r>
        <w:r>
          <w:t>69</w:t>
        </w:r>
        <w:r>
          <w:fldChar w:fldCharType="end"/>
        </w:r>
      </w:hyperlink>
    </w:p>
    <w:p>
      <w:pPr>
        <w:pStyle w:val="TOC2"/>
        <w:tabs>
          <w:tab w:val="right" w:leader="dot" w:pos="8306"/>
        </w:tabs>
      </w:pPr>
      <w:hyperlink w:anchor="_Toc23269" w:history="1">
        <w:r>
          <w:rPr>
            <w:rFonts w:ascii="仿宋" w:eastAsia="仿宋" w:hAnsi="仿宋" w:cs="仿宋" w:hint="eastAsia"/>
            <w:lang w:eastAsia="zh-CN"/>
          </w:rPr>
          <w:t>(一)、法律法规遵守</w:t>
        </w:r>
        <w:r>
          <w:tab/>
        </w:r>
        <w:r>
          <w:fldChar w:fldCharType="begin"/>
        </w:r>
        <w:r>
          <w:instrText xml:space="preserve"> PAGEREF _Toc23269 \h </w:instrText>
        </w:r>
        <w:r>
          <w:fldChar w:fldCharType="separate"/>
        </w:r>
        <w:r>
          <w:t>69</w:t>
        </w:r>
        <w:r>
          <w:fldChar w:fldCharType="end"/>
        </w:r>
      </w:hyperlink>
    </w:p>
    <w:p>
      <w:pPr>
        <w:pStyle w:val="TOC2"/>
        <w:tabs>
          <w:tab w:val="right" w:leader="dot" w:pos="8306"/>
        </w:tabs>
      </w:pPr>
      <w:hyperlink w:anchor="_Toc1031" w:history="1">
        <w:r>
          <w:rPr>
            <w:rFonts w:ascii="仿宋" w:eastAsia="仿宋" w:hAnsi="仿宋" w:cs="仿宋" w:hint="eastAsia"/>
            <w:lang w:eastAsia="zh-CN"/>
          </w:rPr>
          <w:t>(二)、政策导向与利用</w:t>
        </w:r>
        <w:r>
          <w:tab/>
        </w:r>
        <w:r>
          <w:fldChar w:fldCharType="begin"/>
        </w:r>
        <w:r>
          <w:instrText xml:space="preserve"> PAGEREF _Toc1031 \h </w:instrText>
        </w:r>
        <w:r>
          <w:fldChar w:fldCharType="separate"/>
        </w:r>
        <w:r>
          <w:t>70</w:t>
        </w:r>
        <w:r>
          <w:fldChar w:fldCharType="end"/>
        </w:r>
      </w:hyperlink>
    </w:p>
    <w:p>
      <w:pPr>
        <w:pStyle w:val="TOC1"/>
        <w:tabs>
          <w:tab w:val="right" w:leader="dot" w:pos="8306"/>
        </w:tabs>
      </w:pPr>
      <w:hyperlink w:anchor="_Toc31454" w:history="1">
        <w:r>
          <w:rPr>
            <w:rFonts w:ascii="仿宋" w:eastAsia="仿宋" w:hAnsi="仿宋" w:cs="仿宋" w:hint="eastAsia"/>
            <w:lang w:eastAsia="zh-CN"/>
          </w:rPr>
          <w:t>十七、项目施工方案</w:t>
        </w:r>
        <w:r>
          <w:tab/>
        </w:r>
        <w:r>
          <w:fldChar w:fldCharType="begin"/>
        </w:r>
        <w:r>
          <w:instrText xml:space="preserve"> PAGEREF _Toc31454 \h </w:instrText>
        </w:r>
        <w:r>
          <w:fldChar w:fldCharType="separate"/>
        </w:r>
        <w:r>
          <w:t>71</w:t>
        </w:r>
        <w:r>
          <w:fldChar w:fldCharType="end"/>
        </w:r>
      </w:hyperlink>
    </w:p>
    <w:p>
      <w:pPr>
        <w:pStyle w:val="TOC2"/>
        <w:tabs>
          <w:tab w:val="right" w:leader="dot" w:pos="8306"/>
        </w:tabs>
      </w:pPr>
      <w:hyperlink w:anchor="_Toc20885" w:history="1">
        <w:r>
          <w:rPr>
            <w:rFonts w:ascii="仿宋" w:eastAsia="仿宋" w:hAnsi="仿宋" w:cs="仿宋" w:hint="eastAsia"/>
            <w:lang w:eastAsia="zh-CN"/>
          </w:rPr>
          <w:t>(一)、施工组织设计</w:t>
        </w:r>
        <w:r>
          <w:tab/>
        </w:r>
        <w:r>
          <w:fldChar w:fldCharType="begin"/>
        </w:r>
        <w:r>
          <w:instrText xml:space="preserve"> PAGEREF _Toc20885 \h </w:instrText>
        </w:r>
        <w:r>
          <w:fldChar w:fldCharType="separate"/>
        </w:r>
        <w:r>
          <w:t>71</w:t>
        </w:r>
        <w:r>
          <w:fldChar w:fldCharType="end"/>
        </w:r>
      </w:hyperlink>
    </w:p>
    <w:p>
      <w:pPr>
        <w:pStyle w:val="TOC2"/>
        <w:tabs>
          <w:tab w:val="right" w:leader="dot" w:pos="8306"/>
        </w:tabs>
      </w:pPr>
      <w:hyperlink w:anchor="_Toc9705" w:history="1">
        <w:r>
          <w:rPr>
            <w:rFonts w:ascii="仿宋" w:eastAsia="仿宋" w:hAnsi="仿宋" w:cs="仿宋" w:hint="eastAsia"/>
            <w:lang w:eastAsia="zh-CN"/>
          </w:rPr>
          <w:t>(二)、施工工艺与技术路线</w:t>
        </w:r>
        <w:r>
          <w:tab/>
        </w:r>
        <w:r>
          <w:fldChar w:fldCharType="begin"/>
        </w:r>
        <w:r>
          <w:instrText xml:space="preserve"> PAGEREF _Toc9705 \h </w:instrText>
        </w:r>
        <w:r>
          <w:fldChar w:fldCharType="separate"/>
        </w:r>
        <w:r>
          <w:t>73</w:t>
        </w:r>
        <w:r>
          <w:fldChar w:fldCharType="end"/>
        </w:r>
      </w:hyperlink>
    </w:p>
    <w:p>
      <w:pPr>
        <w:pStyle w:val="TOC2"/>
        <w:tabs>
          <w:tab w:val="right" w:leader="dot" w:pos="8306"/>
        </w:tabs>
      </w:pPr>
      <w:hyperlink w:anchor="_Toc16625" w:history="1">
        <w:r>
          <w:rPr>
            <w:rFonts w:ascii="仿宋" w:eastAsia="仿宋" w:hAnsi="仿宋" w:cs="仿宋" w:hint="eastAsia"/>
            <w:lang w:eastAsia="zh-CN"/>
          </w:rPr>
          <w:t>(三)、关键节点施工计划</w:t>
        </w:r>
        <w:r>
          <w:tab/>
        </w:r>
        <w:r>
          <w:fldChar w:fldCharType="begin"/>
        </w:r>
        <w:r>
          <w:instrText xml:space="preserve"> PAGEREF _Toc16625 \h </w:instrText>
        </w:r>
        <w:r>
          <w:fldChar w:fldCharType="separate"/>
        </w:r>
        <w:r>
          <w:t>74</w:t>
        </w:r>
        <w:r>
          <w:fldChar w:fldCharType="end"/>
        </w:r>
      </w:hyperlink>
    </w:p>
    <w:p>
      <w:pPr>
        <w:pStyle w:val="TOC2"/>
        <w:tabs>
          <w:tab w:val="right" w:leader="dot" w:pos="8306"/>
        </w:tabs>
      </w:pPr>
      <w:hyperlink w:anchor="_Toc897" w:history="1">
        <w:r>
          <w:rPr>
            <w:rFonts w:ascii="仿宋" w:eastAsia="仿宋" w:hAnsi="仿宋" w:cs="仿宋" w:hint="eastAsia"/>
            <w:lang w:eastAsia="zh-CN"/>
          </w:rPr>
          <w:t>(四)、施工现场管理</w:t>
        </w:r>
        <w:r>
          <w:tab/>
        </w:r>
        <w:r>
          <w:fldChar w:fldCharType="begin"/>
        </w:r>
        <w:r>
          <w:instrText xml:space="preserve"> PAGEREF _Toc897 \h </w:instrText>
        </w:r>
        <w:r>
          <w:fldChar w:fldCharType="separate"/>
        </w:r>
        <w:r>
          <w:t>75</w:t>
        </w:r>
        <w:r>
          <w:fldChar w:fldCharType="end"/>
        </w:r>
      </w:hyperlink>
    </w:p>
    <w:p>
      <w:pPr>
        <w:pStyle w:val="TOC1"/>
        <w:tabs>
          <w:tab w:val="right" w:leader="dot" w:pos="8306"/>
        </w:tabs>
      </w:pPr>
      <w:hyperlink w:anchor="_Toc11724" w:history="1">
        <w:r>
          <w:rPr>
            <w:rFonts w:ascii="仿宋" w:eastAsia="仿宋" w:hAnsi="仿宋" w:cs="仿宋" w:hint="eastAsia"/>
            <w:lang w:eastAsia="zh-CN"/>
          </w:rPr>
          <w:t>十八、产业协同与集群发展</w:t>
        </w:r>
        <w:r>
          <w:tab/>
        </w:r>
        <w:r>
          <w:fldChar w:fldCharType="begin"/>
        </w:r>
        <w:r>
          <w:instrText xml:space="preserve"> PAGEREF _Toc11724 \h </w:instrText>
        </w:r>
        <w:r>
          <w:fldChar w:fldCharType="separate"/>
        </w:r>
        <w:r>
          <w:t>78</w:t>
        </w:r>
        <w:r>
          <w:fldChar w:fldCharType="end"/>
        </w:r>
      </w:hyperlink>
    </w:p>
    <w:p>
      <w:pPr>
        <w:pStyle w:val="TOC2"/>
        <w:tabs>
          <w:tab w:val="right" w:leader="dot" w:pos="8306"/>
        </w:tabs>
      </w:pPr>
      <w:hyperlink w:anchor="_Toc4644" w:history="1">
        <w:r>
          <w:rPr>
            <w:rFonts w:ascii="仿宋" w:eastAsia="仿宋" w:hAnsi="仿宋" w:cs="仿宋" w:hint="eastAsia"/>
            <w:lang w:eastAsia="zh-CN"/>
          </w:rPr>
          <w:t>(一)、产业协同机制建设</w:t>
        </w:r>
        <w:r>
          <w:tab/>
        </w:r>
        <w:r>
          <w:fldChar w:fldCharType="begin"/>
        </w:r>
        <w:r>
          <w:instrText xml:space="preserve"> PAGEREF _Toc4644 \h </w:instrText>
        </w:r>
        <w:r>
          <w:fldChar w:fldCharType="separate"/>
        </w:r>
        <w:r>
          <w:t>78</w:t>
        </w:r>
        <w:r>
          <w:fldChar w:fldCharType="end"/>
        </w:r>
      </w:hyperlink>
    </w:p>
    <w:p>
      <w:pPr>
        <w:pStyle w:val="TOC2"/>
        <w:tabs>
          <w:tab w:val="right" w:leader="dot" w:pos="8306"/>
        </w:tabs>
      </w:pPr>
      <w:hyperlink w:anchor="_Toc20445" w:history="1">
        <w:r>
          <w:rPr>
            <w:rFonts w:ascii="仿宋" w:eastAsia="仿宋" w:hAnsi="仿宋" w:cs="仿宋" w:hint="eastAsia"/>
            <w:lang w:eastAsia="zh-CN"/>
          </w:rPr>
          <w:t>(二)、产业集群培育与发展</w:t>
        </w:r>
        <w:r>
          <w:tab/>
        </w:r>
        <w:r>
          <w:fldChar w:fldCharType="begin"/>
        </w:r>
        <w:r>
          <w:instrText xml:space="preserve"> PAGEREF _Toc20445 \h </w:instrText>
        </w:r>
        <w:r>
          <w:fldChar w:fldCharType="separate"/>
        </w:r>
        <w:r>
          <w:t>79</w:t>
        </w:r>
        <w:r>
          <w:fldChar w:fldCharType="end"/>
        </w:r>
      </w:hyperlink>
    </w:p>
    <w:p>
      <w:pPr>
        <w:pStyle w:val="TOC1"/>
        <w:tabs>
          <w:tab w:val="right" w:leader="dot" w:pos="8306"/>
        </w:tabs>
      </w:pPr>
      <w:hyperlink w:anchor="_Toc22816" w:history="1">
        <w:r>
          <w:rPr>
            <w:rFonts w:ascii="仿宋" w:eastAsia="仿宋" w:hAnsi="仿宋" w:cs="仿宋" w:hint="eastAsia"/>
            <w:lang w:eastAsia="zh-CN"/>
          </w:rPr>
          <w:t>十九、创新驱动与持续发展</w:t>
        </w:r>
        <w:r>
          <w:tab/>
        </w:r>
        <w:r>
          <w:fldChar w:fldCharType="begin"/>
        </w:r>
        <w:r>
          <w:instrText xml:space="preserve"> PAGEREF _Toc22816 \h </w:instrText>
        </w:r>
        <w:r>
          <w:fldChar w:fldCharType="separate"/>
        </w:r>
        <w:r>
          <w:t>80</w:t>
        </w:r>
        <w:r>
          <w:fldChar w:fldCharType="end"/>
        </w:r>
      </w:hyperlink>
    </w:p>
    <w:p>
      <w:pPr>
        <w:pStyle w:val="TOC2"/>
        <w:tabs>
          <w:tab w:val="right" w:leader="dot" w:pos="8306"/>
        </w:tabs>
      </w:pPr>
      <w:hyperlink w:anchor="_Toc11776" w:history="1">
        <w:r>
          <w:rPr>
            <w:rFonts w:ascii="仿宋" w:eastAsia="仿宋" w:hAnsi="仿宋" w:cs="仿宋" w:hint="eastAsia"/>
            <w:lang w:eastAsia="zh-CN"/>
          </w:rPr>
          <w:t>(一)、创新驱动战略实施</w:t>
        </w:r>
        <w:r>
          <w:tab/>
        </w:r>
        <w:r>
          <w:fldChar w:fldCharType="begin"/>
        </w:r>
        <w:r>
          <w:instrText xml:space="preserve"> PAGEREF _Toc11776 \h </w:instrText>
        </w:r>
        <w:r>
          <w:fldChar w:fldCharType="separate"/>
        </w:r>
        <w:r>
          <w:t>80</w:t>
        </w:r>
        <w:r>
          <w:fldChar w:fldCharType="end"/>
        </w:r>
      </w:hyperlink>
    </w:p>
    <w:p>
      <w:pPr>
        <w:pStyle w:val="TOC2"/>
        <w:tabs>
          <w:tab w:val="right" w:leader="dot" w:pos="8306"/>
        </w:tabs>
      </w:pPr>
      <w:hyperlink w:anchor="_Toc30102" w:history="1">
        <w:r>
          <w:rPr>
            <w:rFonts w:ascii="仿宋" w:eastAsia="仿宋" w:hAnsi="仿宋" w:cs="仿宋" w:hint="eastAsia"/>
            <w:lang w:eastAsia="zh-CN"/>
          </w:rPr>
          <w:t>(二)、持续发展路径探索</w:t>
        </w:r>
        <w:r>
          <w:tab/>
        </w:r>
        <w:r>
          <w:fldChar w:fldCharType="begin"/>
        </w:r>
        <w:r>
          <w:instrText xml:space="preserve"> PAGEREF _Toc30102 \h </w:instrText>
        </w:r>
        <w:r>
          <w:fldChar w:fldCharType="separate"/>
        </w:r>
        <w:r>
          <w:t>81</w:t>
        </w:r>
        <w:r>
          <w:fldChar w:fldCharType="end"/>
        </w:r>
      </w:hyperlink>
    </w:p>
    <w:p>
      <w:pPr>
        <w:pStyle w:val="TOC1"/>
        <w:tabs>
          <w:tab w:val="right" w:leader="dot" w:pos="8306"/>
        </w:tabs>
      </w:pPr>
      <w:hyperlink w:anchor="_Toc17312" w:history="1">
        <w:r>
          <w:rPr>
            <w:rFonts w:ascii="仿宋" w:eastAsia="仿宋" w:hAnsi="仿宋" w:cs="仿宋" w:hint="eastAsia"/>
            <w:lang w:eastAsia="zh-CN"/>
          </w:rPr>
          <w:t>二十、成果转化与推广应用</w:t>
        </w:r>
        <w:r>
          <w:tab/>
        </w:r>
        <w:r>
          <w:fldChar w:fldCharType="begin"/>
        </w:r>
        <w:r>
          <w:instrText xml:space="preserve"> PAGEREF _Toc17312 \h </w:instrText>
        </w:r>
        <w:r>
          <w:fldChar w:fldCharType="separate"/>
        </w:r>
        <w:r>
          <w:t>85</w:t>
        </w:r>
        <w:r>
          <w:fldChar w:fldCharType="end"/>
        </w:r>
      </w:hyperlink>
    </w:p>
    <w:p>
      <w:pPr>
        <w:pStyle w:val="TOC2"/>
        <w:tabs>
          <w:tab w:val="right" w:leader="dot" w:pos="8306"/>
        </w:tabs>
      </w:pPr>
      <w:hyperlink w:anchor="_Toc17617" w:history="1">
        <w:r>
          <w:rPr>
            <w:rFonts w:ascii="仿宋" w:eastAsia="仿宋" w:hAnsi="仿宋" w:cs="仿宋" w:hint="eastAsia"/>
            <w:lang w:eastAsia="zh-CN"/>
          </w:rPr>
          <w:t>(一)、成果转化策略制定</w:t>
        </w:r>
        <w:r>
          <w:tab/>
        </w:r>
        <w:r>
          <w:fldChar w:fldCharType="begin"/>
        </w:r>
        <w:r>
          <w:instrText xml:space="preserve"> PAGEREF _Toc17617 \h </w:instrText>
        </w:r>
        <w:r>
          <w:fldChar w:fldCharType="separate"/>
        </w:r>
        <w:r>
          <w:t>85</w:t>
        </w:r>
        <w:r>
          <w:fldChar w:fldCharType="end"/>
        </w:r>
      </w:hyperlink>
    </w:p>
    <w:p>
      <w:pPr>
        <w:pStyle w:val="TOC2"/>
        <w:tabs>
          <w:tab w:val="right" w:leader="dot" w:pos="8306"/>
        </w:tabs>
      </w:pPr>
      <w:hyperlink w:anchor="_Toc12862" w:history="1">
        <w:r>
          <w:rPr>
            <w:rFonts w:ascii="仿宋" w:eastAsia="仿宋" w:hAnsi="仿宋" w:cs="仿宋" w:hint="eastAsia"/>
            <w:lang w:eastAsia="zh-CN"/>
          </w:rPr>
          <w:t>(二)、成果推广应用方案</w:t>
        </w:r>
        <w:r>
          <w:tab/>
        </w:r>
        <w:r>
          <w:fldChar w:fldCharType="begin"/>
        </w:r>
        <w:r>
          <w:instrText xml:space="preserve"> PAGEREF _Toc12862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5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8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金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金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金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金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金融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金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11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为了融入当地社区，医疗金融项目需深入理解当地的文化特色和社会习俗。例如，项目在设计广告和市场推广活动时，应考虑使用当地语言和符合地方文化的表达方式。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3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为了确保医疗金融项目的成功并最大限度地减轻潜在的社会风险，详细的风险分析和具体的应对策略至关重要。以下是针对项目可能面临的具体社会风险及相应对策的分析：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风险描述：医疗金融项目可能遭遇社区抵制，尤其如果社区成员认为项目会破坏他们的生活环境或忽略他们的意见。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风险描述：医疗金融项目的商业实践可能与当地的文化和价值观存在冲突，导致社会紧张和文化冲突。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风险描述：医疗金融项目可能会增加对公共资源和基础设施的需求，给当地带来额外压力，例如在水资源、能源供应和交通系统方面。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风险描述：医疗金融项目可能会引起当地社会结构和动态的变化，例如改变社区的人口组成和社交模式。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风险描述：在医疗金融项目运营过程中，可能涉及大量个人和商业敏感信息，存在信息安全和隐私保护的风险。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96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94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一、医疗金融项目的技术资源开发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金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二、医疗金融项目的人力资源管理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疗金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三、医疗金融项目的资金资源筹措与优化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疗金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50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https://d.book118.com/668112057054006037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840E4"/>
    <w:rsid w:val="574840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12057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2024-02-10T06:31:00Z</dcterms:created>
  <dcterms:modified xsi:type="dcterms:W3CDTF">2024-02-10T06:32:33Z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D950B5EDAE82409483F39879BFF44663_11</vt:lpwstr>
  </property>
  <property fmtid="{D5CDD505-2E9C-101B-9397-08002B2CF9AE}" pid="3" name="KSOProductBuildVer">
    <vt:lpwstr>2052-12.1.0.16250</vt:lpwstr>
  </property>
</Properties>
</file>