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医疗金融项目建设方案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04" w:history="1">
        <w:r>
          <w:rPr>
            <w:rFonts w:ascii="仿宋" w:eastAsia="仿宋" w:hAnsi="仿宋" w:cs="仿宋" w:hint="eastAsia"/>
            <w:lang w:eastAsia="zh-CN"/>
          </w:rPr>
          <w:t>概论</w:t>
        </w:r>
        <w:r>
          <w:tab/>
        </w:r>
        <w:r>
          <w:fldChar w:fldCharType="begin"/>
        </w:r>
        <w:r>
          <w:instrText xml:space="preserve"> PAGEREF _Toc30904 \h </w:instrText>
        </w:r>
        <w:r>
          <w:fldChar w:fldCharType="separate"/>
        </w:r>
        <w:r>
          <w:t>3</w:t>
        </w:r>
        <w:r>
          <w:fldChar w:fldCharType="end"/>
        </w:r>
      </w:hyperlink>
    </w:p>
    <w:p>
      <w:pPr>
        <w:pStyle w:val="TOC1"/>
        <w:tabs>
          <w:tab w:val="right" w:leader="dot" w:pos="8306"/>
        </w:tabs>
      </w:pPr>
      <w:hyperlink w:anchor="_Toc8812" w:history="1">
        <w:r>
          <w:rPr>
            <w:rFonts w:ascii="仿宋" w:eastAsia="仿宋" w:hAnsi="仿宋" w:cs="仿宋" w:hint="eastAsia"/>
            <w:lang w:eastAsia="zh-CN"/>
          </w:rPr>
          <w:t>一、项目监理与质量保证</w:t>
        </w:r>
        <w:r>
          <w:tab/>
        </w:r>
        <w:r>
          <w:fldChar w:fldCharType="begin"/>
        </w:r>
        <w:r>
          <w:instrText xml:space="preserve"> PAGEREF _Toc8812 \h </w:instrText>
        </w:r>
        <w:r>
          <w:fldChar w:fldCharType="separate"/>
        </w:r>
        <w:r>
          <w:t>3</w:t>
        </w:r>
        <w:r>
          <w:fldChar w:fldCharType="end"/>
        </w:r>
      </w:hyperlink>
    </w:p>
    <w:p>
      <w:pPr>
        <w:pStyle w:val="TOC2"/>
        <w:tabs>
          <w:tab w:val="right" w:leader="dot" w:pos="8306"/>
        </w:tabs>
      </w:pPr>
      <w:hyperlink w:anchor="_Toc31016" w:history="1">
        <w:r>
          <w:rPr>
            <w:rFonts w:ascii="仿宋" w:eastAsia="仿宋" w:hAnsi="仿宋" w:cs="仿宋" w:hint="eastAsia"/>
            <w:lang w:eastAsia="zh-CN"/>
          </w:rPr>
          <w:t>(一)、监理体系构建</w:t>
        </w:r>
        <w:r>
          <w:tab/>
        </w:r>
        <w:r>
          <w:fldChar w:fldCharType="begin"/>
        </w:r>
        <w:r>
          <w:instrText xml:space="preserve"> PAGEREF _Toc31016 \h </w:instrText>
        </w:r>
        <w:r>
          <w:fldChar w:fldCharType="separate"/>
        </w:r>
        <w:r>
          <w:t>3</w:t>
        </w:r>
        <w:r>
          <w:fldChar w:fldCharType="end"/>
        </w:r>
      </w:hyperlink>
    </w:p>
    <w:p>
      <w:pPr>
        <w:pStyle w:val="TOC2"/>
        <w:tabs>
          <w:tab w:val="right" w:leader="dot" w:pos="8306"/>
        </w:tabs>
      </w:pPr>
      <w:hyperlink w:anchor="_Toc18205" w:history="1">
        <w:r>
          <w:rPr>
            <w:rFonts w:ascii="仿宋" w:eastAsia="仿宋" w:hAnsi="仿宋" w:cs="仿宋" w:hint="eastAsia"/>
            <w:lang w:eastAsia="zh-CN"/>
          </w:rPr>
          <w:t>(二)、质量保证体系实施</w:t>
        </w:r>
        <w:r>
          <w:tab/>
        </w:r>
        <w:r>
          <w:fldChar w:fldCharType="begin"/>
        </w:r>
        <w:r>
          <w:instrText xml:space="preserve"> PAGEREF _Toc18205 \h </w:instrText>
        </w:r>
        <w:r>
          <w:fldChar w:fldCharType="separate"/>
        </w:r>
        <w:r>
          <w:t>4</w:t>
        </w:r>
        <w:r>
          <w:fldChar w:fldCharType="end"/>
        </w:r>
      </w:hyperlink>
    </w:p>
    <w:p>
      <w:pPr>
        <w:pStyle w:val="TOC2"/>
        <w:tabs>
          <w:tab w:val="right" w:leader="dot" w:pos="8306"/>
        </w:tabs>
      </w:pPr>
      <w:hyperlink w:anchor="_Toc15796" w:history="1">
        <w:r>
          <w:rPr>
            <w:rFonts w:ascii="仿宋" w:eastAsia="仿宋" w:hAnsi="仿宋" w:cs="仿宋" w:hint="eastAsia"/>
            <w:lang w:eastAsia="zh-CN"/>
          </w:rPr>
          <w:t>(三)、监理与质量控制流程</w:t>
        </w:r>
        <w:r>
          <w:tab/>
        </w:r>
        <w:r>
          <w:fldChar w:fldCharType="begin"/>
        </w:r>
        <w:r>
          <w:instrText xml:space="preserve"> PAGEREF _Toc15796 \h </w:instrText>
        </w:r>
        <w:r>
          <w:fldChar w:fldCharType="separate"/>
        </w:r>
        <w:r>
          <w:t>4</w:t>
        </w:r>
        <w:r>
          <w:fldChar w:fldCharType="end"/>
        </w:r>
      </w:hyperlink>
    </w:p>
    <w:p>
      <w:pPr>
        <w:pStyle w:val="TOC1"/>
        <w:tabs>
          <w:tab w:val="right" w:leader="dot" w:pos="8306"/>
        </w:tabs>
      </w:pPr>
      <w:hyperlink w:anchor="_Toc29631" w:history="1">
        <w:r>
          <w:rPr>
            <w:rFonts w:ascii="仿宋" w:eastAsia="仿宋" w:hAnsi="仿宋" w:cs="仿宋" w:hint="eastAsia"/>
            <w:lang w:eastAsia="zh-CN"/>
          </w:rPr>
          <w:t>二、资源开发及综合利用分析</w:t>
        </w:r>
        <w:r>
          <w:tab/>
        </w:r>
        <w:r>
          <w:fldChar w:fldCharType="begin"/>
        </w:r>
        <w:r>
          <w:instrText xml:space="preserve"> PAGEREF _Toc29631 \h </w:instrText>
        </w:r>
        <w:r>
          <w:fldChar w:fldCharType="separate"/>
        </w:r>
        <w:r>
          <w:t>5</w:t>
        </w:r>
        <w:r>
          <w:fldChar w:fldCharType="end"/>
        </w:r>
      </w:hyperlink>
    </w:p>
    <w:p>
      <w:pPr>
        <w:pStyle w:val="TOC2"/>
        <w:tabs>
          <w:tab w:val="right" w:leader="dot" w:pos="8306"/>
        </w:tabs>
      </w:pPr>
      <w:hyperlink w:anchor="_Toc4762" w:history="1">
        <w:r>
          <w:rPr>
            <w:rFonts w:ascii="仿宋" w:eastAsia="仿宋" w:hAnsi="仿宋" w:cs="仿宋" w:hint="eastAsia"/>
            <w:lang w:eastAsia="zh-CN"/>
          </w:rPr>
          <w:t>(一)、资源开发方案</w:t>
        </w:r>
        <w:r>
          <w:tab/>
        </w:r>
        <w:r>
          <w:fldChar w:fldCharType="begin"/>
        </w:r>
        <w:r>
          <w:instrText xml:space="preserve"> PAGEREF _Toc4762 \h </w:instrText>
        </w:r>
        <w:r>
          <w:fldChar w:fldCharType="separate"/>
        </w:r>
        <w:r>
          <w:t>5</w:t>
        </w:r>
        <w:r>
          <w:fldChar w:fldCharType="end"/>
        </w:r>
      </w:hyperlink>
    </w:p>
    <w:p>
      <w:pPr>
        <w:pStyle w:val="TOC2"/>
        <w:tabs>
          <w:tab w:val="right" w:leader="dot" w:pos="8306"/>
        </w:tabs>
      </w:pPr>
      <w:hyperlink w:anchor="_Toc1985" w:history="1">
        <w:r>
          <w:rPr>
            <w:rFonts w:ascii="仿宋" w:eastAsia="仿宋" w:hAnsi="仿宋" w:cs="仿宋" w:hint="eastAsia"/>
            <w:lang w:eastAsia="zh-CN"/>
          </w:rPr>
          <w:t>(二)、资源利用方案</w:t>
        </w:r>
        <w:r>
          <w:tab/>
        </w:r>
        <w:r>
          <w:fldChar w:fldCharType="begin"/>
        </w:r>
        <w:r>
          <w:instrText xml:space="preserve"> PAGEREF _Toc1985 \h </w:instrText>
        </w:r>
        <w:r>
          <w:fldChar w:fldCharType="separate"/>
        </w:r>
        <w:r>
          <w:t>6</w:t>
        </w:r>
        <w:r>
          <w:fldChar w:fldCharType="end"/>
        </w:r>
      </w:hyperlink>
    </w:p>
    <w:p>
      <w:pPr>
        <w:pStyle w:val="TOC2"/>
        <w:tabs>
          <w:tab w:val="right" w:leader="dot" w:pos="8306"/>
        </w:tabs>
      </w:pPr>
      <w:hyperlink w:anchor="_Toc13591" w:history="1">
        <w:r>
          <w:rPr>
            <w:rFonts w:ascii="仿宋" w:eastAsia="仿宋" w:hAnsi="仿宋" w:cs="仿宋" w:hint="eastAsia"/>
            <w:lang w:eastAsia="zh-CN"/>
          </w:rPr>
          <w:t>(三)、资源节约措施</w:t>
        </w:r>
        <w:r>
          <w:tab/>
        </w:r>
        <w:r>
          <w:fldChar w:fldCharType="begin"/>
        </w:r>
        <w:r>
          <w:instrText xml:space="preserve"> PAGEREF _Toc13591 \h </w:instrText>
        </w:r>
        <w:r>
          <w:fldChar w:fldCharType="separate"/>
        </w:r>
        <w:r>
          <w:t>7</w:t>
        </w:r>
        <w:r>
          <w:fldChar w:fldCharType="end"/>
        </w:r>
      </w:hyperlink>
    </w:p>
    <w:p>
      <w:pPr>
        <w:pStyle w:val="TOC1"/>
        <w:tabs>
          <w:tab w:val="right" w:leader="dot" w:pos="8306"/>
        </w:tabs>
      </w:pPr>
      <w:hyperlink w:anchor="_Toc16617" w:history="1">
        <w:r>
          <w:rPr>
            <w:rFonts w:ascii="仿宋" w:eastAsia="仿宋" w:hAnsi="仿宋" w:cs="仿宋" w:hint="eastAsia"/>
            <w:lang w:eastAsia="zh-CN"/>
          </w:rPr>
          <w:t>三、医疗金融项目概论</w:t>
        </w:r>
        <w:r>
          <w:tab/>
        </w:r>
        <w:r>
          <w:fldChar w:fldCharType="begin"/>
        </w:r>
        <w:r>
          <w:instrText xml:space="preserve"> PAGEREF _Toc16617 \h </w:instrText>
        </w:r>
        <w:r>
          <w:fldChar w:fldCharType="separate"/>
        </w:r>
        <w:r>
          <w:t>8</w:t>
        </w:r>
        <w:r>
          <w:fldChar w:fldCharType="end"/>
        </w:r>
      </w:hyperlink>
    </w:p>
    <w:p>
      <w:pPr>
        <w:pStyle w:val="TOC2"/>
        <w:tabs>
          <w:tab w:val="right" w:leader="dot" w:pos="8306"/>
        </w:tabs>
      </w:pPr>
      <w:hyperlink w:anchor="_Toc29537" w:history="1">
        <w:r>
          <w:rPr>
            <w:rFonts w:ascii="仿宋" w:eastAsia="仿宋" w:hAnsi="仿宋" w:cs="仿宋" w:hint="eastAsia"/>
            <w:lang w:eastAsia="zh-CN"/>
          </w:rPr>
          <w:t>(一)、项目申报单位概况</w:t>
        </w:r>
        <w:r>
          <w:tab/>
        </w:r>
        <w:r>
          <w:fldChar w:fldCharType="begin"/>
        </w:r>
        <w:r>
          <w:instrText xml:space="preserve"> PAGEREF _Toc29537 \h </w:instrText>
        </w:r>
        <w:r>
          <w:fldChar w:fldCharType="separate"/>
        </w:r>
        <w:r>
          <w:t>8</w:t>
        </w:r>
        <w:r>
          <w:fldChar w:fldCharType="end"/>
        </w:r>
      </w:hyperlink>
    </w:p>
    <w:p>
      <w:pPr>
        <w:pStyle w:val="TOC2"/>
        <w:tabs>
          <w:tab w:val="right" w:leader="dot" w:pos="8306"/>
        </w:tabs>
      </w:pPr>
      <w:hyperlink w:anchor="_Toc26076" w:history="1">
        <w:r>
          <w:rPr>
            <w:rFonts w:ascii="仿宋" w:eastAsia="仿宋" w:hAnsi="仿宋" w:cs="仿宋" w:hint="eastAsia"/>
            <w:lang w:eastAsia="zh-CN"/>
          </w:rPr>
          <w:t>(二)、项目概况</w:t>
        </w:r>
        <w:r>
          <w:tab/>
        </w:r>
        <w:r>
          <w:fldChar w:fldCharType="begin"/>
        </w:r>
        <w:r>
          <w:instrText xml:space="preserve"> PAGEREF _Toc26076 \h </w:instrText>
        </w:r>
        <w:r>
          <w:fldChar w:fldCharType="separate"/>
        </w:r>
        <w:r>
          <w:t>9</w:t>
        </w:r>
        <w:r>
          <w:fldChar w:fldCharType="end"/>
        </w:r>
      </w:hyperlink>
    </w:p>
    <w:p>
      <w:pPr>
        <w:pStyle w:val="TOC1"/>
        <w:tabs>
          <w:tab w:val="right" w:leader="dot" w:pos="8306"/>
        </w:tabs>
      </w:pPr>
      <w:hyperlink w:anchor="_Toc3507" w:history="1">
        <w:r>
          <w:rPr>
            <w:rFonts w:ascii="仿宋" w:eastAsia="仿宋" w:hAnsi="仿宋" w:cs="仿宋" w:hint="eastAsia"/>
            <w:lang w:eastAsia="zh-CN"/>
          </w:rPr>
          <w:t>四、财务管理与成本控制</w:t>
        </w:r>
        <w:r>
          <w:tab/>
        </w:r>
        <w:r>
          <w:fldChar w:fldCharType="begin"/>
        </w:r>
        <w:r>
          <w:instrText xml:space="preserve"> PAGEREF _Toc3507 \h </w:instrText>
        </w:r>
        <w:r>
          <w:fldChar w:fldCharType="separate"/>
        </w:r>
        <w:r>
          <w:t>12</w:t>
        </w:r>
        <w:r>
          <w:fldChar w:fldCharType="end"/>
        </w:r>
      </w:hyperlink>
    </w:p>
    <w:p>
      <w:pPr>
        <w:pStyle w:val="TOC2"/>
        <w:tabs>
          <w:tab w:val="right" w:leader="dot" w:pos="8306"/>
        </w:tabs>
      </w:pPr>
      <w:hyperlink w:anchor="_Toc389" w:history="1">
        <w:r>
          <w:rPr>
            <w:rFonts w:ascii="仿宋" w:eastAsia="仿宋" w:hAnsi="仿宋" w:cs="仿宋" w:hint="eastAsia"/>
            <w:lang w:eastAsia="zh-CN"/>
          </w:rPr>
          <w:t>(一)、财务管理体系建设</w:t>
        </w:r>
        <w:r>
          <w:tab/>
        </w:r>
        <w:r>
          <w:fldChar w:fldCharType="begin"/>
        </w:r>
        <w:r>
          <w:instrText xml:space="preserve"> PAGEREF _Toc389 \h </w:instrText>
        </w:r>
        <w:r>
          <w:fldChar w:fldCharType="separate"/>
        </w:r>
        <w:r>
          <w:t>12</w:t>
        </w:r>
        <w:r>
          <w:fldChar w:fldCharType="end"/>
        </w:r>
      </w:hyperlink>
    </w:p>
    <w:p>
      <w:pPr>
        <w:pStyle w:val="TOC2"/>
        <w:tabs>
          <w:tab w:val="right" w:leader="dot" w:pos="8306"/>
        </w:tabs>
      </w:pPr>
      <w:hyperlink w:anchor="_Toc26748" w:history="1">
        <w:r>
          <w:rPr>
            <w:rFonts w:ascii="仿宋" w:eastAsia="仿宋" w:hAnsi="仿宋" w:cs="仿宋" w:hint="eastAsia"/>
            <w:lang w:eastAsia="zh-CN"/>
          </w:rPr>
          <w:t>(二)、成本控制措施</w:t>
        </w:r>
        <w:r>
          <w:tab/>
        </w:r>
        <w:r>
          <w:fldChar w:fldCharType="begin"/>
        </w:r>
        <w:r>
          <w:instrText xml:space="preserve"> PAGEREF _Toc26748 \h </w:instrText>
        </w:r>
        <w:r>
          <w:fldChar w:fldCharType="separate"/>
        </w:r>
        <w:r>
          <w:t>13</w:t>
        </w:r>
        <w:r>
          <w:fldChar w:fldCharType="end"/>
        </w:r>
      </w:hyperlink>
    </w:p>
    <w:p>
      <w:pPr>
        <w:pStyle w:val="TOC1"/>
        <w:tabs>
          <w:tab w:val="right" w:leader="dot" w:pos="8306"/>
        </w:tabs>
      </w:pPr>
      <w:hyperlink w:anchor="_Toc7936" w:history="1">
        <w:r>
          <w:rPr>
            <w:rFonts w:ascii="仿宋" w:eastAsia="仿宋" w:hAnsi="仿宋" w:cs="仿宋" w:hint="eastAsia"/>
            <w:lang w:eastAsia="zh-CN"/>
          </w:rPr>
          <w:t>五、背景、必要性分析</w:t>
        </w:r>
        <w:r>
          <w:tab/>
        </w:r>
        <w:r>
          <w:fldChar w:fldCharType="begin"/>
        </w:r>
        <w:r>
          <w:instrText xml:space="preserve"> PAGEREF _Toc7936 \h </w:instrText>
        </w:r>
        <w:r>
          <w:fldChar w:fldCharType="separate"/>
        </w:r>
        <w:r>
          <w:t>15</w:t>
        </w:r>
        <w:r>
          <w:fldChar w:fldCharType="end"/>
        </w:r>
      </w:hyperlink>
    </w:p>
    <w:p>
      <w:pPr>
        <w:pStyle w:val="TOC2"/>
        <w:tabs>
          <w:tab w:val="right" w:leader="dot" w:pos="8306"/>
        </w:tabs>
      </w:pPr>
      <w:hyperlink w:anchor="_Toc24872" w:history="1">
        <w:r>
          <w:rPr>
            <w:rFonts w:ascii="仿宋" w:eastAsia="仿宋" w:hAnsi="仿宋" w:cs="仿宋" w:hint="eastAsia"/>
            <w:lang w:eastAsia="zh-CN"/>
          </w:rPr>
          <w:t>(一)、项目建设背景</w:t>
        </w:r>
        <w:r>
          <w:tab/>
        </w:r>
        <w:r>
          <w:fldChar w:fldCharType="begin"/>
        </w:r>
        <w:r>
          <w:instrText xml:space="preserve"> PAGEREF _Toc24872 \h </w:instrText>
        </w:r>
        <w:r>
          <w:fldChar w:fldCharType="separate"/>
        </w:r>
        <w:r>
          <w:t>15</w:t>
        </w:r>
        <w:r>
          <w:fldChar w:fldCharType="end"/>
        </w:r>
      </w:hyperlink>
    </w:p>
    <w:p>
      <w:pPr>
        <w:pStyle w:val="TOC2"/>
        <w:tabs>
          <w:tab w:val="right" w:leader="dot" w:pos="8306"/>
        </w:tabs>
      </w:pPr>
      <w:hyperlink w:anchor="_Toc12741" w:history="1">
        <w:r>
          <w:rPr>
            <w:rFonts w:ascii="仿宋" w:eastAsia="仿宋" w:hAnsi="仿宋" w:cs="仿宋" w:hint="eastAsia"/>
            <w:lang w:eastAsia="zh-CN"/>
          </w:rPr>
          <w:t>(二)、必要性分析</w:t>
        </w:r>
        <w:r>
          <w:tab/>
        </w:r>
        <w:r>
          <w:fldChar w:fldCharType="begin"/>
        </w:r>
        <w:r>
          <w:instrText xml:space="preserve"> PAGEREF _Toc12741 \h </w:instrText>
        </w:r>
        <w:r>
          <w:fldChar w:fldCharType="separate"/>
        </w:r>
        <w:r>
          <w:t>16</w:t>
        </w:r>
        <w:r>
          <w:fldChar w:fldCharType="end"/>
        </w:r>
      </w:hyperlink>
    </w:p>
    <w:p>
      <w:pPr>
        <w:pStyle w:val="TOC2"/>
        <w:tabs>
          <w:tab w:val="right" w:leader="dot" w:pos="8306"/>
        </w:tabs>
      </w:pPr>
      <w:hyperlink w:anchor="_Toc25122" w:history="1">
        <w:r>
          <w:rPr>
            <w:rFonts w:ascii="仿宋" w:eastAsia="仿宋" w:hAnsi="仿宋" w:cs="仿宋" w:hint="eastAsia"/>
            <w:lang w:eastAsia="zh-CN"/>
          </w:rPr>
          <w:t>(三)、项目建设有利条件</w:t>
        </w:r>
        <w:r>
          <w:tab/>
        </w:r>
        <w:r>
          <w:fldChar w:fldCharType="begin"/>
        </w:r>
        <w:r>
          <w:instrText xml:space="preserve"> PAGEREF _Toc25122 \h </w:instrText>
        </w:r>
        <w:r>
          <w:fldChar w:fldCharType="separate"/>
        </w:r>
        <w:r>
          <w:t>17</w:t>
        </w:r>
        <w:r>
          <w:fldChar w:fldCharType="end"/>
        </w:r>
      </w:hyperlink>
    </w:p>
    <w:p>
      <w:pPr>
        <w:pStyle w:val="TOC1"/>
        <w:tabs>
          <w:tab w:val="right" w:leader="dot" w:pos="8306"/>
        </w:tabs>
      </w:pPr>
      <w:hyperlink w:anchor="_Toc29719" w:history="1">
        <w:r>
          <w:rPr>
            <w:rFonts w:ascii="仿宋" w:eastAsia="仿宋" w:hAnsi="仿宋" w:cs="仿宋" w:hint="eastAsia"/>
            <w:lang w:eastAsia="zh-CN"/>
          </w:rPr>
          <w:t>六、建设风险评估分析</w:t>
        </w:r>
        <w:r>
          <w:tab/>
        </w:r>
        <w:r>
          <w:fldChar w:fldCharType="begin"/>
        </w:r>
        <w:r>
          <w:instrText xml:space="preserve"> PAGEREF _Toc29719 \h </w:instrText>
        </w:r>
        <w:r>
          <w:fldChar w:fldCharType="separate"/>
        </w:r>
        <w:r>
          <w:t>19</w:t>
        </w:r>
        <w:r>
          <w:fldChar w:fldCharType="end"/>
        </w:r>
      </w:hyperlink>
    </w:p>
    <w:p>
      <w:pPr>
        <w:pStyle w:val="TOC2"/>
        <w:tabs>
          <w:tab w:val="right" w:leader="dot" w:pos="8306"/>
        </w:tabs>
      </w:pPr>
      <w:hyperlink w:anchor="_Toc30724" w:history="1">
        <w:r>
          <w:rPr>
            <w:rFonts w:ascii="仿宋" w:eastAsia="仿宋" w:hAnsi="仿宋" w:cs="仿宋" w:hint="eastAsia"/>
            <w:lang w:eastAsia="zh-CN"/>
          </w:rPr>
          <w:t>(一)、政策风险分析</w:t>
        </w:r>
        <w:r>
          <w:tab/>
        </w:r>
        <w:r>
          <w:fldChar w:fldCharType="begin"/>
        </w:r>
        <w:r>
          <w:instrText xml:space="preserve"> PAGEREF _Toc30724 \h </w:instrText>
        </w:r>
        <w:r>
          <w:fldChar w:fldCharType="separate"/>
        </w:r>
        <w:r>
          <w:t>19</w:t>
        </w:r>
        <w:r>
          <w:fldChar w:fldCharType="end"/>
        </w:r>
      </w:hyperlink>
    </w:p>
    <w:p>
      <w:pPr>
        <w:pStyle w:val="TOC2"/>
        <w:tabs>
          <w:tab w:val="right" w:leader="dot" w:pos="8306"/>
        </w:tabs>
      </w:pPr>
      <w:hyperlink w:anchor="_Toc5642" w:history="1">
        <w:r>
          <w:rPr>
            <w:rFonts w:ascii="仿宋" w:eastAsia="仿宋" w:hAnsi="仿宋" w:cs="仿宋" w:hint="eastAsia"/>
            <w:lang w:eastAsia="zh-CN"/>
          </w:rPr>
          <w:t>(二)、社会风险分析</w:t>
        </w:r>
        <w:r>
          <w:tab/>
        </w:r>
        <w:r>
          <w:fldChar w:fldCharType="begin"/>
        </w:r>
        <w:r>
          <w:instrText xml:space="preserve"> PAGEREF _Toc5642 \h </w:instrText>
        </w:r>
        <w:r>
          <w:fldChar w:fldCharType="separate"/>
        </w:r>
        <w:r>
          <w:t>20</w:t>
        </w:r>
        <w:r>
          <w:fldChar w:fldCharType="end"/>
        </w:r>
      </w:hyperlink>
    </w:p>
    <w:p>
      <w:pPr>
        <w:pStyle w:val="TOC2"/>
        <w:tabs>
          <w:tab w:val="right" w:leader="dot" w:pos="8306"/>
        </w:tabs>
      </w:pPr>
      <w:hyperlink w:anchor="_Toc30983" w:history="1">
        <w:r>
          <w:rPr>
            <w:rFonts w:ascii="仿宋" w:eastAsia="仿宋" w:hAnsi="仿宋" w:cs="仿宋" w:hint="eastAsia"/>
            <w:lang w:eastAsia="zh-CN"/>
          </w:rPr>
          <w:t>(三)、市场风险分析</w:t>
        </w:r>
        <w:r>
          <w:tab/>
        </w:r>
        <w:r>
          <w:fldChar w:fldCharType="begin"/>
        </w:r>
        <w:r>
          <w:instrText xml:space="preserve"> PAGEREF _Toc30983 \h </w:instrText>
        </w:r>
        <w:r>
          <w:fldChar w:fldCharType="separate"/>
        </w:r>
        <w:r>
          <w:t>22</w:t>
        </w:r>
        <w:r>
          <w:fldChar w:fldCharType="end"/>
        </w:r>
      </w:hyperlink>
    </w:p>
    <w:p>
      <w:pPr>
        <w:pStyle w:val="TOC2"/>
        <w:tabs>
          <w:tab w:val="right" w:leader="dot" w:pos="8306"/>
        </w:tabs>
      </w:pPr>
      <w:hyperlink w:anchor="_Toc10650" w:history="1">
        <w:r>
          <w:rPr>
            <w:rFonts w:ascii="仿宋" w:eastAsia="仿宋" w:hAnsi="仿宋" w:cs="仿宋" w:hint="eastAsia"/>
            <w:lang w:eastAsia="zh-CN"/>
          </w:rPr>
          <w:t>(四)、资金风险分析</w:t>
        </w:r>
        <w:r>
          <w:tab/>
        </w:r>
        <w:r>
          <w:fldChar w:fldCharType="begin"/>
        </w:r>
        <w:r>
          <w:instrText xml:space="preserve"> PAGEREF _Toc10650 \h </w:instrText>
        </w:r>
        <w:r>
          <w:fldChar w:fldCharType="separate"/>
        </w:r>
        <w:r>
          <w:t>22</w:t>
        </w:r>
        <w:r>
          <w:fldChar w:fldCharType="end"/>
        </w:r>
      </w:hyperlink>
    </w:p>
    <w:p>
      <w:pPr>
        <w:pStyle w:val="TOC2"/>
        <w:tabs>
          <w:tab w:val="right" w:leader="dot" w:pos="8306"/>
        </w:tabs>
      </w:pPr>
      <w:hyperlink w:anchor="_Toc6447" w:history="1">
        <w:r>
          <w:rPr>
            <w:rFonts w:ascii="仿宋" w:eastAsia="仿宋" w:hAnsi="仿宋" w:cs="仿宋" w:hint="eastAsia"/>
            <w:lang w:eastAsia="zh-CN"/>
          </w:rPr>
          <w:t>(五)、技术风险分析</w:t>
        </w:r>
        <w:r>
          <w:tab/>
        </w:r>
        <w:r>
          <w:fldChar w:fldCharType="begin"/>
        </w:r>
        <w:r>
          <w:instrText xml:space="preserve"> PAGEREF _Toc6447 \h </w:instrText>
        </w:r>
        <w:r>
          <w:fldChar w:fldCharType="separate"/>
        </w:r>
        <w:r>
          <w:t>23</w:t>
        </w:r>
        <w:r>
          <w:fldChar w:fldCharType="end"/>
        </w:r>
      </w:hyperlink>
    </w:p>
    <w:p>
      <w:pPr>
        <w:pStyle w:val="TOC2"/>
        <w:tabs>
          <w:tab w:val="right" w:leader="dot" w:pos="8306"/>
        </w:tabs>
      </w:pPr>
      <w:hyperlink w:anchor="_Toc23729" w:history="1">
        <w:r>
          <w:rPr>
            <w:rFonts w:ascii="仿宋" w:eastAsia="仿宋" w:hAnsi="仿宋" w:cs="仿宋" w:hint="eastAsia"/>
            <w:lang w:eastAsia="zh-CN"/>
          </w:rPr>
          <w:t>(六)、财务风险分析</w:t>
        </w:r>
        <w:r>
          <w:tab/>
        </w:r>
        <w:r>
          <w:fldChar w:fldCharType="begin"/>
        </w:r>
        <w:r>
          <w:instrText xml:space="preserve"> PAGEREF _Toc23729 \h </w:instrText>
        </w:r>
        <w:r>
          <w:fldChar w:fldCharType="separate"/>
        </w:r>
        <w:r>
          <w:t>25</w:t>
        </w:r>
        <w:r>
          <w:fldChar w:fldCharType="end"/>
        </w:r>
      </w:hyperlink>
    </w:p>
    <w:p>
      <w:pPr>
        <w:pStyle w:val="TOC2"/>
        <w:tabs>
          <w:tab w:val="right" w:leader="dot" w:pos="8306"/>
        </w:tabs>
      </w:pPr>
      <w:hyperlink w:anchor="_Toc22746" w:history="1">
        <w:r>
          <w:rPr>
            <w:rFonts w:ascii="仿宋" w:eastAsia="仿宋" w:hAnsi="仿宋" w:cs="仿宋" w:hint="eastAsia"/>
            <w:lang w:eastAsia="zh-CN"/>
          </w:rPr>
          <w:t>(七)、管理风险分析</w:t>
        </w:r>
        <w:r>
          <w:tab/>
        </w:r>
        <w:r>
          <w:fldChar w:fldCharType="begin"/>
        </w:r>
        <w:r>
          <w:instrText xml:space="preserve"> PAGEREF _Toc22746 \h </w:instrText>
        </w:r>
        <w:r>
          <w:fldChar w:fldCharType="separate"/>
        </w:r>
        <w:r>
          <w:t>26</w:t>
        </w:r>
        <w:r>
          <w:fldChar w:fldCharType="end"/>
        </w:r>
      </w:hyperlink>
    </w:p>
    <w:p>
      <w:pPr>
        <w:pStyle w:val="TOC2"/>
        <w:tabs>
          <w:tab w:val="right" w:leader="dot" w:pos="8306"/>
        </w:tabs>
      </w:pPr>
      <w:hyperlink w:anchor="_Toc22532" w:history="1">
        <w:r>
          <w:rPr>
            <w:rFonts w:ascii="仿宋" w:eastAsia="仿宋" w:hAnsi="仿宋" w:cs="仿宋" w:hint="eastAsia"/>
            <w:lang w:eastAsia="zh-CN"/>
          </w:rPr>
          <w:t>(八)、其它风险分析</w:t>
        </w:r>
        <w:r>
          <w:tab/>
        </w:r>
        <w:r>
          <w:fldChar w:fldCharType="begin"/>
        </w:r>
        <w:r>
          <w:instrText xml:space="preserve"> PAGEREF _Toc22532 \h </w:instrText>
        </w:r>
        <w:r>
          <w:fldChar w:fldCharType="separate"/>
        </w:r>
        <w:r>
          <w:t>28</w:t>
        </w:r>
        <w:r>
          <w:fldChar w:fldCharType="end"/>
        </w:r>
      </w:hyperlink>
    </w:p>
    <w:p>
      <w:pPr>
        <w:pStyle w:val="TOC2"/>
        <w:tabs>
          <w:tab w:val="right" w:leader="dot" w:pos="8306"/>
        </w:tabs>
      </w:pPr>
      <w:hyperlink w:anchor="_Toc26759" w:history="1">
        <w:r>
          <w:rPr>
            <w:rFonts w:ascii="仿宋" w:eastAsia="仿宋" w:hAnsi="仿宋" w:cs="仿宋" w:hint="eastAsia"/>
            <w:lang w:eastAsia="zh-CN"/>
          </w:rPr>
          <w:t>(九)、社会影响评估</w:t>
        </w:r>
        <w:r>
          <w:tab/>
        </w:r>
        <w:r>
          <w:fldChar w:fldCharType="begin"/>
        </w:r>
        <w:r>
          <w:instrText xml:space="preserve"> PAGEREF _Toc26759 \h </w:instrText>
        </w:r>
        <w:r>
          <w:fldChar w:fldCharType="separate"/>
        </w:r>
        <w:r>
          <w:t>29</w:t>
        </w:r>
        <w:r>
          <w:fldChar w:fldCharType="end"/>
        </w:r>
      </w:hyperlink>
    </w:p>
    <w:p>
      <w:pPr>
        <w:pStyle w:val="TOC1"/>
        <w:tabs>
          <w:tab w:val="right" w:leader="dot" w:pos="8306"/>
        </w:tabs>
      </w:pPr>
      <w:hyperlink w:anchor="_Toc4655" w:history="1">
        <w:r>
          <w:rPr>
            <w:rFonts w:ascii="仿宋" w:eastAsia="仿宋" w:hAnsi="仿宋" w:cs="仿宋" w:hint="eastAsia"/>
            <w:lang w:eastAsia="zh-CN"/>
          </w:rPr>
          <w:t>七、土地利用与规划方案</w:t>
        </w:r>
        <w:r>
          <w:tab/>
        </w:r>
        <w:r>
          <w:fldChar w:fldCharType="begin"/>
        </w:r>
        <w:r>
          <w:instrText xml:space="preserve"> PAGEREF _Toc4655 \h </w:instrText>
        </w:r>
        <w:r>
          <w:fldChar w:fldCharType="separate"/>
        </w:r>
        <w:r>
          <w:t>31</w:t>
        </w:r>
        <w:r>
          <w:fldChar w:fldCharType="end"/>
        </w:r>
      </w:hyperlink>
    </w:p>
    <w:p>
      <w:pPr>
        <w:pStyle w:val="TOC2"/>
        <w:tabs>
          <w:tab w:val="right" w:leader="dot" w:pos="8306"/>
        </w:tabs>
      </w:pPr>
      <w:hyperlink w:anchor="_Toc13330" w:history="1">
        <w:r>
          <w:rPr>
            <w:rFonts w:ascii="仿宋" w:eastAsia="仿宋" w:hAnsi="仿宋" w:cs="仿宋" w:hint="eastAsia"/>
            <w:lang w:eastAsia="zh-CN"/>
          </w:rPr>
          <w:t>(一)、项目用地情况分析</w:t>
        </w:r>
        <w:r>
          <w:tab/>
        </w:r>
        <w:r>
          <w:fldChar w:fldCharType="begin"/>
        </w:r>
        <w:r>
          <w:instrText xml:space="preserve"> PAGEREF _Toc13330 \h </w:instrText>
        </w:r>
        <w:r>
          <w:fldChar w:fldCharType="separate"/>
        </w:r>
        <w:r>
          <w:t>31</w:t>
        </w:r>
        <w:r>
          <w:fldChar w:fldCharType="end"/>
        </w:r>
      </w:hyperlink>
    </w:p>
    <w:p>
      <w:pPr>
        <w:pStyle w:val="TOC2"/>
        <w:tabs>
          <w:tab w:val="right" w:leader="dot" w:pos="8306"/>
        </w:tabs>
      </w:pPr>
      <w:hyperlink w:anchor="_Toc8325" w:history="1">
        <w:r>
          <w:rPr>
            <w:rFonts w:ascii="仿宋" w:eastAsia="仿宋" w:hAnsi="仿宋" w:cs="仿宋" w:hint="eastAsia"/>
            <w:lang w:eastAsia="zh-CN"/>
          </w:rPr>
          <w:t>(二)、土地利用规划方案</w:t>
        </w:r>
        <w:r>
          <w:tab/>
        </w:r>
        <w:r>
          <w:fldChar w:fldCharType="begin"/>
        </w:r>
        <w:r>
          <w:instrText xml:space="preserve"> PAGEREF _Toc8325 \h </w:instrText>
        </w:r>
        <w:r>
          <w:fldChar w:fldCharType="separate"/>
        </w:r>
        <w:r>
          <w:t>32</w:t>
        </w:r>
        <w:r>
          <w:fldChar w:fldCharType="end"/>
        </w:r>
      </w:hyperlink>
    </w:p>
    <w:p>
      <w:pPr>
        <w:pStyle w:val="TOC1"/>
        <w:tabs>
          <w:tab w:val="right" w:leader="dot" w:pos="8306"/>
        </w:tabs>
      </w:pPr>
      <w:hyperlink w:anchor="_Toc6343" w:history="1">
        <w:r>
          <w:rPr>
            <w:rFonts w:ascii="仿宋" w:eastAsia="仿宋" w:hAnsi="仿宋" w:cs="仿宋" w:hint="eastAsia"/>
            <w:lang w:eastAsia="zh-CN"/>
          </w:rPr>
          <w:t>八、项目进度计划</w:t>
        </w:r>
        <w:r>
          <w:tab/>
        </w:r>
        <w:r>
          <w:fldChar w:fldCharType="begin"/>
        </w:r>
        <w:r>
          <w:instrText xml:space="preserve"> PAGEREF _Toc6343 \h </w:instrText>
        </w:r>
        <w:r>
          <w:fldChar w:fldCharType="separate"/>
        </w:r>
        <w:r>
          <w:t>33</w:t>
        </w:r>
        <w:r>
          <w:fldChar w:fldCharType="end"/>
        </w:r>
      </w:hyperlink>
    </w:p>
    <w:p>
      <w:pPr>
        <w:pStyle w:val="TOC2"/>
        <w:tabs>
          <w:tab w:val="right" w:leader="dot" w:pos="8306"/>
        </w:tabs>
      </w:pPr>
      <w:hyperlink w:anchor="_Toc7008" w:history="1">
        <w:r>
          <w:rPr>
            <w:rFonts w:ascii="仿宋" w:eastAsia="仿宋" w:hAnsi="仿宋" w:cs="仿宋" w:hint="eastAsia"/>
            <w:lang w:eastAsia="zh-CN"/>
          </w:rPr>
          <w:t>(一)、建设周期</w:t>
        </w:r>
        <w:r>
          <w:tab/>
        </w:r>
        <w:r>
          <w:fldChar w:fldCharType="begin"/>
        </w:r>
        <w:r>
          <w:instrText xml:space="preserve"> PAGEREF _Toc7008 \h </w:instrText>
        </w:r>
        <w:r>
          <w:fldChar w:fldCharType="separate"/>
        </w:r>
        <w:r>
          <w:t>33</w:t>
        </w:r>
        <w:r>
          <w:fldChar w:fldCharType="end"/>
        </w:r>
      </w:hyperlink>
    </w:p>
    <w:p>
      <w:pPr>
        <w:pStyle w:val="TOC2"/>
        <w:tabs>
          <w:tab w:val="right" w:leader="dot" w:pos="8306"/>
        </w:tabs>
      </w:pPr>
      <w:hyperlink w:anchor="_Toc9450" w:history="1">
        <w:r>
          <w:rPr>
            <w:rFonts w:ascii="仿宋" w:eastAsia="仿宋" w:hAnsi="仿宋" w:cs="仿宋" w:hint="eastAsia"/>
            <w:lang w:eastAsia="zh-CN"/>
          </w:rPr>
          <w:t>(二)、建设进度</w:t>
        </w:r>
        <w:r>
          <w:tab/>
        </w:r>
        <w:r>
          <w:fldChar w:fldCharType="begin"/>
        </w:r>
        <w:r>
          <w:instrText xml:space="preserve"> PAGEREF _Toc9450 \h </w:instrText>
        </w:r>
        <w:r>
          <w:fldChar w:fldCharType="separate"/>
        </w:r>
        <w:r>
          <w:t>33</w:t>
        </w:r>
        <w:r>
          <w:fldChar w:fldCharType="end"/>
        </w:r>
      </w:hyperlink>
    </w:p>
    <w:p>
      <w:pPr>
        <w:pStyle w:val="TOC2"/>
        <w:tabs>
          <w:tab w:val="right" w:leader="dot" w:pos="8306"/>
        </w:tabs>
      </w:pPr>
      <w:hyperlink w:anchor="_Toc6650" w:history="1">
        <w:r>
          <w:rPr>
            <w:rFonts w:ascii="仿宋" w:eastAsia="仿宋" w:hAnsi="仿宋" w:cs="仿宋" w:hint="eastAsia"/>
            <w:lang w:eastAsia="zh-CN"/>
          </w:rPr>
          <w:t>(三)、进度安排注意事项</w:t>
        </w:r>
        <w:r>
          <w:tab/>
        </w:r>
        <w:r>
          <w:fldChar w:fldCharType="begin"/>
        </w:r>
        <w:r>
          <w:instrText xml:space="preserve"> PAGEREF _Toc6650 \h </w:instrText>
        </w:r>
        <w:r>
          <w:fldChar w:fldCharType="separate"/>
        </w:r>
        <w:r>
          <w:t>35</w:t>
        </w:r>
        <w:r>
          <w:fldChar w:fldCharType="end"/>
        </w:r>
      </w:hyperlink>
    </w:p>
    <w:p>
      <w:pPr>
        <w:pStyle w:val="TOC2"/>
        <w:tabs>
          <w:tab w:val="right" w:leader="dot" w:pos="8306"/>
        </w:tabs>
      </w:pPr>
      <w:hyperlink w:anchor="_Toc29869" w:history="1">
        <w:r>
          <w:rPr>
            <w:rFonts w:ascii="仿宋" w:eastAsia="仿宋" w:hAnsi="仿宋" w:cs="仿宋" w:hint="eastAsia"/>
            <w:lang w:eastAsia="zh-CN"/>
          </w:rPr>
          <w:t>(四)、人力资源配置</w:t>
        </w:r>
        <w:r>
          <w:tab/>
        </w:r>
        <w:r>
          <w:fldChar w:fldCharType="begin"/>
        </w:r>
        <w:r>
          <w:instrText xml:space="preserve"> PAGEREF _Toc29869 \h </w:instrText>
        </w:r>
        <w:r>
          <w:fldChar w:fldCharType="separate"/>
        </w:r>
        <w:r>
          <w:t>36</w:t>
        </w:r>
        <w:r>
          <w:fldChar w:fldCharType="end"/>
        </w:r>
      </w:hyperlink>
    </w:p>
    <w:p>
      <w:pPr>
        <w:pStyle w:val="TOC2"/>
        <w:tabs>
          <w:tab w:val="right" w:leader="dot" w:pos="8306"/>
        </w:tabs>
      </w:pPr>
      <w:hyperlink w:anchor="_Toc10780" w:history="1">
        <w:r>
          <w:rPr>
            <w:rFonts w:ascii="仿宋" w:eastAsia="仿宋" w:hAnsi="仿宋" w:cs="仿宋" w:hint="eastAsia"/>
            <w:lang w:eastAsia="zh-CN"/>
          </w:rPr>
          <w:t>(五)、员工培训</w:t>
        </w:r>
        <w:r>
          <w:tab/>
        </w:r>
        <w:r>
          <w:fldChar w:fldCharType="begin"/>
        </w:r>
        <w:r>
          <w:instrText xml:space="preserve"> PAGEREF _Toc10780 \h </w:instrText>
        </w:r>
        <w:r>
          <w:fldChar w:fldCharType="separate"/>
        </w:r>
        <w:r>
          <w:t>38</w:t>
        </w:r>
        <w:r>
          <w:fldChar w:fldCharType="end"/>
        </w:r>
      </w:hyperlink>
    </w:p>
    <w:p>
      <w:pPr>
        <w:pStyle w:val="TOC2"/>
        <w:tabs>
          <w:tab w:val="right" w:leader="dot" w:pos="8306"/>
        </w:tabs>
      </w:pPr>
      <w:hyperlink w:anchor="_Toc8106" w:history="1">
        <w:r>
          <w:rPr>
            <w:rFonts w:ascii="仿宋" w:eastAsia="仿宋" w:hAnsi="仿宋" w:cs="仿宋" w:hint="eastAsia"/>
            <w:lang w:eastAsia="zh-CN"/>
          </w:rPr>
          <w:t>(六)、项目实施保障</w:t>
        </w:r>
        <w:r>
          <w:tab/>
        </w:r>
        <w:r>
          <w:fldChar w:fldCharType="begin"/>
        </w:r>
        <w:r>
          <w:instrText xml:space="preserve"> PAGEREF _Toc8106 \h </w:instrText>
        </w:r>
        <w:r>
          <w:fldChar w:fldCharType="separate"/>
        </w:r>
        <w:r>
          <w:t>39</w:t>
        </w:r>
        <w:r>
          <w:fldChar w:fldCharType="end"/>
        </w:r>
      </w:hyperlink>
    </w:p>
    <w:p>
      <w:pPr>
        <w:pStyle w:val="TOC2"/>
        <w:tabs>
          <w:tab w:val="right" w:leader="dot" w:pos="8306"/>
        </w:tabs>
      </w:pPr>
      <w:hyperlink w:anchor="_Toc2589" w:history="1">
        <w:r>
          <w:rPr>
            <w:rFonts w:ascii="仿宋" w:eastAsia="仿宋" w:hAnsi="仿宋" w:cs="仿宋" w:hint="eastAsia"/>
            <w:lang w:eastAsia="zh-CN"/>
          </w:rPr>
          <w:t>(七)、安全规范管理</w:t>
        </w:r>
        <w:r>
          <w:tab/>
        </w:r>
        <w:r>
          <w:fldChar w:fldCharType="begin"/>
        </w:r>
        <w:r>
          <w:instrText xml:space="preserve"> PAGEREF _Toc2589 \h </w:instrText>
        </w:r>
        <w:r>
          <w:fldChar w:fldCharType="separate"/>
        </w:r>
        <w:r>
          <w:t>40</w:t>
        </w:r>
        <w:r>
          <w:fldChar w:fldCharType="end"/>
        </w:r>
      </w:hyperlink>
    </w:p>
    <w:p>
      <w:pPr>
        <w:pStyle w:val="TOC1"/>
        <w:tabs>
          <w:tab w:val="right" w:leader="dot" w:pos="8306"/>
        </w:tabs>
      </w:pPr>
      <w:hyperlink w:anchor="_Toc860" w:history="1">
        <w:r>
          <w:rPr>
            <w:rFonts w:ascii="仿宋" w:eastAsia="仿宋" w:hAnsi="仿宋" w:cs="仿宋" w:hint="eastAsia"/>
            <w:lang w:eastAsia="zh-CN"/>
          </w:rPr>
          <w:t>九、资金管理与财务规划</w:t>
        </w:r>
        <w:r>
          <w:tab/>
        </w:r>
        <w:r>
          <w:fldChar w:fldCharType="begin"/>
        </w:r>
        <w:r>
          <w:instrText xml:space="preserve"> PAGEREF _Toc860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88" w:history="1">
        <w:r>
          <w:rPr>
            <w:rFonts w:ascii="仿宋" w:eastAsia="仿宋" w:hAnsi="仿宋" w:cs="仿宋" w:hint="eastAsia"/>
            <w:lang w:eastAsia="zh-CN"/>
          </w:rPr>
          <w:t>(一)、项目资金来源与筹措</w:t>
        </w:r>
        <w:r>
          <w:tab/>
        </w:r>
        <w:r>
          <w:fldChar w:fldCharType="begin"/>
        </w:r>
        <w:r>
          <w:instrText xml:space="preserve"> PAGEREF _Toc24588 \h </w:instrText>
        </w:r>
        <w:r>
          <w:fldChar w:fldCharType="separate"/>
        </w:r>
        <w:r>
          <w:t>41</w:t>
        </w:r>
        <w:r>
          <w:fldChar w:fldCharType="end"/>
        </w:r>
      </w:hyperlink>
    </w:p>
    <w:p>
      <w:pPr>
        <w:pStyle w:val="TOC2"/>
        <w:tabs>
          <w:tab w:val="right" w:leader="dot" w:pos="8306"/>
        </w:tabs>
      </w:pPr>
      <w:hyperlink w:anchor="_Toc23081" w:history="1">
        <w:r>
          <w:rPr>
            <w:rFonts w:ascii="仿宋" w:eastAsia="仿宋" w:hAnsi="仿宋" w:cs="仿宋" w:hint="eastAsia"/>
            <w:lang w:eastAsia="zh-CN"/>
          </w:rPr>
          <w:t>(二)、资金使用与监管</w:t>
        </w:r>
        <w:r>
          <w:tab/>
        </w:r>
        <w:r>
          <w:fldChar w:fldCharType="begin"/>
        </w:r>
        <w:r>
          <w:instrText xml:space="preserve"> PAGEREF _Toc23081 \h </w:instrText>
        </w:r>
        <w:r>
          <w:fldChar w:fldCharType="separate"/>
        </w:r>
        <w:r>
          <w:t>42</w:t>
        </w:r>
        <w:r>
          <w:fldChar w:fldCharType="end"/>
        </w:r>
      </w:hyperlink>
    </w:p>
    <w:p>
      <w:pPr>
        <w:pStyle w:val="TOC2"/>
        <w:tabs>
          <w:tab w:val="right" w:leader="dot" w:pos="8306"/>
        </w:tabs>
      </w:pPr>
      <w:hyperlink w:anchor="_Toc16121" w:history="1">
        <w:r>
          <w:rPr>
            <w:rFonts w:ascii="仿宋" w:eastAsia="仿宋" w:hAnsi="仿宋" w:cs="仿宋" w:hint="eastAsia"/>
            <w:lang w:eastAsia="zh-CN"/>
          </w:rPr>
          <w:t>(三)、财务规划与预测</w:t>
        </w:r>
        <w:r>
          <w:tab/>
        </w:r>
        <w:r>
          <w:fldChar w:fldCharType="begin"/>
        </w:r>
        <w:r>
          <w:instrText xml:space="preserve"> PAGEREF _Toc16121 \h </w:instrText>
        </w:r>
        <w:r>
          <w:fldChar w:fldCharType="separate"/>
        </w:r>
        <w:r>
          <w:t>44</w:t>
        </w:r>
        <w:r>
          <w:fldChar w:fldCharType="end"/>
        </w:r>
      </w:hyperlink>
    </w:p>
    <w:p>
      <w:pPr>
        <w:pStyle w:val="TOC1"/>
        <w:tabs>
          <w:tab w:val="right" w:leader="dot" w:pos="8306"/>
        </w:tabs>
      </w:pPr>
      <w:hyperlink w:anchor="_Toc19455" w:history="1">
        <w:r>
          <w:rPr>
            <w:rFonts w:ascii="仿宋" w:eastAsia="仿宋" w:hAnsi="仿宋" w:cs="仿宋" w:hint="eastAsia"/>
            <w:lang w:eastAsia="zh-CN"/>
          </w:rPr>
          <w:t>十、客户关系管理与市场拓展</w:t>
        </w:r>
        <w:r>
          <w:tab/>
        </w:r>
        <w:r>
          <w:fldChar w:fldCharType="begin"/>
        </w:r>
        <w:r>
          <w:instrText xml:space="preserve"> PAGEREF _Toc19455 \h </w:instrText>
        </w:r>
        <w:r>
          <w:fldChar w:fldCharType="separate"/>
        </w:r>
        <w:r>
          <w:t>45</w:t>
        </w:r>
        <w:r>
          <w:fldChar w:fldCharType="end"/>
        </w:r>
      </w:hyperlink>
    </w:p>
    <w:p>
      <w:pPr>
        <w:pStyle w:val="TOC2"/>
        <w:tabs>
          <w:tab w:val="right" w:leader="dot" w:pos="8306"/>
        </w:tabs>
      </w:pPr>
      <w:hyperlink w:anchor="_Toc5051" w:history="1">
        <w:r>
          <w:rPr>
            <w:rFonts w:ascii="仿宋" w:eastAsia="仿宋" w:hAnsi="仿宋" w:cs="仿宋" w:hint="eastAsia"/>
            <w:lang w:eastAsia="zh-CN"/>
          </w:rPr>
          <w:t>(一)、客户关系管理策略</w:t>
        </w:r>
        <w:r>
          <w:tab/>
        </w:r>
        <w:r>
          <w:fldChar w:fldCharType="begin"/>
        </w:r>
        <w:r>
          <w:instrText xml:space="preserve"> PAGEREF _Toc5051 \h </w:instrText>
        </w:r>
        <w:r>
          <w:fldChar w:fldCharType="separate"/>
        </w:r>
        <w:r>
          <w:t>45</w:t>
        </w:r>
        <w:r>
          <w:fldChar w:fldCharType="end"/>
        </w:r>
      </w:hyperlink>
    </w:p>
    <w:p>
      <w:pPr>
        <w:pStyle w:val="TOC2"/>
        <w:tabs>
          <w:tab w:val="right" w:leader="dot" w:pos="8306"/>
        </w:tabs>
      </w:pPr>
      <w:hyperlink w:anchor="_Toc19600" w:history="1">
        <w:r>
          <w:rPr>
            <w:rFonts w:ascii="仿宋" w:eastAsia="仿宋" w:hAnsi="仿宋" w:cs="仿宋" w:hint="eastAsia"/>
            <w:lang w:eastAsia="zh-CN"/>
          </w:rPr>
          <w:t>(二)、市场拓展方案</w:t>
        </w:r>
        <w:r>
          <w:tab/>
        </w:r>
        <w:r>
          <w:fldChar w:fldCharType="begin"/>
        </w:r>
        <w:r>
          <w:instrText xml:space="preserve"> PAGEREF _Toc19600 \h </w:instrText>
        </w:r>
        <w:r>
          <w:fldChar w:fldCharType="separate"/>
        </w:r>
        <w:r>
          <w:t>46</w:t>
        </w:r>
        <w:r>
          <w:fldChar w:fldCharType="end"/>
        </w:r>
      </w:hyperlink>
    </w:p>
    <w:p>
      <w:pPr>
        <w:pStyle w:val="TOC1"/>
        <w:tabs>
          <w:tab w:val="right" w:leader="dot" w:pos="8306"/>
        </w:tabs>
      </w:pPr>
      <w:hyperlink w:anchor="_Toc7330" w:history="1">
        <w:r>
          <w:rPr>
            <w:rFonts w:ascii="仿宋" w:eastAsia="仿宋" w:hAnsi="仿宋" w:cs="仿宋" w:hint="eastAsia"/>
            <w:lang w:eastAsia="zh-CN"/>
          </w:rPr>
          <w:t>十一、技术创新与产业升级</w:t>
        </w:r>
        <w:r>
          <w:tab/>
        </w:r>
        <w:r>
          <w:fldChar w:fldCharType="begin"/>
        </w:r>
        <w:r>
          <w:instrText xml:space="preserve"> PAGEREF _Toc7330 \h </w:instrText>
        </w:r>
        <w:r>
          <w:fldChar w:fldCharType="separate"/>
        </w:r>
        <w:r>
          <w:t>47</w:t>
        </w:r>
        <w:r>
          <w:fldChar w:fldCharType="end"/>
        </w:r>
      </w:hyperlink>
    </w:p>
    <w:p>
      <w:pPr>
        <w:pStyle w:val="TOC2"/>
        <w:tabs>
          <w:tab w:val="right" w:leader="dot" w:pos="8306"/>
        </w:tabs>
      </w:pPr>
      <w:hyperlink w:anchor="_Toc31919" w:history="1">
        <w:r>
          <w:rPr>
            <w:rFonts w:ascii="仿宋" w:eastAsia="仿宋" w:hAnsi="仿宋" w:cs="仿宋" w:hint="eastAsia"/>
            <w:lang w:eastAsia="zh-CN"/>
          </w:rPr>
          <w:t>(一)、技术创新方向与目标</w:t>
        </w:r>
        <w:r>
          <w:tab/>
        </w:r>
        <w:r>
          <w:fldChar w:fldCharType="begin"/>
        </w:r>
        <w:r>
          <w:instrText xml:space="preserve"> PAGEREF _Toc31919 \h </w:instrText>
        </w:r>
        <w:r>
          <w:fldChar w:fldCharType="separate"/>
        </w:r>
        <w:r>
          <w:t>47</w:t>
        </w:r>
        <w:r>
          <w:fldChar w:fldCharType="end"/>
        </w:r>
      </w:hyperlink>
    </w:p>
    <w:p>
      <w:pPr>
        <w:pStyle w:val="TOC2"/>
        <w:tabs>
          <w:tab w:val="right" w:leader="dot" w:pos="8306"/>
        </w:tabs>
      </w:pPr>
      <w:hyperlink w:anchor="_Toc27632" w:history="1">
        <w:r>
          <w:rPr>
            <w:rFonts w:ascii="仿宋" w:eastAsia="仿宋" w:hAnsi="仿宋" w:cs="仿宋" w:hint="eastAsia"/>
            <w:lang w:eastAsia="zh-CN"/>
          </w:rPr>
          <w:t>(二)、产业升级路径与措施</w:t>
        </w:r>
        <w:r>
          <w:tab/>
        </w:r>
        <w:r>
          <w:fldChar w:fldCharType="begin"/>
        </w:r>
        <w:r>
          <w:instrText xml:space="preserve"> PAGEREF _Toc27632 \h </w:instrText>
        </w:r>
        <w:r>
          <w:fldChar w:fldCharType="separate"/>
        </w:r>
        <w:r>
          <w:t>48</w:t>
        </w:r>
        <w:r>
          <w:fldChar w:fldCharType="end"/>
        </w:r>
      </w:hyperlink>
    </w:p>
    <w:p>
      <w:pPr>
        <w:pStyle w:val="TOC1"/>
        <w:tabs>
          <w:tab w:val="right" w:leader="dot" w:pos="8306"/>
        </w:tabs>
      </w:pPr>
      <w:hyperlink w:anchor="_Toc12128" w:history="1">
        <w:r>
          <w:rPr>
            <w:rFonts w:ascii="仿宋" w:eastAsia="仿宋" w:hAnsi="仿宋" w:cs="仿宋" w:hint="eastAsia"/>
            <w:lang w:eastAsia="zh-CN"/>
          </w:rPr>
          <w:t>十二、项目质量与标准</w:t>
        </w:r>
        <w:r>
          <w:tab/>
        </w:r>
        <w:r>
          <w:fldChar w:fldCharType="begin"/>
        </w:r>
        <w:r>
          <w:instrText xml:space="preserve"> PAGEREF _Toc12128 \h </w:instrText>
        </w:r>
        <w:r>
          <w:fldChar w:fldCharType="separate"/>
        </w:r>
        <w:r>
          <w:t>50</w:t>
        </w:r>
        <w:r>
          <w:fldChar w:fldCharType="end"/>
        </w:r>
      </w:hyperlink>
    </w:p>
    <w:p>
      <w:pPr>
        <w:pStyle w:val="TOC2"/>
        <w:tabs>
          <w:tab w:val="right" w:leader="dot" w:pos="8306"/>
        </w:tabs>
      </w:pPr>
      <w:hyperlink w:anchor="_Toc13090" w:history="1">
        <w:r>
          <w:rPr>
            <w:rFonts w:ascii="仿宋" w:eastAsia="仿宋" w:hAnsi="仿宋" w:cs="仿宋" w:hint="eastAsia"/>
            <w:lang w:eastAsia="zh-CN"/>
          </w:rPr>
          <w:t>(一)、质量保障体系</w:t>
        </w:r>
        <w:r>
          <w:tab/>
        </w:r>
        <w:r>
          <w:fldChar w:fldCharType="begin"/>
        </w:r>
        <w:r>
          <w:instrText xml:space="preserve"> PAGEREF _Toc13090 \h </w:instrText>
        </w:r>
        <w:r>
          <w:fldChar w:fldCharType="separate"/>
        </w:r>
        <w:r>
          <w:t>50</w:t>
        </w:r>
        <w:r>
          <w:fldChar w:fldCharType="end"/>
        </w:r>
      </w:hyperlink>
    </w:p>
    <w:p>
      <w:pPr>
        <w:pStyle w:val="TOC2"/>
        <w:tabs>
          <w:tab w:val="right" w:leader="dot" w:pos="8306"/>
        </w:tabs>
      </w:pPr>
      <w:hyperlink w:anchor="_Toc30871" w:history="1">
        <w:r>
          <w:rPr>
            <w:rFonts w:ascii="仿宋" w:eastAsia="仿宋" w:hAnsi="仿宋" w:cs="仿宋" w:hint="eastAsia"/>
            <w:lang w:eastAsia="zh-CN"/>
          </w:rPr>
          <w:t>(二)、标准化作业流程</w:t>
        </w:r>
        <w:r>
          <w:tab/>
        </w:r>
        <w:r>
          <w:fldChar w:fldCharType="begin"/>
        </w:r>
        <w:r>
          <w:instrText xml:space="preserve"> PAGEREF _Toc30871 \h </w:instrText>
        </w:r>
        <w:r>
          <w:fldChar w:fldCharType="separate"/>
        </w:r>
        <w:r>
          <w:t>51</w:t>
        </w:r>
        <w:r>
          <w:fldChar w:fldCharType="end"/>
        </w:r>
      </w:hyperlink>
    </w:p>
    <w:p>
      <w:pPr>
        <w:pStyle w:val="TOC2"/>
        <w:tabs>
          <w:tab w:val="right" w:leader="dot" w:pos="8306"/>
        </w:tabs>
      </w:pPr>
      <w:hyperlink w:anchor="_Toc17724" w:history="1">
        <w:r>
          <w:rPr>
            <w:rFonts w:ascii="仿宋" w:eastAsia="仿宋" w:hAnsi="仿宋" w:cs="仿宋" w:hint="eastAsia"/>
            <w:lang w:eastAsia="zh-CN"/>
          </w:rPr>
          <w:t>(三)、质量监控与评估</w:t>
        </w:r>
        <w:r>
          <w:tab/>
        </w:r>
        <w:r>
          <w:fldChar w:fldCharType="begin"/>
        </w:r>
        <w:r>
          <w:instrText xml:space="preserve"> PAGEREF _Toc17724 \h </w:instrText>
        </w:r>
        <w:r>
          <w:fldChar w:fldCharType="separate"/>
        </w:r>
        <w:r>
          <w:t>53</w:t>
        </w:r>
        <w:r>
          <w:fldChar w:fldCharType="end"/>
        </w:r>
      </w:hyperlink>
    </w:p>
    <w:p>
      <w:pPr>
        <w:pStyle w:val="TOC2"/>
        <w:tabs>
          <w:tab w:val="right" w:leader="dot" w:pos="8306"/>
        </w:tabs>
      </w:pPr>
      <w:hyperlink w:anchor="_Toc6839" w:history="1">
        <w:r>
          <w:rPr>
            <w:rFonts w:ascii="仿宋" w:eastAsia="仿宋" w:hAnsi="仿宋" w:cs="仿宋" w:hint="eastAsia"/>
            <w:lang w:eastAsia="zh-CN"/>
          </w:rPr>
          <w:t>(四)、质量改进计划</w:t>
        </w:r>
        <w:r>
          <w:tab/>
        </w:r>
        <w:r>
          <w:fldChar w:fldCharType="begin"/>
        </w:r>
        <w:r>
          <w:instrText xml:space="preserve"> PAGEREF _Toc6839 \h </w:instrText>
        </w:r>
        <w:r>
          <w:fldChar w:fldCharType="separate"/>
        </w:r>
        <w:r>
          <w:t>54</w:t>
        </w:r>
        <w:r>
          <w:fldChar w:fldCharType="end"/>
        </w:r>
      </w:hyperlink>
    </w:p>
    <w:p>
      <w:pPr>
        <w:pStyle w:val="TOC1"/>
        <w:tabs>
          <w:tab w:val="right" w:leader="dot" w:pos="8306"/>
        </w:tabs>
      </w:pPr>
      <w:hyperlink w:anchor="_Toc28854" w:history="1">
        <w:r>
          <w:rPr>
            <w:rFonts w:ascii="仿宋" w:eastAsia="仿宋" w:hAnsi="仿宋" w:cs="仿宋" w:hint="eastAsia"/>
            <w:lang w:eastAsia="zh-CN"/>
          </w:rPr>
          <w:t>十三、法律法规与政策遵循</w:t>
        </w:r>
        <w:r>
          <w:tab/>
        </w:r>
        <w:r>
          <w:fldChar w:fldCharType="begin"/>
        </w:r>
        <w:r>
          <w:instrText xml:space="preserve"> PAGEREF _Toc28854 \h </w:instrText>
        </w:r>
        <w:r>
          <w:fldChar w:fldCharType="separate"/>
        </w:r>
        <w:r>
          <w:t>55</w:t>
        </w:r>
        <w:r>
          <w:fldChar w:fldCharType="end"/>
        </w:r>
      </w:hyperlink>
    </w:p>
    <w:p>
      <w:pPr>
        <w:pStyle w:val="TOC2"/>
        <w:tabs>
          <w:tab w:val="right" w:leader="dot" w:pos="8306"/>
        </w:tabs>
      </w:pPr>
      <w:hyperlink w:anchor="_Toc4437" w:history="1">
        <w:r>
          <w:rPr>
            <w:rFonts w:ascii="仿宋" w:eastAsia="仿宋" w:hAnsi="仿宋" w:cs="仿宋" w:hint="eastAsia"/>
            <w:lang w:eastAsia="zh-CN"/>
          </w:rPr>
          <w:t>(一)、法律法规遵守</w:t>
        </w:r>
        <w:r>
          <w:tab/>
        </w:r>
        <w:r>
          <w:fldChar w:fldCharType="begin"/>
        </w:r>
        <w:r>
          <w:instrText xml:space="preserve"> PAGEREF _Toc4437 \h </w:instrText>
        </w:r>
        <w:r>
          <w:fldChar w:fldCharType="separate"/>
        </w:r>
        <w:r>
          <w:t>55</w:t>
        </w:r>
        <w:r>
          <w:fldChar w:fldCharType="end"/>
        </w:r>
      </w:hyperlink>
    </w:p>
    <w:p>
      <w:pPr>
        <w:pStyle w:val="TOC2"/>
        <w:tabs>
          <w:tab w:val="right" w:leader="dot" w:pos="8306"/>
        </w:tabs>
      </w:pPr>
      <w:hyperlink w:anchor="_Toc5583" w:history="1">
        <w:r>
          <w:rPr>
            <w:rFonts w:ascii="仿宋" w:eastAsia="仿宋" w:hAnsi="仿宋" w:cs="仿宋" w:hint="eastAsia"/>
            <w:lang w:eastAsia="zh-CN"/>
          </w:rPr>
          <w:t>(二)、政策导向与利用</w:t>
        </w:r>
        <w:r>
          <w:tab/>
        </w:r>
        <w:r>
          <w:fldChar w:fldCharType="begin"/>
        </w:r>
        <w:r>
          <w:instrText xml:space="preserve"> PAGEREF _Toc5583 \h </w:instrText>
        </w:r>
        <w:r>
          <w:fldChar w:fldCharType="separate"/>
        </w:r>
        <w:r>
          <w:t>56</w:t>
        </w:r>
        <w:r>
          <w:fldChar w:fldCharType="end"/>
        </w:r>
      </w:hyperlink>
    </w:p>
    <w:p>
      <w:pPr>
        <w:pStyle w:val="TOC1"/>
        <w:tabs>
          <w:tab w:val="right" w:leader="dot" w:pos="8306"/>
        </w:tabs>
      </w:pPr>
      <w:hyperlink w:anchor="_Toc10959" w:history="1">
        <w:r>
          <w:rPr>
            <w:rFonts w:ascii="仿宋" w:eastAsia="仿宋" w:hAnsi="仿宋" w:cs="仿宋" w:hint="eastAsia"/>
            <w:lang w:eastAsia="zh-CN"/>
          </w:rPr>
          <w:t>十四、人力资源管理与开发</w:t>
        </w:r>
        <w:r>
          <w:tab/>
        </w:r>
        <w:r>
          <w:fldChar w:fldCharType="begin"/>
        </w:r>
        <w:r>
          <w:instrText xml:space="preserve"> PAGEREF _Toc10959 \h </w:instrText>
        </w:r>
        <w:r>
          <w:fldChar w:fldCharType="separate"/>
        </w:r>
        <w:r>
          <w:t>57</w:t>
        </w:r>
        <w:r>
          <w:fldChar w:fldCharType="end"/>
        </w:r>
      </w:hyperlink>
    </w:p>
    <w:p>
      <w:pPr>
        <w:pStyle w:val="TOC2"/>
        <w:tabs>
          <w:tab w:val="right" w:leader="dot" w:pos="8306"/>
        </w:tabs>
      </w:pPr>
      <w:hyperlink w:anchor="_Toc17467" w:history="1">
        <w:r>
          <w:rPr>
            <w:rFonts w:ascii="仿宋" w:eastAsia="仿宋" w:hAnsi="仿宋" w:cs="仿宋" w:hint="eastAsia"/>
            <w:lang w:eastAsia="zh-CN"/>
          </w:rPr>
          <w:t>(一)、人力资源规划</w:t>
        </w:r>
        <w:r>
          <w:tab/>
        </w:r>
        <w:r>
          <w:fldChar w:fldCharType="begin"/>
        </w:r>
        <w:r>
          <w:instrText xml:space="preserve"> PAGEREF _Toc17467 \h </w:instrText>
        </w:r>
        <w:r>
          <w:fldChar w:fldCharType="separate"/>
        </w:r>
        <w:r>
          <w:t>57</w:t>
        </w:r>
        <w:r>
          <w:fldChar w:fldCharType="end"/>
        </w:r>
      </w:hyperlink>
    </w:p>
    <w:p>
      <w:pPr>
        <w:pStyle w:val="TOC2"/>
        <w:tabs>
          <w:tab w:val="right" w:leader="dot" w:pos="8306"/>
        </w:tabs>
      </w:pPr>
      <w:hyperlink w:anchor="_Toc28580" w:history="1">
        <w:r>
          <w:rPr>
            <w:rFonts w:ascii="仿宋" w:eastAsia="仿宋" w:hAnsi="仿宋" w:cs="仿宋" w:hint="eastAsia"/>
            <w:lang w:eastAsia="zh-CN"/>
          </w:rPr>
          <w:t>(二)、人力资源开发与培训</w:t>
        </w:r>
        <w:r>
          <w:tab/>
        </w:r>
        <w:r>
          <w:fldChar w:fldCharType="begin"/>
        </w:r>
        <w:r>
          <w:instrText xml:space="preserve"> PAGEREF _Toc28580 \h </w:instrText>
        </w:r>
        <w:r>
          <w:fldChar w:fldCharType="separate"/>
        </w:r>
        <w:r>
          <w:t>59</w:t>
        </w:r>
        <w:r>
          <w:fldChar w:fldCharType="end"/>
        </w:r>
      </w:hyperlink>
    </w:p>
    <w:p>
      <w:pPr>
        <w:pStyle w:val="TOC1"/>
        <w:tabs>
          <w:tab w:val="right" w:leader="dot" w:pos="8306"/>
        </w:tabs>
      </w:pPr>
      <w:hyperlink w:anchor="_Toc17295" w:history="1">
        <w:r>
          <w:rPr>
            <w:rFonts w:ascii="仿宋" w:eastAsia="仿宋" w:hAnsi="仿宋" w:cs="仿宋" w:hint="eastAsia"/>
            <w:lang w:eastAsia="zh-CN"/>
          </w:rPr>
          <w:t>十五、知识产权管理与保护</w:t>
        </w:r>
        <w:r>
          <w:tab/>
        </w:r>
        <w:r>
          <w:fldChar w:fldCharType="begin"/>
        </w:r>
        <w:r>
          <w:instrText xml:space="preserve"> PAGEREF _Toc17295 \h </w:instrText>
        </w:r>
        <w:r>
          <w:fldChar w:fldCharType="separate"/>
        </w:r>
        <w:r>
          <w:t>61</w:t>
        </w:r>
        <w:r>
          <w:fldChar w:fldCharType="end"/>
        </w:r>
      </w:hyperlink>
    </w:p>
    <w:p>
      <w:pPr>
        <w:pStyle w:val="TOC2"/>
        <w:tabs>
          <w:tab w:val="right" w:leader="dot" w:pos="8306"/>
        </w:tabs>
      </w:pPr>
      <w:hyperlink w:anchor="_Toc19911" w:history="1">
        <w:r>
          <w:rPr>
            <w:rFonts w:ascii="仿宋" w:eastAsia="仿宋" w:hAnsi="仿宋" w:cs="仿宋" w:hint="eastAsia"/>
            <w:lang w:eastAsia="zh-CN"/>
          </w:rPr>
          <w:t>(一)、知识产权管理体系建设</w:t>
        </w:r>
        <w:r>
          <w:tab/>
        </w:r>
        <w:r>
          <w:fldChar w:fldCharType="begin"/>
        </w:r>
        <w:r>
          <w:instrText xml:space="preserve"> PAGEREF _Toc19911 \h </w:instrText>
        </w:r>
        <w:r>
          <w:fldChar w:fldCharType="separate"/>
        </w:r>
        <w:r>
          <w:t>61</w:t>
        </w:r>
        <w:r>
          <w:fldChar w:fldCharType="end"/>
        </w:r>
      </w:hyperlink>
    </w:p>
    <w:p>
      <w:pPr>
        <w:pStyle w:val="TOC2"/>
        <w:tabs>
          <w:tab w:val="right" w:leader="dot" w:pos="8306"/>
        </w:tabs>
      </w:pPr>
      <w:hyperlink w:anchor="_Toc17379" w:history="1">
        <w:r>
          <w:rPr>
            <w:rFonts w:ascii="仿宋" w:eastAsia="仿宋" w:hAnsi="仿宋" w:cs="仿宋" w:hint="eastAsia"/>
            <w:lang w:eastAsia="zh-CN"/>
          </w:rPr>
          <w:t>(二)、知识产权保护措施</w:t>
        </w:r>
        <w:r>
          <w:tab/>
        </w:r>
        <w:r>
          <w:fldChar w:fldCharType="begin"/>
        </w:r>
        <w:r>
          <w:instrText xml:space="preserve"> PAGEREF _Toc17379 \h </w:instrText>
        </w:r>
        <w:r>
          <w:fldChar w:fldCharType="separate"/>
        </w:r>
        <w:r>
          <w:t>62</w:t>
        </w:r>
        <w:r>
          <w:fldChar w:fldCharType="end"/>
        </w:r>
      </w:hyperlink>
    </w:p>
    <w:p>
      <w:pPr>
        <w:pStyle w:val="TOC1"/>
        <w:tabs>
          <w:tab w:val="right" w:leader="dot" w:pos="8306"/>
        </w:tabs>
      </w:pPr>
      <w:hyperlink w:anchor="_Toc28472" w:history="1">
        <w:r>
          <w:rPr>
            <w:rFonts w:ascii="仿宋" w:eastAsia="仿宋" w:hAnsi="仿宋" w:cs="仿宋" w:hint="eastAsia"/>
            <w:lang w:eastAsia="zh-CN"/>
          </w:rPr>
          <w:t>十六、项目施工方案</w:t>
        </w:r>
        <w:r>
          <w:tab/>
        </w:r>
        <w:r>
          <w:fldChar w:fldCharType="begin"/>
        </w:r>
        <w:r>
          <w:instrText xml:space="preserve"> PAGEREF _Toc28472 \h </w:instrText>
        </w:r>
        <w:r>
          <w:fldChar w:fldCharType="separate"/>
        </w:r>
        <w:r>
          <w:t>64</w:t>
        </w:r>
        <w:r>
          <w:fldChar w:fldCharType="end"/>
        </w:r>
      </w:hyperlink>
    </w:p>
    <w:p>
      <w:pPr>
        <w:pStyle w:val="TOC2"/>
        <w:tabs>
          <w:tab w:val="right" w:leader="dot" w:pos="8306"/>
        </w:tabs>
      </w:pPr>
      <w:hyperlink w:anchor="_Toc8300" w:history="1">
        <w:r>
          <w:rPr>
            <w:rFonts w:ascii="仿宋" w:eastAsia="仿宋" w:hAnsi="仿宋" w:cs="仿宋" w:hint="eastAsia"/>
            <w:lang w:eastAsia="zh-CN"/>
          </w:rPr>
          <w:t>(一)、施工组织设计</w:t>
        </w:r>
        <w:r>
          <w:tab/>
        </w:r>
        <w:r>
          <w:fldChar w:fldCharType="begin"/>
        </w:r>
        <w:r>
          <w:instrText xml:space="preserve"> PAGEREF _Toc8300 \h </w:instrText>
        </w:r>
        <w:r>
          <w:fldChar w:fldCharType="separate"/>
        </w:r>
        <w:r>
          <w:t>64</w:t>
        </w:r>
        <w:r>
          <w:fldChar w:fldCharType="end"/>
        </w:r>
      </w:hyperlink>
    </w:p>
    <w:p>
      <w:pPr>
        <w:pStyle w:val="TOC2"/>
        <w:tabs>
          <w:tab w:val="right" w:leader="dot" w:pos="8306"/>
        </w:tabs>
      </w:pPr>
      <w:hyperlink w:anchor="_Toc7846" w:history="1">
        <w:r>
          <w:rPr>
            <w:rFonts w:ascii="仿宋" w:eastAsia="仿宋" w:hAnsi="仿宋" w:cs="仿宋" w:hint="eastAsia"/>
            <w:lang w:eastAsia="zh-CN"/>
          </w:rPr>
          <w:t>(二)、施工工艺与技术路线</w:t>
        </w:r>
        <w:r>
          <w:tab/>
        </w:r>
        <w:r>
          <w:fldChar w:fldCharType="begin"/>
        </w:r>
        <w:r>
          <w:instrText xml:space="preserve"> PAGEREF _Toc7846 \h </w:instrText>
        </w:r>
        <w:r>
          <w:fldChar w:fldCharType="separate"/>
        </w:r>
        <w:r>
          <w:t>65</w:t>
        </w:r>
        <w:r>
          <w:fldChar w:fldCharType="end"/>
        </w:r>
      </w:hyperlink>
    </w:p>
    <w:p>
      <w:pPr>
        <w:pStyle w:val="TOC2"/>
        <w:tabs>
          <w:tab w:val="right" w:leader="dot" w:pos="8306"/>
        </w:tabs>
      </w:pPr>
      <w:hyperlink w:anchor="_Toc11308" w:history="1">
        <w:r>
          <w:rPr>
            <w:rFonts w:ascii="仿宋" w:eastAsia="仿宋" w:hAnsi="仿宋" w:cs="仿宋" w:hint="eastAsia"/>
            <w:lang w:eastAsia="zh-CN"/>
          </w:rPr>
          <w:t>(三)、关键节点施工计划</w:t>
        </w:r>
        <w:r>
          <w:tab/>
        </w:r>
        <w:r>
          <w:fldChar w:fldCharType="begin"/>
        </w:r>
        <w:r>
          <w:instrText xml:space="preserve"> PAGEREF _Toc11308 \h </w:instrText>
        </w:r>
        <w:r>
          <w:fldChar w:fldCharType="separate"/>
        </w:r>
        <w:r>
          <w:t>66</w:t>
        </w:r>
        <w:r>
          <w:fldChar w:fldCharType="end"/>
        </w:r>
      </w:hyperlink>
    </w:p>
    <w:p>
      <w:pPr>
        <w:pStyle w:val="TOC2"/>
        <w:tabs>
          <w:tab w:val="right" w:leader="dot" w:pos="8306"/>
        </w:tabs>
      </w:pPr>
      <w:hyperlink w:anchor="_Toc29162" w:history="1">
        <w:r>
          <w:rPr>
            <w:rFonts w:ascii="仿宋" w:eastAsia="仿宋" w:hAnsi="仿宋" w:cs="仿宋" w:hint="eastAsia"/>
            <w:lang w:eastAsia="zh-CN"/>
          </w:rPr>
          <w:t>(四)、施工现场管理</w:t>
        </w:r>
        <w:r>
          <w:tab/>
        </w:r>
        <w:r>
          <w:fldChar w:fldCharType="begin"/>
        </w:r>
        <w:r>
          <w:instrText xml:space="preserve"> PAGEREF _Toc29162 \h </w:instrText>
        </w:r>
        <w:r>
          <w:fldChar w:fldCharType="separate"/>
        </w:r>
        <w:r>
          <w:t>68</w:t>
        </w:r>
        <w:r>
          <w:fldChar w:fldCharType="end"/>
        </w:r>
      </w:hyperlink>
    </w:p>
    <w:p>
      <w:pPr>
        <w:pStyle w:val="TOC1"/>
        <w:tabs>
          <w:tab w:val="right" w:leader="dot" w:pos="8306"/>
        </w:tabs>
      </w:pPr>
      <w:hyperlink w:anchor="_Toc237" w:history="1">
        <w:r>
          <w:rPr>
            <w:rFonts w:ascii="仿宋" w:eastAsia="仿宋" w:hAnsi="仿宋" w:cs="仿宋" w:hint="eastAsia"/>
            <w:lang w:eastAsia="zh-CN"/>
          </w:rPr>
          <w:t>十七、质量管理与控制</w:t>
        </w:r>
        <w:r>
          <w:tab/>
        </w:r>
        <w:r>
          <w:fldChar w:fldCharType="begin"/>
        </w:r>
        <w:r>
          <w:instrText xml:space="preserve"> PAGEREF _Toc237 \h </w:instrText>
        </w:r>
        <w:r>
          <w:fldChar w:fldCharType="separate"/>
        </w:r>
        <w:r>
          <w:t>70</w:t>
        </w:r>
        <w:r>
          <w:fldChar w:fldCharType="end"/>
        </w:r>
      </w:hyperlink>
    </w:p>
    <w:p>
      <w:pPr>
        <w:pStyle w:val="TOC2"/>
        <w:tabs>
          <w:tab w:val="right" w:leader="dot" w:pos="8306"/>
        </w:tabs>
      </w:pPr>
      <w:hyperlink w:anchor="_Toc29085" w:history="1">
        <w:r>
          <w:rPr>
            <w:rFonts w:ascii="仿宋" w:eastAsia="仿宋" w:hAnsi="仿宋" w:cs="仿宋" w:hint="eastAsia"/>
            <w:lang w:eastAsia="zh-CN"/>
          </w:rPr>
          <w:t>(一)、质量管理体系建设</w:t>
        </w:r>
        <w:r>
          <w:tab/>
        </w:r>
        <w:r>
          <w:fldChar w:fldCharType="begin"/>
        </w:r>
        <w:r>
          <w:instrText xml:space="preserve"> PAGEREF _Toc29085 \h </w:instrText>
        </w:r>
        <w:r>
          <w:fldChar w:fldCharType="separate"/>
        </w:r>
        <w:r>
          <w:t>70</w:t>
        </w:r>
        <w:r>
          <w:fldChar w:fldCharType="end"/>
        </w:r>
      </w:hyperlink>
    </w:p>
    <w:p>
      <w:pPr>
        <w:pStyle w:val="TOC2"/>
        <w:tabs>
          <w:tab w:val="right" w:leader="dot" w:pos="8306"/>
        </w:tabs>
      </w:pPr>
      <w:hyperlink w:anchor="_Toc19219" w:history="1">
        <w:r>
          <w:rPr>
            <w:rFonts w:ascii="仿宋" w:eastAsia="仿宋" w:hAnsi="仿宋" w:cs="仿宋" w:hint="eastAsia"/>
            <w:lang w:eastAsia="zh-CN"/>
          </w:rPr>
          <w:t>(二)、质量控制措施</w:t>
        </w:r>
        <w:r>
          <w:tab/>
        </w:r>
        <w:r>
          <w:fldChar w:fldCharType="begin"/>
        </w:r>
        <w:r>
          <w:instrText xml:space="preserve"> PAGEREF _Toc19219 \h </w:instrText>
        </w:r>
        <w:r>
          <w:fldChar w:fldCharType="separate"/>
        </w:r>
        <w:r>
          <w:t>72</w:t>
        </w:r>
        <w:r>
          <w:fldChar w:fldCharType="end"/>
        </w:r>
      </w:hyperlink>
    </w:p>
    <w:p>
      <w:pPr>
        <w:pStyle w:val="TOC1"/>
        <w:tabs>
          <w:tab w:val="right" w:leader="dot" w:pos="8306"/>
        </w:tabs>
      </w:pPr>
      <w:hyperlink w:anchor="_Toc28181" w:history="1">
        <w:r>
          <w:rPr>
            <w:rFonts w:ascii="仿宋" w:eastAsia="仿宋" w:hAnsi="仿宋" w:cs="仿宋" w:hint="eastAsia"/>
            <w:lang w:eastAsia="zh-CN"/>
          </w:rPr>
          <w:t>十八、合作与交流机制建立</w:t>
        </w:r>
        <w:r>
          <w:tab/>
        </w:r>
        <w:r>
          <w:fldChar w:fldCharType="begin"/>
        </w:r>
        <w:r>
          <w:instrText xml:space="preserve"> PAGEREF _Toc28181 \h </w:instrText>
        </w:r>
        <w:r>
          <w:fldChar w:fldCharType="separate"/>
        </w:r>
        <w:r>
          <w:t>73</w:t>
        </w:r>
        <w:r>
          <w:fldChar w:fldCharType="end"/>
        </w:r>
      </w:hyperlink>
    </w:p>
    <w:p>
      <w:pPr>
        <w:pStyle w:val="TOC2"/>
        <w:tabs>
          <w:tab w:val="right" w:leader="dot" w:pos="8306"/>
        </w:tabs>
      </w:pPr>
      <w:hyperlink w:anchor="_Toc8463" w:history="1">
        <w:r>
          <w:rPr>
            <w:rFonts w:ascii="仿宋" w:eastAsia="仿宋" w:hAnsi="仿宋" w:cs="仿宋" w:hint="eastAsia"/>
            <w:lang w:eastAsia="zh-CN"/>
          </w:rPr>
          <w:t>(一)、合作伙伴选择与合作方式</w:t>
        </w:r>
        <w:r>
          <w:tab/>
        </w:r>
        <w:r>
          <w:fldChar w:fldCharType="begin"/>
        </w:r>
        <w:r>
          <w:instrText xml:space="preserve"> PAGEREF _Toc8463 \h </w:instrText>
        </w:r>
        <w:r>
          <w:fldChar w:fldCharType="separate"/>
        </w:r>
        <w:r>
          <w:t>73</w:t>
        </w:r>
        <w:r>
          <w:fldChar w:fldCharType="end"/>
        </w:r>
      </w:hyperlink>
    </w:p>
    <w:p>
      <w:pPr>
        <w:pStyle w:val="TOC2"/>
        <w:tabs>
          <w:tab w:val="right" w:leader="dot" w:pos="8306"/>
        </w:tabs>
      </w:pPr>
      <w:hyperlink w:anchor="_Toc30092" w:history="1">
        <w:r>
          <w:rPr>
            <w:rFonts w:ascii="仿宋" w:eastAsia="仿宋" w:hAnsi="仿宋" w:cs="仿宋" w:hint="eastAsia"/>
            <w:lang w:eastAsia="zh-CN"/>
          </w:rPr>
          <w:t>(二)、交流与合作平台搭建</w:t>
        </w:r>
        <w:r>
          <w:tab/>
        </w:r>
        <w:r>
          <w:fldChar w:fldCharType="begin"/>
        </w:r>
        <w:r>
          <w:instrText xml:space="preserve"> PAGEREF _Toc30092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81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101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20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79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63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476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一、医疗金融项目的技术资源开发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金融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二、医疗金融项目的人力资源管理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疗金融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三、医疗金融项目的资金资源筹措与优化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疗金融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985"/>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疗金融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疗金融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疗金融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359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疗金融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疗金融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智能技术的应用：医疗金融项目将利用智能技术，如物联网（IoT）和大数据分析，来监控和优化资源使用。通过实时数据分析，项目可以更有效地管理能源消耗、减少原材料浪费，并提高生产过程的整体效率。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6617"/>
      <w:r>
        <w:rPr>
          <w:rFonts w:ascii="仿宋" w:eastAsia="仿宋" w:hAnsi="仿宋" w:cs="仿宋" w:hint="eastAsia"/>
          <w:sz w:val="28"/>
          <w:lang w:eastAsia="zh-CN"/>
        </w:rPr>
        <w:t>三、医疗金融项目概论</w:t>
      </w:r>
      <w:bookmarkEnd w:id="10"/>
    </w:p>
    <w:p>
      <w:pPr>
        <w:pStyle w:val="Heading2"/>
        <w:rPr>
          <w:rFonts w:ascii="仿宋" w:eastAsia="仿宋" w:hAnsi="仿宋" w:cs="仿宋" w:hint="eastAsia"/>
          <w:lang w:eastAsia="zh-CN"/>
        </w:rPr>
      </w:pPr>
      <w:bookmarkStart w:id="11" w:name="_Toc29537"/>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医疗金融项目的申报单位是“XXX实业发展公司”，这是一家在其所处行业内备受尊敬的企业。公司自成立以来，通过其在医疗金融项目中表现出的创新精神和卓越执行力，在市场上赢得了显著的地位。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该公司的法定代表人秦XX，在医疗金融项目及其他多个行业领域中都有着显著的贡献。秦XX以其出色的领导才能和敏锐的商业洞察力，带领公司在医疗金融项目等多个领域实现了持续的成长和成功。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医疗金融项目的重要合作伙伴。公司专注于[行业名称]领域，以创新作为驱动力，不断推动技术进步和市场扩张。在医疗金融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疗金融项目中展现了强劲的增长和稳定的财务表现。公司通过有效的策略，在医疗金融项目中扩大了其市场份额并增强了盈利能力。同时，公司积极承担社会责任，参与各类社会公益项目，增强了其在医疗金融项目中的品牌形象和社会影响力。</w:t>
      </w:r>
    </w:p>
    <w:p>
      <w:pPr>
        <w:pStyle w:val="Heading2"/>
        <w:ind w:firstLine="560" w:firstLineChars="200"/>
        <w:rPr>
          <w:rFonts w:ascii="仿宋" w:eastAsia="仿宋" w:hAnsi="仿宋" w:cs="仿宋" w:hint="eastAsia"/>
          <w:sz w:val="28"/>
          <w:lang w:eastAsia="zh-CN"/>
        </w:rPr>
      </w:pPr>
      <w:bookmarkStart w:id="12" w:name="_Toc26076"/>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https://d.book118.com/668112061054006037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65272B"/>
    <w:rsid w:val="6A6527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8112061054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2024-02-10T06:29:00Z</dcterms:created>
  <dcterms:modified xsi:type="dcterms:W3CDTF">2024-02-10T06:30:20Z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6B5E2B28A6224F1FB3946D53C76EEA11_11</vt:lpwstr>
  </property>
  <property fmtid="{D5CDD505-2E9C-101B-9397-08002B2CF9AE}" pid="3" name="KSOProductBuildVer">
    <vt:lpwstr>2052-12.1.0.16250</vt:lpwstr>
  </property>
</Properties>
</file>