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0086" w:rsidRPr="00480086" w:rsidP="00480086">
      <w:pPr>
        <w:jc w:val="center"/>
        <w:rPr>
          <w:rFonts w:ascii="宋体" w:hAnsi="宋体"/>
          <w:b/>
        </w:rPr>
      </w:pPr>
      <w:r w:rsidRPr="00480086">
        <w:rPr>
          <w:rFonts w:ascii="微软雅黑" w:eastAsia="微软雅黑" w:hAnsi="微软雅黑"/>
          <w:b/>
          <w:sz w:val="28"/>
        </w:rPr>
        <w:t>揭阳市惠来县2023年公务员考试《行政职业能力测验》模拟预测试卷</w:t>
      </w:r>
    </w:p>
    <w:p w:rsidR="00480086" w:rsidRPr="00480086" w:rsidP="00480086">
      <w:pPr>
        <w:jc w:val="left"/>
        <w:rPr>
          <w:rFonts w:ascii="宋体" w:hAnsi="宋体"/>
          <w:b/>
        </w:rPr>
      </w:pPr>
      <w:r w:rsidRPr="00480086">
        <w:rPr>
          <w:rFonts w:ascii="微软雅黑" w:eastAsia="微软雅黑" w:hAnsi="微软雅黑"/>
          <w:b/>
          <w:sz w:val="28"/>
        </w:rPr>
        <w:t>一、常识判断</w:t>
      </w:r>
    </w:p>
    <w:p w:rsidR="00480086" w:rsidRPr="00480086" w:rsidP="00901CAA">
      <w:pPr>
        <w:jc w:val="left"/>
        <w:rPr>
          <w:rFonts w:ascii="华文中宋" w:eastAsia="华文中宋" w:hAnsi="华文中宋"/>
          <w:b/>
          <w:sz w:val="30"/>
          <w:szCs w:val="30"/>
        </w:rPr>
      </w:pPr>
      <w:r w:rsidRPr="00480086">
        <w:rPr>
          <w:rFonts w:ascii="宋体" w:hAnsi="宋体"/>
          <w:b/>
        </w:rPr>
        <w:t>1．</w:t>
      </w:r>
      <w:r w:rsidRPr="00480086">
        <w:rPr>
          <w:rFonts w:ascii="华文中宋" w:eastAsia="华文中宋" w:hAnsi="华文中宋"/>
          <w:b/>
          <w:sz w:val="30"/>
          <w:szCs w:val="30"/>
        </w:rPr>
        <w:t xml:space="preserve">中国历史上儒家思想经过2000多年的不断发展形成了较完整的理论体系，其中荀子对儒家思想的改造主要表现为（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A、提倡“仁政”</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B、主张“礼法并用”</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C、提倡“以德服人”</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D、提出“天人感应”</w:t>
      </w:r>
    </w:p>
    <w:p w:rsidR="00480086" w:rsidRPr="00480086" w:rsidP="00901CAA">
      <w:pPr>
        <w:jc w:val="left"/>
        <w:rPr>
          <w:rFonts w:ascii="华文中宋" w:eastAsia="华文中宋" w:hAnsi="华文中宋"/>
          <w:b/>
          <w:sz w:val="30"/>
          <w:szCs w:val="30"/>
        </w:rPr>
      </w:pPr>
      <w:r w:rsidRPr="00480086">
        <w:rPr>
          <w:rFonts w:ascii="宋体" w:hAnsi="宋体"/>
          <w:b/>
        </w:rPr>
        <w:t>2．</w:t>
      </w:r>
      <w:r w:rsidRPr="00480086">
        <w:rPr>
          <w:rFonts w:ascii="华文中宋" w:eastAsia="华文中宋" w:hAnsi="华文中宋"/>
          <w:b/>
          <w:sz w:val="30"/>
          <w:szCs w:val="30"/>
        </w:rPr>
        <w:t xml:space="preserve">世界四大地热带均沿着板块边缘分布，其中通过中国的有（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A、环太平洋地热带</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B、大西洋中脊地热带</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C、地中海—喜马拉雅地热带</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D、红海—亚丁湾—东非裂谷地热带</w:t>
      </w:r>
    </w:p>
    <w:p w:rsidR="00480086" w:rsidRPr="00480086" w:rsidP="00901CAA">
      <w:pPr>
        <w:jc w:val="left"/>
        <w:rPr>
          <w:rFonts w:ascii="华文中宋" w:eastAsia="华文中宋" w:hAnsi="华文中宋"/>
          <w:b/>
          <w:sz w:val="30"/>
          <w:szCs w:val="30"/>
        </w:rPr>
      </w:pPr>
      <w:r w:rsidRPr="00480086">
        <w:rPr>
          <w:rFonts w:ascii="宋体" w:hAnsi="宋体"/>
          <w:b/>
        </w:rPr>
        <w:t>3．</w:t>
      </w:r>
      <w:r w:rsidRPr="00480086">
        <w:rPr>
          <w:rFonts w:ascii="华文中宋" w:eastAsia="华文中宋" w:hAnsi="华文中宋"/>
          <w:b/>
          <w:sz w:val="30"/>
          <w:szCs w:val="30"/>
        </w:rPr>
        <w:t>基因工程技术的发展基础不包括（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A、分子生物学</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B、生物物理学</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C、生物化学</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D、生物心态学</w:t>
      </w:r>
    </w:p>
    <w:p w:rsidR="00480086" w:rsidRPr="00480086" w:rsidP="00901CAA">
      <w:pPr>
        <w:jc w:val="left"/>
        <w:rPr>
          <w:rFonts w:ascii="华文中宋" w:eastAsia="华文中宋" w:hAnsi="华文中宋"/>
          <w:b/>
          <w:sz w:val="30"/>
          <w:szCs w:val="30"/>
        </w:rPr>
      </w:pPr>
      <w:r w:rsidRPr="00480086">
        <w:rPr>
          <w:rFonts w:ascii="宋体" w:hAnsi="宋体"/>
          <w:b/>
        </w:rPr>
        <w:t>4．</w:t>
      </w:r>
      <w:r w:rsidRPr="00480086">
        <w:rPr>
          <w:rFonts w:ascii="华文中宋" w:eastAsia="华文中宋" w:hAnsi="华文中宋"/>
          <w:b/>
          <w:sz w:val="30"/>
          <w:szCs w:val="30"/>
        </w:rPr>
        <w:t xml:space="preserve">下列有关文学常识表述不正确的是（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A、胡适1917年在《新青年》上发表了《文学改良刍议》一文，在反对文言文、提倡白话文方面起了积极的作用</w:t>
      </w:r>
    </w:p>
    <w:p w:rsidR="00480086" w:rsidRPr="00480086" w:rsidP="00901CA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80086">
        <w:rPr>
          <w:rFonts w:ascii="华文中宋" w:eastAsia="华文中宋" w:hAnsi="华文中宋"/>
          <w:b/>
          <w:sz w:val="30"/>
          <w:szCs w:val="30"/>
        </w:rPr>
        <w:t>B、巴金著名长篇小说有《爱情三部曲》——《家》、《春》、《秋》，《激流三部曲》——《雾》、《雨》、《电》</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C、茅盾的《子夜》是我国现代文学一部杰出的革命现实主义的长篇</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D、老舍的话剧《茶馆》形象地反映了旧中国社会近半个世纪的发展演变，从而达到了作者 “葬送三个时代”的目的</w:t>
      </w:r>
    </w:p>
    <w:p w:rsidR="00480086" w:rsidRPr="00480086" w:rsidP="00901CAA">
      <w:pPr>
        <w:jc w:val="left"/>
        <w:rPr>
          <w:rFonts w:ascii="华文中宋" w:eastAsia="华文中宋" w:hAnsi="华文中宋"/>
          <w:b/>
          <w:sz w:val="30"/>
          <w:szCs w:val="30"/>
        </w:rPr>
      </w:pPr>
      <w:r w:rsidRPr="00480086">
        <w:rPr>
          <w:rFonts w:ascii="宋体" w:hAnsi="宋体"/>
          <w:b/>
        </w:rPr>
        <w:t>5．</w:t>
      </w:r>
      <w:r w:rsidRPr="00480086">
        <w:rPr>
          <w:rFonts w:ascii="华文中宋" w:eastAsia="华文中宋" w:hAnsi="华文中宋"/>
          <w:b/>
          <w:sz w:val="30"/>
          <w:szCs w:val="30"/>
        </w:rPr>
        <w:t>之所以说鸦片战争是中国近代史的开端，主要是因为（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A、清政府第一次在对外战争中失败</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B、长期闭关锁国的状态被打破</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C、中国开始遭受帝国主义的不断侵略</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D、中国的社会性质发生了变化</w:t>
      </w:r>
    </w:p>
    <w:p w:rsidR="00480086" w:rsidRPr="00480086" w:rsidP="00901CAA">
      <w:pPr>
        <w:jc w:val="left"/>
        <w:rPr>
          <w:rFonts w:ascii="华文中宋" w:eastAsia="华文中宋" w:hAnsi="华文中宋"/>
          <w:b/>
          <w:sz w:val="30"/>
          <w:szCs w:val="30"/>
        </w:rPr>
      </w:pPr>
      <w:r w:rsidRPr="00480086">
        <w:rPr>
          <w:rFonts w:ascii="宋体" w:hAnsi="宋体"/>
          <w:b/>
        </w:rPr>
        <w:t>6．</w:t>
      </w:r>
      <w:r w:rsidRPr="00480086">
        <w:rPr>
          <w:rFonts w:ascii="华文中宋" w:eastAsia="华文中宋" w:hAnsi="华文中宋"/>
          <w:b/>
          <w:sz w:val="30"/>
          <w:szCs w:val="30"/>
        </w:rPr>
        <w:t xml:space="preserve">即使穿过玻璃或水这样的普通透明材料，光速也会略微降低，因为光会与组成材料的原子相互作用。但是在这种情况下，影响是微弱的，并且任何加强这种影响的试图都会导致光的吸收。因此，重要的是使光的速度降低，而且不至于被吸收。韦尔奇博士通过小室做到了这一点。这种方法把铷原子置于一种非常微妙的量子状态中，在这种状态下铷原子不能吸收光。同时。两束光的相互作用产生了另外一束波长很长的光，这束光的传播速度比原先两束光的速度要慢得多。 下列不属于韦尔奇所做实验的内容的一项是（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A、使光的速度降低，而且不至于被吸收</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B、使铷原子处于不会吸收光的微妙的量子状态中</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C、制造廉价、高效的光源，来避免被吸收</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D、使波长略微不同的两束光互相作用而产生慢光</w:t>
      </w:r>
    </w:p>
    <w:p w:rsidR="00480086" w:rsidRPr="00480086" w:rsidP="00901CAA">
      <w:pPr>
        <w:jc w:val="left"/>
        <w:rPr>
          <w:rFonts w:ascii="华文中宋" w:eastAsia="华文中宋" w:hAnsi="华文中宋"/>
          <w:b/>
          <w:sz w:val="30"/>
          <w:szCs w:val="30"/>
        </w:rPr>
      </w:pPr>
      <w:r w:rsidRPr="00480086">
        <w:rPr>
          <w:rFonts w:ascii="宋体" w:hAnsi="宋体"/>
          <w:b/>
        </w:rPr>
        <w:t>7．</w:t>
      </w:r>
      <w:r w:rsidRPr="00480086">
        <w:rPr>
          <w:rFonts w:ascii="华文中宋" w:eastAsia="华文中宋" w:hAnsi="华文中宋"/>
          <w:b/>
          <w:sz w:val="30"/>
          <w:szCs w:val="30"/>
        </w:rPr>
        <w:t>锡的熔点是232℃，那么232℃的锡（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A、一定是固态</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B、一定是液态</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80086">
        <w:rPr>
          <w:rFonts w:ascii="华文中宋" w:eastAsia="华文中宋" w:hAnsi="华文中宋"/>
          <w:b/>
          <w:sz w:val="30"/>
          <w:szCs w:val="30"/>
        </w:rPr>
        <w:t>C、一定是固、液混合态</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D、可能是固态，可能是液态</w:t>
      </w:r>
    </w:p>
    <w:p w:rsidR="00480086" w:rsidRPr="00480086" w:rsidP="00901CAA">
      <w:pPr>
        <w:jc w:val="left"/>
        <w:rPr>
          <w:rFonts w:ascii="华文中宋" w:eastAsia="华文中宋" w:hAnsi="华文中宋"/>
          <w:b/>
          <w:sz w:val="30"/>
          <w:szCs w:val="30"/>
        </w:rPr>
      </w:pPr>
      <w:r w:rsidRPr="00480086">
        <w:rPr>
          <w:rFonts w:ascii="宋体" w:hAnsi="宋体"/>
          <w:b/>
        </w:rPr>
        <w:t>8．</w:t>
      </w:r>
      <w:r w:rsidRPr="00480086">
        <w:rPr>
          <w:rFonts w:ascii="华文中宋" w:eastAsia="华文中宋" w:hAnsi="华文中宋"/>
          <w:b/>
          <w:sz w:val="30"/>
          <w:szCs w:val="30"/>
        </w:rPr>
        <w:t xml:space="preserve">关于行政效率的特征，下列论述正确的是（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多项选择题</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A、行政效率是定性与定量的统一</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B、行政效率是经济效益与社会效益的统一</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C、行政效率是局部效益与整体效益的统一</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D、行政效率是短期效益和长期效益的统一</w:t>
      </w:r>
    </w:p>
    <w:p w:rsidR="00480086" w:rsidRPr="00480086" w:rsidP="00901CAA">
      <w:pPr>
        <w:jc w:val="left"/>
        <w:rPr>
          <w:rFonts w:ascii="华文中宋" w:eastAsia="华文中宋" w:hAnsi="华文中宋"/>
          <w:b/>
          <w:sz w:val="30"/>
          <w:szCs w:val="30"/>
        </w:rPr>
      </w:pPr>
      <w:r w:rsidRPr="00480086">
        <w:rPr>
          <w:rFonts w:ascii="宋体" w:hAnsi="宋体"/>
          <w:b/>
        </w:rPr>
        <w:t>9．</w:t>
      </w:r>
      <w:r w:rsidRPr="00480086">
        <w:rPr>
          <w:rFonts w:ascii="华文中宋" w:eastAsia="华文中宋" w:hAnsi="华文中宋"/>
          <w:b/>
          <w:sz w:val="30"/>
          <w:szCs w:val="30"/>
        </w:rPr>
        <w:t xml:space="preserve">人体由80多种元素组成。根据元素在人体内的含量不同，可分为宏量元素和微量元素两大类。凡是占人体总重量的万分之一以上的元素，称为宏量元素；凡是占人体总重量的万分之一以下的元素，称为微量元素。下列元素中，不属于人体微量元素的是（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A、钙</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B、碘</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C、铜</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D、硅 　　—考试大+在线考试中心—</w:t>
      </w:r>
    </w:p>
    <w:p w:rsidR="00480086" w:rsidRPr="00480086" w:rsidP="00901CAA">
      <w:pPr>
        <w:jc w:val="left"/>
        <w:rPr>
          <w:rFonts w:ascii="华文中宋" w:eastAsia="华文中宋" w:hAnsi="华文中宋"/>
          <w:b/>
          <w:sz w:val="30"/>
          <w:szCs w:val="30"/>
        </w:rPr>
      </w:pPr>
      <w:r w:rsidRPr="00480086">
        <w:rPr>
          <w:rFonts w:ascii="宋体" w:hAnsi="宋体"/>
          <w:b/>
        </w:rPr>
        <w:t>10．</w:t>
      </w:r>
      <w:r w:rsidRPr="00480086">
        <w:rPr>
          <w:rFonts w:ascii="华文中宋" w:eastAsia="华文中宋" w:hAnsi="华文中宋"/>
          <w:b/>
          <w:sz w:val="30"/>
          <w:szCs w:val="30"/>
        </w:rPr>
        <w:t>下列有关“通告”的表述中，错误的是（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A、发布在一定范围内应当遵守的事项</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B、通告发布机关的级别一般比公告发布者低</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C、告知的范围比公告宽泛</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D、通告的文字具有强制力和严肃性</w:t>
      </w:r>
    </w:p>
    <w:p w:rsidR="00480086" w:rsidRPr="00480086" w:rsidP="00901CAA">
      <w:pPr>
        <w:jc w:val="left"/>
        <w:rPr>
          <w:rFonts w:ascii="华文中宋" w:eastAsia="华文中宋" w:hAnsi="华文中宋"/>
          <w:b/>
          <w:sz w:val="30"/>
          <w:szCs w:val="30"/>
        </w:rPr>
      </w:pPr>
      <w:r w:rsidRPr="00480086">
        <w:rPr>
          <w:rFonts w:ascii="宋体" w:hAnsi="宋体"/>
          <w:b/>
        </w:rPr>
        <w:t>11．</w:t>
      </w:r>
      <w:r w:rsidRPr="00480086">
        <w:rPr>
          <w:rFonts w:ascii="华文中宋" w:eastAsia="华文中宋" w:hAnsi="华文中宋"/>
          <w:b/>
          <w:sz w:val="30"/>
          <w:szCs w:val="30"/>
        </w:rPr>
        <w:t>《三字经》中说到：“阉乱后，寇内讧。闯逆变，神器终。”下列解读不正确的是（　　）。</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80086">
        <w:rPr>
          <w:rFonts w:ascii="华文中宋" w:eastAsia="华文中宋" w:hAnsi="华文中宋"/>
          <w:b/>
          <w:sz w:val="30"/>
          <w:szCs w:val="30"/>
        </w:rPr>
        <w:t>A、明朝末年农民起义不断</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B、明朝中后期宦官专权，统治黑暗</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C、李白成攻破北京，明朝灭亡</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D、倭寇与沿海奸商勾结，倭患愈演愈烈</w:t>
      </w:r>
    </w:p>
    <w:p w:rsidR="00480086" w:rsidRPr="00480086" w:rsidP="00901CAA">
      <w:pPr>
        <w:jc w:val="left"/>
        <w:rPr>
          <w:rFonts w:ascii="华文中宋" w:eastAsia="华文中宋" w:hAnsi="华文中宋"/>
          <w:b/>
          <w:sz w:val="30"/>
          <w:szCs w:val="30"/>
        </w:rPr>
      </w:pPr>
      <w:r w:rsidRPr="00480086">
        <w:rPr>
          <w:rFonts w:ascii="宋体" w:hAnsi="宋体"/>
          <w:b/>
        </w:rPr>
        <w:t>12．</w:t>
      </w:r>
      <w:r w:rsidRPr="00480086">
        <w:rPr>
          <w:rFonts w:ascii="华文中宋" w:eastAsia="华文中宋" w:hAnsi="华文中宋"/>
          <w:b/>
          <w:sz w:val="30"/>
          <w:szCs w:val="30"/>
        </w:rPr>
        <w:t>法制的功能在于（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A、强化统治基础</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B、发展国民经济</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C、建设精神文明</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D、保障公民的自由权利</w:t>
      </w:r>
    </w:p>
    <w:p w:rsidR="00480086" w:rsidRPr="00480086" w:rsidP="00901CAA">
      <w:pPr>
        <w:jc w:val="left"/>
        <w:rPr>
          <w:rFonts w:ascii="华文中宋" w:eastAsia="华文中宋" w:hAnsi="华文中宋"/>
          <w:b/>
          <w:sz w:val="30"/>
          <w:szCs w:val="30"/>
        </w:rPr>
      </w:pPr>
      <w:r w:rsidRPr="00480086">
        <w:rPr>
          <w:rFonts w:ascii="宋体" w:hAnsi="宋体"/>
          <w:b/>
        </w:rPr>
        <w:t>13．</w:t>
      </w:r>
      <w:r w:rsidRPr="00480086">
        <w:rPr>
          <w:rFonts w:ascii="华文中宋" w:eastAsia="华文中宋" w:hAnsi="华文中宋"/>
          <w:b/>
          <w:sz w:val="30"/>
          <w:szCs w:val="30"/>
        </w:rPr>
        <w:t>人际关系的形成与变化，取决于交往双方（）。</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A、修养和处世方法</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B、身份和地位</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C、交往方式与方法</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D、需要满足的程度</w:t>
      </w:r>
    </w:p>
    <w:p w:rsidR="00480086" w:rsidRPr="00480086" w:rsidP="00901CAA">
      <w:pPr>
        <w:jc w:val="left"/>
        <w:rPr>
          <w:rFonts w:ascii="华文中宋" w:eastAsia="华文中宋" w:hAnsi="华文中宋"/>
          <w:b/>
          <w:sz w:val="30"/>
          <w:szCs w:val="30"/>
        </w:rPr>
      </w:pPr>
      <w:r w:rsidRPr="00480086">
        <w:rPr>
          <w:rFonts w:ascii="宋体" w:hAnsi="宋体"/>
          <w:b/>
        </w:rPr>
        <w:t>14．</w:t>
      </w:r>
      <w:r w:rsidRPr="00480086">
        <w:rPr>
          <w:rFonts w:ascii="华文中宋" w:eastAsia="华文中宋" w:hAnsi="华文中宋"/>
          <w:b/>
          <w:sz w:val="30"/>
          <w:szCs w:val="30"/>
        </w:rPr>
        <w:t xml:space="preserve">某人畅游黄河，逆流而上，在A处丢失一只水壶，他又向前游了20分钟后，才发现丢了水壶，立刻返回追寻，在离A处2千米的地方追到，他返回追寻用了（　　）分钟。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A、10</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B、15</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C、20</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D、25</w:t>
      </w:r>
    </w:p>
    <w:p w:rsidR="00480086" w:rsidRPr="00480086" w:rsidP="00901CAA">
      <w:pPr>
        <w:jc w:val="left"/>
        <w:rPr>
          <w:rFonts w:ascii="华文中宋" w:eastAsia="华文中宋" w:hAnsi="华文中宋"/>
          <w:b/>
          <w:sz w:val="30"/>
          <w:szCs w:val="30"/>
        </w:rPr>
      </w:pPr>
      <w:r w:rsidRPr="00480086">
        <w:rPr>
          <w:rFonts w:ascii="宋体" w:hAnsi="宋体"/>
          <w:b/>
        </w:rPr>
        <w:t>15．</w:t>
      </w:r>
      <w:r w:rsidRPr="00480086">
        <w:rPr>
          <w:rFonts w:ascii="华文中宋" w:eastAsia="华文中宋" w:hAnsi="华文中宋"/>
          <w:b/>
          <w:sz w:val="30"/>
          <w:szCs w:val="30"/>
        </w:rPr>
        <w:t xml:space="preserve">下列各句中，标点符号使用正确的一句是（　　）。 </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80086">
        <w:rPr>
          <w:rFonts w:ascii="华文中宋" w:eastAsia="华文中宋" w:hAnsi="华文中宋"/>
          <w:b/>
          <w:sz w:val="30"/>
          <w:szCs w:val="30"/>
        </w:rPr>
        <w:t>A、姚明在整个NBA赛季中都会因为这样那样的原因成为关注的目标。这到底是什么原因呢?是他的体型?他的亲切?还是他的什么?</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B、以《团结、友谊、交融、发展》为主题的第48届世界乒乓球锦标赛。今天在“上海东方明珠电视塔”广场隆重开幕。</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C、“留住济南”图片展深深吸引了观众。那小巷，那泉水，那绿草青苔，已经成了难以寻觅的影子—真可谓“梦忆深深深几许，一街一巷总关情。”</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D、据考证，古历下亭址在今名士阁西侧(该处现有一石碑，正面题“古历下亭址”五个大字，背面刻有杜甫《陪李北海宴历下亭》诗)。</w:t>
      </w:r>
    </w:p>
    <w:p w:rsidR="00480086" w:rsidRPr="00480086" w:rsidP="00901CAA">
      <w:pPr>
        <w:jc w:val="left"/>
        <w:rPr>
          <w:rFonts w:ascii="华文中宋" w:eastAsia="华文中宋" w:hAnsi="华文中宋"/>
          <w:b/>
          <w:sz w:val="30"/>
          <w:szCs w:val="30"/>
        </w:rPr>
      </w:pPr>
      <w:r w:rsidRPr="00480086">
        <w:rPr>
          <w:rFonts w:ascii="宋体" w:hAnsi="宋体"/>
          <w:b/>
        </w:rPr>
        <w:t>16．</w:t>
      </w:r>
      <w:r w:rsidRPr="00480086">
        <w:rPr>
          <w:rFonts w:ascii="华文中宋" w:eastAsia="华文中宋" w:hAnsi="华文中宋"/>
          <w:b/>
          <w:sz w:val="30"/>
          <w:szCs w:val="30"/>
        </w:rPr>
        <w:t>在“海啸”灾难救援工作中，医务人员工作时所采取的许多措施和用到的器材，包含着许多物理知识。下列说法正确的是（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A、医生用听诊器听患者心跳和呼吸的声音，能升高音调</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B、注射时针筒能抽取到药液，是因为药液受到针筒的吸引力作用</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C、喷洒消毒液后，过一会儿病房里闻到消毒液的气味，这是扩散现象</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D、夹取消毒棉擦伤口的镊子是省力杠杆</w:t>
      </w:r>
    </w:p>
    <w:p w:rsidR="00480086" w:rsidRPr="00480086" w:rsidP="00901CAA">
      <w:pPr>
        <w:jc w:val="left"/>
        <w:rPr>
          <w:rFonts w:ascii="华文中宋" w:eastAsia="华文中宋" w:hAnsi="华文中宋"/>
          <w:b/>
          <w:sz w:val="30"/>
          <w:szCs w:val="30"/>
        </w:rPr>
      </w:pPr>
      <w:r w:rsidRPr="00480086">
        <w:rPr>
          <w:rFonts w:ascii="宋体" w:hAnsi="宋体"/>
          <w:b/>
        </w:rPr>
        <w:t>17．</w:t>
      </w:r>
      <w:r w:rsidRPr="00480086">
        <w:rPr>
          <w:rFonts w:ascii="华文中宋" w:eastAsia="华文中宋" w:hAnsi="华文中宋"/>
          <w:b/>
          <w:sz w:val="30"/>
          <w:szCs w:val="30"/>
        </w:rPr>
        <w:t>在农业部门中所存在的“肥田出瘪稻”现象体现的是经济学中的（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A、边际效用递减规律</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B、边际产量递减规律</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C、规模报酬递减</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D、机会成本原理</w:t>
      </w:r>
    </w:p>
    <w:p w:rsidR="00480086" w:rsidRPr="00480086" w:rsidP="00901CAA">
      <w:pPr>
        <w:jc w:val="left"/>
        <w:rPr>
          <w:rFonts w:ascii="华文中宋" w:eastAsia="华文中宋" w:hAnsi="华文中宋"/>
          <w:b/>
          <w:sz w:val="30"/>
          <w:szCs w:val="30"/>
        </w:rPr>
      </w:pPr>
      <w:r w:rsidRPr="00480086">
        <w:rPr>
          <w:rFonts w:ascii="宋体" w:hAnsi="宋体"/>
          <w:b/>
        </w:rPr>
        <w:t>18．</w:t>
      </w:r>
      <w:r w:rsidRPr="00480086">
        <w:rPr>
          <w:rFonts w:ascii="华文中宋" w:eastAsia="华文中宋" w:hAnsi="华文中宋"/>
          <w:b/>
          <w:sz w:val="30"/>
          <w:szCs w:val="30"/>
        </w:rPr>
        <w:t>发展社会主义市场经济，必须建立主要由市场形成价格的机制，因为只有这样的价格机制，才能（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A、反映价值和供求的变化，引导资源合理配置</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B、保持价格与价值一致，实行等价交换</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C、适应市场供求变化，实现经济协调发展</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80086">
        <w:rPr>
          <w:rFonts w:ascii="华文中宋" w:eastAsia="华文中宋" w:hAnsi="华文中宋"/>
          <w:b/>
          <w:sz w:val="30"/>
          <w:szCs w:val="30"/>
        </w:rPr>
        <w:t>D、促进公平竞争，维护消费者应有的权益</w:t>
      </w:r>
    </w:p>
    <w:p w:rsidR="00480086" w:rsidRPr="00480086" w:rsidP="00901CAA">
      <w:pPr>
        <w:jc w:val="left"/>
        <w:rPr>
          <w:rFonts w:ascii="华文中宋" w:eastAsia="华文中宋" w:hAnsi="华文中宋"/>
          <w:b/>
          <w:sz w:val="30"/>
          <w:szCs w:val="30"/>
        </w:rPr>
      </w:pPr>
      <w:r w:rsidRPr="00480086">
        <w:rPr>
          <w:rFonts w:ascii="宋体" w:hAnsi="宋体"/>
          <w:b/>
        </w:rPr>
        <w:t>19．</w:t>
      </w:r>
      <w:r w:rsidRPr="00480086">
        <w:rPr>
          <w:rFonts w:ascii="华文中宋" w:eastAsia="华文中宋" w:hAnsi="华文中宋"/>
          <w:b/>
          <w:sz w:val="30"/>
          <w:szCs w:val="30"/>
        </w:rPr>
        <w:t>第三世界国家在经济上发展缓慢的共同原因是（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A、不合理的国际经济旧秩序</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B、本国资源缺乏</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C、本国劳动力短缺</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D、债务负担沉重</w:t>
      </w:r>
    </w:p>
    <w:p w:rsidR="00480086" w:rsidRPr="00480086" w:rsidP="00901CAA">
      <w:pPr>
        <w:jc w:val="left"/>
        <w:rPr>
          <w:rFonts w:ascii="华文中宋" w:eastAsia="华文中宋" w:hAnsi="华文中宋"/>
          <w:b/>
          <w:sz w:val="30"/>
          <w:szCs w:val="30"/>
        </w:rPr>
      </w:pPr>
      <w:r w:rsidRPr="00480086">
        <w:rPr>
          <w:rFonts w:ascii="宋体" w:hAnsi="宋体"/>
          <w:b/>
        </w:rPr>
        <w:t>20．</w:t>
      </w:r>
      <w:r w:rsidRPr="00480086">
        <w:rPr>
          <w:rFonts w:ascii="华文中宋" w:eastAsia="华文中宋" w:hAnsi="华文中宋"/>
          <w:b/>
          <w:sz w:val="30"/>
          <w:szCs w:val="30"/>
        </w:rPr>
        <w:t>以下园林建筑中，不属于皇家园林的是（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A、承德避暑山庄</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B、颐和园</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C、圆明园</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D、拙政园</w:t>
      </w:r>
    </w:p>
    <w:p w:rsidR="00480086" w:rsidRPr="00480086" w:rsidP="00901CAA">
      <w:pPr>
        <w:jc w:val="left"/>
        <w:rPr>
          <w:rFonts w:ascii="华文中宋" w:eastAsia="华文中宋" w:hAnsi="华文中宋"/>
          <w:b/>
          <w:sz w:val="30"/>
          <w:szCs w:val="30"/>
        </w:rPr>
      </w:pPr>
      <w:r w:rsidRPr="00480086">
        <w:rPr>
          <w:rFonts w:ascii="宋体" w:hAnsi="宋体"/>
          <w:b/>
        </w:rPr>
        <w:t>21．</w:t>
      </w:r>
      <w:r w:rsidRPr="00480086">
        <w:rPr>
          <w:rFonts w:ascii="华文中宋" w:eastAsia="华文中宋" w:hAnsi="华文中宋"/>
          <w:b/>
          <w:sz w:val="30"/>
          <w:szCs w:val="30"/>
        </w:rPr>
        <w:t>国务院总理温家宝在首都科技界大会上的讲话中说：“这里，我想缅怀两位最近去世的科学家。一位是钱学森先生，一位是贝时璋先生，他们都是我国科学界的杰出代表。”其中，钱学森被誉为（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A、导弹之父</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B、两弹元勋</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C、生物物理学奠基人</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D、杂交水稻之父</w:t>
      </w:r>
    </w:p>
    <w:p w:rsidR="00480086" w:rsidRPr="00480086" w:rsidP="00901CAA">
      <w:pPr>
        <w:jc w:val="left"/>
        <w:rPr>
          <w:rFonts w:ascii="华文中宋" w:eastAsia="华文中宋" w:hAnsi="华文中宋"/>
          <w:b/>
          <w:sz w:val="30"/>
          <w:szCs w:val="30"/>
        </w:rPr>
      </w:pPr>
      <w:r w:rsidRPr="00480086">
        <w:rPr>
          <w:rFonts w:ascii="宋体" w:hAnsi="宋体"/>
          <w:b/>
        </w:rPr>
        <w:t>22．</w:t>
      </w:r>
      <w:r w:rsidRPr="00480086">
        <w:rPr>
          <w:rFonts w:ascii="华文中宋" w:eastAsia="华文中宋" w:hAnsi="华文中宋"/>
          <w:b/>
          <w:sz w:val="30"/>
          <w:szCs w:val="30"/>
        </w:rPr>
        <w:t>购买债券所得到的利息收人属于（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A、按劳分配收入</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B、剥削收入</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C、按生产要素分配收入</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D、风险收入</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80086">
        <w:rPr>
          <w:rFonts w:ascii="宋体" w:hAnsi="宋体"/>
          <w:b/>
        </w:rPr>
        <w:t>23．</w:t>
      </w:r>
      <w:r w:rsidRPr="00480086">
        <w:rPr>
          <w:rFonts w:ascii="华文中宋" w:eastAsia="华文中宋" w:hAnsi="华文中宋"/>
          <w:b/>
          <w:sz w:val="30"/>
          <w:szCs w:val="30"/>
        </w:rPr>
        <w:t xml:space="preserve">我国现行《宪法》规定，地方各级人民代表大会每届任期为（　　）年。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A、三</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B、四</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C、五</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D、二</w:t>
      </w:r>
    </w:p>
    <w:p w:rsidR="00480086" w:rsidRPr="00480086" w:rsidP="00901CAA">
      <w:pPr>
        <w:jc w:val="left"/>
        <w:rPr>
          <w:rFonts w:ascii="华文中宋" w:eastAsia="华文中宋" w:hAnsi="华文中宋"/>
          <w:b/>
          <w:sz w:val="30"/>
          <w:szCs w:val="30"/>
        </w:rPr>
      </w:pPr>
      <w:r w:rsidRPr="00480086">
        <w:rPr>
          <w:rFonts w:ascii="宋体" w:hAnsi="宋体"/>
          <w:b/>
        </w:rPr>
        <w:t>24．</w:t>
      </w:r>
      <w:r w:rsidRPr="00480086">
        <w:rPr>
          <w:rFonts w:ascii="华文中宋" w:eastAsia="华文中宋" w:hAnsi="华文中宋"/>
          <w:b/>
          <w:sz w:val="30"/>
          <w:szCs w:val="30"/>
        </w:rPr>
        <w:t xml:space="preserve"> “知行兼举”是中国古代哲学的一个命题，下列选项与之无关的是（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A、“纸上得来终觉浅，绝知此事要躬行”</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B、“汝果欲学诗，功夫在诗外”</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C、“天行健，君子以自强不息”</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D、“读万卷书，行万里路”</w:t>
      </w:r>
    </w:p>
    <w:p w:rsidR="00480086" w:rsidRPr="00480086" w:rsidP="00901CAA">
      <w:pPr>
        <w:jc w:val="left"/>
        <w:rPr>
          <w:rFonts w:ascii="华文中宋" w:eastAsia="华文中宋" w:hAnsi="华文中宋"/>
          <w:b/>
          <w:sz w:val="30"/>
          <w:szCs w:val="30"/>
        </w:rPr>
      </w:pPr>
      <w:r w:rsidRPr="00480086">
        <w:rPr>
          <w:rFonts w:ascii="宋体" w:hAnsi="宋体"/>
          <w:b/>
        </w:rPr>
        <w:t>25．</w:t>
      </w:r>
      <w:r w:rsidRPr="00480086">
        <w:rPr>
          <w:rFonts w:ascii="华文中宋" w:eastAsia="华文中宋" w:hAnsi="华文中宋"/>
          <w:b/>
          <w:sz w:val="30"/>
          <w:szCs w:val="30"/>
        </w:rPr>
        <w:t>下列情形哪一项属于自首?（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A、甲杀人后其父主动报案并将甲送到派出所，甲当即交代了杀人的全部事实和经过</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B、甲和乙共同贪污之后，主动到检察机关交代自己的贪污事实，但未提及乙</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C、甲和乙共同盗窃之后，主动向公安机关反映乙曾经诈骗数千元，经查证属实</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D、甲给监察局打电话，承认自己收受他人1万元贿赂，并交代了事情经过，然后出走不知所踪</w:t>
      </w:r>
    </w:p>
    <w:p w:rsidR="00480086" w:rsidRPr="00480086" w:rsidP="00901CAA">
      <w:pPr>
        <w:jc w:val="left"/>
        <w:rPr>
          <w:rFonts w:ascii="华文中宋" w:eastAsia="华文中宋" w:hAnsi="华文中宋"/>
          <w:b/>
          <w:sz w:val="30"/>
          <w:szCs w:val="30"/>
        </w:rPr>
      </w:pPr>
      <w:r w:rsidRPr="00480086">
        <w:rPr>
          <w:rFonts w:ascii="宋体" w:hAnsi="宋体"/>
          <w:b/>
        </w:rPr>
        <w:t>26．</w:t>
      </w:r>
      <w:r w:rsidRPr="00480086">
        <w:rPr>
          <w:rFonts w:ascii="华文中宋" w:eastAsia="华文中宋" w:hAnsi="华文中宋"/>
          <w:b/>
          <w:sz w:val="30"/>
          <w:szCs w:val="30"/>
        </w:rPr>
        <w:t>下列关于刑法的主刑和附加刑说法错误的一项是（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A、附加刑是补充主刑的刑罚方式，不能独立适用</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B、犯罪时不满18周岁的，不能适用死刑</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C、被判处拘役的犯罪分子在执行期间参加劳动的，可以酌量发给报酬</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D、附加刑适用剥夺政治权利，它是作为一种比较严厉的刑罚方式适用于重罪犯</w:t>
      </w:r>
    </w:p>
    <w:p w:rsidR="00480086" w:rsidRPr="00480086" w:rsidP="00901CAA">
      <w:pPr>
        <w:jc w:val="left"/>
        <w:rPr>
          <w:rFonts w:ascii="华文中宋" w:eastAsia="华文中宋" w:hAnsi="华文中宋"/>
          <w:b/>
          <w:sz w:val="30"/>
          <w:szCs w:val="30"/>
        </w:rPr>
      </w:pPr>
      <w:r w:rsidRPr="00480086">
        <w:rPr>
          <w:rFonts w:ascii="宋体" w:hAnsi="宋体"/>
          <w:b/>
        </w:rPr>
        <w:t>27．</w:t>
      </w:r>
      <w:r w:rsidRPr="00480086">
        <w:rPr>
          <w:rFonts w:ascii="华文中宋" w:eastAsia="华文中宋" w:hAnsi="华文中宋"/>
          <w:b/>
          <w:sz w:val="30"/>
          <w:szCs w:val="30"/>
        </w:rPr>
        <w:t>根据《中华人民共和国刑法修正案（八）》，下列说法正确的是（　）。</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80086">
        <w:rPr>
          <w:rFonts w:ascii="华文中宋" w:eastAsia="华文中宋" w:hAnsi="华文中宋"/>
          <w:b/>
          <w:sz w:val="30"/>
          <w:szCs w:val="30"/>
        </w:rPr>
        <w:t>A、社区矫正不适用犯罪分子</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B、给予外国政府官员财物可能构成犯罪</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C、行贿人主动交代行贿行为的，应当减免处罚</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D、审判的时候已满七十五周岁的人不应判处死刑</w:t>
      </w:r>
    </w:p>
    <w:p w:rsidR="00480086" w:rsidRPr="00480086" w:rsidP="00901CAA">
      <w:pPr>
        <w:jc w:val="left"/>
        <w:rPr>
          <w:rFonts w:ascii="华文中宋" w:eastAsia="华文中宋" w:hAnsi="华文中宋"/>
          <w:b/>
          <w:sz w:val="30"/>
          <w:szCs w:val="30"/>
        </w:rPr>
      </w:pPr>
      <w:r w:rsidRPr="00480086">
        <w:rPr>
          <w:rFonts w:ascii="宋体" w:hAnsi="宋体"/>
          <w:b/>
        </w:rPr>
        <w:t>28．</w:t>
      </w:r>
      <w:r w:rsidRPr="00480086">
        <w:rPr>
          <w:rFonts w:ascii="华文中宋" w:eastAsia="华文中宋" w:hAnsi="华文中宋"/>
          <w:b/>
          <w:sz w:val="30"/>
          <w:szCs w:val="30"/>
        </w:rPr>
        <w:t>2000年，张明因盖房挖地基，发现一个坛子，内有500块银圆及一张棉布，上写“为防日寇搜查，特埋此，王建林1938年7月1日”。王建林为王天民的爷爷，在抗战期间被日寇杀害，解放后王天民被宣布为中农。这500块银圆（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A、应归张明所有，作为发现人，他可按先占原则取得银圆所有权</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B、应归王天民所有</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C、应由张明与王天民平分</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D、属于无主财产，应归国家所有</w:t>
      </w:r>
    </w:p>
    <w:p w:rsidR="00480086" w:rsidRPr="00480086" w:rsidP="00901CAA">
      <w:pPr>
        <w:jc w:val="left"/>
        <w:rPr>
          <w:rFonts w:ascii="华文中宋" w:eastAsia="华文中宋" w:hAnsi="华文中宋"/>
          <w:b/>
          <w:sz w:val="30"/>
          <w:szCs w:val="30"/>
        </w:rPr>
      </w:pPr>
      <w:r w:rsidRPr="00480086">
        <w:rPr>
          <w:rFonts w:ascii="宋体" w:hAnsi="宋体"/>
          <w:b/>
        </w:rPr>
        <w:t>29．</w:t>
      </w:r>
      <w:r w:rsidRPr="00480086">
        <w:rPr>
          <w:rFonts w:ascii="华文中宋" w:eastAsia="华文中宋" w:hAnsi="华文中宋"/>
          <w:b/>
          <w:sz w:val="30"/>
          <w:szCs w:val="30"/>
        </w:rPr>
        <w:t>我国社会主义民族关系的基本特征是（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A、合作</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B、繁荣</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C、友爱</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D、和谐</w:t>
      </w:r>
    </w:p>
    <w:p w:rsidR="00480086" w:rsidRPr="00480086" w:rsidP="00901CAA">
      <w:pPr>
        <w:jc w:val="left"/>
        <w:rPr>
          <w:rFonts w:ascii="华文中宋" w:eastAsia="华文中宋" w:hAnsi="华文中宋"/>
          <w:b/>
          <w:sz w:val="30"/>
          <w:szCs w:val="30"/>
        </w:rPr>
      </w:pPr>
      <w:r w:rsidRPr="00480086">
        <w:rPr>
          <w:rFonts w:ascii="宋体" w:hAnsi="宋体"/>
          <w:b/>
        </w:rPr>
        <w:t>30．</w:t>
      </w:r>
      <w:r w:rsidRPr="00480086">
        <w:rPr>
          <w:rFonts w:ascii="华文中宋" w:eastAsia="华文中宋" w:hAnsi="华文中宋"/>
          <w:b/>
          <w:sz w:val="30"/>
          <w:szCs w:val="30"/>
        </w:rPr>
        <w:t>某市人民政府所属的A机关在对张某依法做出处罚后被撤销，其职权由市政府所属B机关行使。张某对处罚决定不服，依法可以向谁提出行政复议?（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A、B机关</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B、B机关的上一级行政机关</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C、省人民政府</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D、原A机关的上一级行政机关</w:t>
      </w:r>
    </w:p>
    <w:p w:rsidR="00480086" w:rsidRPr="00480086" w:rsidP="00901CAA">
      <w:pPr>
        <w:jc w:val="left"/>
        <w:rPr>
          <w:rFonts w:ascii="华文中宋" w:eastAsia="华文中宋" w:hAnsi="华文中宋"/>
          <w:b/>
          <w:sz w:val="30"/>
          <w:szCs w:val="30"/>
        </w:rPr>
      </w:pPr>
      <w:r w:rsidRPr="00480086">
        <w:rPr>
          <w:rFonts w:ascii="宋体" w:hAnsi="宋体"/>
          <w:b/>
        </w:rPr>
        <w:t>31．</w:t>
      </w:r>
      <w:r w:rsidRPr="00480086">
        <w:rPr>
          <w:rFonts w:ascii="华文中宋" w:eastAsia="华文中宋" w:hAnsi="华文中宋"/>
          <w:b/>
          <w:sz w:val="30"/>
          <w:szCs w:val="30"/>
        </w:rPr>
        <w:t>清雍正帝实行“摊丁入亩”，征收统一的“地丁银”意味着（　　）。</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80086">
        <w:rPr>
          <w:rFonts w:ascii="华文中宋" w:eastAsia="华文中宋" w:hAnsi="华文中宋"/>
          <w:b/>
          <w:sz w:val="30"/>
          <w:szCs w:val="30"/>
        </w:rPr>
        <w:t>A、人口增加后地丁银随之增长</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B、人口的增加不再与赋税相联系</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C、土地归现在耕种的人所有</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D、人头税与田赋分别征收</w:t>
      </w:r>
    </w:p>
    <w:p w:rsidR="00480086" w:rsidRPr="00480086" w:rsidP="00901CAA">
      <w:pPr>
        <w:jc w:val="left"/>
        <w:rPr>
          <w:rFonts w:ascii="华文中宋" w:eastAsia="华文中宋" w:hAnsi="华文中宋"/>
          <w:b/>
          <w:sz w:val="30"/>
          <w:szCs w:val="30"/>
        </w:rPr>
      </w:pPr>
      <w:r w:rsidRPr="00480086">
        <w:rPr>
          <w:rFonts w:ascii="宋体" w:hAnsi="宋体"/>
          <w:b/>
        </w:rPr>
        <w:t>32．</w:t>
      </w:r>
      <w:r w:rsidRPr="00480086">
        <w:rPr>
          <w:rFonts w:ascii="华文中宋" w:eastAsia="华文中宋" w:hAnsi="华文中宋"/>
          <w:b/>
          <w:sz w:val="30"/>
          <w:szCs w:val="30"/>
        </w:rPr>
        <w:t>以下说法正确的是：</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A、物理学上的暗物质又被称作反物质</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B、超级病菌是对所有抗生素有抗药性的细菌的统称，对这类病菌，人类几乎无药可用</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C、爱迪生在电和磁关系的认识上取得了突破性成果</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D、最早的火车机车的发明者是改进蒸汽机的瓦特</w:t>
      </w:r>
    </w:p>
    <w:p w:rsidR="00480086" w:rsidRPr="00480086" w:rsidP="00901CAA">
      <w:pPr>
        <w:jc w:val="left"/>
        <w:rPr>
          <w:rFonts w:ascii="华文中宋" w:eastAsia="华文中宋" w:hAnsi="华文中宋"/>
          <w:b/>
          <w:sz w:val="30"/>
          <w:szCs w:val="30"/>
        </w:rPr>
      </w:pPr>
      <w:r w:rsidRPr="00480086">
        <w:rPr>
          <w:rFonts w:ascii="宋体" w:hAnsi="宋体"/>
          <w:b/>
        </w:rPr>
        <w:t>33．</w:t>
      </w:r>
      <w:r w:rsidRPr="00480086">
        <w:rPr>
          <w:rFonts w:ascii="华文中宋" w:eastAsia="华文中宋" w:hAnsi="华文中宋"/>
          <w:b/>
          <w:sz w:val="30"/>
          <w:szCs w:val="30"/>
        </w:rPr>
        <w:t xml:space="preserve">下列关于我国古代科技成就的说法，正确的是（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多项选择题</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A、汉武帝时期的《太初历》是我国第一部比较完整的历法，也是当时世界上最先进的历法</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B、生活在东汉时期的张仲景被后世尊称为“医圣”，他的代表作《伤寒杂病论》被誉为“东方药学巨典”</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C、赵州桥又名安济桥，是世界现存最早的大型敞肩拱桥，为宋朝李春所造</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D、《尚书·禹贡》是我国已知最早的地理学学术专著，其中提到了把中国划分为“九州”的地理观念</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480086">
        <w:rPr>
          <w:rFonts w:ascii="宋体" w:hAnsi="宋体"/>
          <w:b/>
        </w:rPr>
        <w:t>34．</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在不同的社会发展阶段，中产阶层因为人Vl权重的不同和社会角色的差异发挥着不同的历史作用。在一个高度发达的文明社会里，中产阶层人数众多、分布广泛，具有人类上的权重力，是社会的中坚力量，发挥着中流砥柱的关键作用。但在一个欠发达的社会里，中产阶层尚未发育成举足轻重的社会力量，那就必然是空有其名，难有其实。社会学家指出，现代的社会结构应该是人口的中层分布占据社会各阶层的主流。然而，中国面临的问题是，中产阶层还没完全壮大起来，以农民为主的小产阶层还占据社会主流。</w:t>
      </w:r>
      <w:r w:rsidRPr="00480086">
        <w:rPr>
          <w:rFonts w:ascii="华文中宋" w:eastAsia="华文中宋" w:hAnsi="华文中宋"/>
          <w:b/>
          <w:sz w:val="30"/>
          <w:szCs w:val="30"/>
        </w:rPr>
        <w:t xml:space="preserve"> </w:t>
      </w:r>
      <w:r w:rsidRPr="00480086">
        <w:rPr>
          <w:rFonts w:ascii="华文中宋" w:eastAsia="华文中宋" w:hAnsi="华文中宋"/>
          <w:b/>
          <w:sz w:val="30"/>
          <w:szCs w:val="30"/>
        </w:rPr>
        <w:t xml:space="preserve"> 这段文字意在强调（　　）。</w:t>
      </w:r>
      <w:r w:rsidRPr="00480086">
        <w:rPr>
          <w:rFonts w:ascii="华文中宋" w:eastAsia="华文中宋" w:hAnsi="华文中宋"/>
          <w:b/>
          <w:sz w:val="30"/>
          <w:szCs w:val="30"/>
        </w:rPr>
        <w:t xml:space="preserve">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A、中产阶层应成为社会的中坚力量</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B、中国的中产阶层还有待发展</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C、在不同的社会发展阶段，中产阶层作用不同</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D、社会的主要力量取决于中产阶层的发展程度</w:t>
      </w:r>
    </w:p>
    <w:p w:rsidR="00480086" w:rsidRPr="00480086" w:rsidP="00901CAA">
      <w:pPr>
        <w:jc w:val="left"/>
        <w:rPr>
          <w:rFonts w:ascii="华文中宋" w:eastAsia="华文中宋" w:hAnsi="华文中宋"/>
          <w:b/>
          <w:sz w:val="30"/>
          <w:szCs w:val="30"/>
        </w:rPr>
      </w:pPr>
      <w:r w:rsidRPr="00480086">
        <w:rPr>
          <w:rFonts w:ascii="宋体" w:hAnsi="宋体"/>
          <w:b/>
        </w:rPr>
        <w:t>35．</w:t>
      </w:r>
      <w:r w:rsidRPr="00480086">
        <w:rPr>
          <w:rFonts w:ascii="华文中宋" w:eastAsia="华文中宋" w:hAnsi="华文中宋"/>
          <w:b/>
          <w:sz w:val="30"/>
          <w:szCs w:val="30"/>
        </w:rPr>
        <w:t>“金猪去，玉鼠至，贺岁夜无眠；举金樽，对玉阙，瑞雪似舞翩；家为天，人如仙，快乐走人间；众亲朋，阖家欢，新春福禄全!’’这是2008年春节流行的祝福短信，其中的“猪”“鼠”与农历纪年相配。这源自（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A、中国古代的神话传说</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B、中国古代的农业文明</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C、中国原始的图腾崇拜</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D、中国原始的自然崇拜</w:t>
      </w:r>
    </w:p>
    <w:p w:rsidR="00480086" w:rsidRPr="00480086" w:rsidP="00480086">
      <w:pPr>
        <w:jc w:val="left"/>
        <w:rPr>
          <w:rFonts w:ascii="宋体" w:hAnsi="宋体"/>
          <w:b/>
        </w:rPr>
      </w:pPr>
      <w:r w:rsidRPr="00480086">
        <w:rPr>
          <w:rFonts w:ascii="微软雅黑" w:eastAsia="微软雅黑" w:hAnsi="微软雅黑"/>
          <w:b/>
          <w:sz w:val="28"/>
        </w:rPr>
        <w:t>二、判断推理</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80086">
        <w:rPr>
          <w:rFonts w:ascii="宋体" w:hAnsi="宋体"/>
          <w:b/>
        </w:rPr>
        <w:t>36．</w:t>
      </w:r>
      <w:r w:rsidRPr="00480086">
        <w:rPr>
          <w:rFonts w:ascii="华文中宋" w:eastAsia="华文中宋" w:hAnsi="华文中宋"/>
          <w:b/>
          <w:sz w:val="30"/>
          <w:szCs w:val="30"/>
        </w:rPr>
        <w:t>定义：</w:t>
      </w:r>
      <w:r w:rsidRPr="00480086">
        <w:rPr>
          <w:rFonts w:ascii="华文中宋" w:eastAsia="华文中宋" w:hAnsi="华文中宋"/>
          <w:b/>
          <w:sz w:val="30"/>
          <w:szCs w:val="30"/>
        </w:rPr>
        <w:t xml:space="preserve"> ①社会保险是指国家通过立法强制实行的，由劳动者、企业(雇主)或社区、国家三方共同筹资，建立保险基金。对劳动者因年老、工伤、疾病、生育、残废、失业、死亡等原因丧失劳动能力或暂时失去工作时。给予劳动者本人或供养直系亲属物质帮助的一种社会保障制度。</w:t>
      </w:r>
      <w:r w:rsidRPr="00480086">
        <w:rPr>
          <w:rFonts w:ascii="华文中宋" w:eastAsia="华文中宋" w:hAnsi="华文中宋"/>
          <w:b/>
          <w:sz w:val="30"/>
          <w:szCs w:val="30"/>
        </w:rPr>
        <w:t xml:space="preserve"> ②社会福利是指国家依法为所有公民普遍提供，旨在保证一定生活水平和尽可能提高生活质量的资金和服务的社会保险制度。</w:t>
      </w:r>
      <w:r w:rsidRPr="00480086">
        <w:rPr>
          <w:rFonts w:ascii="华文中宋" w:eastAsia="华文中宋" w:hAnsi="华文中宋"/>
          <w:b/>
          <w:sz w:val="30"/>
          <w:szCs w:val="30"/>
        </w:rPr>
        <w:t xml:space="preserve"> ③社会救助是指国家对于遭受灾害、失去劳动能力的公民以及低收入的公民给予物质救助，以维持其最低生活水平的一项社会保障制度。</w:t>
      </w:r>
      <w:r w:rsidRPr="00480086">
        <w:rPr>
          <w:rFonts w:ascii="华文中宋" w:eastAsia="华文中宋" w:hAnsi="华文中宋"/>
          <w:b/>
          <w:sz w:val="30"/>
          <w:szCs w:val="30"/>
        </w:rPr>
        <w:t xml:space="preserve"> 典型例证：</w:t>
      </w:r>
      <w:r w:rsidRPr="00480086">
        <w:rPr>
          <w:rFonts w:ascii="华文中宋" w:eastAsia="华文中宋" w:hAnsi="华文中宋"/>
          <w:b/>
          <w:sz w:val="30"/>
          <w:szCs w:val="30"/>
        </w:rPr>
        <w:t xml:space="preserve"> (1)国家向洪水灾区人民发放生活物资</w:t>
      </w:r>
      <w:r w:rsidRPr="00480086">
        <w:rPr>
          <w:rFonts w:ascii="华文中宋" w:eastAsia="华文中宋" w:hAnsi="华文中宋"/>
          <w:b/>
          <w:sz w:val="30"/>
          <w:szCs w:val="30"/>
        </w:rPr>
        <w:t xml:space="preserve"> (2)工人因工伤得到的保险赔偿</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 xml:space="preserve"> (3)有关法律法规规定：对城市孤寡老人、符合供养条件的残疾人和孤儿实行集中供养，对农村孤寡老人、符合供养条件的残疾人和孤儿实行集中供养与分散供养相结合</w:t>
      </w:r>
      <w:r w:rsidRPr="00480086">
        <w:rPr>
          <w:rFonts w:ascii="华文中宋" w:eastAsia="华文中宋" w:hAnsi="华文中宋"/>
          <w:b/>
          <w:sz w:val="30"/>
          <w:szCs w:val="30"/>
        </w:rPr>
        <w:t xml:space="preserve"> 上述典型例证与定义存在对应关系的数目有（　　）。</w:t>
      </w:r>
      <w:r w:rsidRPr="00480086">
        <w:rPr>
          <w:rFonts w:ascii="华文中宋" w:eastAsia="华文中宋" w:hAnsi="华文中宋"/>
          <w:b/>
          <w:sz w:val="30"/>
          <w:szCs w:val="30"/>
        </w:rPr>
        <w:t xml:space="preserve">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A、0个</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B、1个</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C、2个</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D、3个</w:t>
      </w:r>
    </w:p>
    <w:p w:rsidR="00480086" w:rsidRPr="00480086" w:rsidP="00901CAA">
      <w:pPr>
        <w:jc w:val="left"/>
        <w:rPr>
          <w:rFonts w:ascii="华文中宋" w:eastAsia="华文中宋" w:hAnsi="华文中宋"/>
          <w:b/>
          <w:sz w:val="30"/>
          <w:szCs w:val="30"/>
        </w:rPr>
      </w:pPr>
      <w:r w:rsidRPr="00480086">
        <w:rPr>
          <w:rFonts w:ascii="宋体" w:hAnsi="宋体"/>
          <w:b/>
        </w:rPr>
        <w:t>37．</w:t>
      </w:r>
      <w:r w:rsidRPr="00480086">
        <w:rPr>
          <w:rFonts w:ascii="华文中宋" w:eastAsia="华文中宋" w:hAnsi="华文中宋"/>
          <w:b/>
          <w:sz w:val="30"/>
          <w:szCs w:val="30"/>
        </w:rPr>
        <w:t xml:space="preserve">同工同酬是指用人单位对于技术和劳动熟练程度相同的劳动者在从事同种工作时，不分性别、年龄、民族、区域等差别，只要提供相同的劳动量，就获得相同的劳动报酬。  根据上述定义，下列哪项属于同工同酬?（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A、教师工资待遇将达到公务员水平</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B、从事一线工作岗位的劳务派遣工和合同工的工资水平相同，福利存在一定差距</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C、某企业实行计件工资，计件标准一致，多劳多得</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D、某校大学生在某单位实习，学校统一发放交通补助和餐补</w:t>
      </w:r>
    </w:p>
    <w:p w:rsidR="00480086" w:rsidRPr="00480086" w:rsidP="00901CAA">
      <w:pPr>
        <w:jc w:val="left"/>
        <w:rPr>
          <w:rFonts w:ascii="华文中宋" w:eastAsia="华文中宋" w:hAnsi="华文中宋"/>
          <w:b/>
          <w:sz w:val="30"/>
          <w:szCs w:val="30"/>
        </w:rPr>
      </w:pPr>
      <w:r w:rsidRPr="00480086">
        <w:rPr>
          <w:rFonts w:ascii="宋体" w:hAnsi="宋体"/>
          <w:b/>
        </w:rPr>
        <w:t>38．</w:t>
      </w:r>
      <w:r w:rsidRPr="00480086">
        <w:rPr>
          <w:rFonts w:ascii="华文中宋" w:eastAsia="华文中宋" w:hAnsi="华文中宋"/>
          <w:b/>
          <w:sz w:val="30"/>
          <w:szCs w:val="30"/>
        </w:rPr>
        <w:t>年终总结晚会上，有这样一个节目，桌子上有七个盒子，盒子里可能装有现金、钻石、黄金、支票中的一个或者多个，每个盒子上都写着一句话。 第一个盒子：有些盒子里没有现金。第二个盒子：第四个盒子里有钻石。第三个盒子：所有的盒子里都有黄金。第四个盒子：本盒子里无钻石。第五个盒子：有些盒子里没有黄金。第六个盒子：本盒子里没有支票。第七个盒子：所有的盒子里都有现金。 老总向员工们介绍，这七句话中有四句是假的，只有猜对的人才能获得该盒子里装的奖品。 下列猜测一定正确的是（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A、第一个盒子里有现金</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B、第二个盒子里有黄金</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80086">
        <w:rPr>
          <w:rFonts w:ascii="华文中宋" w:eastAsia="华文中宋" w:hAnsi="华文中宋"/>
          <w:b/>
          <w:sz w:val="30"/>
          <w:szCs w:val="30"/>
        </w:rPr>
        <w:t>C、第四个盒子里有钻石</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D、第六个盒子里有支票</w:t>
      </w:r>
    </w:p>
    <w:p w:rsidR="00480086" w:rsidRPr="00480086" w:rsidP="00901CAA">
      <w:pPr>
        <w:jc w:val="left"/>
        <w:rPr>
          <w:rFonts w:ascii="华文中宋" w:eastAsia="华文中宋" w:hAnsi="华文中宋"/>
          <w:b/>
          <w:sz w:val="30"/>
          <w:szCs w:val="30"/>
        </w:rPr>
      </w:pPr>
      <w:r w:rsidRPr="00480086">
        <w:rPr>
          <w:rFonts w:ascii="宋体" w:hAnsi="宋体"/>
          <w:b/>
        </w:rPr>
        <w:t>39．</w:t>
      </w:r>
      <w:r w:rsidRPr="00480086">
        <w:rPr>
          <w:rFonts w:ascii="华文中宋" w:eastAsia="华文中宋" w:hAnsi="华文中宋"/>
          <w:b/>
          <w:sz w:val="30"/>
          <w:szCs w:val="30"/>
        </w:rPr>
        <w:t>有学者在对一些成功的女性秘书调查研究表明，女性秘书具有强烈的现代意识和敏锐的现代眼光，而且她们具有娴熟的公关技巧。正是因为她们具有上述两大优点，使她们在社会舞台上扮演着当之无愧的重要角色，她们在化解矛盾、排除难局等方面有着极其出色的表现。据此，该学者得出结论，领导者用女性秘书要比用男性秘书好。 以下哪项最能削弱上述论证?</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A、女性秘书也有一些显而易见的缺点</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B、个别的调查结果不能得出普遍的结论</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C、合格的秘书不仅要具有强烈的现代意识和娴熟的公关技巧，还有一些更重要的素质</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D、据一项对男秘书的调查结果显示，男性秘书也同样具有强烈的现代意识和娴熟的公关技巧</w:t>
      </w:r>
    </w:p>
    <w:p w:rsidR="00480086" w:rsidRPr="00480086" w:rsidP="00901CAA">
      <w:pPr>
        <w:jc w:val="left"/>
        <w:rPr>
          <w:rFonts w:ascii="华文中宋" w:eastAsia="华文中宋" w:hAnsi="华文中宋"/>
          <w:b/>
          <w:sz w:val="30"/>
          <w:szCs w:val="30"/>
        </w:rPr>
      </w:pPr>
      <w:r w:rsidRPr="00480086">
        <w:rPr>
          <w:rFonts w:ascii="宋体" w:hAnsi="宋体"/>
          <w:b/>
        </w:rPr>
        <w:t>40．</w:t>
      </w:r>
      <w:r w:rsidRPr="00480086">
        <w:rPr>
          <w:rFonts w:ascii="华文中宋" w:eastAsia="华文中宋" w:hAnsi="华文中宋"/>
          <w:b/>
          <w:sz w:val="30"/>
          <w:szCs w:val="30"/>
        </w:rPr>
        <w:t>贝勃定律，是一个社会心理学效应，说的是当人经过强烈的刺激后．之后施与的刺激对他来说也就变得微不足道，就心理感受来说，第一次的大刺激能冲淡第二次的小刺激。 根据上述定义，下列没有体现贝勃定律的是：</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A、原本1元的报纸变成了10元一份，人们感到无法接受；相比较而言。原本5000元的电脑涨了50元，人们却不会有很大的反应</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B、我们对亲人朋友的关爱习以为常；而陌生人的一点帮助．却让我们感激不已</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C、真正高明的商家，会按照奇贵的“原价”销售一段时间后，才进行轰轰烈烈的“减价销售”</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D、小刚一开始得到一个可爱多，高兴地乱跳以为赚了，接下来是第二个……可是一直给他．就开始觉得恶心</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80086">
        <w:rPr>
          <w:rFonts w:ascii="宋体" w:hAnsi="宋体"/>
          <w:b/>
        </w:rPr>
        <w:t>41．</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詹森是一名运动员，平时训练有素，实力雄厚，但在体育赛场上却连连失利，让自己和他人失望，不难看出这主要是压力过大，过度紧张所致。由此人们把这种平时表现良好，但由于缺乏应有的心理素质而导致正式比赛失败的现象称为詹森效应。</w:t>
      </w:r>
      <w:r w:rsidRPr="00480086">
        <w:rPr>
          <w:rFonts w:ascii="华文中宋" w:eastAsia="华文中宋" w:hAnsi="华文中宋"/>
          <w:b/>
          <w:sz w:val="30"/>
          <w:szCs w:val="30"/>
        </w:rPr>
        <w:t xml:space="preserve"> </w:t>
      </w:r>
      <w:r w:rsidRPr="00480086">
        <w:rPr>
          <w:rFonts w:ascii="华文中宋" w:eastAsia="华文中宋" w:hAnsi="华文中宋"/>
          <w:b/>
          <w:sz w:val="30"/>
          <w:szCs w:val="30"/>
        </w:rPr>
        <w:t xml:space="preserve"> 下列各项，没有体现詹森效应的一项是（　　）。</w:t>
      </w:r>
      <w:r w:rsidRPr="00480086">
        <w:rPr>
          <w:rFonts w:ascii="华文中宋" w:eastAsia="华文中宋" w:hAnsi="华文中宋"/>
          <w:b/>
          <w:sz w:val="30"/>
          <w:szCs w:val="30"/>
        </w:rPr>
        <w:t xml:space="preserve">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A、美国射击运动员马修·埃蒙斯在2004年和2008年两届奥运会上，都因为最后一枪错靶而丢掉冠军</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B、某足球俱乐部在平时的国内联赛发挥出色，但到了国际比赛中，往往会承受不住压力而崩盘，最后一无所获</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C、许多平时成绩优异的学生都因为紧张而在高考中发挥失常</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D、楚汉相争中，项羽战败，最后乌江自刎</w:t>
      </w:r>
    </w:p>
    <w:p w:rsidR="00480086" w:rsidRPr="00480086" w:rsidP="00901CAA">
      <w:pPr>
        <w:jc w:val="left"/>
        <w:rPr>
          <w:rFonts w:ascii="华文中宋" w:eastAsia="华文中宋" w:hAnsi="华文中宋"/>
          <w:b/>
          <w:sz w:val="30"/>
          <w:szCs w:val="30"/>
        </w:rPr>
      </w:pPr>
      <w:r w:rsidRPr="00480086">
        <w:rPr>
          <w:rFonts w:ascii="宋体" w:hAnsi="宋体"/>
          <w:b/>
        </w:rPr>
        <w:t>42．</w:t>
      </w:r>
      <w:r w:rsidRPr="00480086">
        <w:rPr>
          <w:rFonts w:ascii="华文中宋" w:eastAsia="华文中宋" w:hAnsi="华文中宋"/>
          <w:b/>
          <w:sz w:val="30"/>
          <w:szCs w:val="30"/>
        </w:rPr>
        <w:t>即使在古代，规模生产谷物的农场，也只有依靠大规模的农产品市场才能生存，而这种大规模的农产品市场意味着有相当人口的城市存在。因为中国历史上只有一家一户的小农经济，从来没有出现过农场这种规模生产的农业模式，因此，现在考古所发现的中国古代城市。很可能不是人口密集的城市，而只是为举行某种仪式的人群临时聚集地。 以下哪项，最为恰当地指出了上述论证的漏洞?</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A、论证中对某个关键概念的界定前后不一致</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B、在同一个论证中，对一个带有歧义的断定做出了不同的解释</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C、把某种情况的不存在，作为证明此种情况的必要条件也不存在的根据</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D、把某种情况在现实中不存在，作为证明此类情况不可能发生的根据</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80086">
        <w:rPr>
          <w:rFonts w:ascii="宋体" w:hAnsi="宋体"/>
          <w:b/>
        </w:rPr>
        <w:t>43．</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近年来，为避免煤矿安全事故的发生，很多煤矿主都加强了对安全生产的重视程度。公开资料显示：2000年以前，中国煤矿事故每年死亡上万人。从2000年开始，每年事故死亡人数开始控制在7000人以下，2003年事故死亡人数为6434人；2004年死亡6027人；2005年死亡5986人：2006年全国煤矿共发生事故死亡。1746人。由此我们得出结论，只要煤矿主对安全生产给予足够的重视，就能有效地遏制矿难事故的发生。</w:t>
      </w:r>
      <w:r w:rsidRPr="00480086">
        <w:rPr>
          <w:rFonts w:ascii="华文中宋" w:eastAsia="华文中宋" w:hAnsi="华文中宋"/>
          <w:b/>
          <w:sz w:val="30"/>
          <w:szCs w:val="30"/>
        </w:rPr>
        <w:t xml:space="preserve"> 以下哪项最能削弱上述结论?</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A、近年来，煤矿主对安全生产的设施建设、资金投入、宣传教育等管理手段并没有真正落到实处</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B、近年来，煤矿安全引起有关部门的高度重视，国家对安全生产的资金投入不断加大</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C、近年来。国家强行关闭了大量没有安全保障的非法小煤矿</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D、近年来，一些地质条件好、安全性高的煤矿先后开工</w:t>
      </w:r>
    </w:p>
    <w:p w:rsidR="00480086" w:rsidRPr="00480086" w:rsidP="00901CAA">
      <w:pPr>
        <w:jc w:val="left"/>
        <w:rPr>
          <w:rFonts w:ascii="华文中宋" w:eastAsia="华文中宋" w:hAnsi="华文中宋"/>
          <w:b/>
          <w:sz w:val="30"/>
          <w:szCs w:val="30"/>
        </w:rPr>
      </w:pPr>
      <w:r w:rsidRPr="00480086">
        <w:rPr>
          <w:rFonts w:ascii="宋体" w:hAnsi="宋体"/>
          <w:b/>
        </w:rPr>
        <w:t>44．</w:t>
      </w:r>
      <w:r w:rsidRPr="00480086">
        <w:rPr>
          <w:rFonts w:ascii="华文中宋" w:eastAsia="华文中宋" w:hAnsi="华文中宋"/>
          <w:b/>
          <w:sz w:val="30"/>
          <w:szCs w:val="30"/>
        </w:rPr>
        <w:t>英语崇拜症是指当今中国教育机关热衷于盲目地推广英语，而忽略自身汉语文化的现象。根据上述定义，以下属于英语崇拜症的是（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A、小高是学校“英语角”等活动的负责人．流利的英语表达赢得了许多学生的羡慕和崇拜</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B、不少知名高校将学生的毕业证书、学位证书与英语四六级证书挂钩</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C、圆圆的父母对孩子的学习很重视。要求各学科的成绩都要保持良好以上。还特地给他报了英语和作文辅导班</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D、某外国语大学招收小语种学生，考虑到小语种翻译的原稿往往是英语，学校在设置专业课程时不仅包含小语种课程．还包括英语课程</w:t>
      </w:r>
    </w:p>
    <w:p w:rsidR="00480086" w:rsidRPr="00480086" w:rsidP="00901CAA">
      <w:pPr>
        <w:jc w:val="left"/>
        <w:rPr>
          <w:rFonts w:ascii="华文中宋" w:eastAsia="华文中宋" w:hAnsi="华文中宋"/>
          <w:b/>
          <w:sz w:val="30"/>
          <w:szCs w:val="30"/>
        </w:rPr>
      </w:pPr>
      <w:r w:rsidRPr="00480086">
        <w:rPr>
          <w:rFonts w:ascii="宋体" w:hAnsi="宋体"/>
          <w:b/>
        </w:rPr>
        <w:t>45．</w:t>
      </w:r>
      <w:r w:rsidRPr="00480086">
        <w:rPr>
          <w:rFonts w:ascii="华文中宋" w:eastAsia="华文中宋" w:hAnsi="华文中宋"/>
          <w:b/>
          <w:sz w:val="30"/>
          <w:szCs w:val="30"/>
        </w:rPr>
        <w:t>（　　）对于游客相当于老师对于（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A、旅游、教学</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B、导游、学生</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C、景点、教室</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D、游览、观光</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80086">
        <w:rPr>
          <w:rFonts w:ascii="宋体" w:hAnsi="宋体"/>
          <w:b/>
        </w:rPr>
        <w:t>46．</w:t>
      </w:r>
      <w:r w:rsidRPr="00480086">
        <w:rPr>
          <w:rFonts w:ascii="华文中宋" w:eastAsia="华文中宋" w:hAnsi="华文中宋"/>
          <w:b/>
          <w:sz w:val="30"/>
          <w:szCs w:val="30"/>
        </w:rPr>
        <w:t xml:space="preserve">某地有一名热心的理发师，他只给村子里的所有不给自己理发的人理发，而村子里所有不为自己理发的人都来找这位理发师理发，则这位理发师（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A、给自己理发</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B、叫人为他理发</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C、从不理发</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D、不存在这样的人</w:t>
      </w:r>
    </w:p>
    <w:p w:rsidR="00480086" w:rsidRPr="00480086" w:rsidP="00901CAA">
      <w:pPr>
        <w:jc w:val="left"/>
        <w:rPr>
          <w:rFonts w:ascii="华文中宋" w:eastAsia="华文中宋" w:hAnsi="华文中宋"/>
          <w:b/>
          <w:sz w:val="30"/>
          <w:szCs w:val="30"/>
        </w:rPr>
      </w:pPr>
      <w:r w:rsidRPr="00480086">
        <w:rPr>
          <w:rFonts w:ascii="宋体" w:hAnsi="宋体"/>
          <w:b/>
        </w:rPr>
        <w:t>47．</w:t>
      </w:r>
      <w:r w:rsidRPr="00480086">
        <w:rPr>
          <w:rFonts w:ascii="华文中宋" w:eastAsia="华文中宋" w:hAnsi="华文中宋"/>
          <w:b/>
          <w:sz w:val="30"/>
          <w:szCs w:val="30"/>
        </w:rPr>
        <w:t>只有公司相应部门的所有员工都考评合格了，该部门的员工才能得到年终奖金；财务部有些员工考评合格了：综合部所有员工都得到了年终奖金；行政部的赵强考评合格了。如果以上陈述为真，则以下哪项可能为真?Ⅰ．财务部员工都考评合格了。Ⅱ．赵强得到了年终奖金。Ⅲ．综合部有些员工没有考评合格。Ⅳ．财务部员工没有得到年终奖金。</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A、仅Ⅰ、Ⅱ</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B、仅Ⅱ、Ⅲ</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C、仅Ⅰ、Ⅱ、Ⅳ</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D、仅Ⅰ、Ⅱ、Ⅲ</w:t>
      </w:r>
    </w:p>
    <w:p w:rsidR="00480086" w:rsidRPr="00480086" w:rsidP="00901CAA">
      <w:pPr>
        <w:jc w:val="left"/>
        <w:rPr>
          <w:rFonts w:ascii="华文中宋" w:eastAsia="华文中宋" w:hAnsi="华文中宋"/>
          <w:b/>
          <w:sz w:val="30"/>
          <w:szCs w:val="30"/>
        </w:rPr>
      </w:pPr>
      <w:r w:rsidRPr="00480086">
        <w:rPr>
          <w:rFonts w:ascii="宋体" w:hAnsi="宋体"/>
          <w:b/>
        </w:rPr>
        <w:t>48．</w:t>
      </w:r>
      <w:r w:rsidRPr="00480086">
        <w:rPr>
          <w:rFonts w:ascii="华文中宋" w:eastAsia="华文中宋" w:hAnsi="华文中宋"/>
          <w:b/>
          <w:sz w:val="30"/>
          <w:szCs w:val="30"/>
        </w:rPr>
        <w:t>汽车：钢材：交通工具（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A、果汁：汽水：液态</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B、图书：纸张：文化产品</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C、父亲：母亲：家庭</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D、茶几：杯子：玻璃</w:t>
      </w:r>
    </w:p>
    <w:p w:rsidR="00480086" w:rsidRPr="00480086" w:rsidP="00901CAA">
      <w:pPr>
        <w:jc w:val="left"/>
        <w:rPr>
          <w:rFonts w:ascii="华文中宋" w:eastAsia="华文中宋" w:hAnsi="华文中宋"/>
          <w:b/>
          <w:sz w:val="30"/>
          <w:szCs w:val="30"/>
        </w:rPr>
      </w:pPr>
      <w:r w:rsidRPr="00480086">
        <w:rPr>
          <w:rFonts w:ascii="宋体" w:hAnsi="宋体"/>
          <w:b/>
        </w:rPr>
        <w:t>49．</w:t>
      </w:r>
      <w:r w:rsidRPr="00480086">
        <w:rPr>
          <w:rFonts w:ascii="华文中宋" w:eastAsia="华文中宋" w:hAnsi="华文中宋"/>
          <w:b/>
          <w:sz w:val="30"/>
          <w:szCs w:val="30"/>
        </w:rPr>
        <w:t xml:space="preserve">专家：问题：建议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A、政府：管理：社会</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B、老师：学生：作业</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C、广告：产品：宣传</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80086">
        <w:rPr>
          <w:rFonts w:ascii="华文中宋" w:eastAsia="华文中宋" w:hAnsi="华文中宋"/>
          <w:b/>
          <w:sz w:val="30"/>
          <w:szCs w:val="30"/>
        </w:rPr>
        <w:t>D、售票员：提醒：乘客</w:t>
      </w:r>
    </w:p>
    <w:p w:rsidR="00480086" w:rsidRPr="00480086" w:rsidP="00901CAA">
      <w:pPr>
        <w:jc w:val="left"/>
        <w:rPr>
          <w:rFonts w:ascii="华文中宋" w:eastAsia="华文中宋" w:hAnsi="华文中宋"/>
          <w:b/>
          <w:sz w:val="30"/>
          <w:szCs w:val="30"/>
        </w:rPr>
      </w:pPr>
      <w:r w:rsidRPr="00480086">
        <w:rPr>
          <w:rFonts w:ascii="宋体" w:hAnsi="宋体"/>
          <w:b/>
        </w:rPr>
        <w:t>50．</w:t>
      </w:r>
      <w:r w:rsidRPr="00480086">
        <w:rPr>
          <w:rFonts w:ascii="华文中宋" w:eastAsia="华文中宋" w:hAnsi="华文中宋"/>
          <w:b/>
          <w:sz w:val="30"/>
          <w:szCs w:val="30"/>
        </w:rPr>
        <w:t xml:space="preserve">有一些经济学家认为。加速城市化，以城市化为杠杆，撬动内需增长，不失为一个应对金融危机的积极选择。并提出可以借鉴“破窗理论”：当一扇窗户被打破以后，主人自然要购置新玻璃，这就间接促进了玻璃厂的扩大再生产，从而拉动了经济发展。因此说，城市化是加速经济发展的一项积极举措。 以下哪项如果为真，最能质疑上述理论和观点?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A、有官员声称，中央出台刺激经济政策，我们应该抓住机遇，加快推进城市建设</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B、有学者论证，只有加速城市化，才能使中国经济摆脱长期陷于谷底的危险</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C、有市民认为，仅仅加速城市建设不是提升老百姓消费水平的好办法</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D、有开发商认为，城市化就应该加速房地产开发</w:t>
      </w:r>
    </w:p>
    <w:p w:rsidR="00480086" w:rsidRPr="00480086" w:rsidP="00901CAA">
      <w:pPr>
        <w:jc w:val="left"/>
        <w:rPr>
          <w:rFonts w:ascii="华文中宋" w:eastAsia="华文中宋" w:hAnsi="华文中宋"/>
          <w:b/>
          <w:sz w:val="30"/>
          <w:szCs w:val="30"/>
        </w:rPr>
      </w:pPr>
      <w:r w:rsidRPr="00480086">
        <w:rPr>
          <w:rFonts w:ascii="宋体" w:hAnsi="宋体"/>
          <w:b/>
        </w:rPr>
        <w:t>51．</w:t>
      </w:r>
      <w:r w:rsidRPr="00480086">
        <w:rPr>
          <w:rFonts w:ascii="华文中宋" w:eastAsia="华文中宋" w:hAnsi="华文中宋"/>
          <w:b/>
          <w:sz w:val="30"/>
          <w:szCs w:val="30"/>
        </w:rPr>
        <w:t xml:space="preserve">个人所得税的纳税人是指在中国境内有住所，或者无住所而在境内居住满一年，从中国境内和境外取得所得的个人；在中国境内无住所又不居住或者无住所而在境内居住不满一年，从中国境内取得所得的个人。 根据上述定义，下列不属于中国个人所得税的纳税人的是（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A、亨利是美国人，应聘在“北京华尔街英语学校”任教6个月</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B、汤姆是英国人，应聘在“北京华尔街英语学校”任教2年</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C、高红是美籍华人，在回国探亲两个月内，她在美国工作的公司仍然向她支付工资</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D、李扬是北京大学的教授，她在新加坡出版了一本书，得到一笔稿费</w:t>
      </w:r>
    </w:p>
    <w:p w:rsidR="00480086" w:rsidRPr="00480086" w:rsidP="00901CAA">
      <w:pPr>
        <w:jc w:val="left"/>
        <w:rPr>
          <w:rFonts w:ascii="华文中宋" w:eastAsia="华文中宋" w:hAnsi="华文中宋"/>
          <w:b/>
          <w:sz w:val="30"/>
          <w:szCs w:val="30"/>
        </w:rPr>
      </w:pPr>
      <w:r w:rsidRPr="00480086">
        <w:rPr>
          <w:rFonts w:ascii="宋体" w:hAnsi="宋体"/>
          <w:b/>
        </w:rPr>
        <w:t>52．</w:t>
      </w:r>
      <w:r w:rsidRPr="00480086">
        <w:rPr>
          <w:rFonts w:ascii="华文中宋" w:eastAsia="华文中宋" w:hAnsi="华文中宋"/>
          <w:b/>
          <w:sz w:val="30"/>
          <w:szCs w:val="30"/>
        </w:rPr>
        <w:t>新闻：播音员</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A、电影：演员</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B、访谈：主持人</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C、电视：导演</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80086">
        <w:rPr>
          <w:rFonts w:ascii="华文中宋" w:eastAsia="华文中宋" w:hAnsi="华文中宋"/>
          <w:b/>
          <w:sz w:val="30"/>
          <w:szCs w:val="30"/>
        </w:rPr>
        <w:t>D、学习：学生</w:t>
      </w:r>
    </w:p>
    <w:p w:rsidR="00480086" w:rsidRPr="00480086" w:rsidP="00901CAA">
      <w:pPr>
        <w:jc w:val="left"/>
        <w:rPr>
          <w:rFonts w:ascii="华文中宋" w:eastAsia="华文中宋" w:hAnsi="华文中宋"/>
          <w:b/>
          <w:sz w:val="30"/>
          <w:szCs w:val="30"/>
        </w:rPr>
      </w:pPr>
      <w:r w:rsidRPr="00480086">
        <w:rPr>
          <w:rFonts w:ascii="宋体" w:hAnsi="宋体"/>
          <w:b/>
        </w:rPr>
        <w:t>53．</w:t>
      </w:r>
      <w:r w:rsidRPr="00480086">
        <w:rPr>
          <w:rFonts w:ascii="华文中宋" w:eastAsia="华文中宋" w:hAnsi="华文中宋"/>
          <w:b/>
          <w:sz w:val="30"/>
          <w:szCs w:val="30"/>
        </w:rPr>
        <w:t>81，-8，1，0，1，（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A、1/2</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B、0</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C、一1</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D、一2</w:t>
      </w:r>
    </w:p>
    <w:p w:rsidR="00480086" w:rsidRPr="00480086" w:rsidP="00901CAA">
      <w:pPr>
        <w:jc w:val="left"/>
        <w:rPr>
          <w:rFonts w:ascii="华文中宋" w:eastAsia="华文中宋" w:hAnsi="华文中宋"/>
          <w:b/>
          <w:sz w:val="30"/>
          <w:szCs w:val="30"/>
        </w:rPr>
      </w:pPr>
      <w:r w:rsidRPr="00480086">
        <w:rPr>
          <w:rFonts w:ascii="宋体" w:hAnsi="宋体"/>
          <w:b/>
        </w:rPr>
        <w:t>54．</w:t>
      </w:r>
      <w:r w:rsidRPr="00480086">
        <w:rPr>
          <w:rFonts w:ascii="华文中宋" w:eastAsia="华文中宋" w:hAnsi="华文中宋"/>
          <w:b/>
          <w:sz w:val="30"/>
          <w:szCs w:val="30"/>
        </w:rPr>
        <w:t>战士 ：作战：指挥官</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A、医生：手术：护士</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B、演员：表演：导演</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C、工人：图纸：设计师</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D、教师：讲台：学生</w:t>
      </w:r>
    </w:p>
    <w:p w:rsidR="00480086" w:rsidRPr="00480086" w:rsidP="00901CAA">
      <w:pPr>
        <w:jc w:val="left"/>
        <w:rPr>
          <w:rFonts w:ascii="华文中宋" w:eastAsia="华文中宋" w:hAnsi="华文中宋"/>
          <w:b/>
          <w:sz w:val="30"/>
          <w:szCs w:val="30"/>
        </w:rPr>
      </w:pPr>
      <w:r w:rsidRPr="00480086">
        <w:rPr>
          <w:rFonts w:ascii="宋体" w:hAnsi="宋体"/>
          <w:b/>
        </w:rPr>
        <w:t>55．</w:t>
      </w:r>
      <w:r w:rsidRPr="00480086">
        <w:rPr>
          <w:rFonts w:ascii="华文中宋" w:eastAsia="华文中宋" w:hAnsi="华文中宋"/>
          <w:b/>
          <w:sz w:val="30"/>
          <w:szCs w:val="30"/>
        </w:rPr>
        <w:t>昆虫：蝴蝶：蜘蛛（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A、植物：杨树：水稻</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B、哺乳动物：熊猫：浣熊</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C、鸟：鸵鸟：企鹅</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D、鱼：鲨鱼：海豚</w:t>
      </w:r>
    </w:p>
    <w:p w:rsidR="00480086" w:rsidRPr="00480086" w:rsidP="00901CAA">
      <w:pPr>
        <w:jc w:val="left"/>
        <w:rPr>
          <w:rFonts w:ascii="华文中宋" w:eastAsia="华文中宋" w:hAnsi="华文中宋"/>
          <w:b/>
          <w:sz w:val="30"/>
          <w:szCs w:val="30"/>
        </w:rPr>
      </w:pPr>
      <w:r w:rsidRPr="00480086">
        <w:rPr>
          <w:rFonts w:ascii="宋体" w:hAnsi="宋体"/>
          <w:b/>
        </w:rPr>
        <w:t>56．</w:t>
      </w:r>
      <w:r w:rsidRPr="00480086">
        <w:rPr>
          <w:rFonts w:ascii="华文中宋" w:eastAsia="华文中宋" w:hAnsi="华文中宋"/>
          <w:b/>
          <w:sz w:val="30"/>
          <w:szCs w:val="30"/>
        </w:rPr>
        <w:t>在经济全球化的大背景下，在美国，总统手按着《圣经》宣誓就职，小学生每周都要手按胸口背诵“一个在上帝庇护下的国家”的誓言。而在中国，小学生早已不再读经，也没有人手按《论语》宣誓就职，中国已成为一个几乎将文化经典与传统丧失殆尽的国家。要使上述论证成立，下列哪项条件是必须假设的?（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A、小学读经是一个国家和民族保持文化经典与传统的象征</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B、一个国家和民族的文化经典与传统具有科学难以替代的作用</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C、随着科学技术的突飞猛进，西方的文化经典与传统正在走向衰落</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80086">
        <w:rPr>
          <w:rFonts w:ascii="华文中宋" w:eastAsia="华文中宋" w:hAnsi="华文中宋"/>
          <w:b/>
          <w:sz w:val="30"/>
          <w:szCs w:val="30"/>
        </w:rPr>
        <w:t>D、中国历史上的官员从来没有手按某一部经典宣誓就职的传统</w:t>
      </w:r>
    </w:p>
    <w:p w:rsidR="00480086" w:rsidRPr="00480086" w:rsidP="00901CAA">
      <w:pPr>
        <w:jc w:val="left"/>
        <w:rPr>
          <w:rFonts w:ascii="华文中宋" w:eastAsia="华文中宋" w:hAnsi="华文中宋"/>
          <w:b/>
          <w:sz w:val="30"/>
          <w:szCs w:val="30"/>
        </w:rPr>
      </w:pPr>
      <w:r w:rsidRPr="00480086">
        <w:rPr>
          <w:rFonts w:ascii="宋体" w:hAnsi="宋体"/>
          <w:b/>
        </w:rPr>
        <w:t>57．</w:t>
      </w:r>
      <w:r w:rsidRPr="00480086">
        <w:rPr>
          <w:rFonts w:ascii="华文中宋" w:eastAsia="华文中宋" w:hAnsi="华文中宋"/>
          <w:b/>
          <w:sz w:val="30"/>
          <w:szCs w:val="30"/>
        </w:rPr>
        <w:t xml:space="preserve">请从所给的四个选项中，选择最合适的一个填入问号处，使之呈现一定的规律性。（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A、B、 alt=\</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 /&gt;</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D、E、 alt=\</w:t>
      </w:r>
    </w:p>
    <w:p w:rsidR="00480086" w:rsidRPr="00480086" w:rsidP="00901CAA">
      <w:pPr>
        <w:jc w:val="left"/>
        <w:rPr>
          <w:rFonts w:ascii="华文中宋" w:eastAsia="华文中宋" w:hAnsi="华文中宋"/>
          <w:b/>
          <w:sz w:val="30"/>
          <w:szCs w:val="30"/>
        </w:rPr>
      </w:pPr>
      <w:r w:rsidRPr="00480086">
        <w:rPr>
          <w:rFonts w:ascii="宋体" w:hAnsi="宋体"/>
          <w:b/>
        </w:rPr>
        <w:t>58．</w:t>
      </w:r>
      <w:r w:rsidRPr="00480086">
        <w:rPr>
          <w:rFonts w:ascii="华文中宋" w:eastAsia="华文中宋" w:hAnsi="华文中宋"/>
          <w:b/>
          <w:sz w:val="30"/>
          <w:szCs w:val="30"/>
        </w:rPr>
        <w:t>扩大内需：刺激消费：发消费券（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A、消除贫困：调换口味：多吃肉类</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B、理财产品：投资：购买基金</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C、消除危机：贸易壁垒：贸易保护主义</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D、增加体重：鼓励进食：用餐免费</w:t>
      </w:r>
    </w:p>
    <w:p w:rsidR="00480086" w:rsidRPr="00480086" w:rsidP="00901CAA">
      <w:pPr>
        <w:jc w:val="left"/>
        <w:rPr>
          <w:rFonts w:ascii="华文中宋" w:eastAsia="华文中宋" w:hAnsi="华文中宋"/>
          <w:b/>
          <w:sz w:val="30"/>
          <w:szCs w:val="30"/>
        </w:rPr>
      </w:pPr>
      <w:r w:rsidRPr="00480086">
        <w:rPr>
          <w:rFonts w:ascii="宋体" w:hAnsi="宋体"/>
          <w:b/>
        </w:rPr>
        <w:t>59．</w:t>
      </w:r>
      <w:r w:rsidRPr="00480086">
        <w:rPr>
          <w:rFonts w:ascii="华文中宋" w:eastAsia="华文中宋" w:hAnsi="华文中宋"/>
          <w:b/>
          <w:sz w:val="30"/>
          <w:szCs w:val="30"/>
        </w:rPr>
        <w:t>人类在创造灿烂文明的时候忽视了对自然生态环境的保护，遭到了大自然的报复。曾经孕育了辉煌灿烂文明的巴比伦已湮没在漫漫黄沙之下；早期人类文明发祥地印度河流域由昔日的良田沃野变成65万平方公里的塔尔沙漠；被誉为中华民族文化摇篮的黄河流域如今成为以“黄土高坡”为特征的贫穷落后之地……有人曾说，人类文明起始于砍倒第一棵树木之际，将毁灭于砍倒最后一棵树木之时。本段文字直接支持的观点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A、人类在创造文明的同时却破坏了生态环境</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B、人类破坏生态环境，遭到了大自然的惩罚</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C、环境保护功在当代，利在千秋</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D、一味地对环境的破坏必将带来人类的毁灭</w:t>
      </w:r>
    </w:p>
    <w:p w:rsidR="00480086" w:rsidRPr="00480086" w:rsidP="00901CAA">
      <w:pPr>
        <w:jc w:val="left"/>
        <w:rPr>
          <w:rFonts w:ascii="华文中宋" w:eastAsia="华文中宋" w:hAnsi="华文中宋"/>
          <w:b/>
          <w:sz w:val="30"/>
          <w:szCs w:val="30"/>
        </w:rPr>
      </w:pPr>
      <w:r w:rsidRPr="00480086">
        <w:rPr>
          <w:rFonts w:ascii="宋体" w:hAnsi="宋体"/>
          <w:b/>
        </w:rPr>
        <w:t>60．</w:t>
      </w:r>
      <w:r w:rsidRPr="00480086">
        <w:rPr>
          <w:rFonts w:ascii="华文中宋" w:eastAsia="华文中宋" w:hAnsi="华文中宋"/>
          <w:b/>
          <w:sz w:val="30"/>
          <w:szCs w:val="30"/>
        </w:rPr>
        <w:t>根据我国公务员制度的相关规定，录用担任（　）及其他相当职务层次的非领导职务公务员，采取公开考试、严格考察、平等竞争、择优录取的办法。</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480086">
        <w:rPr>
          <w:rFonts w:ascii="华文中宋" w:eastAsia="华文中宋" w:hAnsi="华文中宋"/>
          <w:b/>
          <w:sz w:val="30"/>
          <w:szCs w:val="30"/>
        </w:rPr>
        <w:t>A、科员以上</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B、主任科员以上</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C、科员以下</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D、主任科员以下</w:t>
      </w:r>
    </w:p>
    <w:p w:rsidR="00480086" w:rsidRPr="00480086" w:rsidP="00901CAA">
      <w:pPr>
        <w:jc w:val="left"/>
        <w:rPr>
          <w:rFonts w:ascii="华文中宋" w:eastAsia="华文中宋" w:hAnsi="华文中宋"/>
          <w:b/>
          <w:sz w:val="30"/>
          <w:szCs w:val="30"/>
        </w:rPr>
      </w:pPr>
      <w:r w:rsidRPr="00480086">
        <w:rPr>
          <w:rFonts w:ascii="宋体" w:hAnsi="宋体"/>
          <w:b/>
        </w:rPr>
        <w:t>61．</w:t>
      </w:r>
      <w:r w:rsidRPr="00480086">
        <w:rPr>
          <w:rFonts w:ascii="华文中宋" w:eastAsia="华文中宋" w:hAnsi="华文中宋"/>
          <w:b/>
          <w:sz w:val="30"/>
          <w:szCs w:val="30"/>
        </w:rPr>
        <w:t>同意：答应（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A、签约：赴约</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B、寂寞：烦恼</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C、收获：收成</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D、电灯。照明</w:t>
      </w:r>
    </w:p>
    <w:p w:rsidR="00480086" w:rsidRPr="00480086" w:rsidP="00901CAA">
      <w:pPr>
        <w:jc w:val="left"/>
        <w:rPr>
          <w:rFonts w:ascii="华文中宋" w:eastAsia="华文中宋" w:hAnsi="华文中宋"/>
          <w:b/>
          <w:sz w:val="30"/>
          <w:szCs w:val="30"/>
        </w:rPr>
      </w:pPr>
      <w:r w:rsidRPr="00480086">
        <w:rPr>
          <w:rFonts w:ascii="宋体" w:hAnsi="宋体"/>
          <w:b/>
        </w:rPr>
        <w:t>62．</w:t>
      </w:r>
      <w:r w:rsidRPr="00480086">
        <w:rPr>
          <w:rFonts w:ascii="华文中宋" w:eastAsia="华文中宋" w:hAnsi="华文中宋"/>
          <w:b/>
          <w:sz w:val="30"/>
          <w:szCs w:val="30"/>
        </w:rPr>
        <w:t xml:space="preserve">一块石头被石匠修整后，曝露于自然环境中时，一层泥土和其他的矿物便逐渐地开始在刚修整过的石头表面聚集。这层泥土和矿物被称作岩石覆盖层。在一个安第斯纪念碑的石头覆盖层下面，发现了被埋藏一千多年的有机物质。因为那些有机物质肯定是在石头被修理后不久就生长到它上面的，也就是说，那个纪念碑是在1492年欧洲人到达美洲之前很早建造的。 下面哪一项，如果正确，能最严重地削弱上述论述?（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A、岩石覆盖层自身就含有有机物质</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B、在安第斯，1492年前后重新使用古人修理过的石头的现象非常普遍</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C、安第斯纪念碑与在西亚古代遗址发现的纪念碑极为相似</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D、最早的关于安第斯纪念碑的书面资料始于1778年</w:t>
      </w:r>
    </w:p>
    <w:p w:rsidR="00480086" w:rsidRPr="00480086" w:rsidP="00901CAA">
      <w:pPr>
        <w:jc w:val="left"/>
        <w:rPr>
          <w:rFonts w:ascii="华文中宋" w:eastAsia="华文中宋" w:hAnsi="华文中宋"/>
          <w:b/>
          <w:sz w:val="30"/>
          <w:szCs w:val="30"/>
        </w:rPr>
      </w:pPr>
      <w:r w:rsidRPr="00480086">
        <w:rPr>
          <w:rFonts w:ascii="宋体" w:hAnsi="宋体"/>
          <w:b/>
        </w:rPr>
        <w:t>63．</w:t>
      </w:r>
      <w:r w:rsidRPr="00480086">
        <w:rPr>
          <w:rFonts w:ascii="华文中宋" w:eastAsia="华文中宋" w:hAnsi="华文中宋"/>
          <w:b/>
          <w:sz w:val="30"/>
          <w:szCs w:val="30"/>
        </w:rPr>
        <w:t>今川义元放心下来，同时觉得自己身为“天下人”，普天之下的百姓当然会__________自己，听闻自己大军吊民伐罪，也应该__________前来犒军，如果贸然拒绝接见，不但有损自己的声威，也显得自己缺乏海纳百川的气度。  依次填入画横线部分最恰当的一项是（　　）。</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80086">
        <w:rPr>
          <w:rFonts w:ascii="华文中宋" w:eastAsia="华文中宋" w:hAnsi="华文中宋"/>
          <w:b/>
          <w:sz w:val="30"/>
          <w:szCs w:val="30"/>
        </w:rPr>
        <w:t>A、尊敬　箪食瓢饮</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B、羡慕　殚精竭虑</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C、仰慕　箪食壶浆</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D、倾慕　负荆请罪</w:t>
      </w:r>
    </w:p>
    <w:p w:rsidR="00480086" w:rsidRPr="00480086" w:rsidP="00901CAA">
      <w:pPr>
        <w:jc w:val="left"/>
        <w:rPr>
          <w:rFonts w:ascii="华文中宋" w:eastAsia="华文中宋" w:hAnsi="华文中宋"/>
          <w:b/>
          <w:sz w:val="30"/>
          <w:szCs w:val="30"/>
        </w:rPr>
      </w:pPr>
      <w:r w:rsidRPr="00480086">
        <w:rPr>
          <w:rFonts w:ascii="宋体" w:hAnsi="宋体"/>
          <w:b/>
        </w:rPr>
        <w:t>64．</w:t>
      </w:r>
      <w:r w:rsidRPr="00480086">
        <w:rPr>
          <w:rFonts w:ascii="华文中宋" w:eastAsia="华文中宋" w:hAnsi="华文中宋"/>
          <w:b/>
          <w:sz w:val="30"/>
          <w:szCs w:val="30"/>
        </w:rPr>
        <w:t>逆反心理在心理学上又叫控制心理，它是指行为主体按照特定的标准或社会规范对人们进行引导和控制时，行为客体产生的反向心理活动。也可以说是人们由于受某种原因的影响而产生对某事物(内容和形式)持对立、抵触、反对态度的心理状态。 根据上述定义，下列不属于逆反心理的是：</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A、某书的前言中，特意提醒读者请勿先阅读第八章第五节的故事。结果大多数读者却首先阅读了该故事</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B、肖敏顺利考上A大学的计算机专业，然而在入学前夕，却突然对计算机失去了兴趣．决定复读一年报考B大学的经济管理专业</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C、汤姆被姨妈处罚刷墙，被其他小伙伴看到，汤姆装作刷墙是一种特权，不让别人插手．结果成功地使他人不仅替他刷墙．还向他付钱</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D、现在很多影视作品中会植入既不符合剧情又与实际生活严重脱节的广告．使观众感觉出广告意图，容易产生抵触情绪，反而会对产品和品牌有负面评价</w:t>
      </w:r>
    </w:p>
    <w:p w:rsidR="00480086" w:rsidRPr="00480086" w:rsidP="00901CAA">
      <w:pPr>
        <w:jc w:val="left"/>
        <w:rPr>
          <w:rFonts w:ascii="华文中宋" w:eastAsia="华文中宋" w:hAnsi="华文中宋"/>
          <w:b/>
          <w:sz w:val="30"/>
          <w:szCs w:val="30"/>
        </w:rPr>
      </w:pPr>
      <w:r w:rsidRPr="00480086">
        <w:rPr>
          <w:rFonts w:ascii="宋体" w:hAnsi="宋体"/>
          <w:b/>
        </w:rPr>
        <w:t>65．</w:t>
      </w:r>
      <w:r w:rsidRPr="00480086">
        <w:rPr>
          <w:rFonts w:ascii="华文中宋" w:eastAsia="华文中宋" w:hAnsi="华文中宋"/>
          <w:b/>
          <w:sz w:val="30"/>
          <w:szCs w:val="30"/>
        </w:rPr>
        <w:t>（　　）对于温室效应相当于（　　）对于噪音污染</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A、二氧化碳、白色垃圾</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B、氯氟烃、飞机场</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C、臭氧层、建筑工地</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D、温室气体、交通工具</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80086">
        <w:rPr>
          <w:rFonts w:ascii="宋体" w:hAnsi="宋体"/>
          <w:b/>
        </w:rPr>
        <w:t>66．</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随着互联网的发展，人们的购物方式有了新的选择。很多年轻人喜欢在网络上选择自己满意的商品，通过快递送上门，购物足不出户，非常便捷。刘教授据此认为，那些实体商城的竞争力会受到互联网的冲击，在不远的将来，会有更多的网络商店取代实体商店。</w:t>
      </w:r>
      <w:r w:rsidRPr="00480086">
        <w:rPr>
          <w:rFonts w:ascii="华文中宋" w:eastAsia="华文中宋" w:hAnsi="华文中宋"/>
          <w:b/>
          <w:sz w:val="30"/>
          <w:szCs w:val="30"/>
        </w:rPr>
        <w:t xml:space="preserve"> 以下那项如果为真，最能削弱刘教授的观点？</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A、网络购物虽然有某些便利，但容易导致个人信息被不法分子利用</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B、有些高档品牌的专卖店，只愿意采取街面实体商店的销售方式</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C、购买黄金珠宝等贵重物品，往往需要现场挑选，且不适宜网络支付</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D、通常情况下，网络商店只有在其实体商店的支撑下才能生存</w:t>
      </w:r>
    </w:p>
    <w:p w:rsidR="00480086" w:rsidRPr="00480086" w:rsidP="00901CAA">
      <w:pPr>
        <w:jc w:val="left"/>
        <w:rPr>
          <w:rFonts w:ascii="华文中宋" w:eastAsia="华文中宋" w:hAnsi="华文中宋"/>
          <w:b/>
          <w:sz w:val="30"/>
          <w:szCs w:val="30"/>
        </w:rPr>
      </w:pPr>
      <w:r w:rsidRPr="00480086">
        <w:rPr>
          <w:rFonts w:ascii="宋体" w:hAnsi="宋体"/>
          <w:b/>
        </w:rPr>
        <w:t>67．</w:t>
      </w:r>
      <w:r w:rsidRPr="00480086">
        <w:rPr>
          <w:rFonts w:ascii="华文中宋" w:eastAsia="华文中宋" w:hAnsi="华文中宋"/>
          <w:b/>
          <w:sz w:val="30"/>
          <w:szCs w:val="30"/>
        </w:rPr>
        <w:t>下列我国古代文人雅号对应完全正确的一项是（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A、青莲居士——李白四明狂客——孟浩然</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B、少陵野老——韩愈香山居士——自居易</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C、六一居士——王安石东坡居士——苏轼</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D、白石道人——姜夔易安居士——李清照</w:t>
      </w:r>
    </w:p>
    <w:p w:rsidR="00480086" w:rsidRPr="00480086" w:rsidP="00901CAA">
      <w:pPr>
        <w:jc w:val="left"/>
        <w:rPr>
          <w:rFonts w:ascii="华文中宋" w:eastAsia="华文中宋" w:hAnsi="华文中宋"/>
          <w:b/>
          <w:sz w:val="30"/>
          <w:szCs w:val="30"/>
        </w:rPr>
      </w:pPr>
      <w:r w:rsidRPr="00480086">
        <w:rPr>
          <w:rFonts w:ascii="宋体" w:hAnsi="宋体"/>
          <w:b/>
        </w:rPr>
        <w:t>68．</w:t>
      </w:r>
      <w:r w:rsidRPr="00480086">
        <w:rPr>
          <w:rFonts w:ascii="华文中宋" w:eastAsia="华文中宋" w:hAnsi="华文中宋"/>
          <w:b/>
          <w:sz w:val="30"/>
          <w:szCs w:val="30"/>
        </w:rPr>
        <w:t xml:space="preserve">阴霾：失意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A、角落：寂寞</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B、爆竹：喜庆</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C、瑞雪：欢欣</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D、滂沱：盛怒</w:t>
      </w:r>
    </w:p>
    <w:p w:rsidR="00480086" w:rsidRPr="00480086" w:rsidP="00901CAA">
      <w:pPr>
        <w:jc w:val="left"/>
        <w:rPr>
          <w:rFonts w:ascii="华文中宋" w:eastAsia="华文中宋" w:hAnsi="华文中宋"/>
          <w:b/>
          <w:sz w:val="30"/>
          <w:szCs w:val="30"/>
        </w:rPr>
      </w:pPr>
      <w:r w:rsidRPr="00480086">
        <w:rPr>
          <w:rFonts w:ascii="宋体" w:hAnsi="宋体"/>
          <w:b/>
        </w:rPr>
        <w:t>69．</w:t>
      </w:r>
      <w:r w:rsidRPr="00480086">
        <w:rPr>
          <w:rFonts w:ascii="华文中宋" w:eastAsia="华文中宋" w:hAnsi="华文中宋"/>
          <w:b/>
          <w:sz w:val="30"/>
          <w:szCs w:val="30"/>
        </w:rPr>
        <w:t xml:space="preserve">毛泽东搬进中南海后，住在丰泽园菊香书屋的紫云轩内，这组简单____________的房子成了毛泽东的起居室和办公室及身边工作人员的住所。毛泽东工作非常紧张，工作人员为照顾好其饮食起居及保健____________。 填入划横线部分最恰当的一项是（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A、拙朴 绞尽脑汁</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B、典雅 煞费苦心</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C、素雅 绞尽脑汁</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80086">
        <w:rPr>
          <w:rFonts w:ascii="华文中宋" w:eastAsia="华文中宋" w:hAnsi="华文中宋"/>
          <w:b/>
          <w:sz w:val="30"/>
          <w:szCs w:val="30"/>
        </w:rPr>
        <w:t>D、朴素 煞费苦心</w:t>
      </w:r>
    </w:p>
    <w:p w:rsidR="00480086" w:rsidRPr="00480086" w:rsidP="00901CAA">
      <w:pPr>
        <w:jc w:val="left"/>
        <w:rPr>
          <w:rFonts w:ascii="华文中宋" w:eastAsia="华文中宋" w:hAnsi="华文中宋"/>
          <w:b/>
          <w:sz w:val="30"/>
          <w:szCs w:val="30"/>
        </w:rPr>
      </w:pPr>
      <w:r w:rsidRPr="00480086">
        <w:rPr>
          <w:rFonts w:ascii="宋体" w:hAnsi="宋体"/>
          <w:b/>
        </w:rPr>
        <w:t>70．</w:t>
      </w:r>
      <w:r w:rsidRPr="00480086">
        <w:rPr>
          <w:rFonts w:ascii="华文中宋" w:eastAsia="华文中宋" w:hAnsi="华文中宋"/>
          <w:b/>
          <w:sz w:val="30"/>
          <w:szCs w:val="30"/>
        </w:rPr>
        <w:t>9个人组成的投票体，民主地决定各种议案，议案获得通过需要5票或5票以上。此时每个人的权力均等。一旦其中出现5个或5个以上的人结盟，那么其余的人实际上已被出局。若9个人形成4个联盟，人数分别为3、3、2、1，每个联盟的权力不再相等。由此推出结论（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A、人数分别为3、3、2的权力相等，人数为1的联盟的权力为0</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B、若9个人形成3个联盟，这3个联盟的人数分别为4、3、2</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C、若9个人形成3个联盟，各联盟所拥有的权力均等</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D、人数分别为3、3、2的权力相等，人数为1的联盟的权力为1</w:t>
      </w:r>
    </w:p>
    <w:p w:rsidR="00480086" w:rsidRPr="00480086" w:rsidP="00901CAA">
      <w:pPr>
        <w:jc w:val="left"/>
        <w:rPr>
          <w:rFonts w:ascii="华文中宋" w:eastAsia="华文中宋" w:hAnsi="华文中宋"/>
          <w:b/>
          <w:sz w:val="30"/>
          <w:szCs w:val="30"/>
        </w:rPr>
      </w:pPr>
      <w:r w:rsidRPr="00480086">
        <w:rPr>
          <w:rFonts w:ascii="宋体" w:hAnsi="宋体"/>
          <w:b/>
        </w:rPr>
        <w:t>71．</w:t>
      </w:r>
      <w:r w:rsidRPr="00480086">
        <w:rPr>
          <w:rFonts w:ascii="华文中宋" w:eastAsia="华文中宋" w:hAnsi="华文中宋"/>
          <w:b/>
          <w:sz w:val="30"/>
          <w:szCs w:val="30"/>
        </w:rPr>
        <w:t>灰色信息，是指没有公开的、潜在的信息，且需要通过一些合法的、特定的渠道才能获取的信息。根据上述定义，下列属于灰色信息的是（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A、提前泄露的大学英语四级考试题</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B、某国军队最新研发的核潜艇图纸</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C、某上市公司制定的新股发行计划</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D、连锁超市各品牌牙膏的销售情况</w:t>
      </w:r>
    </w:p>
    <w:p w:rsidR="00480086" w:rsidRPr="00480086" w:rsidP="00901CAA">
      <w:pPr>
        <w:jc w:val="left"/>
        <w:rPr>
          <w:rFonts w:ascii="华文中宋" w:eastAsia="华文中宋" w:hAnsi="华文中宋"/>
          <w:b/>
          <w:sz w:val="30"/>
          <w:szCs w:val="30"/>
        </w:rPr>
      </w:pPr>
      <w:r w:rsidRPr="00480086">
        <w:rPr>
          <w:rFonts w:ascii="宋体" w:hAnsi="宋体"/>
          <w:b/>
        </w:rPr>
        <w:t>72．</w:t>
      </w:r>
      <w:r w:rsidRPr="00480086">
        <w:rPr>
          <w:rFonts w:ascii="华文中宋" w:eastAsia="华文中宋" w:hAnsi="华文中宋"/>
          <w:b/>
          <w:sz w:val="30"/>
          <w:szCs w:val="30"/>
        </w:rPr>
        <w:t>角色冲突；当一个人扮演一个角色或者同时扮演几个不同的角色时，由于不能胜任，造成不合适宜而发生的矛盾和冲突。  下列情形不属于角色冲突的一项是（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A、一些大一新生入学后，面对新的生活环境很不适应。</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B、某公司一职员由于业绩出众，被公司提拔为销售经理，但是他感到力不从心。</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C、假期里，张某的妻子想让他陪她出去旅游，而他的母亲想让他回家陪父母。</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D、在边远山区的一所小学里，某位老师既教数学，又教语文，但是学生们的两门功课成绩都很好。</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80086">
        <w:rPr>
          <w:rFonts w:ascii="宋体" w:hAnsi="宋体"/>
          <w:b/>
        </w:rPr>
        <w:t>73．</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墨子是我国战国时期著名的思想家、教育家、军事家、科学家。关予墨子下列说法正确的是（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A、墨子是墨家学派的创始人，曾从师于孔子，学习儒家思想</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B、在先秦思想中，道家与墨家两家学说并称显学，墨子是墨家学说代表</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C、墨子提出了“非攻“博爱”等思想，主张爱好和平，反对战争</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D、墨子重视“农耕女织，百工强事”</w:t>
      </w:r>
    </w:p>
    <w:p w:rsidR="00480086" w:rsidRPr="00480086" w:rsidP="00901CAA">
      <w:pPr>
        <w:jc w:val="left"/>
        <w:rPr>
          <w:rFonts w:ascii="华文中宋" w:eastAsia="华文中宋" w:hAnsi="华文中宋"/>
          <w:b/>
          <w:sz w:val="30"/>
          <w:szCs w:val="30"/>
        </w:rPr>
      </w:pPr>
      <w:r w:rsidRPr="00480086">
        <w:rPr>
          <w:rFonts w:ascii="宋体" w:hAnsi="宋体"/>
          <w:b/>
        </w:rPr>
        <w:t>74．</w:t>
      </w:r>
      <w:r w:rsidRPr="00480086">
        <w:rPr>
          <w:rFonts w:ascii="华文中宋" w:eastAsia="华文中宋" w:hAnsi="华文中宋"/>
          <w:b/>
          <w:sz w:val="30"/>
          <w:szCs w:val="30"/>
        </w:rPr>
        <w:t>学生：报到：录取通知书（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A、顾客：积分：优惠券</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B、会计：报销：火车票</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C、考生：考试：准考证</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D、员工：考勤：工作证</w:t>
      </w:r>
    </w:p>
    <w:p w:rsidR="00480086" w:rsidRPr="00480086" w:rsidP="00901CAA">
      <w:pPr>
        <w:jc w:val="left"/>
        <w:rPr>
          <w:rFonts w:ascii="华文中宋" w:eastAsia="华文中宋" w:hAnsi="华文中宋"/>
          <w:b/>
          <w:sz w:val="30"/>
          <w:szCs w:val="30"/>
        </w:rPr>
      </w:pPr>
      <w:r w:rsidRPr="00480086">
        <w:rPr>
          <w:rFonts w:ascii="宋体" w:hAnsi="宋体"/>
          <w:b/>
        </w:rPr>
        <w:t>75．</w:t>
      </w:r>
      <w:r w:rsidRPr="00480086">
        <w:rPr>
          <w:rFonts w:ascii="华文中宋" w:eastAsia="华文中宋" w:hAnsi="华文中宋"/>
          <w:b/>
          <w:sz w:val="30"/>
          <w:szCs w:val="30"/>
        </w:rPr>
        <w:t xml:space="preserve">移民即人口迁移，指那些由一个国家或区域，移动到并长期居留于另外一个国家或区域，在移居地从事生计性的经济活动，并被课以当地社会义务的个人或人群。  根据上述定义，下列选项属于移民的是（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A、甲因家乡修建水库而搬到邻省居住，政府为其安排了住房，解决了工作问题，后其在邻省成家生子</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B、乙因工作需要每年需在日本居住半年，此种情况持续了10年</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C、丙是一位动物学家，她在巴西的亚马逊原始森林居住了15年，观察当地的野生猩猩的活动规律．</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D、90年代，丁的父母到美国投奔亲友，后在美国生下丁，丁便在美国上学并工作</w:t>
      </w:r>
    </w:p>
    <w:p w:rsidR="00480086" w:rsidRPr="00480086" w:rsidP="00480086">
      <w:pPr>
        <w:jc w:val="left"/>
        <w:rPr>
          <w:rFonts w:ascii="宋体" w:hAnsi="宋体"/>
          <w:b/>
        </w:rPr>
      </w:pPr>
      <w:r w:rsidRPr="00480086">
        <w:rPr>
          <w:rFonts w:ascii="微软雅黑" w:eastAsia="微软雅黑" w:hAnsi="微软雅黑"/>
          <w:b/>
          <w:sz w:val="28"/>
        </w:rPr>
        <w:t>三、言语理解与表达</w:t>
      </w:r>
    </w:p>
    <w:p w:rsidR="00480086" w:rsidRPr="00480086" w:rsidP="00901CAA">
      <w:pPr>
        <w:jc w:val="left"/>
        <w:rPr>
          <w:rFonts w:ascii="华文中宋" w:eastAsia="华文中宋" w:hAnsi="华文中宋"/>
          <w:b/>
          <w:sz w:val="30"/>
          <w:szCs w:val="30"/>
        </w:rPr>
      </w:pPr>
      <w:r w:rsidRPr="00480086">
        <w:rPr>
          <w:rFonts w:ascii="宋体" w:hAnsi="宋体"/>
          <w:b/>
        </w:rPr>
        <w:t>76．</w:t>
      </w:r>
      <w:r w:rsidRPr="00480086">
        <w:rPr>
          <w:rFonts w:ascii="华文中宋" w:eastAsia="华文中宋" w:hAnsi="华文中宋"/>
          <w:b/>
          <w:sz w:val="30"/>
          <w:szCs w:val="30"/>
        </w:rPr>
        <w:t>华盛顿国立气象研究所的墙上有这么一句话：“当我们做对了，没有人会记得；当我们做错了，没有人会忘记。” 气象研究所的墙上写这句话的目的是（　　）。</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80086">
        <w:rPr>
          <w:rFonts w:ascii="华文中宋" w:eastAsia="华文中宋" w:hAnsi="华文中宋"/>
          <w:b/>
          <w:sz w:val="30"/>
          <w:szCs w:val="30"/>
        </w:rPr>
        <w:t>A、希望人们多理解气象工作的困难和苦衷</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B、督促员工致力于杜绝工作中的任何差错</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C、劝勉员工甘于默默无闻、不计个人名利</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D、突出气象研究工作本身所具有的特殊性</w:t>
      </w:r>
    </w:p>
    <w:p w:rsidR="00480086" w:rsidRPr="00480086" w:rsidP="00901CAA">
      <w:pPr>
        <w:jc w:val="left"/>
        <w:rPr>
          <w:rFonts w:ascii="华文中宋" w:eastAsia="华文中宋" w:hAnsi="华文中宋"/>
          <w:b/>
          <w:sz w:val="30"/>
          <w:szCs w:val="30"/>
        </w:rPr>
      </w:pPr>
      <w:r w:rsidRPr="00480086">
        <w:rPr>
          <w:rFonts w:ascii="宋体" w:hAnsi="宋体"/>
          <w:b/>
        </w:rPr>
        <w:t>77．</w:t>
      </w:r>
      <w:r w:rsidRPr="00480086">
        <w:rPr>
          <w:rFonts w:ascii="华文中宋" w:eastAsia="华文中宋" w:hAnsi="华文中宋"/>
          <w:b/>
          <w:sz w:val="30"/>
          <w:szCs w:val="30"/>
        </w:rPr>
        <w:t>为什么语言要学，__________      要用很大的气力去学呢?__________语言这东西，__________随便可以学好的，非下苦功不可。我们还要多多吸收外国的新鲜东西。__________      要吸收他们的进步道理，而且要吸收他们的新鲜用语。 填入划横线部分最恰当的一项是（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A、而且　所以　不是　不单</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B、并且　所以　怎么　不但</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C、并且　因为　不是　不但</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D、而且　因为　怎么　不单</w:t>
      </w:r>
    </w:p>
    <w:p w:rsidR="00480086" w:rsidRPr="00480086" w:rsidP="00901CAA">
      <w:pPr>
        <w:jc w:val="left"/>
        <w:rPr>
          <w:rFonts w:ascii="华文中宋" w:eastAsia="华文中宋" w:hAnsi="华文中宋"/>
          <w:b/>
          <w:sz w:val="30"/>
          <w:szCs w:val="30"/>
        </w:rPr>
      </w:pPr>
      <w:r w:rsidRPr="00480086">
        <w:rPr>
          <w:rFonts w:ascii="宋体" w:hAnsi="宋体"/>
          <w:b/>
        </w:rPr>
        <w:t>78．</w:t>
      </w:r>
      <w:r w:rsidRPr="00480086">
        <w:rPr>
          <w:rFonts w:ascii="华文中宋" w:eastAsia="华文中宋" w:hAnsi="华文中宋"/>
          <w:b/>
          <w:sz w:val="30"/>
          <w:szCs w:val="30"/>
        </w:rPr>
        <w:t>商品化使民间艺术发生的变异正在全国各地普遍发生着。这种貌似“茁壮成长”的民间艺术，在文化意义上却是本质性的消亡。难道民间艺术只有这样一种出路吗?世界上还有另一种对待自己传统和文化的方式——那就是保持住民间艺术中那种对生活的虔诚与执着，把它视为一种传统精神，一种民族情感与精神的载体。人们知道，在当今这样做何其困难。所以，普查与记录原生态的民间艺术就是迫不及待要做的事了。这不只是为了记录一种文化形态。一种充满情感的美，更是为了见证与记载一种历史精神。 对这段话的理解，正确的一项是（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A、民间艺术的商品化使民间艺术得以保存，而不至于因传统社会向现代社会的大变革而消灭</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B、民间艺术的商品化使民间艺术得以保存，普查与记录现有的民间艺术已没有实质意义</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C、要保持民间艺术作为民族情感与精神的一种载体，在商业化的现时代已变得非常困难</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D、在民间艺术商品化的情况下，民间艺术的传承者应重塑民间艺术充满情感的美，并使得民间艺术成为一种见证与记载历史的精神</w:t>
      </w:r>
    </w:p>
    <w:p w:rsidR="00480086" w:rsidRPr="00480086" w:rsidP="00901CAA">
      <w:pPr>
        <w:jc w:val="left"/>
        <w:rPr>
          <w:rFonts w:ascii="华文中宋" w:eastAsia="华文中宋" w:hAnsi="华文中宋"/>
          <w:b/>
          <w:sz w:val="30"/>
          <w:szCs w:val="30"/>
        </w:rPr>
      </w:pPr>
      <w:r w:rsidRPr="00480086">
        <w:rPr>
          <w:rFonts w:ascii="宋体" w:hAnsi="宋体"/>
          <w:b/>
        </w:rPr>
        <w:t>79．</w:t>
      </w:r>
      <w:r w:rsidRPr="00480086">
        <w:rPr>
          <w:rFonts w:ascii="华文中宋" w:eastAsia="华文中宋" w:hAnsi="华文中宋"/>
          <w:b/>
          <w:sz w:val="30"/>
          <w:szCs w:val="30"/>
        </w:rPr>
        <w:t>开放的社会应有开放的心灵。改不改国籍、改成哪个国家的国籍，这都是每一个公民的自由。因此，对那些更改国籍的人不应过多谴责，也不应强硬地把更改国籍和爱不爱国画上等号。爱国是一个大的概念，可以将之理解为内心的一种情愫而不是仅仅将其局限在某个行为准则上。如果必须拥有中国国籍的人才可以“爱我中华”，那每逢中国遭遇危难，全球几千万华人的爱国行为又当如何解释呢?虽加入了外国国籍，但当中国需要时随时准备待命出发，这无疑就是一种爱国表现。这段文字意在强调：</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A、要持有正确的国籍观</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B、应以开放的心灵对待更改国籍的人</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C、更改国籍≠不爱国</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D、更改国籍是每一个公民的自由</w:t>
      </w:r>
    </w:p>
    <w:p w:rsidR="00480086" w:rsidRPr="00480086" w:rsidP="00901CAA">
      <w:pPr>
        <w:jc w:val="left"/>
        <w:rPr>
          <w:rFonts w:ascii="华文中宋" w:eastAsia="华文中宋" w:hAnsi="华文中宋"/>
          <w:b/>
          <w:sz w:val="30"/>
          <w:szCs w:val="30"/>
        </w:rPr>
      </w:pPr>
      <w:r w:rsidRPr="00480086">
        <w:rPr>
          <w:rFonts w:ascii="宋体" w:hAnsi="宋体"/>
          <w:b/>
        </w:rPr>
        <w:t>80．</w:t>
      </w:r>
      <w:r w:rsidRPr="00480086">
        <w:rPr>
          <w:rFonts w:ascii="华文中宋" w:eastAsia="华文中宋" w:hAnsi="华文中宋"/>
          <w:b/>
          <w:sz w:val="30"/>
          <w:szCs w:val="30"/>
        </w:rPr>
        <w:t>一种哲学的重大发展，不在于或者说主要不在于它对已有问题做出新的解释新的说明，而在于面对时代的要求，它改变了自己提出哲学问题的方式。它面向时代发展提出了新的问题，凝结出新的范畴和新的理论。这就是说（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A、哲学的重大发展，主要在于它面对时代要求改变了自己提出问题的方式</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B、只要能提出新的问题，哲学就会获得重大发展</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C、只要改变了提出问题的方式，哲学就会得到重大发展</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D、哲学只是为了提问题，并不关心解决问题</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80086">
        <w:rPr>
          <w:rFonts w:ascii="宋体" w:hAnsi="宋体"/>
          <w:b/>
        </w:rPr>
        <w:t>81．</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政治避难是指一国公民因政治原因，向另一国请求准予进入该国居留，或已进入该国请求准予在该国居留的行为，一个国家对于请求政治避难的外国人，准许其入境、居留并给予法律保护，国际法上称为“庇护”，庇护的外国人，统称为政治避难者，在所在国的保护下，不被引渡或驱逐。以下各项中属于政治避难的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A、陈某是中国公民，跟朋友发生争执，错手将朋友打死，怕受到严厉的刑事处罚，偷渡到了甲国</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B、李某是我国某商业银行行长，贪污受贿数额巨大，案发之前办好签证，顺利到了乙国，乙国是一个废除死刑的国家，以李某被引渡回国很可能会被判处死刑为由而拒绝引渡</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C、丙国总理，因为本国发生了轰动世界的军事政变而流亡到了丁国，以巨额投资为代价，经申请被允许长期在丁国居住</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D、某国前总统，卸任以后在A国购置了不动产，一直居留于A国</w:t>
      </w:r>
    </w:p>
    <w:p w:rsidR="00480086" w:rsidRPr="00480086" w:rsidP="00901CAA">
      <w:pPr>
        <w:jc w:val="left"/>
        <w:rPr>
          <w:rFonts w:ascii="华文中宋" w:eastAsia="华文中宋" w:hAnsi="华文中宋"/>
          <w:b/>
          <w:sz w:val="30"/>
          <w:szCs w:val="30"/>
        </w:rPr>
      </w:pPr>
      <w:r w:rsidRPr="00480086">
        <w:rPr>
          <w:rFonts w:ascii="宋体" w:hAnsi="宋体"/>
          <w:b/>
        </w:rPr>
        <w:t>82．</w:t>
      </w:r>
      <w:r w:rsidRPr="00480086">
        <w:rPr>
          <w:rFonts w:ascii="华文中宋" w:eastAsia="华文中宋" w:hAnsi="华文中宋"/>
          <w:b/>
          <w:sz w:val="30"/>
          <w:szCs w:val="30"/>
        </w:rPr>
        <w:t>小说中一段冗长沉闷的心理描绘．在电影中通过一个面部表情的特写镜头即可以表达——经由画面的__________．感性的丰沛和生动获得了充分的呈现。有效地传递给观众并__________他们。 依次填入划横线部分最恰当的一项是：</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A、直观性　感染</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B、真实性　触动</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C、形象性　感动</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D、可视性　打动</w:t>
      </w:r>
    </w:p>
    <w:p w:rsidR="00480086" w:rsidRPr="00480086" w:rsidP="00901CAA">
      <w:pPr>
        <w:jc w:val="left"/>
        <w:rPr>
          <w:rFonts w:ascii="华文中宋" w:eastAsia="华文中宋" w:hAnsi="华文中宋"/>
          <w:b/>
          <w:sz w:val="30"/>
          <w:szCs w:val="30"/>
        </w:rPr>
      </w:pPr>
      <w:r w:rsidRPr="00480086">
        <w:rPr>
          <w:rFonts w:ascii="宋体" w:hAnsi="宋体"/>
          <w:b/>
        </w:rPr>
        <w:t>83．</w:t>
      </w:r>
      <w:r w:rsidRPr="00480086">
        <w:rPr>
          <w:rFonts w:ascii="华文中宋" w:eastAsia="华文中宋" w:hAnsi="华文中宋"/>
          <w:b/>
          <w:sz w:val="30"/>
          <w:szCs w:val="30"/>
        </w:rPr>
        <w:t>要降低农产品的农药残留，需要农业科技的　、农民素质的提高、农产品流通市场的　、认证识别体系的建立完善等多方面的努力。才能够取得成效。 依次填入划横线部分最恰当的一项是：</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A、提升　完善</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80086">
        <w:rPr>
          <w:rFonts w:ascii="华文中宋" w:eastAsia="华文中宋" w:hAnsi="华文中宋"/>
          <w:b/>
          <w:sz w:val="30"/>
          <w:szCs w:val="30"/>
        </w:rPr>
        <w:t>B、扶持　高效</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C、支持　规范</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D、普及　培育</w:t>
      </w:r>
    </w:p>
    <w:p w:rsidR="00480086" w:rsidRPr="00480086" w:rsidP="00901CAA">
      <w:pPr>
        <w:jc w:val="left"/>
        <w:rPr>
          <w:rFonts w:ascii="华文中宋" w:eastAsia="华文中宋" w:hAnsi="华文中宋"/>
          <w:b/>
          <w:sz w:val="30"/>
          <w:szCs w:val="30"/>
        </w:rPr>
      </w:pPr>
      <w:r w:rsidRPr="00480086">
        <w:rPr>
          <w:rFonts w:ascii="宋体" w:hAnsi="宋体"/>
          <w:b/>
        </w:rPr>
        <w:t>84．</w:t>
      </w:r>
      <w:r w:rsidRPr="00480086">
        <w:rPr>
          <w:rFonts w:ascii="华文中宋" w:eastAsia="华文中宋" w:hAnsi="华文中宋"/>
          <w:b/>
          <w:sz w:val="30"/>
          <w:szCs w:val="30"/>
        </w:rPr>
        <w:t>每一个博弈中的企业通常都拥有不止一个竞争策略，其所有策略的集合构成了该企业的策略集。在企业各自的策略集中，如果存在一个无论竞争对手采取什么策略，自己均可最大获益的策略，则称其为占优策略，与之相对的其他策略则为劣势策略。现有两家公司甲和乙在考虑是否通过广告进行商品促销。 根据上述定义，下列判断正确的是（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A、如果甲乙都做广告，两者的收益都是最大的，那么做广告就是甲乙的占优策略</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B、乙做广告或不做广告，甲做广告的利润额都最大，那么做广告是甲的占优策略</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C、甲做广告或不做广告，乙做广告的利润额都不大，那么不做广告是乙的占优策略</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D、如果甲不做广告而乙做广告的话，甲的利润额最大，那么不做广告是甲的占优策略</w:t>
      </w:r>
    </w:p>
    <w:p w:rsidR="00480086" w:rsidRPr="00480086" w:rsidP="00901CAA">
      <w:pPr>
        <w:jc w:val="left"/>
        <w:rPr>
          <w:rFonts w:ascii="华文中宋" w:eastAsia="华文中宋" w:hAnsi="华文中宋"/>
          <w:b/>
          <w:sz w:val="30"/>
          <w:szCs w:val="30"/>
        </w:rPr>
      </w:pPr>
      <w:r w:rsidRPr="00480086">
        <w:rPr>
          <w:rFonts w:ascii="宋体" w:hAnsi="宋体"/>
          <w:b/>
        </w:rPr>
        <w:t>85．</w:t>
      </w:r>
      <w:r w:rsidRPr="00480086">
        <w:rPr>
          <w:rFonts w:ascii="华文中宋" w:eastAsia="华文中宋" w:hAnsi="华文中宋"/>
          <w:b/>
          <w:sz w:val="30"/>
          <w:szCs w:val="30"/>
        </w:rPr>
        <w:t>反对中小学生阅读《三国演义》，是一种杞人忧天的行为。这种家长式的焦虑非常可笑，就像劝阻孩子不要碰一块蛋糕一样，没有别的办法，只好说那块蛋糕里面长满了毒素。而事实证明，已经有无数人在吃过那块“蛋糕”之后是安然无恙的，再用夸张的词汇去形容它的不堪就是说谎了。这段话主要支持了这样一个观点，即（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A、中小学生喜欢读什么样的书是他们的自由。家长们无权干涉</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B、尽管《三国演义》中有不合适的东西。但不妨碍孩子们阅读</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C、事实证明，《三国演义》是我国艺术文萃，任何人不得歪曲</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D、通过损害文著内容来反对孩子读《三国演义》做法实不可取</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80086">
        <w:rPr>
          <w:rFonts w:ascii="宋体" w:hAnsi="宋体"/>
          <w:b/>
        </w:rPr>
        <w:t>86．</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怀特海说：科学研究的概率是999个想法会没有任何结果，可是，第1000个想法也许会改变世界。可见，好想法的产生不是______的。填入划横线部分最恰当的一项是（）。</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A、随心所欲</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B、轻而轻举</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C、一蹶而就</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D、信手拈来</w:t>
      </w:r>
    </w:p>
    <w:p w:rsidR="00480086" w:rsidRPr="00480086" w:rsidP="00901CAA">
      <w:pPr>
        <w:jc w:val="left"/>
        <w:rPr>
          <w:rFonts w:ascii="华文中宋" w:eastAsia="华文中宋" w:hAnsi="华文中宋"/>
          <w:b/>
          <w:sz w:val="30"/>
          <w:szCs w:val="30"/>
        </w:rPr>
      </w:pPr>
      <w:r w:rsidRPr="00480086">
        <w:rPr>
          <w:rFonts w:ascii="宋体" w:hAnsi="宋体"/>
          <w:b/>
        </w:rPr>
        <w:t>87．</w:t>
      </w:r>
      <w:r w:rsidRPr="00480086">
        <w:rPr>
          <w:rFonts w:ascii="华文中宋" w:eastAsia="华文中宋" w:hAnsi="华文中宋"/>
          <w:b/>
          <w:sz w:val="30"/>
          <w:szCs w:val="30"/>
        </w:rPr>
        <w:t>拥有120年历史的道琼斯通讯社宣布，聘请新华在线在中国独家代理其信息产品。这意味着，今后，国内新闻媒体和政府机构同步使用道琼斯中文语言财经消息、评论成为可能。据悉，道琼斯通讯社以其独立、领先的财经新闻闻名于世，每24小时发布8000多则市场消息。此次，新华在线专门推出“引擎计划”，为道琼斯服务中国本土开路。它还入乡随俗，接受国内个别用户的财政信息服务要求。 最适合做上面一段新闻标题的是（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A、道琼斯通讯社大力拓展中国市场</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B、道琼斯通讯社以其独立、快捷的信息赢得了中国的市场</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C、道琼斯通讯社以其独特的服务和本土化的战略满足用户的信息需求</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D、新华在线为道琼斯代理信息发布</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80086">
        <w:rPr>
          <w:rFonts w:ascii="宋体" w:hAnsi="宋体"/>
          <w:b/>
        </w:rPr>
        <w:t>88．</w:t>
      </w:r>
      <w:r w:rsidRPr="00480086">
        <w:rPr>
          <w:rFonts w:ascii="华文中宋" w:eastAsia="华文中宋" w:hAnsi="华文中宋"/>
          <w:b/>
          <w:sz w:val="30"/>
          <w:szCs w:val="30"/>
        </w:rPr>
        <w:t>阅读以下文章，回答问题。海洋是地球生命的摇篮，是人类生存与可持续发展的重要空间。建设数字海洋，就是充分运用高科技手段，有效获取和利用信息，实现海洋信息化。在科学家们看来，数字海洋是通过立体化、网络化、持续性地全面观测海洋，获取海量数据来构建一个虚拟的海洋世界。它能够将海洋化学、生物、物理等要素数据变成人类利用海洋、保护海洋的有效工具；并通过对当前海洋景观的直接表达和对未来海洋场景的预测、预现，促使人类对海洋开发利用的方式更趋合理。</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80086">
        <w:rPr>
          <w:rFonts w:ascii="华文中宋" w:eastAsia="华文中宋" w:hAnsi="华文中宋"/>
          <w:b/>
          <w:sz w:val="30"/>
          <w:szCs w:val="30"/>
        </w:rPr>
        <w:t xml:space="preserve"> 数字海洋建设由三个层次的内容构成：一是数据立体实时和持续采集。对海洋的立体观测包括空间观测，即利用各类遥感新技术，对海面及海面下一定深度范围内的海洋特性进行全面观测；海面观测，即由海面观测网对海洋实行全天候观测；海底观测，即由海底工作平台等智能终端组成海底观测网，对海洋深处的各种海洋要素数据进行精确而持续的采集。现代网络技术和能源技术使得这种立体观测能够长时间持续进行。二是信息网格集成。数字海洋通过网格技术协同数据采集、集成信息处理、统一运行计算，使网络上的所有资源合力工作，从而完成传统方式无法完成的海洋活动中的各种复杂计算，建立功能强大的各种应用与决策模型，实现对海洋的深入精确认识。三是知识综合应用。不同用户对海洋信息的需求和应用不尽相同。建设完整的数字海洋体系，必须在海量信息集成平台上搭建公共性强、综合性广、功能齐全的基础海洋信息服务平台和产品开发的综合应用平台，按照资源合理开发利用的原则，实现海洋信息的[　　]、[　　]、[　　]、[　　]的理想目标。不同用户既可从中获取各自所需的专业信息，又可根据自身需要对相关信息进行二次开发。</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 xml:space="preserve"> 数字海洋建设带来了人类认识、管理、开发海洋的一场革命。首先，海洋是一个变化复杂的整体，仅仅依靠海洋观测站等传统方式，人们对海洋的认识往往是有限的、滞后的，缺乏对海洋变化过程的了解。数字海洋的数据立体实时和持续采集，以及信息网格集成，使科学家能够实际掌握海洋变化过程，实现人类对海洋认识的质的飞跃。其次，现代海洋管理包括海洋权益、海洋资源、海洋环境三类海洋行政管理。数字海洋的应用可以实现海洋管理的信息化、网络化和智能化。例如在维护海洋权益上，数字海洋的实时立体观测体系，能够对我国沿海200海里内的经济专属区海域进行全天候无遗漏的实时监测，任何违反我国法律的海洋活动，都将在第一时间内被反映到我国海监指挥中心，以便及时形成维权决策，确保国家海洋权益不受侵犯。最后，海洋是人类赖以生存的第二疆土，以获取和控制资源为目标的海洋开发历来是沿海国家的重点发展战略。数字海洋具有强大的信息集成和综合展示功能，可以为具体的海洋开发项目提供大范围、精确的海洋环境数据，并能用来对项目的需求、效益、成本，以及对周边海域的影响等进行综合测评，为决策者提供最佳方案。这既避免了海洋开发的盲目性，也为海洋的可持续发展提供了保障。下列对“数字海洋”的说明，不正确的一项是（　　）。</w:t>
      </w:r>
      <w:r w:rsidRPr="00480086">
        <w:rPr>
          <w:rFonts w:ascii="华文中宋" w:eastAsia="华文中宋" w:hAnsi="华文中宋"/>
          <w:b/>
          <w:sz w:val="30"/>
          <w:szCs w:val="30"/>
        </w:rPr>
        <w:t xml:space="preserve">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A、数字海洋是运用立体化、网络化、持续性地全面观测海洋，从而获取到有关海洋世界的各种数据</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B、数字海洋是以信息技术为支撑，在对海洋信息综合处理的基础上构建出来的一个虚拟海洋世界</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C、数字海洋拥有海洋化学、生物、物理等有关海洋世界的多种信息，能够为不同用户提供服务</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D、数字海洋不仅可以直接反映现实的海洋世界，还可以根据有关需求预测未来海洋世界的状况</w:t>
      </w:r>
    </w:p>
    <w:p w:rsidR="00480086" w:rsidRPr="00480086" w:rsidP="00901CAA">
      <w:pPr>
        <w:jc w:val="left"/>
        <w:rPr>
          <w:rFonts w:ascii="华文中宋" w:eastAsia="华文中宋" w:hAnsi="华文中宋"/>
          <w:b/>
          <w:sz w:val="30"/>
          <w:szCs w:val="30"/>
        </w:rPr>
      </w:pPr>
      <w:r w:rsidRPr="00480086">
        <w:rPr>
          <w:rFonts w:ascii="宋体" w:hAnsi="宋体"/>
          <w:b/>
        </w:rPr>
        <w:t>89．</w:t>
      </w:r>
      <w:r w:rsidRPr="00480086">
        <w:rPr>
          <w:rFonts w:ascii="华文中宋" w:eastAsia="华文中宋" w:hAnsi="华文中宋"/>
          <w:b/>
          <w:sz w:val="30"/>
          <w:szCs w:val="30"/>
        </w:rPr>
        <w:t xml:space="preserve">与缴纳碳排放税相比，工业界更愿意参与碳汇交易。不仅在碳汇交易的规则制定上，工业界往往有较大的发言权，而且还可以通过投资或技术创新，减少支出，甚至通过交易盈利。因此在工业界的游说下，碳汇交易经常成为一项商业活动，其降低碳排放的本意往往被大大削弱。欧盟将于2012年实施航空业“碳排放封顶加交易”计划，其实已经对航空企业作出了很大让步，但这是世界上首次对航空业的碳排放实施监督，算是走出了艰难的第一步。然而因为这项碳汇交易计划覆盖了飞往欧洲的所有航班，依然受到了美国航空业的指责。  对本段文字主旨概括最准确的一项是（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A、工业界更愿意参与碳汇交易</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B、碳汇交易可以使工业界获益匪浅</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80086">
        <w:rPr>
          <w:rFonts w:ascii="华文中宋" w:eastAsia="华文中宋" w:hAnsi="华文中宋"/>
          <w:b/>
          <w:sz w:val="30"/>
          <w:szCs w:val="30"/>
        </w:rPr>
        <w:t>C、通过碳汇交易降低碳排放困难重重</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D、“碳排放封顶加交易”对于降低碳排放意义重大</w:t>
      </w:r>
    </w:p>
    <w:p w:rsidR="00480086" w:rsidRPr="00480086" w:rsidP="00901CAA">
      <w:pPr>
        <w:jc w:val="left"/>
        <w:rPr>
          <w:rFonts w:ascii="华文中宋" w:eastAsia="华文中宋" w:hAnsi="华文中宋"/>
          <w:b/>
          <w:sz w:val="30"/>
          <w:szCs w:val="30"/>
        </w:rPr>
      </w:pPr>
      <w:r w:rsidRPr="00480086">
        <w:rPr>
          <w:rFonts w:ascii="宋体" w:hAnsi="宋体"/>
          <w:b/>
        </w:rPr>
        <w:t>90．</w:t>
      </w:r>
      <w:r w:rsidRPr="00480086">
        <w:rPr>
          <w:rFonts w:ascii="华文中宋" w:eastAsia="华文中宋" w:hAnsi="华文中宋"/>
          <w:b/>
          <w:sz w:val="30"/>
          <w:szCs w:val="30"/>
        </w:rPr>
        <w:t>如果人脑因科技的发展而变化，那是一种灾难，尽管有理论认为“克隆人”虽与本体基因相同，但由于后天因素，也会在多方面与本体相异，而且严格来说，基因相同也是一样没有意思，人人都健美，智商都是150，这就像用一幅美好的图画代替了一千幅美丽的图画一样，没有生气。 对上面这段话所说明的主要观点，理解正确的一项是（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A、捍卫“多样性”原则，认为“克隆人”将破坏人类自身的多样性</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B、认为每一个人都是独一无二的。这一点正是人的尊严和价值</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C、人对世界的认识，是没有止境的，对基因研究有待进一步提高</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D、反对克隆技术，认为这种技术违背自然规律，后果不堪想象</w:t>
      </w:r>
    </w:p>
    <w:p w:rsidR="00480086" w:rsidRPr="00480086" w:rsidP="00901CAA">
      <w:pPr>
        <w:jc w:val="left"/>
        <w:rPr>
          <w:rFonts w:ascii="华文中宋" w:eastAsia="华文中宋" w:hAnsi="华文中宋"/>
          <w:b/>
          <w:sz w:val="30"/>
          <w:szCs w:val="30"/>
        </w:rPr>
      </w:pPr>
      <w:r w:rsidRPr="00480086">
        <w:rPr>
          <w:rFonts w:ascii="宋体" w:hAnsi="宋体"/>
          <w:b/>
        </w:rPr>
        <w:t>91．</w:t>
      </w:r>
      <w:r w:rsidRPr="00480086">
        <w:rPr>
          <w:rFonts w:ascii="华文中宋" w:eastAsia="华文中宋" w:hAnsi="华文中宋"/>
          <w:b/>
          <w:sz w:val="30"/>
          <w:szCs w:val="30"/>
        </w:rPr>
        <w:t>当我们在谈论创意的时候，大多会认为这没有什么规律可循，或者说，创意应该是________的。我们会说：如果给创意制定一个框架的话，可能会束缚创意，让创意变成________的工匠活。填入划横线部分最恰当的一项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A、天马行空　　按部就班</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B、稍纵即逝　　循规蹈矩</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C、自由自在　　循序渐进</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D、标新立异　　熟能生巧</w:t>
      </w:r>
    </w:p>
    <w:p w:rsidR="00480086" w:rsidRPr="00480086" w:rsidP="00901CAA">
      <w:pPr>
        <w:jc w:val="left"/>
        <w:rPr>
          <w:rFonts w:ascii="华文中宋" w:eastAsia="华文中宋" w:hAnsi="华文中宋"/>
          <w:b/>
          <w:sz w:val="30"/>
          <w:szCs w:val="30"/>
        </w:rPr>
      </w:pPr>
      <w:r w:rsidRPr="00480086">
        <w:rPr>
          <w:rFonts w:ascii="宋体" w:hAnsi="宋体"/>
          <w:b/>
        </w:rPr>
        <w:t>92．</w:t>
      </w:r>
      <w:r w:rsidRPr="00480086">
        <w:rPr>
          <w:rFonts w:ascii="华文中宋" w:eastAsia="华文中宋" w:hAnsi="华文中宋"/>
          <w:b/>
          <w:sz w:val="30"/>
          <w:szCs w:val="30"/>
        </w:rPr>
        <w:t>传统绘画风格对中国动画电影的影响__________ ，其中意义最为深远的就是水墨画对国产动画电影所作的__________，这不仅是中国民族风格的体现，也是世界动画界的一次__________ 。 依次填入划横线部分最恰当的一项是（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A、比比皆是 革新　合作</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B、不胜枚举 突破　尝试</w:t>
      </w:r>
    </w:p>
    <w:p w:rsidR="00480086" w:rsidRPr="00480086" w:rsidP="00901CA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480086">
        <w:rPr>
          <w:rFonts w:ascii="华文中宋" w:eastAsia="华文中宋" w:hAnsi="华文中宋"/>
          <w:b/>
          <w:sz w:val="30"/>
          <w:szCs w:val="30"/>
        </w:rPr>
        <w:t>C、不一而足 贡献　创举</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D、至关重要 贡献　创举</w:t>
      </w:r>
    </w:p>
    <w:p w:rsidR="00480086" w:rsidRPr="00480086" w:rsidP="00901CAA">
      <w:pPr>
        <w:jc w:val="left"/>
        <w:rPr>
          <w:rFonts w:ascii="华文中宋" w:eastAsia="华文中宋" w:hAnsi="华文中宋"/>
          <w:b/>
          <w:sz w:val="30"/>
          <w:szCs w:val="30"/>
        </w:rPr>
      </w:pPr>
      <w:r w:rsidRPr="00480086">
        <w:rPr>
          <w:rFonts w:ascii="宋体" w:hAnsi="宋体"/>
          <w:b/>
        </w:rPr>
        <w:t>93．</w:t>
      </w:r>
      <w:r w:rsidRPr="00480086">
        <w:rPr>
          <w:rFonts w:ascii="华文中宋" w:eastAsia="华文中宋" w:hAnsi="华文中宋"/>
          <w:b/>
          <w:sz w:val="30"/>
          <w:szCs w:val="30"/>
        </w:rPr>
        <w:t>太阳系以外的行星距离我们50－1000光年，相对于所环绕的发光天体的光辉，它们显得黯淡无光，人们又无法到达那里，于是只能通过间接途径对其进行研究。1981年，科学家们观测以前很少光顾的绘架星座。距地球52光年的这个星座突然发生了不同寻常的情况：一颗形成时间不长的恒星的亮度曲线下降，在以后的几天中，亮度值又升至正常。天文学家推测可能有一颗环绕在被称为β星的恒星周围运行的行星遮住了望远镜，造成β星亮度降低。根据这段文字，下列说法错误的是（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A、“发光天体”：指太阳系以外行星运行所环绕的恒星</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B、“间接途径”：通过对恒星异常情况的分析，研究环绕它的行星</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C、“其”：指太阳系以外的恒星</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D、“β星”：绘架星座中形成时间不长的一颗恒星</w:t>
      </w:r>
    </w:p>
    <w:p w:rsidR="00480086" w:rsidRPr="00480086" w:rsidP="00901CAA">
      <w:pPr>
        <w:jc w:val="left"/>
        <w:rPr>
          <w:rFonts w:ascii="华文中宋" w:eastAsia="华文中宋" w:hAnsi="华文中宋"/>
          <w:b/>
          <w:sz w:val="30"/>
          <w:szCs w:val="30"/>
        </w:rPr>
      </w:pPr>
      <w:r w:rsidRPr="00480086">
        <w:rPr>
          <w:rFonts w:ascii="宋体" w:hAnsi="宋体"/>
          <w:b/>
        </w:rPr>
        <w:t>94．</w:t>
      </w:r>
      <w:r w:rsidRPr="00480086">
        <w:rPr>
          <w:rFonts w:ascii="华文中宋" w:eastAsia="华文中宋" w:hAnsi="华文中宋"/>
          <w:b/>
          <w:sz w:val="30"/>
          <w:szCs w:val="30"/>
        </w:rPr>
        <w:t xml:space="preserve">根据材料回答问题： 据世界银行的报告，1990年我国社会的基尼系数是0．280，2000年上升到0．458，已超过国际公认的0．4警戒线。中国是世界上基尼系数增长最快的国家之一，这显示中国经济高速增长的成果未能被社会各阶层共享，绝大部分聚集在少数人手里。中国国家统计局最新披露，内地最富裕的10%人口占有了全国财富的45%；而最贫穷的10%的人口所占有的财富仅为1．4%；财政部官员曾透露，银行60%的存款掌握在10%的存户手里。这些都显示出中国贫富不均的严重程度。统计局的报告并预言，贫富差距在未来十年还将进一步扩大。  我国现阶段分配制度、分配政策总的指导思想是（　　）。 </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A、以公有制为主体，多种所有制经济共同发展</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B、按劳分配为主体、多种分配方式并存</w:t>
      </w:r>
    </w:p>
    <w:p w:rsidR="00480086" w:rsidRPr="00480086" w:rsidP="00901CAA">
      <w:pPr>
        <w:jc w:val="left"/>
        <w:rPr>
          <w:rFonts w:ascii="华文中宋" w:eastAsia="华文中宋" w:hAnsi="华文中宋"/>
          <w:b/>
          <w:sz w:val="30"/>
          <w:szCs w:val="30"/>
        </w:rPr>
      </w:pPr>
      <w:r w:rsidRPr="00480086">
        <w:rPr>
          <w:rFonts w:ascii="华文中宋" w:eastAsia="华文中宋" w:hAnsi="华文中宋"/>
          <w:b/>
          <w:sz w:val="30"/>
          <w:szCs w:val="30"/>
        </w:rPr>
        <w:t>C、效率优先、兼顾公平</w:t>
      </w:r>
      <w:r w:rsidRPr="00480086">
        <w:rPr>
          <w:rFonts w:ascii="华文中宋" w:eastAsia="华文中宋" w:hAnsi="华文中宋"/>
          <w:b/>
          <w:sz w:val="30"/>
          <w:szCs w:val="30"/>
        </w:rPr>
        <w:br/>
      </w:r>
      <w:r w:rsidRPr="0048008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https://d.book118.com/668115037124006030</w:t>
        </w:r>
      </w:hyperlink>
    </w:p>
    <w:p w:rsidR="00480086" w:rsidRPr="00480086" w:rsidP="00901CA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480086"/>
    <w:rsid w:val="00622F25"/>
    <w:rsid w:val="006B2EBA"/>
    <w:rsid w:val="00850032"/>
    <w:rsid w:val="008D2EAE"/>
    <w:rsid w:val="008F1F6E"/>
    <w:rsid w:val="008F55F2"/>
    <w:rsid w:val="00901CAA"/>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68115037124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6017</Words>
  <Characters>34303</Characters>
  <Application>Microsoft Office Word</Application>
  <DocSecurity>0</DocSecurity>
  <Lines>285</Lines>
  <Paragraphs>80</Paragraphs>
  <ScaleCrop>false</ScaleCrop>
  <Company>微软中国</Company>
  <LinksUpToDate>false</LinksUpToDate>
  <CharactersWithSpaces>40240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2023-06-02T09:11:00Z</dcterms:created>
  <dcterms:modified xsi:type="dcterms:W3CDTF">2023-06-02T09:11:00Z</dcterms:modified>
</cp:coreProperties>
</file>