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制动气室项目建设总纲及方案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82" w:history="1">
        <w:r>
          <w:rPr>
            <w:rFonts w:ascii="仿宋" w:eastAsia="仿宋" w:hAnsi="仿宋" w:cs="仿宋" w:hint="eastAsia"/>
            <w:lang w:eastAsia="zh-CN"/>
          </w:rPr>
          <w:t>概论</w:t>
        </w:r>
        <w:r>
          <w:tab/>
        </w:r>
        <w:r>
          <w:fldChar w:fldCharType="begin"/>
        </w:r>
        <w:r>
          <w:instrText xml:space="preserve"> PAGEREF _Toc12782 \h </w:instrText>
        </w:r>
        <w:r>
          <w:fldChar w:fldCharType="separate"/>
        </w:r>
        <w:r>
          <w:t>3</w:t>
        </w:r>
        <w:r>
          <w:fldChar w:fldCharType="end"/>
        </w:r>
      </w:hyperlink>
    </w:p>
    <w:p>
      <w:pPr>
        <w:pStyle w:val="TOC1"/>
        <w:tabs>
          <w:tab w:val="right" w:leader="dot" w:pos="8306"/>
        </w:tabs>
      </w:pPr>
      <w:hyperlink w:anchor="_Toc2448" w:history="1">
        <w:r>
          <w:rPr>
            <w:rFonts w:ascii="仿宋" w:eastAsia="仿宋" w:hAnsi="仿宋" w:cs="仿宋" w:hint="eastAsia"/>
            <w:lang w:eastAsia="zh-CN"/>
          </w:rPr>
          <w:t>一、项目选址研究</w:t>
        </w:r>
        <w:r>
          <w:tab/>
        </w:r>
        <w:r>
          <w:fldChar w:fldCharType="begin"/>
        </w:r>
        <w:r>
          <w:instrText xml:space="preserve"> PAGEREF _Toc2448 \h </w:instrText>
        </w:r>
        <w:r>
          <w:fldChar w:fldCharType="separate"/>
        </w:r>
        <w:r>
          <w:t>3</w:t>
        </w:r>
        <w:r>
          <w:fldChar w:fldCharType="end"/>
        </w:r>
      </w:hyperlink>
    </w:p>
    <w:p>
      <w:pPr>
        <w:pStyle w:val="TOC2"/>
        <w:tabs>
          <w:tab w:val="right" w:leader="dot" w:pos="8306"/>
        </w:tabs>
      </w:pPr>
      <w:hyperlink w:anchor="_Toc21124" w:history="1">
        <w:r>
          <w:rPr>
            <w:rFonts w:ascii="仿宋" w:eastAsia="仿宋" w:hAnsi="仿宋" w:cs="仿宋" w:hint="eastAsia"/>
            <w:lang w:eastAsia="zh-CN"/>
          </w:rPr>
          <w:t>(一)、项目选址原则</w:t>
        </w:r>
        <w:r>
          <w:tab/>
        </w:r>
        <w:r>
          <w:fldChar w:fldCharType="begin"/>
        </w:r>
        <w:r>
          <w:instrText xml:space="preserve"> PAGEREF _Toc21124 \h </w:instrText>
        </w:r>
        <w:r>
          <w:fldChar w:fldCharType="separate"/>
        </w:r>
        <w:r>
          <w:t>3</w:t>
        </w:r>
        <w:r>
          <w:fldChar w:fldCharType="end"/>
        </w:r>
      </w:hyperlink>
    </w:p>
    <w:p>
      <w:pPr>
        <w:pStyle w:val="TOC2"/>
        <w:tabs>
          <w:tab w:val="right" w:leader="dot" w:pos="8306"/>
        </w:tabs>
      </w:pPr>
      <w:hyperlink w:anchor="_Toc14665" w:history="1">
        <w:r>
          <w:rPr>
            <w:rFonts w:ascii="仿宋" w:eastAsia="仿宋" w:hAnsi="仿宋" w:cs="仿宋" w:hint="eastAsia"/>
            <w:lang w:eastAsia="zh-CN"/>
          </w:rPr>
          <w:t>(二)、项目选址</w:t>
        </w:r>
        <w:r>
          <w:tab/>
        </w:r>
        <w:r>
          <w:fldChar w:fldCharType="begin"/>
        </w:r>
        <w:r>
          <w:instrText xml:space="preserve"> PAGEREF _Toc14665 \h </w:instrText>
        </w:r>
        <w:r>
          <w:fldChar w:fldCharType="separate"/>
        </w:r>
        <w:r>
          <w:t>6</w:t>
        </w:r>
        <w:r>
          <w:fldChar w:fldCharType="end"/>
        </w:r>
      </w:hyperlink>
    </w:p>
    <w:p>
      <w:pPr>
        <w:pStyle w:val="TOC2"/>
        <w:tabs>
          <w:tab w:val="right" w:leader="dot" w:pos="8306"/>
        </w:tabs>
      </w:pPr>
      <w:hyperlink w:anchor="_Toc27785" w:history="1">
        <w:r>
          <w:rPr>
            <w:rFonts w:ascii="仿宋" w:eastAsia="仿宋" w:hAnsi="仿宋" w:cs="仿宋" w:hint="eastAsia"/>
            <w:lang w:eastAsia="zh-CN"/>
          </w:rPr>
          <w:t>(三)、建设条件分析</w:t>
        </w:r>
        <w:r>
          <w:tab/>
        </w:r>
        <w:r>
          <w:fldChar w:fldCharType="begin"/>
        </w:r>
        <w:r>
          <w:instrText xml:space="preserve"> PAGEREF _Toc27785 \h </w:instrText>
        </w:r>
        <w:r>
          <w:fldChar w:fldCharType="separate"/>
        </w:r>
        <w:r>
          <w:t>8</w:t>
        </w:r>
        <w:r>
          <w:fldChar w:fldCharType="end"/>
        </w:r>
      </w:hyperlink>
    </w:p>
    <w:p>
      <w:pPr>
        <w:pStyle w:val="TOC2"/>
        <w:tabs>
          <w:tab w:val="right" w:leader="dot" w:pos="8306"/>
        </w:tabs>
      </w:pPr>
      <w:hyperlink w:anchor="_Toc22220" w:history="1">
        <w:r>
          <w:rPr>
            <w:rFonts w:ascii="仿宋" w:eastAsia="仿宋" w:hAnsi="仿宋" w:cs="仿宋" w:hint="eastAsia"/>
            <w:lang w:eastAsia="zh-CN"/>
          </w:rPr>
          <w:t>(四)、用地控制指标</w:t>
        </w:r>
        <w:r>
          <w:tab/>
        </w:r>
        <w:r>
          <w:fldChar w:fldCharType="begin"/>
        </w:r>
        <w:r>
          <w:instrText xml:space="preserve"> PAGEREF _Toc22220 \h </w:instrText>
        </w:r>
        <w:r>
          <w:fldChar w:fldCharType="separate"/>
        </w:r>
        <w:r>
          <w:t>10</w:t>
        </w:r>
        <w:r>
          <w:fldChar w:fldCharType="end"/>
        </w:r>
      </w:hyperlink>
    </w:p>
    <w:p>
      <w:pPr>
        <w:pStyle w:val="TOC2"/>
        <w:tabs>
          <w:tab w:val="right" w:leader="dot" w:pos="8306"/>
        </w:tabs>
      </w:pPr>
      <w:hyperlink w:anchor="_Toc7147" w:history="1">
        <w:r>
          <w:rPr>
            <w:rFonts w:ascii="仿宋" w:eastAsia="仿宋" w:hAnsi="仿宋" w:cs="仿宋" w:hint="eastAsia"/>
            <w:lang w:eastAsia="zh-CN"/>
          </w:rPr>
          <w:t>(五)、地总体要求</w:t>
        </w:r>
        <w:r>
          <w:tab/>
        </w:r>
        <w:r>
          <w:fldChar w:fldCharType="begin"/>
        </w:r>
        <w:r>
          <w:instrText xml:space="preserve"> PAGEREF _Toc7147 \h </w:instrText>
        </w:r>
        <w:r>
          <w:fldChar w:fldCharType="separate"/>
        </w:r>
        <w:r>
          <w:t>11</w:t>
        </w:r>
        <w:r>
          <w:fldChar w:fldCharType="end"/>
        </w:r>
      </w:hyperlink>
    </w:p>
    <w:p>
      <w:pPr>
        <w:pStyle w:val="TOC2"/>
        <w:tabs>
          <w:tab w:val="right" w:leader="dot" w:pos="8306"/>
        </w:tabs>
      </w:pPr>
      <w:hyperlink w:anchor="_Toc20746" w:history="1">
        <w:r>
          <w:rPr>
            <w:rFonts w:ascii="仿宋" w:eastAsia="仿宋" w:hAnsi="仿宋" w:cs="仿宋" w:hint="eastAsia"/>
            <w:lang w:eastAsia="zh-CN"/>
          </w:rPr>
          <w:t>(六)、节约用地措施</w:t>
        </w:r>
        <w:r>
          <w:tab/>
        </w:r>
        <w:r>
          <w:fldChar w:fldCharType="begin"/>
        </w:r>
        <w:r>
          <w:instrText xml:space="preserve"> PAGEREF _Toc20746 \h </w:instrText>
        </w:r>
        <w:r>
          <w:fldChar w:fldCharType="separate"/>
        </w:r>
        <w:r>
          <w:t>12</w:t>
        </w:r>
        <w:r>
          <w:fldChar w:fldCharType="end"/>
        </w:r>
      </w:hyperlink>
    </w:p>
    <w:p>
      <w:pPr>
        <w:pStyle w:val="TOC2"/>
        <w:tabs>
          <w:tab w:val="right" w:leader="dot" w:pos="8306"/>
        </w:tabs>
      </w:pPr>
      <w:hyperlink w:anchor="_Toc13222" w:history="1">
        <w:r>
          <w:rPr>
            <w:rFonts w:ascii="仿宋" w:eastAsia="仿宋" w:hAnsi="仿宋" w:cs="仿宋" w:hint="eastAsia"/>
            <w:lang w:eastAsia="zh-CN"/>
          </w:rPr>
          <w:t>(七)、选址综合评价</w:t>
        </w:r>
        <w:r>
          <w:tab/>
        </w:r>
        <w:r>
          <w:fldChar w:fldCharType="begin"/>
        </w:r>
        <w:r>
          <w:instrText xml:space="preserve"> PAGEREF _Toc13222 \h </w:instrText>
        </w:r>
        <w:r>
          <w:fldChar w:fldCharType="separate"/>
        </w:r>
        <w:r>
          <w:t>14</w:t>
        </w:r>
        <w:r>
          <w:fldChar w:fldCharType="end"/>
        </w:r>
      </w:hyperlink>
    </w:p>
    <w:p>
      <w:pPr>
        <w:pStyle w:val="TOC1"/>
        <w:tabs>
          <w:tab w:val="right" w:leader="dot" w:pos="8306"/>
        </w:tabs>
      </w:pPr>
      <w:hyperlink w:anchor="_Toc6040" w:history="1">
        <w:r>
          <w:rPr>
            <w:rFonts w:ascii="仿宋" w:eastAsia="仿宋" w:hAnsi="仿宋" w:cs="仿宋" w:hint="eastAsia"/>
            <w:lang w:eastAsia="zh-CN"/>
          </w:rPr>
          <w:t>二、环境和生态影响分析</w:t>
        </w:r>
        <w:r>
          <w:tab/>
        </w:r>
        <w:r>
          <w:fldChar w:fldCharType="begin"/>
        </w:r>
        <w:r>
          <w:instrText xml:space="preserve"> PAGEREF _Toc6040 \h </w:instrText>
        </w:r>
        <w:r>
          <w:fldChar w:fldCharType="separate"/>
        </w:r>
        <w:r>
          <w:t>15</w:t>
        </w:r>
        <w:r>
          <w:fldChar w:fldCharType="end"/>
        </w:r>
      </w:hyperlink>
    </w:p>
    <w:p>
      <w:pPr>
        <w:pStyle w:val="TOC2"/>
        <w:tabs>
          <w:tab w:val="right" w:leader="dot" w:pos="8306"/>
        </w:tabs>
      </w:pPr>
      <w:hyperlink w:anchor="_Toc21343" w:history="1">
        <w:r>
          <w:rPr>
            <w:rFonts w:ascii="仿宋" w:eastAsia="仿宋" w:hAnsi="仿宋" w:cs="仿宋" w:hint="eastAsia"/>
            <w:lang w:eastAsia="zh-CN"/>
          </w:rPr>
          <w:t>(一)、环境和生态现状</w:t>
        </w:r>
        <w:r>
          <w:tab/>
        </w:r>
        <w:r>
          <w:fldChar w:fldCharType="begin"/>
        </w:r>
        <w:r>
          <w:instrText xml:space="preserve"> PAGEREF _Toc21343 \h </w:instrText>
        </w:r>
        <w:r>
          <w:fldChar w:fldCharType="separate"/>
        </w:r>
        <w:r>
          <w:t>15</w:t>
        </w:r>
        <w:r>
          <w:fldChar w:fldCharType="end"/>
        </w:r>
      </w:hyperlink>
    </w:p>
    <w:p>
      <w:pPr>
        <w:pStyle w:val="TOC2"/>
        <w:tabs>
          <w:tab w:val="right" w:leader="dot" w:pos="8306"/>
        </w:tabs>
      </w:pPr>
      <w:hyperlink w:anchor="_Toc2144" w:history="1">
        <w:r>
          <w:rPr>
            <w:rFonts w:ascii="仿宋" w:eastAsia="仿宋" w:hAnsi="仿宋" w:cs="仿宋" w:hint="eastAsia"/>
            <w:lang w:eastAsia="zh-CN"/>
          </w:rPr>
          <w:t>(二)、生态环境影响分析</w:t>
        </w:r>
        <w:r>
          <w:tab/>
        </w:r>
        <w:r>
          <w:fldChar w:fldCharType="begin"/>
        </w:r>
        <w:r>
          <w:instrText xml:space="preserve"> PAGEREF _Toc2144 \h </w:instrText>
        </w:r>
        <w:r>
          <w:fldChar w:fldCharType="separate"/>
        </w:r>
        <w:r>
          <w:t>16</w:t>
        </w:r>
        <w:r>
          <w:fldChar w:fldCharType="end"/>
        </w:r>
      </w:hyperlink>
    </w:p>
    <w:p>
      <w:pPr>
        <w:pStyle w:val="TOC2"/>
        <w:tabs>
          <w:tab w:val="right" w:leader="dot" w:pos="8306"/>
        </w:tabs>
      </w:pPr>
      <w:hyperlink w:anchor="_Toc4812" w:history="1">
        <w:r>
          <w:rPr>
            <w:rFonts w:ascii="仿宋" w:eastAsia="仿宋" w:hAnsi="仿宋" w:cs="仿宋" w:hint="eastAsia"/>
            <w:lang w:eastAsia="zh-CN"/>
          </w:rPr>
          <w:t>(三)、生态环境保护措施</w:t>
        </w:r>
        <w:r>
          <w:tab/>
        </w:r>
        <w:r>
          <w:fldChar w:fldCharType="begin"/>
        </w:r>
        <w:r>
          <w:instrText xml:space="preserve"> PAGEREF _Toc4812 \h </w:instrText>
        </w:r>
        <w:r>
          <w:fldChar w:fldCharType="separate"/>
        </w:r>
        <w:r>
          <w:t>17</w:t>
        </w:r>
        <w:r>
          <w:fldChar w:fldCharType="end"/>
        </w:r>
      </w:hyperlink>
    </w:p>
    <w:p>
      <w:pPr>
        <w:pStyle w:val="TOC2"/>
        <w:tabs>
          <w:tab w:val="right" w:leader="dot" w:pos="8306"/>
        </w:tabs>
      </w:pPr>
      <w:hyperlink w:anchor="_Toc4077" w:history="1">
        <w:r>
          <w:rPr>
            <w:rFonts w:ascii="仿宋" w:eastAsia="仿宋" w:hAnsi="仿宋" w:cs="仿宋" w:hint="eastAsia"/>
            <w:lang w:eastAsia="zh-CN"/>
          </w:rPr>
          <w:t>(四)、地质灾害影响分析</w:t>
        </w:r>
        <w:r>
          <w:tab/>
        </w:r>
        <w:r>
          <w:fldChar w:fldCharType="begin"/>
        </w:r>
        <w:r>
          <w:instrText xml:space="preserve"> PAGEREF _Toc4077 \h </w:instrText>
        </w:r>
        <w:r>
          <w:fldChar w:fldCharType="separate"/>
        </w:r>
        <w:r>
          <w:t>19</w:t>
        </w:r>
        <w:r>
          <w:fldChar w:fldCharType="end"/>
        </w:r>
      </w:hyperlink>
    </w:p>
    <w:p>
      <w:pPr>
        <w:pStyle w:val="TOC2"/>
        <w:tabs>
          <w:tab w:val="right" w:leader="dot" w:pos="8306"/>
        </w:tabs>
      </w:pPr>
      <w:hyperlink w:anchor="_Toc14668" w:history="1">
        <w:r>
          <w:rPr>
            <w:rFonts w:ascii="仿宋" w:eastAsia="仿宋" w:hAnsi="仿宋" w:cs="仿宋" w:hint="eastAsia"/>
            <w:lang w:eastAsia="zh-CN"/>
          </w:rPr>
          <w:t>(五)、特殊环境影响</w:t>
        </w:r>
        <w:r>
          <w:tab/>
        </w:r>
        <w:r>
          <w:fldChar w:fldCharType="begin"/>
        </w:r>
        <w:r>
          <w:instrText xml:space="preserve"> PAGEREF _Toc14668 \h </w:instrText>
        </w:r>
        <w:r>
          <w:fldChar w:fldCharType="separate"/>
        </w:r>
        <w:r>
          <w:t>21</w:t>
        </w:r>
        <w:r>
          <w:fldChar w:fldCharType="end"/>
        </w:r>
      </w:hyperlink>
    </w:p>
    <w:p>
      <w:pPr>
        <w:pStyle w:val="TOC1"/>
        <w:tabs>
          <w:tab w:val="right" w:leader="dot" w:pos="8306"/>
        </w:tabs>
      </w:pPr>
      <w:hyperlink w:anchor="_Toc14617" w:history="1">
        <w:r>
          <w:rPr>
            <w:rFonts w:ascii="仿宋" w:eastAsia="仿宋" w:hAnsi="仿宋" w:cs="仿宋" w:hint="eastAsia"/>
            <w:lang w:eastAsia="zh-CN"/>
          </w:rPr>
          <w:t>三、社会影响分析</w:t>
        </w:r>
        <w:r>
          <w:tab/>
        </w:r>
        <w:r>
          <w:fldChar w:fldCharType="begin"/>
        </w:r>
        <w:r>
          <w:instrText xml:space="preserve"> PAGEREF _Toc14617 \h </w:instrText>
        </w:r>
        <w:r>
          <w:fldChar w:fldCharType="separate"/>
        </w:r>
        <w:r>
          <w:t>22</w:t>
        </w:r>
        <w:r>
          <w:fldChar w:fldCharType="end"/>
        </w:r>
      </w:hyperlink>
    </w:p>
    <w:p>
      <w:pPr>
        <w:pStyle w:val="TOC2"/>
        <w:tabs>
          <w:tab w:val="right" w:leader="dot" w:pos="8306"/>
        </w:tabs>
      </w:pPr>
      <w:hyperlink w:anchor="_Toc27492" w:history="1">
        <w:r>
          <w:rPr>
            <w:rFonts w:ascii="仿宋" w:eastAsia="仿宋" w:hAnsi="仿宋" w:cs="仿宋" w:hint="eastAsia"/>
            <w:lang w:eastAsia="zh-CN"/>
          </w:rPr>
          <w:t>(一)、社会影响效果分析</w:t>
        </w:r>
        <w:r>
          <w:tab/>
        </w:r>
        <w:r>
          <w:fldChar w:fldCharType="begin"/>
        </w:r>
        <w:r>
          <w:instrText xml:space="preserve"> PAGEREF _Toc27492 \h </w:instrText>
        </w:r>
        <w:r>
          <w:fldChar w:fldCharType="separate"/>
        </w:r>
        <w:r>
          <w:t>22</w:t>
        </w:r>
        <w:r>
          <w:fldChar w:fldCharType="end"/>
        </w:r>
      </w:hyperlink>
    </w:p>
    <w:p>
      <w:pPr>
        <w:pStyle w:val="TOC2"/>
        <w:tabs>
          <w:tab w:val="right" w:leader="dot" w:pos="8306"/>
        </w:tabs>
      </w:pPr>
      <w:hyperlink w:anchor="_Toc3875" w:history="1">
        <w:r>
          <w:rPr>
            <w:rFonts w:ascii="仿宋" w:eastAsia="仿宋" w:hAnsi="仿宋" w:cs="仿宋" w:hint="eastAsia"/>
            <w:lang w:eastAsia="zh-CN"/>
          </w:rPr>
          <w:t>(二)、社会适应性分析</w:t>
        </w:r>
        <w:r>
          <w:tab/>
        </w:r>
        <w:r>
          <w:fldChar w:fldCharType="begin"/>
        </w:r>
        <w:r>
          <w:instrText xml:space="preserve"> PAGEREF _Toc3875 \h </w:instrText>
        </w:r>
        <w:r>
          <w:fldChar w:fldCharType="separate"/>
        </w:r>
        <w:r>
          <w:t>24</w:t>
        </w:r>
        <w:r>
          <w:fldChar w:fldCharType="end"/>
        </w:r>
      </w:hyperlink>
    </w:p>
    <w:p>
      <w:pPr>
        <w:pStyle w:val="TOC2"/>
        <w:tabs>
          <w:tab w:val="right" w:leader="dot" w:pos="8306"/>
        </w:tabs>
      </w:pPr>
      <w:hyperlink w:anchor="_Toc17655" w:history="1">
        <w:r>
          <w:rPr>
            <w:rFonts w:ascii="仿宋" w:eastAsia="仿宋" w:hAnsi="仿宋" w:cs="仿宋" w:hint="eastAsia"/>
            <w:lang w:eastAsia="zh-CN"/>
          </w:rPr>
          <w:t>(三)、社会风险及对策分析</w:t>
        </w:r>
        <w:r>
          <w:tab/>
        </w:r>
        <w:r>
          <w:fldChar w:fldCharType="begin"/>
        </w:r>
        <w:r>
          <w:instrText xml:space="preserve"> PAGEREF _Toc17655 \h </w:instrText>
        </w:r>
        <w:r>
          <w:fldChar w:fldCharType="separate"/>
        </w:r>
        <w:r>
          <w:t>25</w:t>
        </w:r>
        <w:r>
          <w:fldChar w:fldCharType="end"/>
        </w:r>
      </w:hyperlink>
    </w:p>
    <w:p>
      <w:pPr>
        <w:pStyle w:val="TOC1"/>
        <w:tabs>
          <w:tab w:val="right" w:leader="dot" w:pos="8306"/>
        </w:tabs>
      </w:pPr>
      <w:hyperlink w:anchor="_Toc3446" w:history="1">
        <w:r>
          <w:rPr>
            <w:rFonts w:ascii="仿宋" w:eastAsia="仿宋" w:hAnsi="仿宋" w:cs="仿宋" w:hint="eastAsia"/>
            <w:lang w:eastAsia="zh-CN"/>
          </w:rPr>
          <w:t>四、建设风险评估分析</w:t>
        </w:r>
        <w:r>
          <w:tab/>
        </w:r>
        <w:r>
          <w:fldChar w:fldCharType="begin"/>
        </w:r>
        <w:r>
          <w:instrText xml:space="preserve"> PAGEREF _Toc3446 \h </w:instrText>
        </w:r>
        <w:r>
          <w:fldChar w:fldCharType="separate"/>
        </w:r>
        <w:r>
          <w:t>29</w:t>
        </w:r>
        <w:r>
          <w:fldChar w:fldCharType="end"/>
        </w:r>
      </w:hyperlink>
    </w:p>
    <w:p>
      <w:pPr>
        <w:pStyle w:val="TOC2"/>
        <w:tabs>
          <w:tab w:val="right" w:leader="dot" w:pos="8306"/>
        </w:tabs>
      </w:pPr>
      <w:hyperlink w:anchor="_Toc20087" w:history="1">
        <w:r>
          <w:rPr>
            <w:rFonts w:ascii="仿宋" w:eastAsia="仿宋" w:hAnsi="仿宋" w:cs="仿宋" w:hint="eastAsia"/>
            <w:lang w:eastAsia="zh-CN"/>
          </w:rPr>
          <w:t>(一)、政策风险分析</w:t>
        </w:r>
        <w:r>
          <w:tab/>
        </w:r>
        <w:r>
          <w:fldChar w:fldCharType="begin"/>
        </w:r>
        <w:r>
          <w:instrText xml:space="preserve"> PAGEREF _Toc20087 \h </w:instrText>
        </w:r>
        <w:r>
          <w:fldChar w:fldCharType="separate"/>
        </w:r>
        <w:r>
          <w:t>29</w:t>
        </w:r>
        <w:r>
          <w:fldChar w:fldCharType="end"/>
        </w:r>
      </w:hyperlink>
    </w:p>
    <w:p>
      <w:pPr>
        <w:pStyle w:val="TOC2"/>
        <w:tabs>
          <w:tab w:val="right" w:leader="dot" w:pos="8306"/>
        </w:tabs>
      </w:pPr>
      <w:hyperlink w:anchor="_Toc29353" w:history="1">
        <w:r>
          <w:rPr>
            <w:rFonts w:ascii="仿宋" w:eastAsia="仿宋" w:hAnsi="仿宋" w:cs="仿宋" w:hint="eastAsia"/>
            <w:lang w:eastAsia="zh-CN"/>
          </w:rPr>
          <w:t>(二)、社会风险分析</w:t>
        </w:r>
        <w:r>
          <w:tab/>
        </w:r>
        <w:r>
          <w:fldChar w:fldCharType="begin"/>
        </w:r>
        <w:r>
          <w:instrText xml:space="preserve"> PAGEREF _Toc29353 \h </w:instrText>
        </w:r>
        <w:r>
          <w:fldChar w:fldCharType="separate"/>
        </w:r>
        <w:r>
          <w:t>30</w:t>
        </w:r>
        <w:r>
          <w:fldChar w:fldCharType="end"/>
        </w:r>
      </w:hyperlink>
    </w:p>
    <w:p>
      <w:pPr>
        <w:pStyle w:val="TOC2"/>
        <w:tabs>
          <w:tab w:val="right" w:leader="dot" w:pos="8306"/>
        </w:tabs>
      </w:pPr>
      <w:hyperlink w:anchor="_Toc27745" w:history="1">
        <w:r>
          <w:rPr>
            <w:rFonts w:ascii="仿宋" w:eastAsia="仿宋" w:hAnsi="仿宋" w:cs="仿宋" w:hint="eastAsia"/>
            <w:lang w:eastAsia="zh-CN"/>
          </w:rPr>
          <w:t>(三)、市场风险分析</w:t>
        </w:r>
        <w:r>
          <w:tab/>
        </w:r>
        <w:r>
          <w:fldChar w:fldCharType="begin"/>
        </w:r>
        <w:r>
          <w:instrText xml:space="preserve"> PAGEREF _Toc27745 \h </w:instrText>
        </w:r>
        <w:r>
          <w:fldChar w:fldCharType="separate"/>
        </w:r>
        <w:r>
          <w:t>32</w:t>
        </w:r>
        <w:r>
          <w:fldChar w:fldCharType="end"/>
        </w:r>
      </w:hyperlink>
    </w:p>
    <w:p>
      <w:pPr>
        <w:pStyle w:val="TOC2"/>
        <w:tabs>
          <w:tab w:val="right" w:leader="dot" w:pos="8306"/>
        </w:tabs>
      </w:pPr>
      <w:hyperlink w:anchor="_Toc14465" w:history="1">
        <w:r>
          <w:rPr>
            <w:rFonts w:ascii="仿宋" w:eastAsia="仿宋" w:hAnsi="仿宋" w:cs="仿宋" w:hint="eastAsia"/>
            <w:lang w:eastAsia="zh-CN"/>
          </w:rPr>
          <w:t>(四)、资金风险分析</w:t>
        </w:r>
        <w:r>
          <w:tab/>
        </w:r>
        <w:r>
          <w:fldChar w:fldCharType="begin"/>
        </w:r>
        <w:r>
          <w:instrText xml:space="preserve"> PAGEREF _Toc14465 \h </w:instrText>
        </w:r>
        <w:r>
          <w:fldChar w:fldCharType="separate"/>
        </w:r>
        <w:r>
          <w:t>32</w:t>
        </w:r>
        <w:r>
          <w:fldChar w:fldCharType="end"/>
        </w:r>
      </w:hyperlink>
    </w:p>
    <w:p>
      <w:pPr>
        <w:pStyle w:val="TOC2"/>
        <w:tabs>
          <w:tab w:val="right" w:leader="dot" w:pos="8306"/>
        </w:tabs>
      </w:pPr>
      <w:hyperlink w:anchor="_Toc9145" w:history="1">
        <w:r>
          <w:rPr>
            <w:rFonts w:ascii="仿宋" w:eastAsia="仿宋" w:hAnsi="仿宋" w:cs="仿宋" w:hint="eastAsia"/>
            <w:lang w:eastAsia="zh-CN"/>
          </w:rPr>
          <w:t>(五)、技术风险分析</w:t>
        </w:r>
        <w:r>
          <w:tab/>
        </w:r>
        <w:r>
          <w:fldChar w:fldCharType="begin"/>
        </w:r>
        <w:r>
          <w:instrText xml:space="preserve"> PAGEREF _Toc9145 \h </w:instrText>
        </w:r>
        <w:r>
          <w:fldChar w:fldCharType="separate"/>
        </w:r>
        <w:r>
          <w:t>34</w:t>
        </w:r>
        <w:r>
          <w:fldChar w:fldCharType="end"/>
        </w:r>
      </w:hyperlink>
    </w:p>
    <w:p>
      <w:pPr>
        <w:pStyle w:val="TOC2"/>
        <w:tabs>
          <w:tab w:val="right" w:leader="dot" w:pos="8306"/>
        </w:tabs>
      </w:pPr>
      <w:hyperlink w:anchor="_Toc16633" w:history="1">
        <w:r>
          <w:rPr>
            <w:rFonts w:ascii="仿宋" w:eastAsia="仿宋" w:hAnsi="仿宋" w:cs="仿宋" w:hint="eastAsia"/>
            <w:lang w:eastAsia="zh-CN"/>
          </w:rPr>
          <w:t>(六)、财务风险分析</w:t>
        </w:r>
        <w:r>
          <w:tab/>
        </w:r>
        <w:r>
          <w:fldChar w:fldCharType="begin"/>
        </w:r>
        <w:r>
          <w:instrText xml:space="preserve"> PAGEREF _Toc16633 \h </w:instrText>
        </w:r>
        <w:r>
          <w:fldChar w:fldCharType="separate"/>
        </w:r>
        <w:r>
          <w:t>35</w:t>
        </w:r>
        <w:r>
          <w:fldChar w:fldCharType="end"/>
        </w:r>
      </w:hyperlink>
    </w:p>
    <w:p>
      <w:pPr>
        <w:pStyle w:val="TOC2"/>
        <w:tabs>
          <w:tab w:val="right" w:leader="dot" w:pos="8306"/>
        </w:tabs>
      </w:pPr>
      <w:hyperlink w:anchor="_Toc9070" w:history="1">
        <w:r>
          <w:rPr>
            <w:rFonts w:ascii="仿宋" w:eastAsia="仿宋" w:hAnsi="仿宋" w:cs="仿宋" w:hint="eastAsia"/>
            <w:lang w:eastAsia="zh-CN"/>
          </w:rPr>
          <w:t>(七)、管理风险分析</w:t>
        </w:r>
        <w:r>
          <w:tab/>
        </w:r>
        <w:r>
          <w:fldChar w:fldCharType="begin"/>
        </w:r>
        <w:r>
          <w:instrText xml:space="preserve"> PAGEREF _Toc9070 \h </w:instrText>
        </w:r>
        <w:r>
          <w:fldChar w:fldCharType="separate"/>
        </w:r>
        <w:r>
          <w:t>37</w:t>
        </w:r>
        <w:r>
          <w:fldChar w:fldCharType="end"/>
        </w:r>
      </w:hyperlink>
    </w:p>
    <w:p>
      <w:pPr>
        <w:pStyle w:val="TOC2"/>
        <w:tabs>
          <w:tab w:val="right" w:leader="dot" w:pos="8306"/>
        </w:tabs>
      </w:pPr>
      <w:hyperlink w:anchor="_Toc2208" w:history="1">
        <w:r>
          <w:rPr>
            <w:rFonts w:ascii="仿宋" w:eastAsia="仿宋" w:hAnsi="仿宋" w:cs="仿宋" w:hint="eastAsia"/>
            <w:lang w:eastAsia="zh-CN"/>
          </w:rPr>
          <w:t>(八)、其它风险分析</w:t>
        </w:r>
        <w:r>
          <w:tab/>
        </w:r>
        <w:r>
          <w:fldChar w:fldCharType="begin"/>
        </w:r>
        <w:r>
          <w:instrText xml:space="preserve"> PAGEREF _Toc2208 \h </w:instrText>
        </w:r>
        <w:r>
          <w:fldChar w:fldCharType="separate"/>
        </w:r>
        <w:r>
          <w:t>38</w:t>
        </w:r>
        <w:r>
          <w:fldChar w:fldCharType="end"/>
        </w:r>
      </w:hyperlink>
    </w:p>
    <w:p>
      <w:pPr>
        <w:pStyle w:val="TOC2"/>
        <w:tabs>
          <w:tab w:val="right" w:leader="dot" w:pos="8306"/>
        </w:tabs>
      </w:pPr>
      <w:hyperlink w:anchor="_Toc16839" w:history="1">
        <w:r>
          <w:rPr>
            <w:rFonts w:ascii="仿宋" w:eastAsia="仿宋" w:hAnsi="仿宋" w:cs="仿宋" w:hint="eastAsia"/>
            <w:lang w:eastAsia="zh-CN"/>
          </w:rPr>
          <w:t>(九)、社会影响评估</w:t>
        </w:r>
        <w:r>
          <w:tab/>
        </w:r>
        <w:r>
          <w:fldChar w:fldCharType="begin"/>
        </w:r>
        <w:r>
          <w:instrText xml:space="preserve"> PAGEREF _Toc16839 \h </w:instrText>
        </w:r>
        <w:r>
          <w:fldChar w:fldCharType="separate"/>
        </w:r>
        <w:r>
          <w:t>39</w:t>
        </w:r>
        <w:r>
          <w:fldChar w:fldCharType="end"/>
        </w:r>
      </w:hyperlink>
    </w:p>
    <w:p>
      <w:pPr>
        <w:pStyle w:val="TOC1"/>
        <w:tabs>
          <w:tab w:val="right" w:leader="dot" w:pos="8306"/>
        </w:tabs>
      </w:pPr>
      <w:hyperlink w:anchor="_Toc28875" w:history="1">
        <w:r>
          <w:rPr>
            <w:rFonts w:ascii="仿宋" w:eastAsia="仿宋" w:hAnsi="仿宋" w:cs="仿宋" w:hint="eastAsia"/>
            <w:lang w:eastAsia="zh-CN"/>
          </w:rPr>
          <w:t>五、发展规划、产业政策和行业准入分析</w:t>
        </w:r>
        <w:r>
          <w:tab/>
        </w:r>
        <w:r>
          <w:fldChar w:fldCharType="begin"/>
        </w:r>
        <w:r>
          <w:instrText xml:space="preserve"> PAGEREF _Toc28875 \h </w:instrText>
        </w:r>
        <w:r>
          <w:fldChar w:fldCharType="separate"/>
        </w:r>
        <w:r>
          <w:t>41</w:t>
        </w:r>
        <w:r>
          <w:fldChar w:fldCharType="end"/>
        </w:r>
      </w:hyperlink>
    </w:p>
    <w:p>
      <w:pPr>
        <w:pStyle w:val="TOC2"/>
        <w:tabs>
          <w:tab w:val="right" w:leader="dot" w:pos="8306"/>
        </w:tabs>
      </w:pPr>
      <w:hyperlink w:anchor="_Toc22086" w:history="1">
        <w:r>
          <w:rPr>
            <w:rFonts w:ascii="仿宋" w:eastAsia="仿宋" w:hAnsi="仿宋" w:cs="仿宋" w:hint="eastAsia"/>
            <w:lang w:eastAsia="zh-CN"/>
          </w:rPr>
          <w:t>(一)、发展规划分析</w:t>
        </w:r>
        <w:r>
          <w:tab/>
        </w:r>
        <w:r>
          <w:fldChar w:fldCharType="begin"/>
        </w:r>
        <w:r>
          <w:instrText xml:space="preserve"> PAGEREF _Toc22086 \h </w:instrText>
        </w:r>
        <w:r>
          <w:fldChar w:fldCharType="separate"/>
        </w:r>
        <w:r>
          <w:t>41</w:t>
        </w:r>
        <w:r>
          <w:fldChar w:fldCharType="end"/>
        </w:r>
      </w:hyperlink>
    </w:p>
    <w:p>
      <w:pPr>
        <w:pStyle w:val="TOC2"/>
        <w:tabs>
          <w:tab w:val="right" w:leader="dot" w:pos="8306"/>
        </w:tabs>
      </w:pPr>
      <w:hyperlink w:anchor="_Toc2155" w:history="1">
        <w:r>
          <w:rPr>
            <w:rFonts w:ascii="仿宋" w:eastAsia="仿宋" w:hAnsi="仿宋" w:cs="仿宋" w:hint="eastAsia"/>
            <w:lang w:eastAsia="zh-CN"/>
          </w:rPr>
          <w:t>(二)、产业政策分析</w:t>
        </w:r>
        <w:r>
          <w:tab/>
        </w:r>
        <w:r>
          <w:fldChar w:fldCharType="begin"/>
        </w:r>
        <w:r>
          <w:instrText xml:space="preserve"> PAGEREF _Toc2155 \h </w:instrText>
        </w:r>
        <w:r>
          <w:fldChar w:fldCharType="separate"/>
        </w:r>
        <w:r>
          <w:t>43</w:t>
        </w:r>
        <w:r>
          <w:fldChar w:fldCharType="end"/>
        </w:r>
      </w:hyperlink>
    </w:p>
    <w:p>
      <w:pPr>
        <w:pStyle w:val="TOC2"/>
        <w:tabs>
          <w:tab w:val="right" w:leader="dot" w:pos="8306"/>
        </w:tabs>
      </w:pPr>
      <w:hyperlink w:anchor="_Toc23469" w:history="1">
        <w:r>
          <w:rPr>
            <w:rFonts w:ascii="仿宋" w:eastAsia="仿宋" w:hAnsi="仿宋" w:cs="仿宋" w:hint="eastAsia"/>
            <w:lang w:eastAsia="zh-CN"/>
          </w:rPr>
          <w:t>(三)、行业准入分析</w:t>
        </w:r>
        <w:r>
          <w:tab/>
        </w:r>
        <w:r>
          <w:fldChar w:fldCharType="begin"/>
        </w:r>
        <w:r>
          <w:instrText xml:space="preserve"> PAGEREF _Toc23469 \h </w:instrText>
        </w:r>
        <w:r>
          <w:fldChar w:fldCharType="separate"/>
        </w:r>
        <w:r>
          <w:t>45</w:t>
        </w:r>
        <w:r>
          <w:fldChar w:fldCharType="end"/>
        </w:r>
      </w:hyperlink>
    </w:p>
    <w:p>
      <w:pPr>
        <w:pStyle w:val="TOC1"/>
        <w:tabs>
          <w:tab w:val="right" w:leader="dot" w:pos="8306"/>
        </w:tabs>
      </w:pPr>
      <w:hyperlink w:anchor="_Toc12425" w:history="1">
        <w:r>
          <w:rPr>
            <w:rFonts w:ascii="仿宋" w:eastAsia="仿宋" w:hAnsi="仿宋" w:cs="仿宋" w:hint="eastAsia"/>
            <w:lang w:eastAsia="zh-CN"/>
          </w:rPr>
          <w:t>六、资源开发及综合利用分析</w:t>
        </w:r>
        <w:r>
          <w:tab/>
        </w:r>
        <w:r>
          <w:fldChar w:fldCharType="begin"/>
        </w:r>
        <w:r>
          <w:instrText xml:space="preserve"> PAGEREF _Toc12425 \h </w:instrText>
        </w:r>
        <w:r>
          <w:fldChar w:fldCharType="separate"/>
        </w:r>
        <w:r>
          <w:t>46</w:t>
        </w:r>
        <w:r>
          <w:fldChar w:fldCharType="end"/>
        </w:r>
      </w:hyperlink>
    </w:p>
    <w:p>
      <w:pPr>
        <w:pStyle w:val="TOC2"/>
        <w:tabs>
          <w:tab w:val="right" w:leader="dot" w:pos="8306"/>
        </w:tabs>
      </w:pPr>
      <w:hyperlink w:anchor="_Toc25340" w:history="1">
        <w:r>
          <w:rPr>
            <w:rFonts w:ascii="仿宋" w:eastAsia="仿宋" w:hAnsi="仿宋" w:cs="仿宋" w:hint="eastAsia"/>
            <w:lang w:eastAsia="zh-CN"/>
          </w:rPr>
          <w:t>(一)、资源开发方案</w:t>
        </w:r>
        <w:r>
          <w:tab/>
        </w:r>
        <w:r>
          <w:fldChar w:fldCharType="begin"/>
        </w:r>
        <w:r>
          <w:instrText xml:space="preserve"> PAGEREF _Toc25340 \h </w:instrText>
        </w:r>
        <w:r>
          <w:fldChar w:fldCharType="separate"/>
        </w:r>
        <w:r>
          <w:t>46</w:t>
        </w:r>
        <w:r>
          <w:fldChar w:fldCharType="end"/>
        </w:r>
      </w:hyperlink>
    </w:p>
    <w:p>
      <w:pPr>
        <w:pStyle w:val="TOC2"/>
        <w:tabs>
          <w:tab w:val="right" w:leader="dot" w:pos="8306"/>
        </w:tabs>
      </w:pPr>
      <w:hyperlink w:anchor="_Toc8635" w:history="1">
        <w:r>
          <w:rPr>
            <w:rFonts w:ascii="仿宋" w:eastAsia="仿宋" w:hAnsi="仿宋" w:cs="仿宋" w:hint="eastAsia"/>
            <w:lang w:eastAsia="zh-CN"/>
          </w:rPr>
          <w:t>(二)、资源利用方案</w:t>
        </w:r>
        <w:r>
          <w:tab/>
        </w:r>
        <w:r>
          <w:fldChar w:fldCharType="begin"/>
        </w:r>
        <w:r>
          <w:instrText xml:space="preserve"> PAGEREF _Toc8635 \h </w:instrText>
        </w:r>
        <w:r>
          <w:fldChar w:fldCharType="separate"/>
        </w:r>
        <w:r>
          <w:t>47</w:t>
        </w:r>
        <w:r>
          <w:fldChar w:fldCharType="end"/>
        </w:r>
      </w:hyperlink>
    </w:p>
    <w:p>
      <w:pPr>
        <w:pStyle w:val="TOC2"/>
        <w:tabs>
          <w:tab w:val="right" w:leader="dot" w:pos="8306"/>
        </w:tabs>
      </w:pPr>
      <w:hyperlink w:anchor="_Toc26539" w:history="1">
        <w:r>
          <w:rPr>
            <w:rFonts w:ascii="仿宋" w:eastAsia="仿宋" w:hAnsi="仿宋" w:cs="仿宋" w:hint="eastAsia"/>
            <w:lang w:eastAsia="zh-CN"/>
          </w:rPr>
          <w:t>(三)、资源节约措施</w:t>
        </w:r>
        <w:r>
          <w:tab/>
        </w:r>
        <w:r>
          <w:fldChar w:fldCharType="begin"/>
        </w:r>
        <w:r>
          <w:instrText xml:space="preserve"> PAGEREF _Toc26539 \h </w:instrText>
        </w:r>
        <w:r>
          <w:fldChar w:fldCharType="separate"/>
        </w:r>
        <w:r>
          <w:t>48</w:t>
        </w:r>
        <w:r>
          <w:fldChar w:fldCharType="end"/>
        </w:r>
      </w:hyperlink>
    </w:p>
    <w:p>
      <w:pPr>
        <w:pStyle w:val="TOC1"/>
        <w:tabs>
          <w:tab w:val="right" w:leader="dot" w:pos="8306"/>
        </w:tabs>
      </w:pPr>
      <w:hyperlink w:anchor="_Toc16900" w:history="1">
        <w:r>
          <w:rPr>
            <w:rFonts w:ascii="仿宋" w:eastAsia="仿宋" w:hAnsi="仿宋" w:cs="仿宋" w:hint="eastAsia"/>
            <w:lang w:eastAsia="zh-CN"/>
          </w:rPr>
          <w:t>七、资金管理与财务规划</w:t>
        </w:r>
        <w:r>
          <w:tab/>
        </w:r>
        <w:r>
          <w:fldChar w:fldCharType="begin"/>
        </w:r>
        <w:r>
          <w:instrText xml:space="preserve"> PAGEREF _Toc16900 \h </w:instrText>
        </w:r>
        <w:r>
          <w:fldChar w:fldCharType="separate"/>
        </w:r>
        <w:r>
          <w:t>49</w:t>
        </w:r>
        <w:r>
          <w:fldChar w:fldCharType="end"/>
        </w:r>
      </w:hyperlink>
    </w:p>
    <w:p>
      <w:pPr>
        <w:pStyle w:val="TOC2"/>
        <w:tabs>
          <w:tab w:val="right" w:leader="dot" w:pos="8306"/>
        </w:tabs>
      </w:pPr>
      <w:hyperlink w:anchor="_Toc22126" w:history="1">
        <w:r>
          <w:rPr>
            <w:rFonts w:ascii="仿宋" w:eastAsia="仿宋" w:hAnsi="仿宋" w:cs="仿宋" w:hint="eastAsia"/>
            <w:lang w:eastAsia="zh-CN"/>
          </w:rPr>
          <w:t>(一)、项目资金来源与筹措</w:t>
        </w:r>
        <w:r>
          <w:tab/>
        </w:r>
        <w:r>
          <w:fldChar w:fldCharType="begin"/>
        </w:r>
        <w:r>
          <w:instrText xml:space="preserve"> PAGEREF _Toc22126 \h </w:instrText>
        </w:r>
        <w:r>
          <w:fldChar w:fldCharType="separate"/>
        </w:r>
        <w:r>
          <w:t>49</w:t>
        </w:r>
        <w:r>
          <w:fldChar w:fldCharType="end"/>
        </w:r>
      </w:hyperlink>
    </w:p>
    <w:p>
      <w:pPr>
        <w:pStyle w:val="TOC2"/>
        <w:tabs>
          <w:tab w:val="right" w:leader="dot" w:pos="8306"/>
        </w:tabs>
      </w:pPr>
      <w:hyperlink w:anchor="_Toc30467" w:history="1">
        <w:r>
          <w:rPr>
            <w:rFonts w:ascii="仿宋" w:eastAsia="仿宋" w:hAnsi="仿宋" w:cs="仿宋" w:hint="eastAsia"/>
            <w:lang w:eastAsia="zh-CN"/>
          </w:rPr>
          <w:t>(二)、资金使用与监管</w:t>
        </w:r>
        <w:r>
          <w:tab/>
        </w:r>
        <w:r>
          <w:fldChar w:fldCharType="begin"/>
        </w:r>
        <w:r>
          <w:instrText xml:space="preserve"> PAGEREF _Toc30467 \h </w:instrText>
        </w:r>
        <w:r>
          <w:fldChar w:fldCharType="separate"/>
        </w:r>
        <w:r>
          <w:t>51</w:t>
        </w:r>
        <w:r>
          <w:fldChar w:fldCharType="end"/>
        </w:r>
      </w:hyperlink>
    </w:p>
    <w:p>
      <w:pPr>
        <w:pStyle w:val="TOC2"/>
        <w:tabs>
          <w:tab w:val="right" w:leader="dot" w:pos="8306"/>
        </w:tabs>
      </w:pPr>
      <w:hyperlink w:anchor="_Toc25401" w:history="1">
        <w:r>
          <w:rPr>
            <w:rFonts w:ascii="仿宋" w:eastAsia="仿宋" w:hAnsi="仿宋" w:cs="仿宋" w:hint="eastAsia"/>
            <w:lang w:eastAsia="zh-CN"/>
          </w:rPr>
          <w:t>(三)、财务规划与预测</w:t>
        </w:r>
        <w:r>
          <w:tab/>
        </w:r>
        <w:r>
          <w:fldChar w:fldCharType="begin"/>
        </w:r>
        <w:r>
          <w:instrText xml:space="preserve"> PAGEREF _Toc25401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73" w:history="1">
        <w:r>
          <w:rPr>
            <w:rFonts w:ascii="仿宋" w:eastAsia="仿宋" w:hAnsi="仿宋" w:cs="仿宋" w:hint="eastAsia"/>
            <w:lang w:eastAsia="zh-CN"/>
          </w:rPr>
          <w:t>八、项目质量与标准</w:t>
        </w:r>
        <w:r>
          <w:tab/>
        </w:r>
        <w:r>
          <w:fldChar w:fldCharType="begin"/>
        </w:r>
        <w:r>
          <w:instrText xml:space="preserve"> PAGEREF _Toc15973 \h </w:instrText>
        </w:r>
        <w:r>
          <w:fldChar w:fldCharType="separate"/>
        </w:r>
        <w:r>
          <w:t>53</w:t>
        </w:r>
        <w:r>
          <w:fldChar w:fldCharType="end"/>
        </w:r>
      </w:hyperlink>
    </w:p>
    <w:p>
      <w:pPr>
        <w:pStyle w:val="TOC2"/>
        <w:tabs>
          <w:tab w:val="right" w:leader="dot" w:pos="8306"/>
        </w:tabs>
      </w:pPr>
      <w:hyperlink w:anchor="_Toc28780" w:history="1">
        <w:r>
          <w:rPr>
            <w:rFonts w:ascii="仿宋" w:eastAsia="仿宋" w:hAnsi="仿宋" w:cs="仿宋" w:hint="eastAsia"/>
            <w:lang w:eastAsia="zh-CN"/>
          </w:rPr>
          <w:t>(一)、质量保障体系</w:t>
        </w:r>
        <w:r>
          <w:tab/>
        </w:r>
        <w:r>
          <w:fldChar w:fldCharType="begin"/>
        </w:r>
        <w:r>
          <w:instrText xml:space="preserve"> PAGEREF _Toc28780 \h </w:instrText>
        </w:r>
        <w:r>
          <w:fldChar w:fldCharType="separate"/>
        </w:r>
        <w:r>
          <w:t>53</w:t>
        </w:r>
        <w:r>
          <w:fldChar w:fldCharType="end"/>
        </w:r>
      </w:hyperlink>
    </w:p>
    <w:p>
      <w:pPr>
        <w:pStyle w:val="TOC2"/>
        <w:tabs>
          <w:tab w:val="right" w:leader="dot" w:pos="8306"/>
        </w:tabs>
      </w:pPr>
      <w:hyperlink w:anchor="_Toc26340" w:history="1">
        <w:r>
          <w:rPr>
            <w:rFonts w:ascii="仿宋" w:eastAsia="仿宋" w:hAnsi="仿宋" w:cs="仿宋" w:hint="eastAsia"/>
            <w:lang w:eastAsia="zh-CN"/>
          </w:rPr>
          <w:t>(二)、标准化作业流程</w:t>
        </w:r>
        <w:r>
          <w:tab/>
        </w:r>
        <w:r>
          <w:fldChar w:fldCharType="begin"/>
        </w:r>
        <w:r>
          <w:instrText xml:space="preserve"> PAGEREF _Toc26340 \h </w:instrText>
        </w:r>
        <w:r>
          <w:fldChar w:fldCharType="separate"/>
        </w:r>
        <w:r>
          <w:t>55</w:t>
        </w:r>
        <w:r>
          <w:fldChar w:fldCharType="end"/>
        </w:r>
      </w:hyperlink>
    </w:p>
    <w:p>
      <w:pPr>
        <w:pStyle w:val="TOC2"/>
        <w:tabs>
          <w:tab w:val="right" w:leader="dot" w:pos="8306"/>
        </w:tabs>
      </w:pPr>
      <w:hyperlink w:anchor="_Toc6216" w:history="1">
        <w:r>
          <w:rPr>
            <w:rFonts w:ascii="仿宋" w:eastAsia="仿宋" w:hAnsi="仿宋" w:cs="仿宋" w:hint="eastAsia"/>
            <w:lang w:eastAsia="zh-CN"/>
          </w:rPr>
          <w:t>(三)、质量监控与评估</w:t>
        </w:r>
        <w:r>
          <w:tab/>
        </w:r>
        <w:r>
          <w:fldChar w:fldCharType="begin"/>
        </w:r>
        <w:r>
          <w:instrText xml:space="preserve"> PAGEREF _Toc6216 \h </w:instrText>
        </w:r>
        <w:r>
          <w:fldChar w:fldCharType="separate"/>
        </w:r>
        <w:r>
          <w:t>56</w:t>
        </w:r>
        <w:r>
          <w:fldChar w:fldCharType="end"/>
        </w:r>
      </w:hyperlink>
    </w:p>
    <w:p>
      <w:pPr>
        <w:pStyle w:val="TOC2"/>
        <w:tabs>
          <w:tab w:val="right" w:leader="dot" w:pos="8306"/>
        </w:tabs>
      </w:pPr>
      <w:hyperlink w:anchor="_Toc22118" w:history="1">
        <w:r>
          <w:rPr>
            <w:rFonts w:ascii="仿宋" w:eastAsia="仿宋" w:hAnsi="仿宋" w:cs="仿宋" w:hint="eastAsia"/>
            <w:lang w:eastAsia="zh-CN"/>
          </w:rPr>
          <w:t>(四)、质量改进计划</w:t>
        </w:r>
        <w:r>
          <w:tab/>
        </w:r>
        <w:r>
          <w:fldChar w:fldCharType="begin"/>
        </w:r>
        <w:r>
          <w:instrText xml:space="preserve"> PAGEREF _Toc22118 \h </w:instrText>
        </w:r>
        <w:r>
          <w:fldChar w:fldCharType="separate"/>
        </w:r>
        <w:r>
          <w:t>57</w:t>
        </w:r>
        <w:r>
          <w:fldChar w:fldCharType="end"/>
        </w:r>
      </w:hyperlink>
    </w:p>
    <w:p>
      <w:pPr>
        <w:pStyle w:val="TOC1"/>
        <w:tabs>
          <w:tab w:val="right" w:leader="dot" w:pos="8306"/>
        </w:tabs>
      </w:pPr>
      <w:hyperlink w:anchor="_Toc13084" w:history="1">
        <w:r>
          <w:rPr>
            <w:rFonts w:ascii="仿宋" w:eastAsia="仿宋" w:hAnsi="仿宋" w:cs="仿宋" w:hint="eastAsia"/>
            <w:lang w:eastAsia="zh-CN"/>
          </w:rPr>
          <w:t>九、项目变更管理</w:t>
        </w:r>
        <w:r>
          <w:tab/>
        </w:r>
        <w:r>
          <w:fldChar w:fldCharType="begin"/>
        </w:r>
        <w:r>
          <w:instrText xml:space="preserve"> PAGEREF _Toc13084 \h </w:instrText>
        </w:r>
        <w:r>
          <w:fldChar w:fldCharType="separate"/>
        </w:r>
        <w:r>
          <w:t>58</w:t>
        </w:r>
        <w:r>
          <w:fldChar w:fldCharType="end"/>
        </w:r>
      </w:hyperlink>
    </w:p>
    <w:p>
      <w:pPr>
        <w:pStyle w:val="TOC2"/>
        <w:tabs>
          <w:tab w:val="right" w:leader="dot" w:pos="8306"/>
        </w:tabs>
      </w:pPr>
      <w:hyperlink w:anchor="_Toc28155" w:history="1">
        <w:r>
          <w:rPr>
            <w:rFonts w:ascii="仿宋" w:eastAsia="仿宋" w:hAnsi="仿宋" w:cs="仿宋" w:hint="eastAsia"/>
            <w:lang w:eastAsia="zh-CN"/>
          </w:rPr>
          <w:t>(一)、变更控制流程</w:t>
        </w:r>
        <w:r>
          <w:tab/>
        </w:r>
        <w:r>
          <w:fldChar w:fldCharType="begin"/>
        </w:r>
        <w:r>
          <w:instrText xml:space="preserve"> PAGEREF _Toc28155 \h </w:instrText>
        </w:r>
        <w:r>
          <w:fldChar w:fldCharType="separate"/>
        </w:r>
        <w:r>
          <w:t>58</w:t>
        </w:r>
        <w:r>
          <w:fldChar w:fldCharType="end"/>
        </w:r>
      </w:hyperlink>
    </w:p>
    <w:p>
      <w:pPr>
        <w:pStyle w:val="TOC2"/>
        <w:tabs>
          <w:tab w:val="right" w:leader="dot" w:pos="8306"/>
        </w:tabs>
      </w:pPr>
      <w:hyperlink w:anchor="_Toc18379" w:history="1">
        <w:r>
          <w:rPr>
            <w:rFonts w:ascii="仿宋" w:eastAsia="仿宋" w:hAnsi="仿宋" w:cs="仿宋" w:hint="eastAsia"/>
            <w:lang w:eastAsia="zh-CN"/>
          </w:rPr>
          <w:t>(二)、影响评估与处理</w:t>
        </w:r>
        <w:r>
          <w:tab/>
        </w:r>
        <w:r>
          <w:fldChar w:fldCharType="begin"/>
        </w:r>
        <w:r>
          <w:instrText xml:space="preserve"> PAGEREF _Toc18379 \h </w:instrText>
        </w:r>
        <w:r>
          <w:fldChar w:fldCharType="separate"/>
        </w:r>
        <w:r>
          <w:t>59</w:t>
        </w:r>
        <w:r>
          <w:fldChar w:fldCharType="end"/>
        </w:r>
      </w:hyperlink>
    </w:p>
    <w:p>
      <w:pPr>
        <w:pStyle w:val="TOC2"/>
        <w:tabs>
          <w:tab w:val="right" w:leader="dot" w:pos="8306"/>
        </w:tabs>
      </w:pPr>
      <w:hyperlink w:anchor="_Toc25282" w:history="1">
        <w:r>
          <w:rPr>
            <w:rFonts w:ascii="仿宋" w:eastAsia="仿宋" w:hAnsi="仿宋" w:cs="仿宋" w:hint="eastAsia"/>
            <w:lang w:eastAsia="zh-CN"/>
          </w:rPr>
          <w:t>(三)、变更记录与追踪</w:t>
        </w:r>
        <w:r>
          <w:tab/>
        </w:r>
        <w:r>
          <w:fldChar w:fldCharType="begin"/>
        </w:r>
        <w:r>
          <w:instrText xml:space="preserve"> PAGEREF _Toc25282 \h </w:instrText>
        </w:r>
        <w:r>
          <w:fldChar w:fldCharType="separate"/>
        </w:r>
        <w:r>
          <w:t>61</w:t>
        </w:r>
        <w:r>
          <w:fldChar w:fldCharType="end"/>
        </w:r>
      </w:hyperlink>
    </w:p>
    <w:p>
      <w:pPr>
        <w:pStyle w:val="TOC2"/>
        <w:tabs>
          <w:tab w:val="right" w:leader="dot" w:pos="8306"/>
        </w:tabs>
      </w:pPr>
      <w:hyperlink w:anchor="_Toc412" w:history="1">
        <w:r>
          <w:rPr>
            <w:rFonts w:ascii="仿宋" w:eastAsia="仿宋" w:hAnsi="仿宋" w:cs="仿宋" w:hint="eastAsia"/>
            <w:lang w:eastAsia="zh-CN"/>
          </w:rPr>
          <w:t>(四)、变更管理策略</w:t>
        </w:r>
        <w:r>
          <w:tab/>
        </w:r>
        <w:r>
          <w:fldChar w:fldCharType="begin"/>
        </w:r>
        <w:r>
          <w:instrText xml:space="preserve"> PAGEREF _Toc412 \h </w:instrText>
        </w:r>
        <w:r>
          <w:fldChar w:fldCharType="separate"/>
        </w:r>
        <w:r>
          <w:t>62</w:t>
        </w:r>
        <w:r>
          <w:fldChar w:fldCharType="end"/>
        </w:r>
      </w:hyperlink>
    </w:p>
    <w:p>
      <w:pPr>
        <w:pStyle w:val="TOC1"/>
        <w:tabs>
          <w:tab w:val="right" w:leader="dot" w:pos="8306"/>
        </w:tabs>
      </w:pPr>
      <w:hyperlink w:anchor="_Toc23294" w:history="1">
        <w:r>
          <w:rPr>
            <w:rFonts w:ascii="仿宋" w:eastAsia="仿宋" w:hAnsi="仿宋" w:cs="仿宋" w:hint="eastAsia"/>
            <w:lang w:eastAsia="zh-CN"/>
          </w:rPr>
          <w:t>十、项目进度计划</w:t>
        </w:r>
        <w:r>
          <w:tab/>
        </w:r>
        <w:r>
          <w:fldChar w:fldCharType="begin"/>
        </w:r>
        <w:r>
          <w:instrText xml:space="preserve"> PAGEREF _Toc23294 \h </w:instrText>
        </w:r>
        <w:r>
          <w:fldChar w:fldCharType="separate"/>
        </w:r>
        <w:r>
          <w:t>64</w:t>
        </w:r>
        <w:r>
          <w:fldChar w:fldCharType="end"/>
        </w:r>
      </w:hyperlink>
    </w:p>
    <w:p>
      <w:pPr>
        <w:pStyle w:val="TOC2"/>
        <w:tabs>
          <w:tab w:val="right" w:leader="dot" w:pos="8306"/>
        </w:tabs>
      </w:pPr>
      <w:hyperlink w:anchor="_Toc23926" w:history="1">
        <w:r>
          <w:rPr>
            <w:rFonts w:ascii="仿宋" w:eastAsia="仿宋" w:hAnsi="仿宋" w:cs="仿宋" w:hint="eastAsia"/>
            <w:lang w:eastAsia="zh-CN"/>
          </w:rPr>
          <w:t>(一)、建设周期</w:t>
        </w:r>
        <w:r>
          <w:tab/>
        </w:r>
        <w:r>
          <w:fldChar w:fldCharType="begin"/>
        </w:r>
        <w:r>
          <w:instrText xml:space="preserve"> PAGEREF _Toc23926 \h </w:instrText>
        </w:r>
        <w:r>
          <w:fldChar w:fldCharType="separate"/>
        </w:r>
        <w:r>
          <w:t>64</w:t>
        </w:r>
        <w:r>
          <w:fldChar w:fldCharType="end"/>
        </w:r>
      </w:hyperlink>
    </w:p>
    <w:p>
      <w:pPr>
        <w:pStyle w:val="TOC2"/>
        <w:tabs>
          <w:tab w:val="right" w:leader="dot" w:pos="8306"/>
        </w:tabs>
      </w:pPr>
      <w:hyperlink w:anchor="_Toc22761" w:history="1">
        <w:r>
          <w:rPr>
            <w:rFonts w:ascii="仿宋" w:eastAsia="仿宋" w:hAnsi="仿宋" w:cs="仿宋" w:hint="eastAsia"/>
            <w:lang w:eastAsia="zh-CN"/>
          </w:rPr>
          <w:t>(二)、建设进度</w:t>
        </w:r>
        <w:r>
          <w:tab/>
        </w:r>
        <w:r>
          <w:fldChar w:fldCharType="begin"/>
        </w:r>
        <w:r>
          <w:instrText xml:space="preserve"> PAGEREF _Toc22761 \h </w:instrText>
        </w:r>
        <w:r>
          <w:fldChar w:fldCharType="separate"/>
        </w:r>
        <w:r>
          <w:t>64</w:t>
        </w:r>
        <w:r>
          <w:fldChar w:fldCharType="end"/>
        </w:r>
      </w:hyperlink>
    </w:p>
    <w:p>
      <w:pPr>
        <w:pStyle w:val="TOC2"/>
        <w:tabs>
          <w:tab w:val="right" w:leader="dot" w:pos="8306"/>
        </w:tabs>
      </w:pPr>
      <w:hyperlink w:anchor="_Toc4586" w:history="1">
        <w:r>
          <w:rPr>
            <w:rFonts w:ascii="仿宋" w:eastAsia="仿宋" w:hAnsi="仿宋" w:cs="仿宋" w:hint="eastAsia"/>
            <w:lang w:eastAsia="zh-CN"/>
          </w:rPr>
          <w:t>(三)、进度安排注意事项</w:t>
        </w:r>
        <w:r>
          <w:tab/>
        </w:r>
        <w:r>
          <w:fldChar w:fldCharType="begin"/>
        </w:r>
        <w:r>
          <w:instrText xml:space="preserve"> PAGEREF _Toc4586 \h </w:instrText>
        </w:r>
        <w:r>
          <w:fldChar w:fldCharType="separate"/>
        </w:r>
        <w:r>
          <w:t>66</w:t>
        </w:r>
        <w:r>
          <w:fldChar w:fldCharType="end"/>
        </w:r>
      </w:hyperlink>
    </w:p>
    <w:p>
      <w:pPr>
        <w:pStyle w:val="TOC2"/>
        <w:tabs>
          <w:tab w:val="right" w:leader="dot" w:pos="8306"/>
        </w:tabs>
      </w:pPr>
      <w:hyperlink w:anchor="_Toc2311" w:history="1">
        <w:r>
          <w:rPr>
            <w:rFonts w:ascii="仿宋" w:eastAsia="仿宋" w:hAnsi="仿宋" w:cs="仿宋" w:hint="eastAsia"/>
            <w:lang w:eastAsia="zh-CN"/>
          </w:rPr>
          <w:t>(四)、人力资源配置</w:t>
        </w:r>
        <w:r>
          <w:tab/>
        </w:r>
        <w:r>
          <w:fldChar w:fldCharType="begin"/>
        </w:r>
        <w:r>
          <w:instrText xml:space="preserve"> PAGEREF _Toc2311 \h </w:instrText>
        </w:r>
        <w:r>
          <w:fldChar w:fldCharType="separate"/>
        </w:r>
        <w:r>
          <w:t>67</w:t>
        </w:r>
        <w:r>
          <w:fldChar w:fldCharType="end"/>
        </w:r>
      </w:hyperlink>
    </w:p>
    <w:p>
      <w:pPr>
        <w:pStyle w:val="TOC2"/>
        <w:tabs>
          <w:tab w:val="right" w:leader="dot" w:pos="8306"/>
        </w:tabs>
      </w:pPr>
      <w:hyperlink w:anchor="_Toc4293" w:history="1">
        <w:r>
          <w:rPr>
            <w:rFonts w:ascii="仿宋" w:eastAsia="仿宋" w:hAnsi="仿宋" w:cs="仿宋" w:hint="eastAsia"/>
            <w:lang w:eastAsia="zh-CN"/>
          </w:rPr>
          <w:t>(五)、员工培训</w:t>
        </w:r>
        <w:r>
          <w:tab/>
        </w:r>
        <w:r>
          <w:fldChar w:fldCharType="begin"/>
        </w:r>
        <w:r>
          <w:instrText xml:space="preserve"> PAGEREF _Toc4293 \h </w:instrText>
        </w:r>
        <w:r>
          <w:fldChar w:fldCharType="separate"/>
        </w:r>
        <w:r>
          <w:t>69</w:t>
        </w:r>
        <w:r>
          <w:fldChar w:fldCharType="end"/>
        </w:r>
      </w:hyperlink>
    </w:p>
    <w:p>
      <w:pPr>
        <w:pStyle w:val="TOC2"/>
        <w:tabs>
          <w:tab w:val="right" w:leader="dot" w:pos="8306"/>
        </w:tabs>
      </w:pPr>
      <w:hyperlink w:anchor="_Toc30713" w:history="1">
        <w:r>
          <w:rPr>
            <w:rFonts w:ascii="仿宋" w:eastAsia="仿宋" w:hAnsi="仿宋" w:cs="仿宋" w:hint="eastAsia"/>
            <w:lang w:eastAsia="zh-CN"/>
          </w:rPr>
          <w:t>(六)、项目实施保障</w:t>
        </w:r>
        <w:r>
          <w:tab/>
        </w:r>
        <w:r>
          <w:fldChar w:fldCharType="begin"/>
        </w:r>
        <w:r>
          <w:instrText xml:space="preserve"> PAGEREF _Toc30713 \h </w:instrText>
        </w:r>
        <w:r>
          <w:fldChar w:fldCharType="separate"/>
        </w:r>
        <w:r>
          <w:t>70</w:t>
        </w:r>
        <w:r>
          <w:fldChar w:fldCharType="end"/>
        </w:r>
      </w:hyperlink>
    </w:p>
    <w:p>
      <w:pPr>
        <w:pStyle w:val="TOC2"/>
        <w:tabs>
          <w:tab w:val="right" w:leader="dot" w:pos="8306"/>
        </w:tabs>
      </w:pPr>
      <w:hyperlink w:anchor="_Toc13825" w:history="1">
        <w:r>
          <w:rPr>
            <w:rFonts w:ascii="仿宋" w:eastAsia="仿宋" w:hAnsi="仿宋" w:cs="仿宋" w:hint="eastAsia"/>
            <w:lang w:eastAsia="zh-CN"/>
          </w:rPr>
          <w:t>(七)、安全规范管理</w:t>
        </w:r>
        <w:r>
          <w:tab/>
        </w:r>
        <w:r>
          <w:fldChar w:fldCharType="begin"/>
        </w:r>
        <w:r>
          <w:instrText xml:space="preserve"> PAGEREF _Toc13825 \h </w:instrText>
        </w:r>
        <w:r>
          <w:fldChar w:fldCharType="separate"/>
        </w:r>
        <w:r>
          <w:t>71</w:t>
        </w:r>
        <w:r>
          <w:fldChar w:fldCharType="end"/>
        </w:r>
      </w:hyperlink>
    </w:p>
    <w:p>
      <w:pPr>
        <w:pStyle w:val="TOC1"/>
        <w:tabs>
          <w:tab w:val="right" w:leader="dot" w:pos="8306"/>
        </w:tabs>
      </w:pPr>
      <w:hyperlink w:anchor="_Toc5167" w:history="1">
        <w:r>
          <w:rPr>
            <w:rFonts w:ascii="仿宋" w:eastAsia="仿宋" w:hAnsi="仿宋" w:cs="仿宋" w:hint="eastAsia"/>
            <w:lang w:eastAsia="zh-CN"/>
          </w:rPr>
          <w:t>十一、安全与应急管理</w:t>
        </w:r>
        <w:r>
          <w:tab/>
        </w:r>
        <w:r>
          <w:fldChar w:fldCharType="begin"/>
        </w:r>
        <w:r>
          <w:instrText xml:space="preserve"> PAGEREF _Toc5167 \h </w:instrText>
        </w:r>
        <w:r>
          <w:fldChar w:fldCharType="separate"/>
        </w:r>
        <w:r>
          <w:t>72</w:t>
        </w:r>
        <w:r>
          <w:fldChar w:fldCharType="end"/>
        </w:r>
      </w:hyperlink>
    </w:p>
    <w:p>
      <w:pPr>
        <w:pStyle w:val="TOC2"/>
        <w:tabs>
          <w:tab w:val="right" w:leader="dot" w:pos="8306"/>
        </w:tabs>
      </w:pPr>
      <w:hyperlink w:anchor="_Toc5953" w:history="1">
        <w:r>
          <w:rPr>
            <w:rFonts w:ascii="仿宋" w:eastAsia="仿宋" w:hAnsi="仿宋" w:cs="仿宋" w:hint="eastAsia"/>
            <w:lang w:eastAsia="zh-CN"/>
          </w:rPr>
          <w:t>(一)、安全生产管理</w:t>
        </w:r>
        <w:r>
          <w:tab/>
        </w:r>
        <w:r>
          <w:fldChar w:fldCharType="begin"/>
        </w:r>
        <w:r>
          <w:instrText xml:space="preserve"> PAGEREF _Toc5953 \h </w:instrText>
        </w:r>
        <w:r>
          <w:fldChar w:fldCharType="separate"/>
        </w:r>
        <w:r>
          <w:t>72</w:t>
        </w:r>
        <w:r>
          <w:fldChar w:fldCharType="end"/>
        </w:r>
      </w:hyperlink>
    </w:p>
    <w:p>
      <w:pPr>
        <w:pStyle w:val="TOC2"/>
        <w:tabs>
          <w:tab w:val="right" w:leader="dot" w:pos="8306"/>
        </w:tabs>
      </w:pPr>
      <w:hyperlink w:anchor="_Toc16874" w:history="1">
        <w:r>
          <w:rPr>
            <w:rFonts w:ascii="仿宋" w:eastAsia="仿宋" w:hAnsi="仿宋" w:cs="仿宋" w:hint="eastAsia"/>
            <w:lang w:eastAsia="zh-CN"/>
          </w:rPr>
          <w:t>(二)、应急预案与响应</w:t>
        </w:r>
        <w:r>
          <w:tab/>
        </w:r>
        <w:r>
          <w:fldChar w:fldCharType="begin"/>
        </w:r>
        <w:r>
          <w:instrText xml:space="preserve"> PAGEREF _Toc16874 \h </w:instrText>
        </w:r>
        <w:r>
          <w:fldChar w:fldCharType="separate"/>
        </w:r>
        <w:r>
          <w:t>73</w:t>
        </w:r>
        <w:r>
          <w:fldChar w:fldCharType="end"/>
        </w:r>
      </w:hyperlink>
    </w:p>
    <w:p>
      <w:pPr>
        <w:pStyle w:val="TOC1"/>
        <w:tabs>
          <w:tab w:val="right" w:leader="dot" w:pos="8306"/>
        </w:tabs>
      </w:pPr>
      <w:hyperlink w:anchor="_Toc16453" w:history="1">
        <w:r>
          <w:rPr>
            <w:rFonts w:ascii="仿宋" w:eastAsia="仿宋" w:hAnsi="仿宋" w:cs="仿宋" w:hint="eastAsia"/>
            <w:lang w:eastAsia="zh-CN"/>
          </w:rPr>
          <w:t>十二、项目实施与管理方案</w:t>
        </w:r>
        <w:r>
          <w:tab/>
        </w:r>
        <w:r>
          <w:fldChar w:fldCharType="begin"/>
        </w:r>
        <w:r>
          <w:instrText xml:space="preserve"> PAGEREF _Toc16453 \h </w:instrText>
        </w:r>
        <w:r>
          <w:fldChar w:fldCharType="separate"/>
        </w:r>
        <w:r>
          <w:t>75</w:t>
        </w:r>
        <w:r>
          <w:fldChar w:fldCharType="end"/>
        </w:r>
      </w:hyperlink>
    </w:p>
    <w:p>
      <w:pPr>
        <w:pStyle w:val="TOC2"/>
        <w:tabs>
          <w:tab w:val="right" w:leader="dot" w:pos="8306"/>
        </w:tabs>
      </w:pPr>
      <w:hyperlink w:anchor="_Toc15455" w:history="1">
        <w:r>
          <w:rPr>
            <w:rFonts w:ascii="仿宋" w:eastAsia="仿宋" w:hAnsi="仿宋" w:cs="仿宋" w:hint="eastAsia"/>
            <w:lang w:eastAsia="zh-CN"/>
          </w:rPr>
          <w:t>(一)、项目实施计划</w:t>
        </w:r>
        <w:r>
          <w:tab/>
        </w:r>
        <w:r>
          <w:fldChar w:fldCharType="begin"/>
        </w:r>
        <w:r>
          <w:instrText xml:space="preserve"> PAGEREF _Toc15455 \h </w:instrText>
        </w:r>
        <w:r>
          <w:fldChar w:fldCharType="separate"/>
        </w:r>
        <w:r>
          <w:t>75</w:t>
        </w:r>
        <w:r>
          <w:fldChar w:fldCharType="end"/>
        </w:r>
      </w:hyperlink>
    </w:p>
    <w:p>
      <w:pPr>
        <w:pStyle w:val="TOC2"/>
        <w:tabs>
          <w:tab w:val="right" w:leader="dot" w:pos="8306"/>
        </w:tabs>
      </w:pPr>
      <w:hyperlink w:anchor="_Toc19455" w:history="1">
        <w:r>
          <w:rPr>
            <w:rFonts w:ascii="仿宋" w:eastAsia="仿宋" w:hAnsi="仿宋" w:cs="仿宋" w:hint="eastAsia"/>
            <w:lang w:eastAsia="zh-CN"/>
          </w:rPr>
          <w:t>(二)、项目组织机构与职责</w:t>
        </w:r>
        <w:r>
          <w:tab/>
        </w:r>
        <w:r>
          <w:fldChar w:fldCharType="begin"/>
        </w:r>
        <w:r>
          <w:instrText xml:space="preserve"> PAGEREF _Toc19455 \h </w:instrText>
        </w:r>
        <w:r>
          <w:fldChar w:fldCharType="separate"/>
        </w:r>
        <w:r>
          <w:t>76</w:t>
        </w:r>
        <w:r>
          <w:fldChar w:fldCharType="end"/>
        </w:r>
      </w:hyperlink>
    </w:p>
    <w:p>
      <w:pPr>
        <w:pStyle w:val="TOC2"/>
        <w:tabs>
          <w:tab w:val="right" w:leader="dot" w:pos="8306"/>
        </w:tabs>
      </w:pPr>
      <w:hyperlink w:anchor="_Toc5384" w:history="1">
        <w:r>
          <w:rPr>
            <w:rFonts w:ascii="仿宋" w:eastAsia="仿宋" w:hAnsi="仿宋" w:cs="仿宋" w:hint="eastAsia"/>
            <w:lang w:eastAsia="zh-CN"/>
          </w:rPr>
          <w:t>(三)、项目管理与监控体系</w:t>
        </w:r>
        <w:r>
          <w:tab/>
        </w:r>
        <w:r>
          <w:fldChar w:fldCharType="begin"/>
        </w:r>
        <w:r>
          <w:instrText xml:space="preserve"> PAGEREF _Toc5384 \h </w:instrText>
        </w:r>
        <w:r>
          <w:fldChar w:fldCharType="separate"/>
        </w:r>
        <w:r>
          <w:t>79</w:t>
        </w:r>
        <w:r>
          <w:fldChar w:fldCharType="end"/>
        </w:r>
      </w:hyperlink>
    </w:p>
    <w:p>
      <w:pPr>
        <w:pStyle w:val="TOC1"/>
        <w:tabs>
          <w:tab w:val="right" w:leader="dot" w:pos="8306"/>
        </w:tabs>
      </w:pPr>
      <w:hyperlink w:anchor="_Toc1825" w:history="1">
        <w:r>
          <w:rPr>
            <w:rFonts w:ascii="仿宋" w:eastAsia="仿宋" w:hAnsi="仿宋" w:cs="仿宋" w:hint="eastAsia"/>
            <w:lang w:eastAsia="zh-CN"/>
          </w:rPr>
          <w:t>十三、产业协同与集群发展</w:t>
        </w:r>
        <w:r>
          <w:tab/>
        </w:r>
        <w:r>
          <w:fldChar w:fldCharType="begin"/>
        </w:r>
        <w:r>
          <w:instrText xml:space="preserve"> PAGEREF _Toc1825 \h </w:instrText>
        </w:r>
        <w:r>
          <w:fldChar w:fldCharType="separate"/>
        </w:r>
        <w:r>
          <w:t>81</w:t>
        </w:r>
        <w:r>
          <w:fldChar w:fldCharType="end"/>
        </w:r>
      </w:hyperlink>
    </w:p>
    <w:p>
      <w:pPr>
        <w:pStyle w:val="TOC2"/>
        <w:tabs>
          <w:tab w:val="right" w:leader="dot" w:pos="8306"/>
        </w:tabs>
      </w:pPr>
      <w:hyperlink w:anchor="_Toc27235" w:history="1">
        <w:r>
          <w:rPr>
            <w:rFonts w:ascii="仿宋" w:eastAsia="仿宋" w:hAnsi="仿宋" w:cs="仿宋" w:hint="eastAsia"/>
            <w:lang w:eastAsia="zh-CN"/>
          </w:rPr>
          <w:t>(一)、产业协同机制建设</w:t>
        </w:r>
        <w:r>
          <w:tab/>
        </w:r>
        <w:r>
          <w:fldChar w:fldCharType="begin"/>
        </w:r>
        <w:r>
          <w:instrText xml:space="preserve"> PAGEREF _Toc27235 \h </w:instrText>
        </w:r>
        <w:r>
          <w:fldChar w:fldCharType="separate"/>
        </w:r>
        <w:r>
          <w:t>81</w:t>
        </w:r>
        <w:r>
          <w:fldChar w:fldCharType="end"/>
        </w:r>
      </w:hyperlink>
    </w:p>
    <w:p>
      <w:pPr>
        <w:pStyle w:val="TOC2"/>
        <w:tabs>
          <w:tab w:val="right" w:leader="dot" w:pos="8306"/>
        </w:tabs>
      </w:pPr>
      <w:hyperlink w:anchor="_Toc28777" w:history="1">
        <w:r>
          <w:rPr>
            <w:rFonts w:ascii="仿宋" w:eastAsia="仿宋" w:hAnsi="仿宋" w:cs="仿宋" w:hint="eastAsia"/>
            <w:lang w:eastAsia="zh-CN"/>
          </w:rPr>
          <w:t>(二)、产业集群培育与发展</w:t>
        </w:r>
        <w:r>
          <w:tab/>
        </w:r>
        <w:r>
          <w:fldChar w:fldCharType="begin"/>
        </w:r>
        <w:r>
          <w:instrText xml:space="preserve"> PAGEREF _Toc28777 \h </w:instrText>
        </w:r>
        <w:r>
          <w:fldChar w:fldCharType="separate"/>
        </w:r>
        <w:r>
          <w:t>82</w:t>
        </w:r>
        <w:r>
          <w:fldChar w:fldCharType="end"/>
        </w:r>
      </w:hyperlink>
    </w:p>
    <w:p>
      <w:pPr>
        <w:pStyle w:val="TOC1"/>
        <w:tabs>
          <w:tab w:val="right" w:leader="dot" w:pos="8306"/>
        </w:tabs>
      </w:pPr>
      <w:hyperlink w:anchor="_Toc31143" w:history="1">
        <w:r>
          <w:rPr>
            <w:rFonts w:ascii="仿宋" w:eastAsia="仿宋" w:hAnsi="仿宋" w:cs="仿宋" w:hint="eastAsia"/>
            <w:lang w:eastAsia="zh-CN"/>
          </w:rPr>
          <w:t>十四、成果转化与推广应用</w:t>
        </w:r>
        <w:r>
          <w:tab/>
        </w:r>
        <w:r>
          <w:fldChar w:fldCharType="begin"/>
        </w:r>
        <w:r>
          <w:instrText xml:space="preserve"> PAGEREF _Toc31143 \h </w:instrText>
        </w:r>
        <w:r>
          <w:fldChar w:fldCharType="separate"/>
        </w:r>
        <w:r>
          <w:t>83</w:t>
        </w:r>
        <w:r>
          <w:fldChar w:fldCharType="end"/>
        </w:r>
      </w:hyperlink>
    </w:p>
    <w:p>
      <w:pPr>
        <w:pStyle w:val="TOC2"/>
        <w:tabs>
          <w:tab w:val="right" w:leader="dot" w:pos="8306"/>
        </w:tabs>
      </w:pPr>
      <w:hyperlink w:anchor="_Toc19439" w:history="1">
        <w:r>
          <w:rPr>
            <w:rFonts w:ascii="仿宋" w:eastAsia="仿宋" w:hAnsi="仿宋" w:cs="仿宋" w:hint="eastAsia"/>
            <w:lang w:eastAsia="zh-CN"/>
          </w:rPr>
          <w:t>(一)、成果转化策略制定</w:t>
        </w:r>
        <w:r>
          <w:tab/>
        </w:r>
        <w:r>
          <w:fldChar w:fldCharType="begin"/>
        </w:r>
        <w:r>
          <w:instrText xml:space="preserve"> PAGEREF _Toc19439 \h </w:instrText>
        </w:r>
        <w:r>
          <w:fldChar w:fldCharType="separate"/>
        </w:r>
        <w:r>
          <w:t>83</w:t>
        </w:r>
        <w:r>
          <w:fldChar w:fldCharType="end"/>
        </w:r>
      </w:hyperlink>
    </w:p>
    <w:p>
      <w:pPr>
        <w:pStyle w:val="TOC2"/>
        <w:tabs>
          <w:tab w:val="right" w:leader="dot" w:pos="8306"/>
        </w:tabs>
      </w:pPr>
      <w:hyperlink w:anchor="_Toc2880" w:history="1">
        <w:r>
          <w:rPr>
            <w:rFonts w:ascii="仿宋" w:eastAsia="仿宋" w:hAnsi="仿宋" w:cs="仿宋" w:hint="eastAsia"/>
            <w:lang w:eastAsia="zh-CN"/>
          </w:rPr>
          <w:t>(二)、成果推广应用方案</w:t>
        </w:r>
        <w:r>
          <w:tab/>
        </w:r>
        <w:r>
          <w:fldChar w:fldCharType="begin"/>
        </w:r>
        <w:r>
          <w:instrText xml:space="preserve"> PAGEREF _Toc2880 \h </w:instrText>
        </w:r>
        <w:r>
          <w:fldChar w:fldCharType="separate"/>
        </w:r>
        <w:r>
          <w:t>84</w:t>
        </w:r>
        <w:r>
          <w:fldChar w:fldCharType="end"/>
        </w:r>
      </w:hyperlink>
    </w:p>
    <w:p>
      <w:pPr>
        <w:pStyle w:val="TOC1"/>
        <w:tabs>
          <w:tab w:val="right" w:leader="dot" w:pos="8306"/>
        </w:tabs>
      </w:pPr>
      <w:hyperlink w:anchor="_Toc27200" w:history="1">
        <w:r>
          <w:rPr>
            <w:rFonts w:ascii="仿宋" w:eastAsia="仿宋" w:hAnsi="仿宋" w:cs="仿宋" w:hint="eastAsia"/>
            <w:lang w:eastAsia="zh-CN"/>
          </w:rPr>
          <w:t>十五、企业合规与伦理</w:t>
        </w:r>
        <w:r>
          <w:tab/>
        </w:r>
        <w:r>
          <w:fldChar w:fldCharType="begin"/>
        </w:r>
        <w:r>
          <w:instrText xml:space="preserve"> PAGEREF _Toc27200 \h </w:instrText>
        </w:r>
        <w:r>
          <w:fldChar w:fldCharType="separate"/>
        </w:r>
        <w:r>
          <w:t>86</w:t>
        </w:r>
        <w:r>
          <w:fldChar w:fldCharType="end"/>
        </w:r>
      </w:hyperlink>
    </w:p>
    <w:p>
      <w:pPr>
        <w:pStyle w:val="TOC2"/>
        <w:tabs>
          <w:tab w:val="right" w:leader="dot" w:pos="8306"/>
        </w:tabs>
      </w:pPr>
      <w:hyperlink w:anchor="_Toc30738" w:history="1">
        <w:r>
          <w:rPr>
            <w:rFonts w:ascii="仿宋" w:eastAsia="仿宋" w:hAnsi="仿宋" w:cs="仿宋" w:hint="eastAsia"/>
            <w:lang w:eastAsia="zh-CN"/>
          </w:rPr>
          <w:t>(一)、合规政策与程序</w:t>
        </w:r>
        <w:r>
          <w:tab/>
        </w:r>
        <w:r>
          <w:fldChar w:fldCharType="begin"/>
        </w:r>
        <w:r>
          <w:instrText xml:space="preserve"> PAGEREF _Toc30738 \h </w:instrText>
        </w:r>
        <w:r>
          <w:fldChar w:fldCharType="separate"/>
        </w:r>
        <w:r>
          <w:t>86</w:t>
        </w:r>
        <w:r>
          <w:fldChar w:fldCharType="end"/>
        </w:r>
      </w:hyperlink>
    </w:p>
    <w:p>
      <w:pPr>
        <w:pStyle w:val="TOC2"/>
        <w:tabs>
          <w:tab w:val="right" w:leader="dot" w:pos="8306"/>
        </w:tabs>
      </w:pPr>
      <w:hyperlink w:anchor="_Toc2328" w:history="1">
        <w:r>
          <w:rPr>
            <w:rFonts w:ascii="仿宋" w:eastAsia="仿宋" w:hAnsi="仿宋" w:cs="仿宋" w:hint="eastAsia"/>
            <w:lang w:eastAsia="zh-CN"/>
          </w:rPr>
          <w:t>(二)、伦理规范与培训</w:t>
        </w:r>
        <w:r>
          <w:tab/>
        </w:r>
        <w:r>
          <w:fldChar w:fldCharType="begin"/>
        </w:r>
        <w:r>
          <w:instrText xml:space="preserve"> PAGEREF _Toc2328 \h </w:instrText>
        </w:r>
        <w:r>
          <w:fldChar w:fldCharType="separate"/>
        </w:r>
        <w:r>
          <w:t>87</w:t>
        </w:r>
        <w:r>
          <w:fldChar w:fldCharType="end"/>
        </w:r>
      </w:hyperlink>
    </w:p>
    <w:p>
      <w:pPr>
        <w:pStyle w:val="TOC2"/>
        <w:tabs>
          <w:tab w:val="right" w:leader="dot" w:pos="8306"/>
        </w:tabs>
      </w:pPr>
      <w:hyperlink w:anchor="_Toc13768" w:history="1">
        <w:r>
          <w:rPr>
            <w:rFonts w:ascii="仿宋" w:eastAsia="仿宋" w:hAnsi="仿宋" w:cs="仿宋" w:hint="eastAsia"/>
            <w:lang w:eastAsia="zh-CN"/>
          </w:rPr>
          <w:t>(三)、合规风险评估</w:t>
        </w:r>
        <w:r>
          <w:tab/>
        </w:r>
        <w:r>
          <w:fldChar w:fldCharType="begin"/>
        </w:r>
        <w:r>
          <w:instrText xml:space="preserve"> PAGEREF _Toc13768 \h </w:instrText>
        </w:r>
        <w:r>
          <w:fldChar w:fldCharType="separate"/>
        </w:r>
        <w:r>
          <w:t>88</w:t>
        </w:r>
        <w:r>
          <w:fldChar w:fldCharType="end"/>
        </w:r>
      </w:hyperlink>
    </w:p>
    <w:p>
      <w:pPr>
        <w:pStyle w:val="TOC2"/>
        <w:tabs>
          <w:tab w:val="right" w:leader="dot" w:pos="8306"/>
        </w:tabs>
      </w:pPr>
      <w:hyperlink w:anchor="_Toc8930" w:history="1">
        <w:r>
          <w:rPr>
            <w:rFonts w:ascii="仿宋" w:eastAsia="仿宋" w:hAnsi="仿宋" w:cs="仿宋" w:hint="eastAsia"/>
            <w:lang w:eastAsia="zh-CN"/>
          </w:rPr>
          <w:t>(四)、合规监督与执行</w:t>
        </w:r>
        <w:r>
          <w:tab/>
        </w:r>
        <w:r>
          <w:fldChar w:fldCharType="begin"/>
        </w:r>
        <w:r>
          <w:instrText xml:space="preserve"> PAGEREF _Toc8930 \h </w:instrText>
        </w:r>
        <w:r>
          <w:fldChar w:fldCharType="separate"/>
        </w:r>
        <w:r>
          <w:t>89</w:t>
        </w:r>
        <w:r>
          <w:fldChar w:fldCharType="end"/>
        </w:r>
      </w:hyperlink>
    </w:p>
    <w:p>
      <w:pPr>
        <w:pStyle w:val="TOC1"/>
        <w:tabs>
          <w:tab w:val="right" w:leader="dot" w:pos="8306"/>
        </w:tabs>
      </w:pPr>
      <w:hyperlink w:anchor="_Toc2756" w:history="1">
        <w:r>
          <w:rPr>
            <w:rFonts w:ascii="仿宋" w:eastAsia="仿宋" w:hAnsi="仿宋" w:cs="仿宋" w:hint="eastAsia"/>
            <w:lang w:eastAsia="zh-CN"/>
          </w:rPr>
          <w:t>十六、设施与设备管理</w:t>
        </w:r>
        <w:r>
          <w:tab/>
        </w:r>
        <w:r>
          <w:fldChar w:fldCharType="begin"/>
        </w:r>
        <w:r>
          <w:instrText xml:space="preserve"> PAGEREF _Toc2756 \h </w:instrText>
        </w:r>
        <w:r>
          <w:fldChar w:fldCharType="separate"/>
        </w:r>
        <w:r>
          <w:t>90</w:t>
        </w:r>
        <w:r>
          <w:fldChar w:fldCharType="end"/>
        </w:r>
      </w:hyperlink>
    </w:p>
    <w:p>
      <w:pPr>
        <w:pStyle w:val="TOC2"/>
        <w:tabs>
          <w:tab w:val="right" w:leader="dot" w:pos="8306"/>
        </w:tabs>
      </w:pPr>
      <w:hyperlink w:anchor="_Toc27516" w:history="1">
        <w:r>
          <w:rPr>
            <w:rFonts w:ascii="仿宋" w:eastAsia="仿宋" w:hAnsi="仿宋" w:cs="仿宋" w:hint="eastAsia"/>
            <w:lang w:eastAsia="zh-CN"/>
          </w:rPr>
          <w:t>(一)、设施规划与配置</w:t>
        </w:r>
        <w:r>
          <w:tab/>
        </w:r>
        <w:r>
          <w:fldChar w:fldCharType="begin"/>
        </w:r>
        <w:r>
          <w:instrText xml:space="preserve"> PAGEREF _Toc27516 \h </w:instrText>
        </w:r>
        <w:r>
          <w:fldChar w:fldCharType="separate"/>
        </w:r>
        <w:r>
          <w:t>90</w:t>
        </w:r>
        <w:r>
          <w:fldChar w:fldCharType="end"/>
        </w:r>
      </w:hyperlink>
    </w:p>
    <w:p>
      <w:pPr>
        <w:pStyle w:val="TOC2"/>
        <w:tabs>
          <w:tab w:val="right" w:leader="dot" w:pos="8306"/>
        </w:tabs>
      </w:pPr>
      <w:hyperlink w:anchor="_Toc20075" w:history="1">
        <w:r>
          <w:rPr>
            <w:rFonts w:ascii="仿宋" w:eastAsia="仿宋" w:hAnsi="仿宋" w:cs="仿宋" w:hint="eastAsia"/>
            <w:lang w:eastAsia="zh-CN"/>
          </w:rPr>
          <w:t>(二)、设备采购与维护管理</w:t>
        </w:r>
        <w:r>
          <w:tab/>
        </w:r>
        <w:r>
          <w:fldChar w:fldCharType="begin"/>
        </w:r>
        <w:r>
          <w:instrText xml:space="preserve"> PAGEREF _Toc20075 \h </w:instrText>
        </w:r>
        <w:r>
          <w:fldChar w:fldCharType="separate"/>
        </w:r>
        <w:r>
          <w:t>90</w:t>
        </w:r>
        <w:r>
          <w:fldChar w:fldCharType="end"/>
        </w:r>
      </w:hyperlink>
    </w:p>
    <w:p>
      <w:pPr>
        <w:pStyle w:val="TOC2"/>
        <w:tabs>
          <w:tab w:val="right" w:leader="dot" w:pos="8306"/>
        </w:tabs>
      </w:pPr>
      <w:hyperlink w:anchor="_Toc27593" w:history="1">
        <w:r>
          <w:rPr>
            <w:rFonts w:ascii="仿宋" w:eastAsia="仿宋" w:hAnsi="仿宋" w:cs="仿宋" w:hint="eastAsia"/>
            <w:lang w:eastAsia="zh-CN"/>
          </w:rPr>
          <w:t>(三)、设施设备升级策略</w:t>
        </w:r>
        <w:r>
          <w:tab/>
        </w:r>
        <w:r>
          <w:fldChar w:fldCharType="begin"/>
        </w:r>
        <w:r>
          <w:instrText xml:space="preserve"> PAGEREF _Toc27593 \h </w:instrText>
        </w:r>
        <w:r>
          <w:fldChar w:fldCharType="separate"/>
        </w:r>
        <w:r>
          <w:t>91</w:t>
        </w:r>
        <w:r>
          <w:fldChar w:fldCharType="end"/>
        </w:r>
      </w:hyperlink>
    </w:p>
    <w:p>
      <w:pPr>
        <w:pStyle w:val="TOC1"/>
        <w:tabs>
          <w:tab w:val="right" w:leader="dot" w:pos="8306"/>
        </w:tabs>
      </w:pPr>
      <w:hyperlink w:anchor="_Toc219" w:history="1">
        <w:r>
          <w:rPr>
            <w:rFonts w:ascii="仿宋" w:eastAsia="仿宋" w:hAnsi="仿宋" w:cs="仿宋" w:hint="eastAsia"/>
            <w:lang w:eastAsia="zh-CN"/>
          </w:rPr>
          <w:t>十七、知识产权管理与保护</w:t>
        </w:r>
        <w:r>
          <w:tab/>
        </w:r>
        <w:r>
          <w:fldChar w:fldCharType="begin"/>
        </w:r>
        <w:r>
          <w:instrText xml:space="preserve"> PAGEREF _Toc219 \h </w:instrText>
        </w:r>
        <w:r>
          <w:fldChar w:fldCharType="separate"/>
        </w:r>
        <w:r>
          <w:t>92</w:t>
        </w:r>
        <w:r>
          <w:fldChar w:fldCharType="end"/>
        </w:r>
      </w:hyperlink>
    </w:p>
    <w:p>
      <w:pPr>
        <w:pStyle w:val="TOC2"/>
        <w:tabs>
          <w:tab w:val="right" w:leader="dot" w:pos="8306"/>
        </w:tabs>
      </w:pPr>
      <w:hyperlink w:anchor="_Toc31508" w:history="1">
        <w:r>
          <w:rPr>
            <w:rFonts w:ascii="仿宋" w:eastAsia="仿宋" w:hAnsi="仿宋" w:cs="仿宋" w:hint="eastAsia"/>
            <w:lang w:eastAsia="zh-CN"/>
          </w:rPr>
          <w:t>(一)、知识产权管理体系建设</w:t>
        </w:r>
        <w:r>
          <w:tab/>
        </w:r>
        <w:r>
          <w:fldChar w:fldCharType="begin"/>
        </w:r>
        <w:r>
          <w:instrText xml:space="preserve"> PAGEREF _Toc31508 \h </w:instrText>
        </w:r>
        <w:r>
          <w:fldChar w:fldCharType="separate"/>
        </w:r>
        <w:r>
          <w:t>92</w:t>
        </w:r>
        <w:r>
          <w:fldChar w:fldCharType="end"/>
        </w:r>
      </w:hyperlink>
    </w:p>
    <w:p>
      <w:pPr>
        <w:pStyle w:val="TOC2"/>
        <w:tabs>
          <w:tab w:val="right" w:leader="dot" w:pos="8306"/>
        </w:tabs>
      </w:pPr>
      <w:hyperlink w:anchor="_Toc7504" w:history="1">
        <w:r>
          <w:rPr>
            <w:rFonts w:ascii="仿宋" w:eastAsia="仿宋" w:hAnsi="仿宋" w:cs="仿宋" w:hint="eastAsia"/>
            <w:lang w:eastAsia="zh-CN"/>
          </w:rPr>
          <w:t>(二)、知识产权保护措施</w:t>
        </w:r>
        <w:r>
          <w:tab/>
        </w:r>
        <w:r>
          <w:fldChar w:fldCharType="begin"/>
        </w:r>
        <w:r>
          <w:instrText xml:space="preserve"> PAGEREF _Toc7504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4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112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466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778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222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制动气室项目与土地用途规划：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气室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制动气室项目的容积率和建筑密度：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用地控制指标通常规定了容积率和建筑密度的要求。对于制动气室项目来说，这将影响建筑物的规模和高度。必须确保项目的设计符合容积率和建筑密度的限制，以遵守用地控制法规。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制动气室项目的建筑线限制：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用地控制指标还可能规定了建筑物与街道或相邻土地的距离，这被称为建筑线限制。制动气室项目必须遵守这些规定，以确保建筑的位置符合法规。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制动气室项目的环境影响和可持续性：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用地控制指标可能包括环境保护要求，例如绿地比例和污染防控措施。对于制动气室项目，这意味着必须考虑如何保护当地生态系统、水资源和空气质量，以确保项目的可持续性。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制动气室项目的规划和设计团队需要定期审查和更新用地控制指标，以确保项目的合规性。如果需要调整用地控制指标，必须与政府部门和相关利益相关者协商，以确保变更是合法的和有利于城市的发展。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在整个项目规划和实施过程中，与用地控制指标的合作和遵守是至关重要的。这有助于确保制动气室项目是一个合法、可持续且与城市规划一致的发展项目。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714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制动气室项目在满足用地控制指标的前提下，还需要考虑地总体要求。这些要求通常由城市规划部门或政府机构制定，旨在确保项目的建设与城市的整体发展目标一致。以下是与地总体要求相关的关键考虑因素：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制动气室项目需要评估可用地块的规模和形状，以确定是否满足地总体要求。某些城市规划可能要求项目具有特定的地块大小或形状，以适应城市发展的整体格局。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每个城市都有自己的规划目标和愿景，包括住宅区、商业区和工业区的平衡发展。制动气室项目需要与城市规划目标保持一致，以确保项目不会破坏城市的整体规划。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https://d.book118.com/668137103040006033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制动气室项目建设总纲及方案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制动气室项目建设总纲及方案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制动气室项目建设总纲及方案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制动气室项目建设总纲及方案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制动气室项目建设总纲及方案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制动气室项目建设总纲及方案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制动气室项目建设总纲及方案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制动气室项目建设总纲及方案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制动气室项目建设总纲及方案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制动气室项目建设总纲及方案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制动气室项目建设总纲及方案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制动气室项目建设总纲及方案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916CE8"/>
    <w:rsid w:val="46916C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8137103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2024-01-24T06:00:00Z</dcterms:created>
  <dcterms:modified xsi:type="dcterms:W3CDTF">2024-01-24T06:00:59Z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3F7FC3F46E91409B97031B1AEA2083AD_11</vt:lpwstr>
  </property>
  <property fmtid="{D5CDD505-2E9C-101B-9397-08002B2CF9AE}" pid="3" name="KSOProductBuildVer">
    <vt:lpwstr>2052-12.1.0.16120</vt:lpwstr>
  </property>
</Properties>
</file>